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971" w:rsidRPr="00353226" w:rsidRDefault="00A16971" w:rsidP="00A16971">
      <w:pPr>
        <w:spacing w:line="360" w:lineRule="auto"/>
        <w:jc w:val="right"/>
        <w:rPr>
          <w:color w:val="000000"/>
          <w:sz w:val="32"/>
          <w:szCs w:val="32"/>
        </w:rPr>
      </w:pPr>
      <w:r>
        <w:rPr>
          <w:color w:val="000000"/>
          <w:sz w:val="32"/>
          <w:szCs w:val="32"/>
        </w:rPr>
        <w:t>[2012</w:t>
      </w:r>
      <w:r w:rsidRPr="00353226">
        <w:rPr>
          <w:color w:val="000000"/>
          <w:sz w:val="32"/>
          <w:szCs w:val="32"/>
        </w:rPr>
        <w:t>]</w:t>
      </w:r>
      <w:r>
        <w:rPr>
          <w:noProof/>
        </w:rPr>
        <mc:AlternateContent>
          <mc:Choice Requires="wpg">
            <w:drawing>
              <wp:anchor distT="0" distB="0" distL="114300" distR="114300" simplePos="0" relativeHeight="251660288" behindDoc="1" locked="0" layoutInCell="0" allowOverlap="1">
                <wp:simplePos x="0" y="0"/>
                <wp:positionH relativeFrom="page">
                  <wp:align>center</wp:align>
                </wp:positionH>
                <wp:positionV relativeFrom="page">
                  <wp:align>center</wp:align>
                </wp:positionV>
                <wp:extent cx="7641590" cy="9924415"/>
                <wp:effectExtent l="66675" t="66675" r="64135" b="6731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41590" cy="9924415"/>
                          <a:chOff x="0" y="0"/>
                          <a:chExt cx="12240" cy="15840"/>
                        </a:xfrm>
                      </wpg:grpSpPr>
                      <wps:wsp>
                        <wps:cNvPr id="8" name="Rectangle 40"/>
                        <wps:cNvSpPr>
                          <a:spLocks noChangeArrowheads="1"/>
                        </wps:cNvSpPr>
                        <wps:spPr bwMode="auto">
                          <a:xfrm>
                            <a:off x="0" y="0"/>
                            <a:ext cx="12240" cy="15840"/>
                          </a:xfrm>
                          <a:prstGeom prst="rect">
                            <a:avLst/>
                          </a:prstGeom>
                          <a:solidFill>
                            <a:srgbClr val="C0504D"/>
                          </a:solidFill>
                          <a:ln w="127000" cmpd="dbl" algn="ctr">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Rectangle 41"/>
                        <wps:cNvSpPr>
                          <a:spLocks noChangeArrowheads="1"/>
                        </wps:cNvSpPr>
                        <wps:spPr bwMode="auto">
                          <a:xfrm>
                            <a:off x="612" y="638"/>
                            <a:ext cx="11016" cy="14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7" o:spid="_x0000_s1026" style="position:absolute;margin-left:0;margin-top:0;width:601.7pt;height:781.45pt;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d1rgMAAGYKAAAOAAAAZHJzL2Uyb0RvYy54bWzUVttu4zYQfS/QfyD47liUdUeURezYQYG0&#10;XTQt+kxL1AWVSJWkI6dF/71DUvLayaLdJsACTQCZI5LDmTNzjnj94dh36IlJ1QqeY3LlYcR4IcqW&#10;1zn+5efdIsFIacpL2gnOcvzMFP5w8+031+OQMV80oiuZROCEq2wcctxoPWTLpSoa1lN1JQbGYbIS&#10;sqcaTFkvS0lH8N53S9/zouUoZDlIUTCl4O2dm8Q31n9VsUL/WFWKadTlGGLT9intc2+ey5trmtWS&#10;Dk1bTGHQN0TR05bDoSdXd1RTdJDtK1d9W0ihRKWvCtEvRVW1BbM5QDbEe5HNvRSHweZSZ2M9nGAC&#10;aF/g9Ga3xQ9PHyVqyxzHGHHaQ4nsqSg20IxDncGKezk8Dh+lyw+GD6L4TcH08uW8sWu3GO3H70UJ&#10;7uhBCwvNsZK9cQFJo6OtwPOpAuyoUQEv4yggYQqFKmAuTf0ATFejooFCvtpXNNtpJ/H9YNpHwgSG&#10;Jj6auUNtoFNgJivoNfUJTvU+OB8bOjBbJWXAmuCEvndw/gQ9SHndMeSCMqfDshlQ5dBEXGwaWMZu&#10;pRRjw2gJURGbxMUGYyioxdvg/UeQaDZIpe+Z6JEZ5FhC5LZy9OlBaYfnvMQUUomuLXdt11lD1vtN&#10;J9ETBaZtvNAL7qYSXCzrOBohMT/2PFOtfoDOK/cdRrSrQUAKLe2JF3vUl7nuWw1S0rV9jhPwDv4h&#10;ZJoZLLe8tGNN286NoTU6bqaZFQmXH1hHDUP7HvrKEvjP213oxcEqWcRxuFoEq623WCe7zeJ2Q6Io&#10;3q436y35y0RNgqxpy5LxrfWpZj0hwZc12KRsTglOinIK0EQlDpDjY1OOqGxNiVZh6hMMBkiaxdSg&#10;+glKJIX+tdWNbVFDNuPjAs4kMv9TpU7eLXXODl6+ys2tOAJUgOSMGtDMdafj2F6Uz9CpEINlO3wl&#10;YNAI+QdGIyhujtXvByoZRt13HLo9JYFhsLZGEMY+GPJ8Zn8+Q3kBrnKsIV873Ggn64dBtnUDJxGb&#10;LRe3IEBVa/vXxOeigriNATLwlfQg/YweWH6bML6CHkTExwhENVoljhez5BLikcgJLgnCKJh6YVbr&#10;mfDv1oSd/Zu8X/DbEZELIyVOZSZqfoaMKQGZX/vpYhcl8SLYBeEijb1k4ZF0nUZekAZ3u0syPrSc&#10;vZ+JRrXS0A//RZ2s7szfnosk/6M6nbTEhD+TbP61EvU/JZv9FMNlxuYyXbzMbenchvH59fDmbwAA&#10;AP//AwBQSwMEFAAGAAgAAAAhAMxEGdneAAAABwEAAA8AAABkcnMvZG93bnJldi54bWxMj81OwzAQ&#10;hO9IvIO1SNyo3QAFQpwKIXoCqaIg4LiNt0lovA6x88Pb43KBy2pWs5r5NltOthEDdb52rGE+UyCI&#10;C2dqLjW8vqzOrkH4gGywcUwavsnDMj8+yjA1buRnGjahFDGEfYoaqhDaVEpfVGTRz1xLHL2d6yyG&#10;uHalNB2OMdw2MlFqIS3WHBsqbOm+omK/6a2G3cPY9sP8a3VVvz1+klvv358+lNanJ9PdLYhAU/g7&#10;hgN+RIc8Mm1dz8aLRkN8JPzOg5eo8wsQ26guF8kNyDyT//nzHwAAAP//AwBQSwECLQAUAAYACAAA&#10;ACEAtoM4kv4AAADhAQAAEwAAAAAAAAAAAAAAAAAAAAAAW0NvbnRlbnRfVHlwZXNdLnhtbFBLAQIt&#10;ABQABgAIAAAAIQA4/SH/1gAAAJQBAAALAAAAAAAAAAAAAAAAAC8BAABfcmVscy8ucmVsc1BLAQIt&#10;ABQABgAIAAAAIQDFjOd1rgMAAGYKAAAOAAAAAAAAAAAAAAAAAC4CAABkcnMvZTJvRG9jLnhtbFBL&#10;AQItABQABgAIAAAAIQDMRBnZ3gAAAAcBAAAPAAAAAAAAAAAAAAAAAAgGAABkcnMvZG93bnJldi54&#10;bWxQSwUGAAAAAAQABADzAAAAEwc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yAL4A&#10;AADaAAAADwAAAGRycy9kb3ducmV2LnhtbERPTYvCMBC9C/sfwizsTdPtQbSalkVW0JOoRTwOzdhW&#10;m0lJstr99+YgeHy872UxmE7cyfnWsoLvSQKCuLK65VpBeVyPZyB8QNbYWSYF/+ShyD9GS8y0ffCe&#10;7odQixjCPkMFTQh9JqWvGjLoJ7YnjtzFOoMhQldL7fARw00n0ySZSoMtx4YGe1o1VN0Of0bB7syn&#10;1Fn3e9VrKud62qZ+u1Lq63P4WYAINIS3+OXeaAVxa7wSb4DM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RJsgC+AAAA2gAAAA8AAAAAAAAAAAAAAAAAmAIAAGRycy9kb3ducmV2&#10;LnhtbFBLBQYAAAAABAAEAPUAAACDAwAAAAA=&#10;" fillcolor="#c0504d" strokecolor="#c0504d" strokeweight="10pt">
                  <v:stroke linestyle="thinThin"/>
                  <v:shadow color="#868686"/>
                </v:rect>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4d8IA&#10;AADaAAAADwAAAGRycy9kb3ducmV2LnhtbESPT4vCMBTE74LfITzBmyauu0WrUWRBENY9+Ae8Pppn&#10;W2xeahO1fnuzsOBxmJnfMPNlaytxp8aXjjWMhgoEceZMybmG42E9mIDwAdlg5Zg0PMnDctHtzDE1&#10;7sE7uu9DLiKEfYoaihDqVEqfFWTRD11NHL2zayyGKJtcmgYfEW4r+aFUIi2WHBcKrOm7oOyyv1kN&#10;mHya6+95vD383BKc5q1af52U1v1eu5qBCNSGd/i/vTE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bh3wgAAANoAAAAPAAAAAAAAAAAAAAAAAJgCAABkcnMvZG93&#10;bnJldi54bWxQSwUGAAAAAAQABAD1AAAAhwM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A16971" w:rsidTr="00BB50AC">
        <w:trPr>
          <w:trHeight w:val="360"/>
        </w:trPr>
        <w:tc>
          <w:tcPr>
            <w:tcW w:w="9576" w:type="dxa"/>
          </w:tcPr>
          <w:p w:rsidR="00A16971" w:rsidRPr="00272369" w:rsidRDefault="00A16971" w:rsidP="00BB50AC">
            <w:pPr>
              <w:pStyle w:val="NoSpacing"/>
              <w:spacing w:line="360" w:lineRule="auto"/>
              <w:jc w:val="center"/>
              <w:rPr>
                <w:rFonts w:cs="Arial"/>
                <w:sz w:val="32"/>
                <w:szCs w:val="32"/>
              </w:rPr>
            </w:pPr>
            <w:r w:rsidRPr="00272369">
              <w:rPr>
                <w:rFonts w:cs="Arial"/>
                <w:color w:val="000000"/>
                <w:sz w:val="32"/>
                <w:szCs w:val="32"/>
              </w:rPr>
              <w:t>[</w:t>
            </w:r>
            <w:r>
              <w:rPr>
                <w:rFonts w:cs="Arial"/>
                <w:color w:val="000000"/>
                <w:sz w:val="32"/>
                <w:szCs w:val="32"/>
              </w:rPr>
              <w:t>Team Assignment 03</w:t>
            </w:r>
            <w:r w:rsidRPr="00272369">
              <w:rPr>
                <w:rFonts w:cs="Arial"/>
                <w:color w:val="000000"/>
                <w:sz w:val="32"/>
                <w:szCs w:val="32"/>
              </w:rPr>
              <w:t xml:space="preserve">] | </w:t>
            </w:r>
            <w:r w:rsidRPr="00272369">
              <w:rPr>
                <w:rFonts w:cs="Arial"/>
                <w:sz w:val="32"/>
                <w:szCs w:val="32"/>
              </w:rPr>
              <w:t>Team 02 – The HIT</w:t>
            </w:r>
          </w:p>
          <w:p w:rsidR="00A16971" w:rsidRPr="00272369" w:rsidRDefault="00A16971" w:rsidP="00BB50AC">
            <w:pPr>
              <w:pStyle w:val="NoSpacing"/>
              <w:spacing w:line="360" w:lineRule="auto"/>
              <w:jc w:val="center"/>
              <w:rPr>
                <w:rFonts w:cs="Arial"/>
                <w:color w:val="000000"/>
                <w:sz w:val="32"/>
                <w:szCs w:val="32"/>
              </w:rPr>
            </w:pPr>
            <w:r>
              <w:rPr>
                <w:rFonts w:cs="Arial"/>
                <w:noProof/>
                <w:sz w:val="32"/>
                <w:szCs w:val="32"/>
                <w:lang w:eastAsia="en-US"/>
              </w:rPr>
              <w:drawing>
                <wp:inline distT="0" distB="0" distL="0" distR="0">
                  <wp:extent cx="1685925" cy="1266825"/>
                  <wp:effectExtent l="0" t="0" r="0" b="0"/>
                  <wp:docPr id="3" name="Picture 3" descr="HI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T-Bi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5925" cy="1266825"/>
                          </a:xfrm>
                          <a:prstGeom prst="rect">
                            <a:avLst/>
                          </a:prstGeom>
                          <a:noFill/>
                          <a:ln>
                            <a:noFill/>
                          </a:ln>
                        </pic:spPr>
                      </pic:pic>
                    </a:graphicData>
                  </a:graphic>
                </wp:inline>
              </w:drawing>
            </w:r>
          </w:p>
        </w:tc>
      </w:tr>
    </w:tbl>
    <w:p w:rsidR="00A16971" w:rsidRDefault="00A16971" w:rsidP="00A16971">
      <w:pPr>
        <w:pStyle w:val="Title"/>
        <w:spacing w:line="360" w:lineRule="auto"/>
        <w:rPr>
          <w:rFonts w:cs="Arial"/>
        </w:rPr>
      </w:pPr>
      <w:r>
        <w:rPr>
          <w:noProof/>
          <w:lang w:val="en-US" w:eastAsia="en-US"/>
        </w:rPr>
        <mc:AlternateContent>
          <mc:Choice Requires="wps">
            <w:drawing>
              <wp:anchor distT="0" distB="0" distL="114300" distR="114300" simplePos="0" relativeHeight="251659264" behindDoc="0" locked="0" layoutInCell="0" allowOverlap="1">
                <wp:simplePos x="0" y="0"/>
                <wp:positionH relativeFrom="page">
                  <wp:posOffset>448945</wp:posOffset>
                </wp:positionH>
                <wp:positionV relativeFrom="page">
                  <wp:posOffset>4570095</wp:posOffset>
                </wp:positionV>
                <wp:extent cx="6875145" cy="694690"/>
                <wp:effectExtent l="1270" t="7620" r="635"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5145" cy="694690"/>
                        </a:xfrm>
                        <a:prstGeom prst="rect">
                          <a:avLst/>
                        </a:prstGeom>
                        <a:solidFill>
                          <a:srgbClr val="A5A5A5">
                            <a:alpha val="89803"/>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1731"/>
                              <w:gridCol w:w="9111"/>
                            </w:tblGrid>
                            <w:tr w:rsidR="00A16971" w:rsidTr="000C1A90">
                              <w:trPr>
                                <w:trHeight w:val="1080"/>
                              </w:trPr>
                              <w:tc>
                                <w:tcPr>
                                  <w:tcW w:w="798" w:type="pct"/>
                                  <w:shd w:val="clear" w:color="auto" w:fill="000000"/>
                                  <w:vAlign w:val="center"/>
                                </w:tcPr>
                                <w:p w:rsidR="00A16971" w:rsidRPr="00272369" w:rsidRDefault="00A16971">
                                  <w:pPr>
                                    <w:pStyle w:val="NoSpacing"/>
                                    <w:rPr>
                                      <w:rFonts w:cs="Arial"/>
                                      <w:smallCaps/>
                                      <w:sz w:val="40"/>
                                      <w:szCs w:val="40"/>
                                    </w:rPr>
                                  </w:pPr>
                                  <w:r w:rsidRPr="00272369">
                                    <w:rPr>
                                      <w:rFonts w:cs="Arial"/>
                                      <w:smallCaps/>
                                      <w:sz w:val="40"/>
                                      <w:szCs w:val="40"/>
                                    </w:rPr>
                                    <w:t>Class K15T2</w:t>
                                  </w:r>
                                </w:p>
                              </w:tc>
                              <w:tc>
                                <w:tcPr>
                                  <w:tcW w:w="4202" w:type="pct"/>
                                  <w:shd w:val="clear" w:color="auto" w:fill="auto"/>
                                  <w:vAlign w:val="center"/>
                                </w:tcPr>
                                <w:p w:rsidR="00A16971" w:rsidRPr="004A395B" w:rsidRDefault="00A16971" w:rsidP="004A395B">
                                  <w:pPr>
                                    <w:autoSpaceDE w:val="0"/>
                                    <w:autoSpaceDN w:val="0"/>
                                    <w:adjustRightInd w:val="0"/>
                                    <w:jc w:val="center"/>
                                    <w:rPr>
                                      <w:rFonts w:ascii="Arial" w:hAnsi="Arial" w:cs="Arial"/>
                                      <w:b/>
                                      <w:bCs/>
                                      <w:color w:val="000000"/>
                                      <w:sz w:val="28"/>
                                      <w:szCs w:val="28"/>
                                    </w:rPr>
                                  </w:pPr>
                                  <w:r w:rsidRPr="004A395B">
                                    <w:rPr>
                                      <w:rFonts w:cs="Arial"/>
                                      <w:smallCaps/>
                                      <w:sz w:val="48"/>
                                      <w:szCs w:val="48"/>
                                    </w:rPr>
                                    <w:t>Investigation into .NET framework</w:t>
                                  </w:r>
                                </w:p>
                              </w:tc>
                            </w:tr>
                          </w:tbl>
                          <w:p w:rsidR="00A16971" w:rsidRDefault="00A16971" w:rsidP="00A16971">
                            <w:pPr>
                              <w:pStyle w:val="NoSpacing"/>
                              <w:spacing w:line="14" w:lineRule="exact"/>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35.35pt;margin-top:359.85pt;width:541.35pt;height:54.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7IlkQIAACEFAAAOAAAAZHJzL2Uyb0RvYy54bWysVGtv0zAU/Y7Ef7D8vcuDNEuipdMeFCEN&#10;mBj8ADd2GgvHNrbbdEP8d67ttlvhC0K0UuLH9ck5957ri8vdKNCWGcuVbHF2lmLEZKcol+sWf/2y&#10;nFUYWUckJUJJ1uJHZvHl4vWri0k3LFeDEpQZBCDSNpNu8eCcbpLEdgMbiT1TmknY7JUZiYOpWSfU&#10;kAnQR5HkaVomkzJUG9Uxa2H1Nm7iRcDve9a5T31vmUOixcDNhacJz5V/JosL0qwN0QPv9jTIP7AY&#10;CZfw0SPULXEEbQz/A2rknVFW9e6sU2Oi+p53LGgANVn6m5qHgWgWtEByrD6myf4/2O7j9t4gTltc&#10;YiTJCCX6DEkjci0YKn16Jm0biHrQ98YLtPpOdd8skupmgCh2ZYyaBkYokMp8fHJywE8sHEWr6YOi&#10;gE42ToVM7XozekDIAdqFgjweC8J2DnWwWFbn86yYY9TBXlkXZR0qlpDmcFob694xNSI/aLEB7gGd&#10;bO+s82xIcwgJ7JXgdMmFCBOzXt0Ig7YEzHE19/94VuiBxNWqrtI3QRUoj+EB077EEdKjSeVx4yfj&#10;CqgAEn7P6wlu+FFneZFe5/VsCdpmxbKYz+rztJqlWX1dl2lRF7fLn55FVjQDp5TJOy7ZwZlZ8XeV&#10;3/dI9FTwJppaXM/zKPCE/V5W1JuG30HwS5Ejd9Cogo8tro5BpPGVfyspyCaNI1zEcXJKP6QMcnB4&#10;h6wEn3hrRIu53WoHKN4vK0UfwTFGQUGhZ+F2gcGgzBNGE3Rqi+33DTEMI/FeguvyvCpT39thBgNz&#10;srw6LBPZAUiLHUZxeOPiRbDRhq8H+EYWym/1FXh0yYN9nvkAeT+BPgwy9neGb/SX8xD1fLMtfgEA&#10;AP//AwBQSwMEFAAGAAgAAAAhAG0/mB3jAAAACwEAAA8AAABkcnMvZG93bnJldi54bWxMj01PwzAM&#10;hu9I/IfISNxY2rGxrTSd0MSHBIdpAyF2yxrTVm2cqsm29t/jndjJtvzo9eN02dtGHLHzlSMF8SgC&#10;gZQ7U1Gh4Ovz5W4OwgdNRjeOUMGAHpbZ9VWqE+NOtMHjNhSCQ8gnWkEZQptI6fMSrfYj1yLx7td1&#10;Vgceu0KaTp843DZyHEUP0uqK+EKpW1yVmNfbg+WUYXje2dX7z3rz9jGdfNfR7tXUSt3e9E+PIAL2&#10;4R+Gsz6rQ8ZOe3cg40WjYBbNmOQaL7g5A/H0fgJir2A+XsQgs1Re/pD9AQAA//8DAFBLAQItABQA&#10;BgAIAAAAIQC2gziS/gAAAOEBAAATAAAAAAAAAAAAAAAAAAAAAABbQ29udGVudF9UeXBlc10ueG1s&#10;UEsBAi0AFAAGAAgAAAAhADj9If/WAAAAlAEAAAsAAAAAAAAAAAAAAAAALwEAAF9yZWxzLy5yZWxz&#10;UEsBAi0AFAAGAAgAAAAhAJNrsiWRAgAAIQUAAA4AAAAAAAAAAAAAAAAALgIAAGRycy9lMm9Eb2Mu&#10;eG1sUEsBAi0AFAAGAAgAAAAhAG0/mB3jAAAACwEAAA8AAAAAAAAAAAAAAAAA6wQAAGRycy9kb3du&#10;cmV2LnhtbFBLBQYAAAAABAAEAPMAAAD7BQ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1731"/>
                        <w:gridCol w:w="9111"/>
                      </w:tblGrid>
                      <w:tr w:rsidR="00A16971" w:rsidTr="000C1A90">
                        <w:trPr>
                          <w:trHeight w:val="1080"/>
                        </w:trPr>
                        <w:tc>
                          <w:tcPr>
                            <w:tcW w:w="798" w:type="pct"/>
                            <w:shd w:val="clear" w:color="auto" w:fill="000000"/>
                            <w:vAlign w:val="center"/>
                          </w:tcPr>
                          <w:p w:rsidR="00A16971" w:rsidRPr="00272369" w:rsidRDefault="00A16971">
                            <w:pPr>
                              <w:pStyle w:val="NoSpacing"/>
                              <w:rPr>
                                <w:rFonts w:cs="Arial"/>
                                <w:smallCaps/>
                                <w:sz w:val="40"/>
                                <w:szCs w:val="40"/>
                              </w:rPr>
                            </w:pPr>
                            <w:r w:rsidRPr="00272369">
                              <w:rPr>
                                <w:rFonts w:cs="Arial"/>
                                <w:smallCaps/>
                                <w:sz w:val="40"/>
                                <w:szCs w:val="40"/>
                              </w:rPr>
                              <w:t>Class K15T2</w:t>
                            </w:r>
                          </w:p>
                        </w:tc>
                        <w:tc>
                          <w:tcPr>
                            <w:tcW w:w="4202" w:type="pct"/>
                            <w:shd w:val="clear" w:color="auto" w:fill="auto"/>
                            <w:vAlign w:val="center"/>
                          </w:tcPr>
                          <w:p w:rsidR="00A16971" w:rsidRPr="004A395B" w:rsidRDefault="00A16971" w:rsidP="004A395B">
                            <w:pPr>
                              <w:autoSpaceDE w:val="0"/>
                              <w:autoSpaceDN w:val="0"/>
                              <w:adjustRightInd w:val="0"/>
                              <w:jc w:val="center"/>
                              <w:rPr>
                                <w:rFonts w:ascii="Arial" w:hAnsi="Arial" w:cs="Arial"/>
                                <w:b/>
                                <w:bCs/>
                                <w:color w:val="000000"/>
                                <w:sz w:val="28"/>
                                <w:szCs w:val="28"/>
                              </w:rPr>
                            </w:pPr>
                            <w:r w:rsidRPr="004A395B">
                              <w:rPr>
                                <w:rFonts w:cs="Arial"/>
                                <w:smallCaps/>
                                <w:sz w:val="48"/>
                                <w:szCs w:val="48"/>
                              </w:rPr>
                              <w:t>Investigation into .NET framework</w:t>
                            </w:r>
                          </w:p>
                        </w:tc>
                      </w:tr>
                    </w:tbl>
                    <w:p w:rsidR="00A16971" w:rsidRDefault="00A16971" w:rsidP="00A16971">
                      <w:pPr>
                        <w:pStyle w:val="NoSpacing"/>
                        <w:spacing w:line="14" w:lineRule="exact"/>
                      </w:pPr>
                    </w:p>
                  </w:txbxContent>
                </v:textbox>
                <w10:wrap anchorx="page" anchory="page"/>
              </v:rect>
            </w:pict>
          </mc:Fallback>
        </mc:AlternateContent>
      </w:r>
      <w:r>
        <w:rPr>
          <w:noProof/>
          <w:lang w:val="en-US" w:eastAsia="en-US"/>
        </w:rPr>
        <w:drawing>
          <wp:anchor distT="0" distB="0" distL="114300" distR="114300" simplePos="0" relativeHeight="251661312" behindDoc="1" locked="0" layoutInCell="1" allowOverlap="1">
            <wp:simplePos x="0" y="0"/>
            <wp:positionH relativeFrom="column">
              <wp:posOffset>659765</wp:posOffset>
            </wp:positionH>
            <wp:positionV relativeFrom="paragraph">
              <wp:posOffset>1671955</wp:posOffset>
            </wp:positionV>
            <wp:extent cx="4896485" cy="3253740"/>
            <wp:effectExtent l="0" t="0" r="0" b="3810"/>
            <wp:wrapNone/>
            <wp:docPr id="5" name="Picture 5" descr="retail-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ail-p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6485" cy="3253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rPr>
        <w:br w:type="page"/>
      </w:r>
    </w:p>
    <w:p w:rsidR="00A16971" w:rsidRPr="003520D2" w:rsidRDefault="00A16971" w:rsidP="00A16971">
      <w:pPr>
        <w:pStyle w:val="Title"/>
        <w:spacing w:line="360" w:lineRule="auto"/>
        <w:rPr>
          <w:rFonts w:cs="Arial"/>
        </w:rPr>
      </w:pPr>
      <w:r w:rsidRPr="003520D2">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152"/>
        <w:gridCol w:w="3744"/>
        <w:gridCol w:w="2304"/>
      </w:tblGrid>
      <w:tr w:rsidR="00A16971" w:rsidRPr="00767174" w:rsidTr="00BB50AC">
        <w:tc>
          <w:tcPr>
            <w:tcW w:w="1728"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Date</w:t>
            </w:r>
          </w:p>
        </w:tc>
        <w:tc>
          <w:tcPr>
            <w:tcW w:w="1152"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Version</w:t>
            </w:r>
          </w:p>
        </w:tc>
        <w:tc>
          <w:tcPr>
            <w:tcW w:w="3744"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Description</w:t>
            </w:r>
          </w:p>
        </w:tc>
        <w:tc>
          <w:tcPr>
            <w:tcW w:w="2304"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Author</w:t>
            </w: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bl>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Pr="00F63417" w:rsidRDefault="00A16971" w:rsidP="00A16971">
      <w:pPr>
        <w:pStyle w:val="TOCHeading"/>
        <w:spacing w:line="360" w:lineRule="auto"/>
        <w:rPr>
          <w:sz w:val="40"/>
          <w:szCs w:val="40"/>
        </w:rPr>
      </w:pPr>
      <w:r w:rsidRPr="00F63417">
        <w:rPr>
          <w:sz w:val="40"/>
          <w:szCs w:val="40"/>
        </w:rPr>
        <w:lastRenderedPageBreak/>
        <w:t>Contents</w:t>
      </w:r>
    </w:p>
    <w:p w:rsidR="00A16971" w:rsidRPr="00F862FA" w:rsidRDefault="00A16971" w:rsidP="00A16971">
      <w:pPr>
        <w:pStyle w:val="TOC1"/>
        <w:tabs>
          <w:tab w:val="left" w:pos="440"/>
          <w:tab w:val="right" w:leader="dot" w:pos="9350"/>
        </w:tabs>
        <w:rPr>
          <w:noProof/>
        </w:rPr>
      </w:pPr>
      <w:r w:rsidRPr="00F63417">
        <w:rPr>
          <w:sz w:val="28"/>
          <w:szCs w:val="28"/>
        </w:rPr>
        <w:fldChar w:fldCharType="begin"/>
      </w:r>
      <w:r w:rsidRPr="00F63417">
        <w:rPr>
          <w:sz w:val="28"/>
          <w:szCs w:val="28"/>
        </w:rPr>
        <w:instrText xml:space="preserve"> TOC \o "1-3" \h \z \u </w:instrText>
      </w:r>
      <w:r w:rsidRPr="00F63417">
        <w:rPr>
          <w:sz w:val="28"/>
          <w:szCs w:val="28"/>
        </w:rPr>
        <w:fldChar w:fldCharType="separate"/>
      </w:r>
      <w:hyperlink w:anchor="_Toc324449089" w:history="1">
        <w:r w:rsidRPr="00A05743">
          <w:rPr>
            <w:rStyle w:val="Hyperlink"/>
            <w:rFonts w:ascii="Arial" w:hAnsi="Arial" w:cs="Arial"/>
            <w:noProof/>
          </w:rPr>
          <w:t>1.</w:t>
        </w:r>
        <w:r w:rsidRPr="00F862FA">
          <w:rPr>
            <w:noProof/>
          </w:rPr>
          <w:tab/>
        </w:r>
        <w:r w:rsidRPr="00A05743">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_Toc324449089 \h </w:instrText>
        </w:r>
        <w:r>
          <w:rPr>
            <w:noProof/>
            <w:webHidden/>
          </w:rPr>
        </w:r>
        <w:r>
          <w:rPr>
            <w:noProof/>
            <w:webHidden/>
          </w:rPr>
          <w:fldChar w:fldCharType="separate"/>
        </w:r>
        <w:r>
          <w:rPr>
            <w:noProof/>
            <w:webHidden/>
          </w:rPr>
          <w:t>3</w:t>
        </w:r>
        <w:r>
          <w:rPr>
            <w:noProof/>
            <w:webHidden/>
          </w:rPr>
          <w:fldChar w:fldCharType="end"/>
        </w:r>
      </w:hyperlink>
    </w:p>
    <w:p w:rsidR="00A16971" w:rsidRPr="00F862FA" w:rsidRDefault="00A16971" w:rsidP="00A16971">
      <w:pPr>
        <w:pStyle w:val="TOC2"/>
        <w:tabs>
          <w:tab w:val="left" w:pos="660"/>
          <w:tab w:val="right" w:leader="dot" w:pos="9350"/>
        </w:tabs>
        <w:rPr>
          <w:rFonts w:eastAsia="Times New Roman"/>
          <w:noProof/>
        </w:rPr>
      </w:pPr>
      <w:hyperlink w:anchor="_Toc324449090" w:history="1">
        <w:r w:rsidRPr="00A05743">
          <w:rPr>
            <w:rStyle w:val="Hyperlink"/>
            <w:rFonts w:ascii="Arial" w:hAnsi="Arial" w:cs="Arial"/>
            <w:noProof/>
          </w:rPr>
          <w:t>a.</w:t>
        </w:r>
        <w:r w:rsidRPr="00F862FA">
          <w:rPr>
            <w:rFonts w:eastAsia="Times New Roman"/>
            <w:noProof/>
          </w:rPr>
          <w:tab/>
        </w:r>
        <w:r w:rsidRPr="00A05743">
          <w:rPr>
            <w:rStyle w:val="Hyperlink"/>
            <w:rFonts w:ascii="Arial" w:hAnsi="Arial" w:cs="Arial"/>
            <w:noProof/>
          </w:rPr>
          <w:t>For what purpose (domain and/or business context) was the standard created?</w:t>
        </w:r>
        <w:r>
          <w:rPr>
            <w:noProof/>
            <w:webHidden/>
          </w:rPr>
          <w:tab/>
        </w:r>
        <w:r>
          <w:rPr>
            <w:noProof/>
            <w:webHidden/>
          </w:rPr>
          <w:fldChar w:fldCharType="begin"/>
        </w:r>
        <w:r>
          <w:rPr>
            <w:noProof/>
            <w:webHidden/>
          </w:rPr>
          <w:instrText xml:space="preserve"> PAGEREF _Toc324449090 \h </w:instrText>
        </w:r>
        <w:r>
          <w:rPr>
            <w:noProof/>
            <w:webHidden/>
          </w:rPr>
        </w:r>
        <w:r>
          <w:rPr>
            <w:noProof/>
            <w:webHidden/>
          </w:rPr>
          <w:fldChar w:fldCharType="separate"/>
        </w:r>
        <w:r>
          <w:rPr>
            <w:noProof/>
            <w:webHidden/>
          </w:rPr>
          <w:t>3</w:t>
        </w:r>
        <w:r>
          <w:rPr>
            <w:noProof/>
            <w:webHidden/>
          </w:rPr>
          <w:fldChar w:fldCharType="end"/>
        </w:r>
      </w:hyperlink>
    </w:p>
    <w:p w:rsidR="00A16971" w:rsidRPr="00F862FA" w:rsidRDefault="00A16971" w:rsidP="00A16971">
      <w:pPr>
        <w:pStyle w:val="TOC2"/>
        <w:tabs>
          <w:tab w:val="left" w:pos="660"/>
          <w:tab w:val="right" w:leader="dot" w:pos="9350"/>
        </w:tabs>
        <w:rPr>
          <w:rFonts w:eastAsia="Times New Roman"/>
          <w:noProof/>
        </w:rPr>
      </w:pPr>
      <w:hyperlink w:anchor="_Toc324449091" w:history="1">
        <w:r w:rsidRPr="00A05743">
          <w:rPr>
            <w:rStyle w:val="Hyperlink"/>
            <w:rFonts w:ascii="Arial" w:hAnsi="Arial" w:cs="Arial"/>
            <w:noProof/>
          </w:rPr>
          <w:t>b.</w:t>
        </w:r>
        <w:r w:rsidRPr="00F862FA">
          <w:rPr>
            <w:rFonts w:eastAsia="Times New Roman"/>
            <w:noProof/>
          </w:rPr>
          <w:tab/>
        </w:r>
        <w:r w:rsidRPr="00A05743">
          <w:rPr>
            <w:rStyle w:val="Hyperlink"/>
            <w:rFonts w:ascii="Arial" w:hAnsi="Arial" w:cs="Arial"/>
            <w:noProof/>
          </w:rPr>
          <w:t>Describe the stakeholders: Who created it? Who (domain or community) uses it? How do they use it?</w:t>
        </w:r>
        <w:r>
          <w:rPr>
            <w:noProof/>
            <w:webHidden/>
          </w:rPr>
          <w:tab/>
        </w:r>
        <w:r>
          <w:rPr>
            <w:noProof/>
            <w:webHidden/>
          </w:rPr>
          <w:fldChar w:fldCharType="begin"/>
        </w:r>
        <w:r>
          <w:rPr>
            <w:noProof/>
            <w:webHidden/>
          </w:rPr>
          <w:instrText xml:space="preserve"> PAGEREF _Toc324449091 \h </w:instrText>
        </w:r>
        <w:r>
          <w:rPr>
            <w:noProof/>
            <w:webHidden/>
          </w:rPr>
        </w:r>
        <w:r>
          <w:rPr>
            <w:noProof/>
            <w:webHidden/>
          </w:rPr>
          <w:fldChar w:fldCharType="separate"/>
        </w:r>
        <w:r>
          <w:rPr>
            <w:noProof/>
            <w:webHidden/>
          </w:rPr>
          <w:t>4</w:t>
        </w:r>
        <w:r>
          <w:rPr>
            <w:noProof/>
            <w:webHidden/>
          </w:rPr>
          <w:fldChar w:fldCharType="end"/>
        </w:r>
      </w:hyperlink>
    </w:p>
    <w:p w:rsidR="00A16971" w:rsidRPr="00F862FA" w:rsidRDefault="00A16971" w:rsidP="00A16971">
      <w:pPr>
        <w:pStyle w:val="TOC2"/>
        <w:tabs>
          <w:tab w:val="left" w:pos="660"/>
          <w:tab w:val="right" w:leader="dot" w:pos="9350"/>
        </w:tabs>
        <w:rPr>
          <w:rFonts w:eastAsia="Times New Roman"/>
          <w:noProof/>
        </w:rPr>
      </w:pPr>
      <w:hyperlink w:anchor="_Toc324449092" w:history="1">
        <w:r w:rsidRPr="00A05743">
          <w:rPr>
            <w:rStyle w:val="Hyperlink"/>
            <w:rFonts w:ascii="Arial" w:hAnsi="Arial" w:cs="Arial"/>
            <w:noProof/>
          </w:rPr>
          <w:t>c.</w:t>
        </w:r>
        <w:r w:rsidRPr="00F862FA">
          <w:rPr>
            <w:rFonts w:eastAsia="Times New Roman"/>
            <w:noProof/>
          </w:rPr>
          <w:tab/>
        </w:r>
        <w:r w:rsidRPr="00A05743">
          <w:rPr>
            <w:rStyle w:val="Hyperlink"/>
            <w:rFonts w:ascii="Arial" w:hAnsi="Arial" w:cs="Arial"/>
            <w:noProof/>
          </w:rPr>
          <w:t>Are there other related and/or competing standards? If so, list them and briefly explain how they differ from the standard you are analyzing.</w:t>
        </w:r>
        <w:r>
          <w:rPr>
            <w:noProof/>
            <w:webHidden/>
          </w:rPr>
          <w:tab/>
        </w:r>
        <w:r>
          <w:rPr>
            <w:noProof/>
            <w:webHidden/>
          </w:rPr>
          <w:fldChar w:fldCharType="begin"/>
        </w:r>
        <w:r>
          <w:rPr>
            <w:noProof/>
            <w:webHidden/>
          </w:rPr>
          <w:instrText xml:space="preserve"> PAGEREF _Toc324449092 \h </w:instrText>
        </w:r>
        <w:r>
          <w:rPr>
            <w:noProof/>
            <w:webHidden/>
          </w:rPr>
        </w:r>
        <w:r>
          <w:rPr>
            <w:noProof/>
            <w:webHidden/>
          </w:rPr>
          <w:fldChar w:fldCharType="separate"/>
        </w:r>
        <w:r>
          <w:rPr>
            <w:noProof/>
            <w:webHidden/>
          </w:rPr>
          <w:t>6</w:t>
        </w:r>
        <w:r>
          <w:rPr>
            <w:noProof/>
            <w:webHidden/>
          </w:rPr>
          <w:fldChar w:fldCharType="end"/>
        </w:r>
      </w:hyperlink>
    </w:p>
    <w:p w:rsidR="00A16971" w:rsidRPr="00F862FA" w:rsidRDefault="00A16971" w:rsidP="00A16971">
      <w:pPr>
        <w:pStyle w:val="TOC1"/>
        <w:tabs>
          <w:tab w:val="left" w:pos="440"/>
          <w:tab w:val="right" w:leader="dot" w:pos="9350"/>
        </w:tabs>
        <w:rPr>
          <w:noProof/>
        </w:rPr>
      </w:pPr>
      <w:hyperlink w:anchor="_Toc324449093" w:history="1">
        <w:r w:rsidRPr="00A05743">
          <w:rPr>
            <w:rStyle w:val="Hyperlink"/>
            <w:rFonts w:ascii="Arial" w:hAnsi="Arial" w:cs="Arial"/>
            <w:noProof/>
          </w:rPr>
          <w:t>2.</w:t>
        </w:r>
        <w:r w:rsidRPr="00F862FA">
          <w:rPr>
            <w:noProof/>
          </w:rPr>
          <w:tab/>
        </w:r>
        <w:r w:rsidRPr="00A05743">
          <w:rPr>
            <w:rStyle w:val="Hyperlink"/>
            <w:rFonts w:ascii="Arial" w:hAnsi="Arial" w:cs="Arial"/>
            <w:noProof/>
          </w:rPr>
          <w:t>Description of the Standard:</w:t>
        </w:r>
        <w:r>
          <w:rPr>
            <w:noProof/>
            <w:webHidden/>
          </w:rPr>
          <w:tab/>
        </w:r>
        <w:r>
          <w:rPr>
            <w:noProof/>
            <w:webHidden/>
          </w:rPr>
          <w:fldChar w:fldCharType="begin"/>
        </w:r>
        <w:r>
          <w:rPr>
            <w:noProof/>
            <w:webHidden/>
          </w:rPr>
          <w:instrText xml:space="preserve"> PAGEREF _Toc324449093 \h </w:instrText>
        </w:r>
        <w:r>
          <w:rPr>
            <w:noProof/>
            <w:webHidden/>
          </w:rPr>
        </w:r>
        <w:r>
          <w:rPr>
            <w:noProof/>
            <w:webHidden/>
          </w:rPr>
          <w:fldChar w:fldCharType="separate"/>
        </w:r>
        <w:r>
          <w:rPr>
            <w:noProof/>
            <w:webHidden/>
          </w:rPr>
          <w:t>10</w:t>
        </w:r>
        <w:r>
          <w:rPr>
            <w:noProof/>
            <w:webHidden/>
          </w:rPr>
          <w:fldChar w:fldCharType="end"/>
        </w:r>
      </w:hyperlink>
    </w:p>
    <w:p w:rsidR="00A16971" w:rsidRPr="00F862FA" w:rsidRDefault="00A16971" w:rsidP="00A16971">
      <w:pPr>
        <w:pStyle w:val="TOC2"/>
        <w:tabs>
          <w:tab w:val="left" w:pos="660"/>
          <w:tab w:val="right" w:leader="dot" w:pos="9350"/>
        </w:tabs>
        <w:rPr>
          <w:rFonts w:eastAsia="Times New Roman"/>
          <w:noProof/>
        </w:rPr>
      </w:pPr>
      <w:hyperlink w:anchor="_Toc324449094" w:history="1">
        <w:r w:rsidRPr="00A05743">
          <w:rPr>
            <w:rStyle w:val="Hyperlink"/>
            <w:rFonts w:ascii="Arial" w:hAnsi="Arial" w:cs="Arial"/>
            <w:noProof/>
          </w:rPr>
          <w:t>a.</w:t>
        </w:r>
        <w:r w:rsidRPr="00F862FA">
          <w:rPr>
            <w:rFonts w:eastAsia="Times New Roman"/>
            <w:noProof/>
          </w:rPr>
          <w:tab/>
        </w:r>
        <w:r w:rsidRPr="00A05743">
          <w:rPr>
            <w:rStyle w:val="Hyperlink"/>
            <w:rFonts w:ascii="Arial" w:hAnsi="Arial" w:cs="Arial"/>
            <w:noProof/>
          </w:rPr>
          <w:t>What styles/patterns does it utilize? Use the terminology presented in the course to describe the architecture.</w:t>
        </w:r>
        <w:r>
          <w:rPr>
            <w:noProof/>
            <w:webHidden/>
          </w:rPr>
          <w:tab/>
        </w:r>
        <w:r>
          <w:rPr>
            <w:noProof/>
            <w:webHidden/>
          </w:rPr>
          <w:fldChar w:fldCharType="begin"/>
        </w:r>
        <w:r>
          <w:rPr>
            <w:noProof/>
            <w:webHidden/>
          </w:rPr>
          <w:instrText xml:space="preserve"> PAGEREF _Toc324449094 \h </w:instrText>
        </w:r>
        <w:r>
          <w:rPr>
            <w:noProof/>
            <w:webHidden/>
          </w:rPr>
        </w:r>
        <w:r>
          <w:rPr>
            <w:noProof/>
            <w:webHidden/>
          </w:rPr>
          <w:fldChar w:fldCharType="separate"/>
        </w:r>
        <w:r>
          <w:rPr>
            <w:noProof/>
            <w:webHidden/>
          </w:rPr>
          <w:t>10</w:t>
        </w:r>
        <w:r>
          <w:rPr>
            <w:noProof/>
            <w:webHidden/>
          </w:rPr>
          <w:fldChar w:fldCharType="end"/>
        </w:r>
      </w:hyperlink>
    </w:p>
    <w:p w:rsidR="00A16971" w:rsidRPr="00F862FA" w:rsidRDefault="00A16971" w:rsidP="00A16971">
      <w:pPr>
        <w:pStyle w:val="TOC2"/>
        <w:tabs>
          <w:tab w:val="left" w:pos="660"/>
          <w:tab w:val="right" w:leader="dot" w:pos="9350"/>
        </w:tabs>
        <w:rPr>
          <w:rFonts w:eastAsia="Times New Roman"/>
          <w:noProof/>
        </w:rPr>
      </w:pPr>
      <w:hyperlink w:anchor="_Toc324449095" w:history="1">
        <w:r w:rsidRPr="00A05743">
          <w:rPr>
            <w:rStyle w:val="Hyperlink"/>
            <w:rFonts w:ascii="Arial" w:hAnsi="Arial" w:cs="Arial"/>
            <w:noProof/>
          </w:rPr>
          <w:t>b.</w:t>
        </w:r>
        <w:r w:rsidRPr="00F862FA">
          <w:rPr>
            <w:rFonts w:eastAsia="Times New Roman"/>
            <w:noProof/>
          </w:rPr>
          <w:tab/>
        </w:r>
        <w:r w:rsidRPr="00A05743">
          <w:rPr>
            <w:rStyle w:val="Hyperlink"/>
            <w:rFonts w:ascii="Arial" w:hAnsi="Arial" w:cs="Arial"/>
            <w:noProof/>
          </w:rPr>
          <w:t>Are there semantics for using the framework, product or standard? How are they enforced and what are the consequences of violating them?</w:t>
        </w:r>
        <w:r>
          <w:rPr>
            <w:noProof/>
            <w:webHidden/>
          </w:rPr>
          <w:tab/>
        </w:r>
        <w:r>
          <w:rPr>
            <w:noProof/>
            <w:webHidden/>
          </w:rPr>
          <w:fldChar w:fldCharType="begin"/>
        </w:r>
        <w:r>
          <w:rPr>
            <w:noProof/>
            <w:webHidden/>
          </w:rPr>
          <w:instrText xml:space="preserve"> PAGEREF _Toc324449095 \h </w:instrText>
        </w:r>
        <w:r>
          <w:rPr>
            <w:noProof/>
            <w:webHidden/>
          </w:rPr>
        </w:r>
        <w:r>
          <w:rPr>
            <w:noProof/>
            <w:webHidden/>
          </w:rPr>
          <w:fldChar w:fldCharType="separate"/>
        </w:r>
        <w:r>
          <w:rPr>
            <w:noProof/>
            <w:webHidden/>
          </w:rPr>
          <w:t>11</w:t>
        </w:r>
        <w:r>
          <w:rPr>
            <w:noProof/>
            <w:webHidden/>
          </w:rPr>
          <w:fldChar w:fldCharType="end"/>
        </w:r>
      </w:hyperlink>
    </w:p>
    <w:p w:rsidR="00A16971" w:rsidRPr="00F862FA" w:rsidRDefault="00A16971" w:rsidP="00A16971">
      <w:pPr>
        <w:pStyle w:val="TOC2"/>
        <w:tabs>
          <w:tab w:val="left" w:pos="660"/>
          <w:tab w:val="right" w:leader="dot" w:pos="9350"/>
        </w:tabs>
        <w:rPr>
          <w:rFonts w:eastAsia="Times New Roman"/>
          <w:noProof/>
        </w:rPr>
      </w:pPr>
      <w:hyperlink w:anchor="_Toc324449096" w:history="1">
        <w:r w:rsidRPr="00A05743">
          <w:rPr>
            <w:rStyle w:val="Hyperlink"/>
            <w:rFonts w:ascii="Arial" w:hAnsi="Arial" w:cs="Arial"/>
            <w:noProof/>
          </w:rPr>
          <w:t>c.</w:t>
        </w:r>
        <w:r w:rsidRPr="00F862FA">
          <w:rPr>
            <w:rFonts w:eastAsia="Times New Roman"/>
            <w:noProof/>
          </w:rPr>
          <w:tab/>
        </w:r>
        <w:r w:rsidRPr="00A05743">
          <w:rPr>
            <w:rStyle w:val="Hyperlink"/>
            <w:rFonts w:ascii="Arial" w:hAnsi="Arial" w:cs="Arial"/>
            <w:noProof/>
          </w:rPr>
          <w:t>What variability mechanisms are built into the framework, product or standard – how does it meat different needs of the various stakeholders and/or the business contexts the framework, product or standard might be used in?</w:t>
        </w:r>
        <w:r>
          <w:rPr>
            <w:noProof/>
            <w:webHidden/>
          </w:rPr>
          <w:tab/>
        </w:r>
        <w:r>
          <w:rPr>
            <w:noProof/>
            <w:webHidden/>
          </w:rPr>
          <w:fldChar w:fldCharType="begin"/>
        </w:r>
        <w:r>
          <w:rPr>
            <w:noProof/>
            <w:webHidden/>
          </w:rPr>
          <w:instrText xml:space="preserve"> PAGEREF _Toc324449096 \h </w:instrText>
        </w:r>
        <w:r>
          <w:rPr>
            <w:noProof/>
            <w:webHidden/>
          </w:rPr>
        </w:r>
        <w:r>
          <w:rPr>
            <w:noProof/>
            <w:webHidden/>
          </w:rPr>
          <w:fldChar w:fldCharType="separate"/>
        </w:r>
        <w:r>
          <w:rPr>
            <w:noProof/>
            <w:webHidden/>
          </w:rPr>
          <w:t>12</w:t>
        </w:r>
        <w:r>
          <w:rPr>
            <w:noProof/>
            <w:webHidden/>
          </w:rPr>
          <w:fldChar w:fldCharType="end"/>
        </w:r>
      </w:hyperlink>
    </w:p>
    <w:p w:rsidR="00A16971" w:rsidRPr="00F862FA" w:rsidRDefault="00A16971" w:rsidP="00A16971">
      <w:pPr>
        <w:pStyle w:val="TOC1"/>
        <w:tabs>
          <w:tab w:val="left" w:pos="440"/>
          <w:tab w:val="right" w:leader="dot" w:pos="9350"/>
        </w:tabs>
        <w:rPr>
          <w:noProof/>
        </w:rPr>
      </w:pPr>
      <w:hyperlink w:anchor="_Toc324449097" w:history="1">
        <w:r w:rsidRPr="00A05743">
          <w:rPr>
            <w:rStyle w:val="Hyperlink"/>
            <w:rFonts w:ascii="Arial" w:hAnsi="Arial" w:cs="Arial"/>
            <w:noProof/>
          </w:rPr>
          <w:t>3.</w:t>
        </w:r>
        <w:r w:rsidRPr="00F862FA">
          <w:rPr>
            <w:noProof/>
          </w:rPr>
          <w:tab/>
        </w:r>
        <w:r w:rsidRPr="00A05743">
          <w:rPr>
            <w:rStyle w:val="Hyperlink"/>
            <w:rFonts w:ascii="Arial" w:hAnsi="Arial" w:cs="Arial"/>
            <w:noProof/>
          </w:rPr>
          <w:t>Analysis of Properties, Tradeoffs, and Applicability:</w:t>
        </w:r>
        <w:r>
          <w:rPr>
            <w:noProof/>
            <w:webHidden/>
          </w:rPr>
          <w:tab/>
        </w:r>
        <w:r>
          <w:rPr>
            <w:noProof/>
            <w:webHidden/>
          </w:rPr>
          <w:fldChar w:fldCharType="begin"/>
        </w:r>
        <w:r>
          <w:rPr>
            <w:noProof/>
            <w:webHidden/>
          </w:rPr>
          <w:instrText xml:space="preserve"> PAGEREF _Toc324449097 \h </w:instrText>
        </w:r>
        <w:r>
          <w:rPr>
            <w:noProof/>
            <w:webHidden/>
          </w:rPr>
        </w:r>
        <w:r>
          <w:rPr>
            <w:noProof/>
            <w:webHidden/>
          </w:rPr>
          <w:fldChar w:fldCharType="separate"/>
        </w:r>
        <w:r>
          <w:rPr>
            <w:noProof/>
            <w:webHidden/>
          </w:rPr>
          <w:t>12</w:t>
        </w:r>
        <w:r>
          <w:rPr>
            <w:noProof/>
            <w:webHidden/>
          </w:rPr>
          <w:fldChar w:fldCharType="end"/>
        </w:r>
      </w:hyperlink>
    </w:p>
    <w:p w:rsidR="00A16971" w:rsidRPr="00F862FA" w:rsidRDefault="00A16971" w:rsidP="00A16971">
      <w:pPr>
        <w:pStyle w:val="TOC2"/>
        <w:tabs>
          <w:tab w:val="left" w:pos="660"/>
          <w:tab w:val="right" w:leader="dot" w:pos="9350"/>
        </w:tabs>
        <w:rPr>
          <w:rFonts w:eastAsia="Times New Roman"/>
          <w:noProof/>
        </w:rPr>
      </w:pPr>
      <w:hyperlink w:anchor="_Toc324449098" w:history="1">
        <w:r w:rsidRPr="00A05743">
          <w:rPr>
            <w:rStyle w:val="Hyperlink"/>
            <w:rFonts w:ascii="Arial" w:hAnsi="Arial" w:cs="Arial"/>
            <w:noProof/>
          </w:rPr>
          <w:t>a.</w:t>
        </w:r>
        <w:r w:rsidRPr="00F862FA">
          <w:rPr>
            <w:rFonts w:eastAsia="Times New Roman"/>
            <w:noProof/>
          </w:rPr>
          <w:tab/>
        </w:r>
        <w:r w:rsidRPr="00A05743">
          <w:rPr>
            <w:rStyle w:val="Hyperlink"/>
            <w:rFonts w:ascii="Arial" w:hAnsi="Arial" w:cs="Arial"/>
            <w:noProof/>
          </w:rPr>
          <w:t>Describe the architectural drivers (quality attributes in particular) that the framework, standard, or product is trying to maximize and how these are related to the business context, domain, and/or stakeholder community.</w:t>
        </w:r>
        <w:r>
          <w:rPr>
            <w:noProof/>
            <w:webHidden/>
          </w:rPr>
          <w:tab/>
        </w:r>
        <w:r>
          <w:rPr>
            <w:noProof/>
            <w:webHidden/>
          </w:rPr>
          <w:fldChar w:fldCharType="begin"/>
        </w:r>
        <w:r>
          <w:rPr>
            <w:noProof/>
            <w:webHidden/>
          </w:rPr>
          <w:instrText xml:space="preserve"> PAGEREF _Toc324449098 \h </w:instrText>
        </w:r>
        <w:r>
          <w:rPr>
            <w:noProof/>
            <w:webHidden/>
          </w:rPr>
        </w:r>
        <w:r>
          <w:rPr>
            <w:noProof/>
            <w:webHidden/>
          </w:rPr>
          <w:fldChar w:fldCharType="separate"/>
        </w:r>
        <w:r>
          <w:rPr>
            <w:noProof/>
            <w:webHidden/>
          </w:rPr>
          <w:t>12</w:t>
        </w:r>
        <w:r>
          <w:rPr>
            <w:noProof/>
            <w:webHidden/>
          </w:rPr>
          <w:fldChar w:fldCharType="end"/>
        </w:r>
      </w:hyperlink>
    </w:p>
    <w:p w:rsidR="00A16971" w:rsidRPr="00F862FA" w:rsidRDefault="00A16971" w:rsidP="00A16971">
      <w:pPr>
        <w:pStyle w:val="TOC2"/>
        <w:tabs>
          <w:tab w:val="left" w:pos="660"/>
          <w:tab w:val="right" w:leader="dot" w:pos="9350"/>
        </w:tabs>
        <w:rPr>
          <w:rFonts w:eastAsia="Times New Roman"/>
          <w:noProof/>
        </w:rPr>
      </w:pPr>
      <w:hyperlink w:anchor="_Toc324449099" w:history="1">
        <w:r w:rsidRPr="00A05743">
          <w:rPr>
            <w:rStyle w:val="Hyperlink"/>
            <w:rFonts w:ascii="Arial" w:hAnsi="Arial" w:cs="Arial"/>
            <w:noProof/>
          </w:rPr>
          <w:t>b.</w:t>
        </w:r>
        <w:r w:rsidRPr="00F862FA">
          <w:rPr>
            <w:rFonts w:eastAsia="Times New Roman"/>
            <w:noProof/>
          </w:rPr>
          <w:tab/>
        </w:r>
        <w:r w:rsidRPr="00A05743">
          <w:rPr>
            <w:rStyle w:val="Hyperlink"/>
            <w:rFonts w:ascii="Arial" w:hAnsi="Arial" w:cs="Arial"/>
            <w:noProof/>
          </w:rPr>
          <w:t>Discuss the structures of the system and explain how the structures support the key goals and architectural drivers as discussed in the previous question.</w:t>
        </w:r>
        <w:r>
          <w:rPr>
            <w:noProof/>
            <w:webHidden/>
          </w:rPr>
          <w:tab/>
        </w:r>
        <w:r>
          <w:rPr>
            <w:noProof/>
            <w:webHidden/>
          </w:rPr>
          <w:fldChar w:fldCharType="begin"/>
        </w:r>
        <w:r>
          <w:rPr>
            <w:noProof/>
            <w:webHidden/>
          </w:rPr>
          <w:instrText xml:space="preserve"> PAGEREF _Toc324449099 \h </w:instrText>
        </w:r>
        <w:r>
          <w:rPr>
            <w:noProof/>
            <w:webHidden/>
          </w:rPr>
        </w:r>
        <w:r>
          <w:rPr>
            <w:noProof/>
            <w:webHidden/>
          </w:rPr>
          <w:fldChar w:fldCharType="separate"/>
        </w:r>
        <w:r>
          <w:rPr>
            <w:noProof/>
            <w:webHidden/>
          </w:rPr>
          <w:t>12</w:t>
        </w:r>
        <w:r>
          <w:rPr>
            <w:noProof/>
            <w:webHidden/>
          </w:rPr>
          <w:fldChar w:fldCharType="end"/>
        </w:r>
      </w:hyperlink>
    </w:p>
    <w:p w:rsidR="00A16971" w:rsidRPr="00F862FA" w:rsidRDefault="00A16971" w:rsidP="00A16971">
      <w:pPr>
        <w:pStyle w:val="TOC2"/>
        <w:tabs>
          <w:tab w:val="left" w:pos="660"/>
          <w:tab w:val="right" w:leader="dot" w:pos="9350"/>
        </w:tabs>
        <w:rPr>
          <w:rFonts w:eastAsia="Times New Roman"/>
          <w:noProof/>
        </w:rPr>
      </w:pPr>
      <w:hyperlink w:anchor="_Toc324449100" w:history="1">
        <w:r w:rsidRPr="00A05743">
          <w:rPr>
            <w:rStyle w:val="Hyperlink"/>
            <w:rFonts w:ascii="Arial" w:hAnsi="Arial" w:cs="Arial"/>
            <w:noProof/>
          </w:rPr>
          <w:t>c.</w:t>
        </w:r>
        <w:r w:rsidRPr="00F862FA">
          <w:rPr>
            <w:rFonts w:eastAsia="Times New Roman"/>
            <w:noProof/>
          </w:rPr>
          <w:tab/>
        </w:r>
        <w:r w:rsidRPr="00A05743">
          <w:rPr>
            <w:rStyle w:val="Hyperlink"/>
            <w:rFonts w:ascii="Arial" w:hAnsi="Arial" w:cs="Arial"/>
            <w:noProof/>
          </w:rPr>
          <w:t>Can you analyze how well these architectural drivers supported (or not supported) by the artifacts and design descriptions you were able to find?</w:t>
        </w:r>
        <w:r>
          <w:rPr>
            <w:noProof/>
            <w:webHidden/>
          </w:rPr>
          <w:tab/>
        </w:r>
        <w:r>
          <w:rPr>
            <w:noProof/>
            <w:webHidden/>
          </w:rPr>
          <w:fldChar w:fldCharType="begin"/>
        </w:r>
        <w:r>
          <w:rPr>
            <w:noProof/>
            <w:webHidden/>
          </w:rPr>
          <w:instrText xml:space="preserve"> PAGEREF _Toc324449100 \h </w:instrText>
        </w:r>
        <w:r>
          <w:rPr>
            <w:noProof/>
            <w:webHidden/>
          </w:rPr>
        </w:r>
        <w:r>
          <w:rPr>
            <w:noProof/>
            <w:webHidden/>
          </w:rPr>
          <w:fldChar w:fldCharType="separate"/>
        </w:r>
        <w:r>
          <w:rPr>
            <w:noProof/>
            <w:webHidden/>
          </w:rPr>
          <w:t>14</w:t>
        </w:r>
        <w:r>
          <w:rPr>
            <w:noProof/>
            <w:webHidden/>
          </w:rPr>
          <w:fldChar w:fldCharType="end"/>
        </w:r>
      </w:hyperlink>
    </w:p>
    <w:p w:rsidR="00A16971" w:rsidRDefault="00A16971" w:rsidP="00A16971">
      <w:pPr>
        <w:spacing w:line="360" w:lineRule="auto"/>
      </w:pPr>
      <w:r w:rsidRPr="00F63417">
        <w:rPr>
          <w:b/>
          <w:bCs/>
          <w:noProof/>
          <w:sz w:val="28"/>
          <w:szCs w:val="28"/>
        </w:rPr>
        <w:fldChar w:fldCharType="end"/>
      </w: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Pr="00293F68" w:rsidRDefault="00A16971" w:rsidP="00A16971">
      <w:pPr>
        <w:pStyle w:val="Heading1"/>
        <w:numPr>
          <w:ilvl w:val="0"/>
          <w:numId w:val="2"/>
        </w:numPr>
        <w:rPr>
          <w:rFonts w:ascii="Arial" w:hAnsi="Arial" w:cs="Arial"/>
          <w:bCs w:val="0"/>
          <w:color w:val="auto"/>
          <w:sz w:val="32"/>
          <w:szCs w:val="32"/>
        </w:rPr>
      </w:pPr>
      <w:bookmarkStart w:id="0" w:name="_Toc324449089"/>
      <w:r w:rsidRPr="00293F68">
        <w:rPr>
          <w:rFonts w:ascii="Arial" w:hAnsi="Arial" w:cs="Arial"/>
          <w:bCs w:val="0"/>
          <w:color w:val="auto"/>
          <w:sz w:val="32"/>
          <w:szCs w:val="32"/>
        </w:rPr>
        <w:lastRenderedPageBreak/>
        <w:t>Introduction:</w:t>
      </w:r>
      <w:bookmarkEnd w:id="0"/>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1" w:name="_Toc324449090"/>
      <w:r w:rsidRPr="00864A17">
        <w:rPr>
          <w:rFonts w:ascii="Arial" w:hAnsi="Arial" w:cs="Arial"/>
          <w:bCs w:val="0"/>
          <w:color w:val="215868"/>
          <w:sz w:val="24"/>
          <w:szCs w:val="24"/>
        </w:rPr>
        <w:t>For what purpose (domain and/or business context) was the standard created?</w:t>
      </w:r>
      <w:bookmarkEnd w:id="1"/>
    </w:p>
    <w:p w:rsidR="00A16971" w:rsidRDefault="00A16971" w:rsidP="00A16971">
      <w:pPr>
        <w:jc w:val="both"/>
        <w:rPr>
          <w:rFonts w:ascii="Arial" w:hAnsi="Arial" w:cs="Arial"/>
        </w:rPr>
      </w:pPr>
      <w:r>
        <w:rPr>
          <w:rFonts w:ascii="Arial" w:hAnsi="Arial" w:cs="Arial"/>
        </w:rPr>
        <w:t>.NET is results of many influences:</w:t>
      </w:r>
    </w:p>
    <w:p w:rsidR="00A16971" w:rsidRDefault="00A16971" w:rsidP="00A16971">
      <w:pPr>
        <w:jc w:val="both"/>
        <w:rPr>
          <w:rFonts w:ascii="Arial" w:hAnsi="Arial" w:cs="Arial"/>
        </w:rPr>
      </w:pPr>
      <w:r>
        <w:object w:dxaOrig="10164" w:dyaOrig="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45pt;height:198.1pt" o:ole="">
            <v:imagedata r:id="rId8" o:title=""/>
          </v:shape>
          <o:OLEObject Type="Embed" ProgID="Visio.Drawing.11" ShapeID="_x0000_i1025" DrawAspect="Content" ObjectID="_1398433905" r:id="rId9"/>
        </w:object>
      </w:r>
    </w:p>
    <w:p w:rsidR="00A16971" w:rsidRPr="00F87508" w:rsidRDefault="00A16971" w:rsidP="00A16971">
      <w:pPr>
        <w:jc w:val="both"/>
        <w:rPr>
          <w:rFonts w:ascii="Arial" w:hAnsi="Arial" w:cs="Arial"/>
        </w:rPr>
      </w:pPr>
      <w:r w:rsidRPr="00F87508">
        <w:rPr>
          <w:rFonts w:ascii="Arial" w:hAnsi="Arial" w:cs="Arial"/>
        </w:rPr>
        <w:t>The .NET Framework is an integral Windows component that supports building and running the next generation of applications and XML Web services. The .NET Framework is designed to fulfill the following objectives: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consistent object-oriented programming environment whether object code is stored and executed locally, executed locally but Internet-distributed, or executed remotely.</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minimizes software deployment and versioning conflicts.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promotes safe execution of code, including code created by an unknown or semi-trusted third party.</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eliminates the performance problems of scripted or interpreted environments.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make the developer experience consistent across widely varying types of applications, such as Windows-based applications and Web-based applications.</w:t>
      </w:r>
    </w:p>
    <w:p w:rsidR="00A16971" w:rsidRDefault="00A16971" w:rsidP="00A16971">
      <w:pPr>
        <w:numPr>
          <w:ilvl w:val="0"/>
          <w:numId w:val="1"/>
        </w:numPr>
        <w:ind w:left="720" w:hanging="360"/>
        <w:jc w:val="both"/>
        <w:rPr>
          <w:rFonts w:ascii="Arial" w:hAnsi="Arial" w:cs="Arial"/>
        </w:rPr>
      </w:pPr>
      <w:r w:rsidRPr="00F87508">
        <w:rPr>
          <w:rFonts w:ascii="Arial" w:hAnsi="Arial" w:cs="Arial"/>
        </w:rPr>
        <w:t>To build all communication on industry standards to ensure that code based on the .NET Framework can integrate with any other code.</w:t>
      </w:r>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2" w:name="_Toc324449091"/>
      <w:r w:rsidRPr="00864A17">
        <w:rPr>
          <w:rFonts w:ascii="Arial" w:hAnsi="Arial" w:cs="Arial"/>
          <w:bCs w:val="0"/>
          <w:color w:val="215868"/>
          <w:sz w:val="24"/>
          <w:szCs w:val="24"/>
        </w:rPr>
        <w:lastRenderedPageBreak/>
        <w:t>Describe the stakeholders: Who created it? Who (domain or community) uses it? How do they use it?</w:t>
      </w:r>
      <w:bookmarkEnd w:id="2"/>
    </w:p>
    <w:p w:rsidR="00A16971" w:rsidRPr="00177D25" w:rsidRDefault="00A16971" w:rsidP="00A16971">
      <w:pPr>
        <w:jc w:val="both"/>
        <w:rPr>
          <w:rFonts w:ascii="Arial" w:hAnsi="Arial" w:cs="Arial"/>
          <w:b/>
          <w:u w:val="single"/>
        </w:rPr>
      </w:pPr>
      <w:proofErr w:type="gramStart"/>
      <w:r>
        <w:rPr>
          <w:rFonts w:ascii="Arial" w:hAnsi="Arial" w:cs="Arial"/>
          <w:b/>
          <w:u w:val="single"/>
        </w:rPr>
        <w:t>Owned</w:t>
      </w:r>
      <w:r w:rsidRPr="00177D25">
        <w:rPr>
          <w:rFonts w:ascii="Arial" w:hAnsi="Arial" w:cs="Arial"/>
          <w:b/>
          <w:u w:val="single"/>
        </w:rPr>
        <w:t xml:space="preserve"> by Microsoft Corporation.</w:t>
      </w:r>
      <w:proofErr w:type="gramEnd"/>
    </w:p>
    <w:p w:rsidR="00A16971" w:rsidRPr="00F87508" w:rsidRDefault="00A16971" w:rsidP="00A16971">
      <w:pPr>
        <w:jc w:val="both"/>
        <w:rPr>
          <w:rFonts w:ascii="Arial" w:hAnsi="Arial" w:cs="Arial"/>
        </w:rPr>
      </w:pPr>
      <w:r>
        <w:rPr>
          <w:rFonts w:ascii="Arial" w:hAnsi="Arial" w:cs="Arial"/>
        </w:rPr>
        <w:t>Microsoft involves the community by actively getting feedback through multiple channels</w:t>
      </w:r>
    </w:p>
    <w:p w:rsidR="00A16971" w:rsidRDefault="00A16971" w:rsidP="00A16971">
      <w:pPr>
        <w:jc w:val="both"/>
        <w:rPr>
          <w:rFonts w:ascii="Arial" w:hAnsi="Arial" w:cs="Arial"/>
        </w:rPr>
      </w:pPr>
      <w:r w:rsidRPr="00177D25">
        <w:rPr>
          <w:rFonts w:ascii="Arial" w:hAnsi="Arial" w:cs="Arial"/>
          <w:b/>
          <w:u w:val="single"/>
        </w:rPr>
        <w:t>Who use it:</w:t>
      </w:r>
      <w:r>
        <w:rPr>
          <w:rFonts w:ascii="Arial" w:hAnsi="Arial" w:cs="Arial"/>
        </w:rPr>
        <w:t xml:space="preserve"> Users and </w:t>
      </w:r>
      <w:proofErr w:type="gramStart"/>
      <w:r>
        <w:rPr>
          <w:rFonts w:ascii="Arial" w:hAnsi="Arial" w:cs="Arial"/>
        </w:rPr>
        <w:t>Developers.</w:t>
      </w:r>
      <w:proofErr w:type="gramEnd"/>
    </w:p>
    <w:p w:rsidR="00A16971" w:rsidRPr="00177D25" w:rsidRDefault="00A16971" w:rsidP="00A16971">
      <w:pPr>
        <w:jc w:val="both"/>
        <w:rPr>
          <w:rFonts w:ascii="Arial" w:hAnsi="Arial" w:cs="Arial"/>
          <w:b/>
          <w:u w:val="single"/>
        </w:rPr>
      </w:pPr>
      <w:r w:rsidRPr="00177D25">
        <w:rPr>
          <w:rFonts w:ascii="Arial" w:hAnsi="Arial" w:cs="Arial"/>
          <w:b/>
          <w:u w:val="single"/>
        </w:rPr>
        <w:t>How to use it:</w:t>
      </w:r>
    </w:p>
    <w:p w:rsidR="00A16971" w:rsidRDefault="00A16971" w:rsidP="00A16971">
      <w:pPr>
        <w:numPr>
          <w:ilvl w:val="0"/>
          <w:numId w:val="14"/>
        </w:numPr>
        <w:ind w:left="1080"/>
        <w:jc w:val="both"/>
        <w:rPr>
          <w:rFonts w:ascii="Arial" w:hAnsi="Arial" w:cs="Arial"/>
        </w:rPr>
      </w:pPr>
      <w:r>
        <w:rPr>
          <w:rFonts w:ascii="Arial" w:hAnsi="Arial" w:cs="Arial"/>
        </w:rPr>
        <w:t>For Users:</w:t>
      </w:r>
    </w:p>
    <w:p w:rsidR="00A16971" w:rsidRPr="00F87508" w:rsidRDefault="00A16971" w:rsidP="00A16971">
      <w:pPr>
        <w:jc w:val="both"/>
        <w:rPr>
          <w:rFonts w:ascii="Arial" w:hAnsi="Arial" w:cs="Arial"/>
        </w:rPr>
      </w:pPr>
      <w:r>
        <w:rPr>
          <w:rFonts w:ascii="Arial" w:hAnsi="Arial" w:cs="Arial"/>
        </w:rPr>
        <w:t>If you don’t</w:t>
      </w:r>
      <w:r w:rsidRPr="00F87508">
        <w:rPr>
          <w:rFonts w:ascii="Arial" w:hAnsi="Arial" w:cs="Arial"/>
        </w:rPr>
        <w:t xml:space="preserve"> develop .NET Framework applicatio</w:t>
      </w:r>
      <w:r>
        <w:rPr>
          <w:rFonts w:ascii="Arial" w:hAnsi="Arial" w:cs="Arial"/>
        </w:rPr>
        <w:t>ns, but you use them, you don’t</w:t>
      </w:r>
      <w:r w:rsidRPr="00F87508">
        <w:rPr>
          <w:rFonts w:ascii="Arial" w:hAnsi="Arial" w:cs="Arial"/>
        </w:rPr>
        <w:t xml:space="preserve"> need</w:t>
      </w:r>
      <w:r>
        <w:rPr>
          <w:rFonts w:ascii="Arial" w:hAnsi="Arial" w:cs="Arial"/>
        </w:rPr>
        <w:t xml:space="preserve"> to be</w:t>
      </w:r>
      <w:r w:rsidRPr="00F87508">
        <w:rPr>
          <w:rFonts w:ascii="Arial" w:hAnsi="Arial" w:cs="Arial"/>
        </w:rPr>
        <w:t xml:space="preserve"> </w:t>
      </w:r>
      <w:r w:rsidRPr="00D40636">
        <w:rPr>
          <w:rFonts w:ascii="Arial" w:hAnsi="Arial" w:cs="Arial"/>
        </w:rPr>
        <w:t xml:space="preserve">expert </w:t>
      </w:r>
      <w:r>
        <w:rPr>
          <w:rFonts w:ascii="Arial" w:hAnsi="Arial" w:cs="Arial"/>
        </w:rPr>
        <w:t>at the .NET Framework or</w:t>
      </w:r>
      <w:r w:rsidRPr="00F87508">
        <w:rPr>
          <w:rFonts w:ascii="Arial" w:hAnsi="Arial" w:cs="Arial"/>
        </w:rPr>
        <w:t xml:space="preserve"> its operation. For the most part, the .NET Framework is completely transparent to users.</w:t>
      </w:r>
    </w:p>
    <w:p w:rsidR="00A16971" w:rsidRPr="00F87508" w:rsidRDefault="00A16971" w:rsidP="00A16971">
      <w:pPr>
        <w:jc w:val="both"/>
        <w:rPr>
          <w:rFonts w:ascii="Arial" w:hAnsi="Arial" w:cs="Arial"/>
        </w:rPr>
      </w:pPr>
      <w:r w:rsidRPr="00F87508">
        <w:rPr>
          <w:rFonts w:ascii="Arial" w:hAnsi="Arial" w:cs="Arial"/>
        </w:rPr>
        <w:t>If you are using the Windows operating system</w:t>
      </w:r>
      <w:r>
        <w:rPr>
          <w:rFonts w:ascii="Arial" w:hAnsi="Arial" w:cs="Arial"/>
        </w:rPr>
        <w:t xml:space="preserve"> (such as: Window XP, Window Vista, Window 7)</w:t>
      </w:r>
      <w:r w:rsidRPr="00F87508">
        <w:rPr>
          <w:rFonts w:ascii="Arial" w:hAnsi="Arial" w:cs="Arial"/>
        </w:rPr>
        <w:t>, the .NET Framework may already be installed on your computer. In addition, if you install an application that requires the .NET Framework, the application's setup program might install a</w:t>
      </w:r>
      <w:r>
        <w:rPr>
          <w:rFonts w:ascii="Arial" w:hAnsi="Arial" w:cs="Arial"/>
        </w:rPr>
        <w:t>ny</w:t>
      </w:r>
      <w:r w:rsidRPr="00F87508">
        <w:rPr>
          <w:rFonts w:ascii="Arial" w:hAnsi="Arial" w:cs="Arial"/>
        </w:rPr>
        <w:t xml:space="preserve"> specific version of the .NET Framework on your computer. In some cases, you may see a dialog box that asks you to install the .NET Framework. If you have just tried to run an application when this dialog box appears and if your computer has Internet access, you can go to a web</w:t>
      </w:r>
      <w:r>
        <w:rPr>
          <w:rFonts w:ascii="Arial" w:hAnsi="Arial" w:cs="Arial"/>
        </w:rPr>
        <w:t xml:space="preserve"> </w:t>
      </w:r>
      <w:r w:rsidRPr="00F87508">
        <w:rPr>
          <w:rFonts w:ascii="Arial" w:hAnsi="Arial" w:cs="Arial"/>
        </w:rPr>
        <w:t>page that lets you install the missing</w:t>
      </w:r>
      <w:r>
        <w:rPr>
          <w:rFonts w:ascii="Arial" w:hAnsi="Arial" w:cs="Arial"/>
        </w:rPr>
        <w:t xml:space="preserve"> version of the .NET Framework.</w:t>
      </w:r>
    </w:p>
    <w:p w:rsidR="00A16971" w:rsidRPr="00F87508" w:rsidRDefault="00A16971" w:rsidP="00A16971">
      <w:pPr>
        <w:jc w:val="both"/>
        <w:rPr>
          <w:rFonts w:ascii="Arial" w:hAnsi="Arial" w:cs="Arial"/>
        </w:rPr>
      </w:pPr>
      <w:r w:rsidRPr="00F87508">
        <w:rPr>
          <w:rFonts w:ascii="Arial" w:hAnsi="Arial" w:cs="Arial"/>
        </w:rPr>
        <w:t>In general, you should not uninstall any versions of the .NET Framework that are installed on your computer, because an application you use may depen</w:t>
      </w:r>
      <w:r>
        <w:rPr>
          <w:rFonts w:ascii="Arial" w:hAnsi="Arial" w:cs="Arial"/>
        </w:rPr>
        <w:t>d on a specific version and may crash</w:t>
      </w:r>
      <w:r w:rsidRPr="00F87508">
        <w:rPr>
          <w:rFonts w:ascii="Arial" w:hAnsi="Arial" w:cs="Arial"/>
        </w:rPr>
        <w:t xml:space="preserve"> if that version is removed. Note that multiple versions of the .NET Framework can be loaded on a single computer at the same time. This means that you do not have to uninstall previous versions in order to install a later version.</w:t>
      </w:r>
    </w:p>
    <w:p w:rsidR="00A16971" w:rsidRPr="00F87508" w:rsidRDefault="00A16971" w:rsidP="00A16971">
      <w:pPr>
        <w:jc w:val="both"/>
        <w:rPr>
          <w:rFonts w:ascii="Arial" w:hAnsi="Arial" w:cs="Arial"/>
        </w:rPr>
      </w:pPr>
    </w:p>
    <w:p w:rsidR="00A16971" w:rsidRPr="00F87508" w:rsidRDefault="00A16971" w:rsidP="00A16971">
      <w:pPr>
        <w:numPr>
          <w:ilvl w:val="0"/>
          <w:numId w:val="14"/>
        </w:numPr>
        <w:ind w:left="1080"/>
        <w:jc w:val="both"/>
        <w:rPr>
          <w:rFonts w:ascii="Arial" w:hAnsi="Arial" w:cs="Arial"/>
        </w:rPr>
      </w:pPr>
      <w:r>
        <w:rPr>
          <w:rFonts w:ascii="Arial" w:hAnsi="Arial" w:cs="Arial"/>
        </w:rPr>
        <w:t>For</w:t>
      </w:r>
      <w:r w:rsidRPr="00F87508">
        <w:rPr>
          <w:rFonts w:ascii="Arial" w:hAnsi="Arial" w:cs="Arial"/>
        </w:rPr>
        <w:t xml:space="preserve"> Developers</w:t>
      </w:r>
      <w:r>
        <w:rPr>
          <w:rFonts w:ascii="Arial" w:hAnsi="Arial" w:cs="Arial"/>
        </w:rPr>
        <w:t>:</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The .NET Framework provides the following servi</w:t>
      </w:r>
      <w:r>
        <w:rPr>
          <w:rFonts w:ascii="Arial" w:hAnsi="Arial" w:cs="Arial"/>
        </w:rPr>
        <w:t>ces for application developers: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Memory management. In many programming languages, programmers are responsible for allocating and releasing memory and for handling object lifetimes. In .NET Framework applications, the CLR provides these service</w:t>
      </w:r>
      <w:r>
        <w:rPr>
          <w:rFonts w:ascii="Arial" w:hAnsi="Arial" w:cs="Arial"/>
        </w:rPr>
        <w:t>s on behalf of the application.</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 xml:space="preserve">A common type system. In traditional programming languages, basic types are defined by the compiler, which complicates cross-language interoperability. In the .NET Framework, basic types are defined by the .NET Framework type system and are common to all languages </w:t>
      </w:r>
      <w:r>
        <w:rPr>
          <w:rFonts w:ascii="Arial" w:hAnsi="Arial" w:cs="Arial"/>
        </w:rPr>
        <w:t>that target the .NET Framework.</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An extensive class library. Instead of having to write vast amounts of code to handle common low-level programming operations, programmers can use a readily accessible library of types and their members from th</w:t>
      </w:r>
      <w:r>
        <w:rPr>
          <w:rFonts w:ascii="Arial" w:hAnsi="Arial" w:cs="Arial"/>
        </w:rPr>
        <w:t>e .NET Framework Class Library.</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lastRenderedPageBreak/>
        <w:t>Development frameworks and technologies. The .NET Framework includes libraries for specific areas of application development, such as ASP.NET for web applications, ADO.NET for data access, and Windows Communication Foundation for</w:t>
      </w:r>
      <w:r>
        <w:rPr>
          <w:rFonts w:ascii="Arial" w:hAnsi="Arial" w:cs="Arial"/>
        </w:rPr>
        <w:t xml:space="preserve"> service-oriented applications.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Language interoperability. Language compilers that target the .NET Framework emit an intermediate code named Common Intermediate Language (CIL), which, in turn, is compiled at run time by the common language runtime. With this feature, routines written in one language are accessible to other languages, and programmers can focus on creating applications in their p</w:t>
      </w:r>
      <w:r>
        <w:rPr>
          <w:rFonts w:ascii="Arial" w:hAnsi="Arial" w:cs="Arial"/>
        </w:rPr>
        <w:t>referred language or languages.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Version compatibility. With rare exceptions, applications that are developed by using a particular version of the .NET Framework can run without m</w:t>
      </w:r>
      <w:r>
        <w:rPr>
          <w:rFonts w:ascii="Arial" w:hAnsi="Arial" w:cs="Arial"/>
        </w:rPr>
        <w:t>odification on a later version.</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Side-by-side execution. The .NET Framework helps resolve version conflicts by allowing multiple versions of the common language runtime to exist on the same computer. This means that multiple versions of applications can also coexist, and that an application can run on the version of the .NET Fra</w:t>
      </w:r>
      <w:r>
        <w:rPr>
          <w:rFonts w:ascii="Arial" w:hAnsi="Arial" w:cs="Arial"/>
        </w:rPr>
        <w:t>mework with which it was built.</w:t>
      </w:r>
    </w:p>
    <w:p w:rsidR="00A16971" w:rsidRPr="00EC5928" w:rsidRDefault="00A16971" w:rsidP="00A16971">
      <w:pPr>
        <w:numPr>
          <w:ilvl w:val="0"/>
          <w:numId w:val="3"/>
        </w:numPr>
        <w:ind w:left="720" w:hanging="360"/>
        <w:jc w:val="both"/>
        <w:rPr>
          <w:rFonts w:ascii="Arial" w:hAnsi="Arial" w:cs="Arial"/>
        </w:rPr>
      </w:pPr>
      <w:r w:rsidRPr="00EC5928">
        <w:rPr>
          <w:rFonts w:ascii="Arial" w:hAnsi="Arial" w:cs="Arial"/>
        </w:rPr>
        <w:t>Multi</w:t>
      </w:r>
      <w:r>
        <w:rPr>
          <w:rFonts w:ascii="Arial" w:hAnsi="Arial" w:cs="Arial"/>
        </w:rPr>
        <w:t>-</w:t>
      </w:r>
      <w:r w:rsidRPr="00EC5928">
        <w:rPr>
          <w:rFonts w:ascii="Arial" w:hAnsi="Arial" w:cs="Arial"/>
        </w:rPr>
        <w:t>targeting. By targeting the .NET Framework Portable Class Library, developers can create assemblies that work on multiple .NET Framework platforms, such as the .NET Framework, Silverlight, Windows Phone 7, or Xbox 360.</w:t>
      </w:r>
    </w:p>
    <w:p w:rsidR="00A16971" w:rsidRPr="00EC5928" w:rsidRDefault="00A16971" w:rsidP="00A16971">
      <w:pPr>
        <w:jc w:val="both"/>
        <w:rPr>
          <w:rFonts w:ascii="Arial" w:hAnsi="Arial" w:cs="Arial"/>
        </w:rPr>
      </w:pPr>
      <w:r w:rsidRPr="00EC5928">
        <w:rPr>
          <w:rFonts w:ascii="Arial" w:hAnsi="Arial" w:cs="Arial"/>
        </w:rPr>
        <w:t xml:space="preserve">You can choose any programming language that supports the .NET Framework to create your application. Because the .NET Framework provides language independence and interoperability, you can interact with other .NET Framework applications and components regardless of the language </w:t>
      </w:r>
      <w:r>
        <w:rPr>
          <w:rFonts w:ascii="Arial" w:hAnsi="Arial" w:cs="Arial"/>
        </w:rPr>
        <w:t>with which they were developed.</w:t>
      </w:r>
    </w:p>
    <w:p w:rsidR="00A16971" w:rsidRPr="00EC5928" w:rsidRDefault="00A16971" w:rsidP="00A16971">
      <w:pPr>
        <w:jc w:val="both"/>
        <w:rPr>
          <w:rFonts w:ascii="Arial" w:hAnsi="Arial" w:cs="Arial"/>
        </w:rPr>
      </w:pPr>
      <w:r w:rsidRPr="00EC5928">
        <w:rPr>
          <w:rFonts w:ascii="Arial" w:hAnsi="Arial" w:cs="Arial"/>
        </w:rPr>
        <w:t>To develop .NET Framework applications o</w:t>
      </w:r>
      <w:r>
        <w:rPr>
          <w:rFonts w:ascii="Arial" w:hAnsi="Arial" w:cs="Arial"/>
        </w:rPr>
        <w:t>r components, do the following:</w:t>
      </w:r>
    </w:p>
    <w:p w:rsidR="00A16971" w:rsidRDefault="00A16971" w:rsidP="00A16971">
      <w:pPr>
        <w:numPr>
          <w:ilvl w:val="0"/>
          <w:numId w:val="4"/>
        </w:numPr>
        <w:ind w:left="720"/>
        <w:jc w:val="both"/>
        <w:rPr>
          <w:rFonts w:ascii="Arial" w:hAnsi="Arial" w:cs="Arial"/>
        </w:rPr>
      </w:pPr>
      <w:r w:rsidRPr="00EC5928">
        <w:rPr>
          <w:rFonts w:ascii="Arial" w:hAnsi="Arial" w:cs="Arial"/>
        </w:rPr>
        <w:t xml:space="preserve">Install the version of the .NET Framework that your application will target. The most recent production version is the .NET Framework 4. </w:t>
      </w:r>
    </w:p>
    <w:p w:rsidR="00A16971" w:rsidRDefault="00A16971" w:rsidP="00A16971">
      <w:pPr>
        <w:numPr>
          <w:ilvl w:val="0"/>
          <w:numId w:val="4"/>
        </w:numPr>
        <w:ind w:left="720"/>
        <w:jc w:val="both"/>
        <w:rPr>
          <w:rFonts w:ascii="Arial" w:hAnsi="Arial" w:cs="Arial"/>
        </w:rPr>
      </w:pPr>
      <w:r>
        <w:rPr>
          <w:rFonts w:ascii="Arial" w:hAnsi="Arial" w:cs="Arial"/>
        </w:rPr>
        <w:t>Select the type of the Applications or services you want to</w:t>
      </w:r>
    </w:p>
    <w:p w:rsidR="00A16971" w:rsidRDefault="00A16971" w:rsidP="00A16971">
      <w:pPr>
        <w:jc w:val="both"/>
        <w:rPr>
          <w:rFonts w:ascii="Arial" w:hAnsi="Arial" w:cs="Arial"/>
        </w:rPr>
      </w:pPr>
      <w:r w:rsidRPr="00BC6819">
        <w:rPr>
          <w:rFonts w:ascii="Arial" w:hAnsi="Arial" w:cs="Arial"/>
          <w:b/>
          <w:i/>
          <w:color w:val="7030A0"/>
        </w:rPr>
        <w:t>For example,</w:t>
      </w:r>
      <w:r w:rsidRPr="00BC6819">
        <w:rPr>
          <w:rFonts w:ascii="Arial" w:hAnsi="Arial" w:cs="Arial"/>
        </w:rPr>
        <w:t xml:space="preserve"> you can use the .NET Framework to develop the following types of applications and services:</w:t>
      </w:r>
    </w:p>
    <w:p w:rsidR="00A16971" w:rsidRPr="00BC6819" w:rsidRDefault="00A16971" w:rsidP="00A16971">
      <w:pPr>
        <w:numPr>
          <w:ilvl w:val="0"/>
          <w:numId w:val="5"/>
        </w:numPr>
        <w:jc w:val="both"/>
        <w:rPr>
          <w:rFonts w:ascii="Arial" w:hAnsi="Arial" w:cs="Arial"/>
        </w:rPr>
      </w:pPr>
      <w:r w:rsidRPr="00BC6819">
        <w:rPr>
          <w:rFonts w:ascii="Arial" w:hAnsi="Arial" w:cs="Arial"/>
        </w:rPr>
        <w:t xml:space="preserve">Console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Windows GUI applications (Windows Forms).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Windows Presentation Foundation (WPF)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ASP.NET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Web services.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Windows services. See Introduction to Windows Service Applications.</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lastRenderedPageBreak/>
        <w:t xml:space="preserve">Service-oriented applications using Windows Communication Foundation (WCF). </w:t>
      </w:r>
    </w:p>
    <w:p w:rsidR="00A16971" w:rsidRPr="00EC5928" w:rsidRDefault="00A16971" w:rsidP="00A16971">
      <w:pPr>
        <w:numPr>
          <w:ilvl w:val="0"/>
          <w:numId w:val="5"/>
        </w:numPr>
        <w:ind w:hanging="360"/>
        <w:jc w:val="both"/>
        <w:rPr>
          <w:rFonts w:ascii="Arial" w:hAnsi="Arial" w:cs="Arial"/>
        </w:rPr>
      </w:pPr>
      <w:r w:rsidRPr="00BC6819">
        <w:rPr>
          <w:rFonts w:ascii="Arial" w:hAnsi="Arial" w:cs="Arial"/>
        </w:rPr>
        <w:t xml:space="preserve">Workflow-enabled applications using Windows Workflow Foundation (WF). </w:t>
      </w:r>
    </w:p>
    <w:p w:rsidR="00A16971" w:rsidRPr="00EC5928" w:rsidRDefault="00A16971" w:rsidP="00A16971">
      <w:pPr>
        <w:numPr>
          <w:ilvl w:val="0"/>
          <w:numId w:val="4"/>
        </w:numPr>
        <w:ind w:left="720"/>
        <w:jc w:val="both"/>
        <w:rPr>
          <w:rFonts w:ascii="Arial" w:hAnsi="Arial" w:cs="Arial"/>
        </w:rPr>
      </w:pPr>
      <w:r w:rsidRPr="00EC5928">
        <w:rPr>
          <w:rFonts w:ascii="Arial" w:hAnsi="Arial" w:cs="Arial"/>
        </w:rPr>
        <w:t>Select the .NET Framework language or languages that you will use to develop your applications. A large number of languages are available, including Visual Basic, C#, F#, and C++ from Microsoft</w:t>
      </w:r>
      <w:r>
        <w:rPr>
          <w:rFonts w:ascii="Arial" w:hAnsi="Arial" w:cs="Arial"/>
        </w:rPr>
        <w:t>…</w:t>
      </w:r>
    </w:p>
    <w:p w:rsidR="00A16971" w:rsidRDefault="00A16971" w:rsidP="00A16971">
      <w:pPr>
        <w:numPr>
          <w:ilvl w:val="0"/>
          <w:numId w:val="4"/>
        </w:numPr>
        <w:ind w:left="720"/>
        <w:jc w:val="both"/>
        <w:rPr>
          <w:rFonts w:ascii="Arial" w:hAnsi="Arial" w:cs="Arial"/>
        </w:rPr>
      </w:pPr>
      <w:r w:rsidRPr="00EC5928">
        <w:rPr>
          <w:rFonts w:ascii="Arial" w:hAnsi="Arial" w:cs="Arial"/>
        </w:rPr>
        <w:t>Select and install the development environment that you will use to create your applications and that supports your selected programming language or languages.</w:t>
      </w:r>
      <w:r>
        <w:rPr>
          <w:rFonts w:ascii="Arial" w:hAnsi="Arial" w:cs="Arial"/>
        </w:rPr>
        <w:t xml:space="preserve"> </w:t>
      </w:r>
      <w:r w:rsidRPr="00EC5928">
        <w:rPr>
          <w:rFonts w:ascii="Arial" w:hAnsi="Arial" w:cs="Arial"/>
        </w:rPr>
        <w:t>The integrated development environment for .NET Framework applications available from Microsoft is Visual Studio. It is available in a number of retail and free editions.</w:t>
      </w:r>
    </w:p>
    <w:p w:rsidR="00A16971" w:rsidRPr="00EC5928" w:rsidRDefault="00A16971" w:rsidP="00A16971">
      <w:pPr>
        <w:jc w:val="both"/>
        <w:rPr>
          <w:rFonts w:ascii="Arial" w:hAnsi="Arial" w:cs="Arial"/>
        </w:rPr>
      </w:pPr>
      <w:r w:rsidRPr="00EC5928">
        <w:rPr>
          <w:rFonts w:ascii="Arial" w:hAnsi="Arial" w:cs="Arial"/>
        </w:rPr>
        <w:t xml:space="preserve"> </w:t>
      </w:r>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3" w:name="_Toc324449092"/>
      <w:r w:rsidRPr="00864A17">
        <w:rPr>
          <w:rFonts w:ascii="Arial" w:hAnsi="Arial" w:cs="Arial"/>
          <w:bCs w:val="0"/>
          <w:color w:val="215868"/>
          <w:sz w:val="24"/>
          <w:szCs w:val="24"/>
        </w:rPr>
        <w:t>Are there other related and/or competing standards? If so, list them and briefly explain how they differ from the standard you are analyzing.</w:t>
      </w:r>
      <w:bookmarkEnd w:id="3"/>
    </w:p>
    <w:p w:rsidR="00A16971" w:rsidRDefault="00A16971" w:rsidP="00A16971">
      <w:pPr>
        <w:autoSpaceDE w:val="0"/>
        <w:autoSpaceDN w:val="0"/>
        <w:adjustRightInd w:val="0"/>
        <w:jc w:val="both"/>
        <w:rPr>
          <w:rFonts w:ascii="Arial" w:hAnsi="Arial" w:cs="Arial"/>
        </w:rPr>
      </w:pPr>
      <w:r w:rsidRPr="00E46B6F">
        <w:rPr>
          <w:rFonts w:ascii="Arial" w:hAnsi="Arial" w:cs="Arial"/>
        </w:rPr>
        <w:t>The following sections describe the main components and features of the .NET Framework in greater detail.</w:t>
      </w:r>
    </w:p>
    <w:p w:rsidR="00A16971" w:rsidRPr="00E46B6F" w:rsidRDefault="00A16971" w:rsidP="00A16971">
      <w:pPr>
        <w:numPr>
          <w:ilvl w:val="2"/>
          <w:numId w:val="4"/>
        </w:numPr>
        <w:autoSpaceDE w:val="0"/>
        <w:autoSpaceDN w:val="0"/>
        <w:adjustRightInd w:val="0"/>
        <w:ind w:left="540"/>
        <w:jc w:val="both"/>
        <w:rPr>
          <w:rFonts w:ascii="Arial" w:hAnsi="Arial" w:cs="Arial"/>
          <w:b/>
          <w:bCs/>
        </w:rPr>
      </w:pPr>
      <w:r w:rsidRPr="00E46B6F">
        <w:rPr>
          <w:rFonts w:ascii="Arial" w:hAnsi="Arial" w:cs="Arial"/>
          <w:b/>
          <w:bCs/>
        </w:rPr>
        <w:t>.NET</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The .NET Framework</w:t>
      </w:r>
      <w:r>
        <w:rPr>
          <w:rFonts w:ascii="Arial" w:hAnsi="Arial" w:cs="Arial"/>
        </w:rPr>
        <w:t xml:space="preserve"> (pronounced dot </w:t>
      </w:r>
      <w:r w:rsidRPr="00E46B6F">
        <w:rPr>
          <w:rFonts w:ascii="Arial" w:hAnsi="Arial" w:cs="Arial"/>
        </w:rPr>
        <w:t>net) is a software framework developed by Microsoft that runs primarily on Microsoft Windows. It includes a large library and provides language interoperability (each language can use code written in other languages)</w:t>
      </w:r>
      <w:r>
        <w:rPr>
          <w:rFonts w:ascii="Arial" w:hAnsi="Arial" w:cs="Arial"/>
        </w:rPr>
        <w:t xml:space="preserve">. The .NET library is available to all the programming languages that .NET supports. The .NET Framework is intended to be used by the most new applications development environment largely for .NET software called </w:t>
      </w:r>
      <w:r w:rsidRPr="00C11C5E">
        <w:rPr>
          <w:rFonts w:ascii="Arial" w:hAnsi="Arial" w:cs="Arial"/>
          <w:i/>
          <w:color w:val="943634"/>
        </w:rPr>
        <w:t>Visual Studio</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Owned</w:t>
      </w:r>
      <w:r>
        <w:rPr>
          <w:rFonts w:ascii="Arial" w:hAnsi="Arial" w:cs="Arial"/>
        </w:rPr>
        <w:t xml:space="preserve"> by Microsoft Corporation, established on April 4, 1975. </w:t>
      </w:r>
      <w:r w:rsidRPr="00BC6819">
        <w:rPr>
          <w:rFonts w:ascii="Arial" w:hAnsi="Arial" w:cs="Arial"/>
        </w:rPr>
        <w:t xml:space="preserve">Microsoft </w:t>
      </w:r>
      <w:r>
        <w:rPr>
          <w:rFonts w:ascii="Arial" w:hAnsi="Arial" w:cs="Arial"/>
        </w:rPr>
        <w:t>involves the community by actively getting feedback through multiple channels</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Architecture:</w:t>
      </w:r>
      <w:r>
        <w:rPr>
          <w:rFonts w:ascii="Arial" w:hAnsi="Arial" w:cs="Arial"/>
        </w:rPr>
        <w:t xml:space="preserve"> The .NET Framework has two main components: the common language runtime and the .NET Framework class library</w:t>
      </w:r>
    </w:p>
    <w:p w:rsidR="00A16971" w:rsidRDefault="00A16971" w:rsidP="00A16971">
      <w:pPr>
        <w:numPr>
          <w:ilvl w:val="0"/>
          <w:numId w:val="7"/>
        </w:numPr>
        <w:autoSpaceDE w:val="0"/>
        <w:autoSpaceDN w:val="0"/>
        <w:adjustRightInd w:val="0"/>
        <w:ind w:hanging="360"/>
        <w:jc w:val="both"/>
        <w:rPr>
          <w:rFonts w:ascii="Arial" w:hAnsi="Arial" w:cs="Arial"/>
        </w:rPr>
      </w:pPr>
      <w:r>
        <w:rPr>
          <w:rFonts w:ascii="Arial" w:hAnsi="Arial" w:cs="Arial"/>
        </w:rPr>
        <w:t xml:space="preserve">The </w:t>
      </w:r>
      <w:r w:rsidRPr="00864A17">
        <w:rPr>
          <w:rFonts w:ascii="Arial" w:hAnsi="Arial" w:cs="Arial"/>
          <w:b/>
          <w:color w:val="632423"/>
        </w:rPr>
        <w:t>Common Language Runtime (CLR),</w:t>
      </w:r>
      <w:r w:rsidRPr="00122E7C">
        <w:rPr>
          <w:rFonts w:ascii="Arial" w:hAnsi="Arial" w:cs="Arial"/>
        </w:rPr>
        <w:t xml:space="preserve"> an application virtual machine that provides important services such as security, memory management, and exception handling.</w:t>
      </w:r>
    </w:p>
    <w:p w:rsidR="00A16971" w:rsidRDefault="00A16971" w:rsidP="00A16971">
      <w:pPr>
        <w:numPr>
          <w:ilvl w:val="0"/>
          <w:numId w:val="7"/>
        </w:numPr>
        <w:autoSpaceDE w:val="0"/>
        <w:autoSpaceDN w:val="0"/>
        <w:adjustRightInd w:val="0"/>
        <w:ind w:hanging="360"/>
        <w:jc w:val="both"/>
        <w:rPr>
          <w:rFonts w:ascii="Arial" w:hAnsi="Arial" w:cs="Arial"/>
        </w:rPr>
      </w:pPr>
      <w:r>
        <w:rPr>
          <w:rFonts w:ascii="Arial" w:hAnsi="Arial" w:cs="Arial"/>
        </w:rPr>
        <w:t xml:space="preserve">The .NET Framework’s </w:t>
      </w:r>
      <w:r w:rsidRPr="00864A17">
        <w:rPr>
          <w:rFonts w:ascii="Arial" w:hAnsi="Arial" w:cs="Arial"/>
          <w:b/>
          <w:color w:val="632423"/>
        </w:rPr>
        <w:t>Base Class Library (BLC)</w:t>
      </w:r>
      <w:r>
        <w:rPr>
          <w:rFonts w:ascii="Arial" w:hAnsi="Arial" w:cs="Arial"/>
        </w:rPr>
        <w:t>, object-oriented collection of reusable types that you can use to develop applications ranging from traditional command-line or graphical user interface (GUI) application to application based on the latest innovations provided by ASP.NET, such as Web Forms and XML Web services. P</w:t>
      </w:r>
      <w:r w:rsidRPr="00B935D4">
        <w:rPr>
          <w:rFonts w:ascii="Arial" w:hAnsi="Arial" w:cs="Arial"/>
        </w:rPr>
        <w:t>rogrammers can write applications in their development language of choice, yet take full advantage of the runtime, the class library, and components written in other languages by other developers</w:t>
      </w:r>
      <w:r>
        <w:rPr>
          <w:rFonts w:ascii="Arial" w:hAnsi="Arial" w:cs="Arial"/>
        </w:rPr>
        <w:t>.</w:t>
      </w:r>
    </w:p>
    <w:p w:rsidR="00A16971" w:rsidRPr="004C4719" w:rsidRDefault="00A16971" w:rsidP="00A16971">
      <w:pPr>
        <w:autoSpaceDE w:val="0"/>
        <w:autoSpaceDN w:val="0"/>
        <w:adjustRightInd w:val="0"/>
        <w:jc w:val="both"/>
        <w:rPr>
          <w:rFonts w:ascii="Arial" w:hAnsi="Arial" w:cs="Arial"/>
        </w:rPr>
      </w:pPr>
      <w:r w:rsidRPr="004C4719">
        <w:rPr>
          <w:rFonts w:ascii="Arial" w:hAnsi="Arial" w:cs="Arial"/>
        </w:rPr>
        <w:lastRenderedPageBreak/>
        <w:t>Code that targets the runtime is known as managed code, while code that does not target the runtime is known as unmanaged code. 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rsidR="00A16971" w:rsidRPr="004C4719" w:rsidRDefault="00A16971" w:rsidP="00A16971">
      <w:pPr>
        <w:autoSpaceDE w:val="0"/>
        <w:autoSpaceDN w:val="0"/>
        <w:adjustRightInd w:val="0"/>
        <w:jc w:val="both"/>
        <w:rPr>
          <w:rFonts w:ascii="Arial" w:hAnsi="Arial" w:cs="Arial"/>
        </w:rPr>
      </w:pPr>
      <w:r w:rsidRPr="004C4719">
        <w:rPr>
          <w:rFonts w:ascii="Arial" w:hAnsi="Arial" w:cs="Arial"/>
        </w:rPr>
        <w:t>For example, ASP.NET hosts the runtime to provide a scalable, server-side environment for managed code. ASP.NET works directly with the runtime to enable ASP.NET applications and XML Web services</w:t>
      </w:r>
    </w:p>
    <w:p w:rsidR="00A16971" w:rsidRDefault="00A16971" w:rsidP="00A16971">
      <w:pPr>
        <w:autoSpaceDE w:val="0"/>
        <w:autoSpaceDN w:val="0"/>
        <w:adjustRightInd w:val="0"/>
        <w:jc w:val="both"/>
        <w:rPr>
          <w:rFonts w:ascii="Arial" w:hAnsi="Arial" w:cs="Arial"/>
        </w:rPr>
      </w:pPr>
      <w:r w:rsidRPr="004C4719">
        <w:rPr>
          <w:rFonts w:ascii="Arial" w:hAnsi="Arial" w:cs="Arial"/>
        </w:rPr>
        <w:t xml:space="preserve">Internet Explorer is an example of an unmanaged application that hosts the runtime (in the form of a MIME type extension). Using Internet Explorer to host the runtime enables you to embed managed components or Windows Forms controls in HTML documents. </w:t>
      </w:r>
    </w:p>
    <w:p w:rsidR="00A16971" w:rsidRDefault="00A16971" w:rsidP="00A16971">
      <w:pPr>
        <w:autoSpaceDE w:val="0"/>
        <w:autoSpaceDN w:val="0"/>
        <w:adjustRightInd w:val="0"/>
        <w:jc w:val="both"/>
        <w:rPr>
          <w:rFonts w:ascii="Arial" w:hAnsi="Arial" w:cs="Arial"/>
        </w:rPr>
      </w:pPr>
    </w:p>
    <w:p w:rsidR="00A16971" w:rsidRDefault="00A16971" w:rsidP="00A16971">
      <w:pPr>
        <w:autoSpaceDE w:val="0"/>
        <w:autoSpaceDN w:val="0"/>
        <w:adjustRightInd w:val="0"/>
        <w:jc w:val="both"/>
        <w:rPr>
          <w:rFonts w:ascii="Arial" w:hAnsi="Arial" w:cs="Arial"/>
        </w:rPr>
      </w:pPr>
      <w:r>
        <w:rPr>
          <w:rFonts w:ascii="Arial" w:hAnsi="Arial" w:cs="Arial"/>
        </w:rPr>
        <w:t>Figure 1: Show the relationship between the CLR and the BCL of applications and to the overall system.</w:t>
      </w:r>
    </w:p>
    <w:p w:rsidR="00A16971" w:rsidRDefault="00A16971" w:rsidP="00A16971">
      <w:pPr>
        <w:autoSpaceDE w:val="0"/>
        <w:autoSpaceDN w:val="0"/>
        <w:adjustRightInd w:val="0"/>
        <w:jc w:val="center"/>
        <w:rPr>
          <w:rFonts w:ascii="Arial" w:hAnsi="Arial" w:cs="Arial"/>
        </w:rPr>
      </w:pPr>
      <w:r>
        <w:rPr>
          <w:rFonts w:ascii="Arial" w:hAnsi="Arial" w:cs="Arial"/>
          <w:noProof/>
        </w:rPr>
        <w:drawing>
          <wp:inline distT="0" distB="0" distL="0" distR="0">
            <wp:extent cx="4314825" cy="3952875"/>
            <wp:effectExtent l="0" t="0" r="9525" b="9525"/>
            <wp:docPr id="2" name="Picture 2" descr="IC10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1046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3952875"/>
                    </a:xfrm>
                    <a:prstGeom prst="rect">
                      <a:avLst/>
                    </a:prstGeom>
                    <a:noFill/>
                    <a:ln>
                      <a:noFill/>
                    </a:ln>
                  </pic:spPr>
                </pic:pic>
              </a:graphicData>
            </a:graphic>
          </wp:inline>
        </w:drawing>
      </w:r>
    </w:p>
    <w:p w:rsidR="00A16971" w:rsidRPr="00507CA8" w:rsidRDefault="00A16971" w:rsidP="00A16971">
      <w:pPr>
        <w:numPr>
          <w:ilvl w:val="0"/>
          <w:numId w:val="6"/>
        </w:numPr>
        <w:autoSpaceDE w:val="0"/>
        <w:autoSpaceDN w:val="0"/>
        <w:adjustRightInd w:val="0"/>
        <w:ind w:left="360" w:hanging="360"/>
        <w:jc w:val="both"/>
        <w:rPr>
          <w:rFonts w:ascii="Arial" w:hAnsi="Arial" w:cs="Arial"/>
          <w:i/>
          <w:color w:val="943634"/>
        </w:rPr>
      </w:pPr>
      <w:r w:rsidRPr="00507CA8">
        <w:rPr>
          <w:rFonts w:ascii="Arial" w:hAnsi="Arial" w:cs="Arial"/>
          <w:i/>
          <w:color w:val="943634"/>
        </w:rPr>
        <w:t>Version:</w:t>
      </w:r>
    </w:p>
    <w:tbl>
      <w:tblPr>
        <w:tblW w:w="96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098"/>
        <w:gridCol w:w="2394"/>
        <w:gridCol w:w="2394"/>
        <w:gridCol w:w="3762"/>
      </w:tblGrid>
      <w:tr w:rsidR="00A16971" w:rsidRPr="004943FD" w:rsidTr="00BB50AC">
        <w:tc>
          <w:tcPr>
            <w:tcW w:w="109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Version</w:t>
            </w:r>
          </w:p>
        </w:tc>
        <w:tc>
          <w:tcPr>
            <w:tcW w:w="2394"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Release Date</w:t>
            </w:r>
          </w:p>
        </w:tc>
        <w:tc>
          <w:tcPr>
            <w:tcW w:w="2394"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Version Studio</w:t>
            </w:r>
          </w:p>
        </w:tc>
        <w:tc>
          <w:tcPr>
            <w:tcW w:w="3762"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Default in Windows</w:t>
            </w:r>
          </w:p>
        </w:tc>
      </w:tr>
      <w:tr w:rsidR="00A16971" w:rsidRPr="004943FD" w:rsidTr="00BB50AC">
        <w:tc>
          <w:tcPr>
            <w:tcW w:w="109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lastRenderedPageBreak/>
              <w:t>1.0</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February 13, 2002</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Studio.NET</w:t>
            </w:r>
          </w:p>
        </w:tc>
        <w:tc>
          <w:tcPr>
            <w:tcW w:w="376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XP Tablet and Media Center Editions</w:t>
            </w:r>
          </w:p>
        </w:tc>
      </w:tr>
      <w:tr w:rsidR="00A16971" w:rsidRPr="004943FD" w:rsidTr="00BB50AC">
        <w:tc>
          <w:tcPr>
            <w:tcW w:w="1098" w:type="dxa"/>
            <w:tcBorders>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1.1</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April 24, 2003</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 2003</w:t>
            </w:r>
          </w:p>
        </w:tc>
        <w:tc>
          <w:tcPr>
            <w:tcW w:w="3762"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Server 2003</w:t>
            </w:r>
          </w:p>
        </w:tc>
      </w:tr>
      <w:tr w:rsidR="00A16971" w:rsidRPr="004943FD" w:rsidTr="00BB50AC">
        <w:tc>
          <w:tcPr>
            <w:tcW w:w="109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3.0</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November 6, 2006</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p>
        </w:tc>
        <w:tc>
          <w:tcPr>
            <w:tcW w:w="376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Vista, Windows Server 2008</w:t>
            </w:r>
          </w:p>
        </w:tc>
      </w:tr>
      <w:tr w:rsidR="00A16971" w:rsidRPr="004943FD" w:rsidTr="00BB50AC">
        <w:tc>
          <w:tcPr>
            <w:tcW w:w="1098" w:type="dxa"/>
            <w:tcBorders>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4.0</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April 12, 2010</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 2010</w:t>
            </w:r>
          </w:p>
        </w:tc>
        <w:tc>
          <w:tcPr>
            <w:tcW w:w="3762" w:type="dxa"/>
            <w:shd w:val="clear" w:color="auto" w:fill="EFD3D2"/>
          </w:tcPr>
          <w:p w:rsidR="00A16971" w:rsidRPr="004943FD" w:rsidRDefault="00A16971" w:rsidP="00BB50AC">
            <w:pPr>
              <w:autoSpaceDE w:val="0"/>
              <w:autoSpaceDN w:val="0"/>
              <w:adjustRightInd w:val="0"/>
              <w:jc w:val="both"/>
              <w:rPr>
                <w:rFonts w:ascii="Arial" w:hAnsi="Arial" w:cs="Arial"/>
                <w:color w:val="5F497A"/>
              </w:rPr>
            </w:pPr>
          </w:p>
        </w:tc>
      </w:tr>
    </w:tbl>
    <w:p w:rsidR="00A16971" w:rsidRDefault="00A16971" w:rsidP="00A16971">
      <w:pPr>
        <w:autoSpaceDE w:val="0"/>
        <w:autoSpaceDN w:val="0"/>
        <w:adjustRightInd w:val="0"/>
        <w:jc w:val="both"/>
        <w:rPr>
          <w:rFonts w:ascii="Arial" w:hAnsi="Arial" w:cs="Arial"/>
        </w:rPr>
      </w:pPr>
    </w:p>
    <w:p w:rsidR="00A16971" w:rsidRDefault="00A16971" w:rsidP="00A16971">
      <w:pPr>
        <w:numPr>
          <w:ilvl w:val="2"/>
          <w:numId w:val="4"/>
        </w:numPr>
        <w:autoSpaceDE w:val="0"/>
        <w:autoSpaceDN w:val="0"/>
        <w:adjustRightInd w:val="0"/>
        <w:ind w:left="540"/>
        <w:jc w:val="both"/>
        <w:rPr>
          <w:rFonts w:ascii="Arial" w:hAnsi="Arial" w:cs="Arial"/>
          <w:b/>
          <w:bCs/>
        </w:rPr>
      </w:pPr>
      <w:r w:rsidRPr="00082E83">
        <w:rPr>
          <w:rFonts w:ascii="Arial" w:hAnsi="Arial" w:cs="Arial"/>
          <w:b/>
          <w:bCs/>
        </w:rPr>
        <w:t>J2EE</w:t>
      </w:r>
    </w:p>
    <w:p w:rsidR="00A16971" w:rsidRDefault="00A16971" w:rsidP="00A16971">
      <w:pPr>
        <w:numPr>
          <w:ilvl w:val="0"/>
          <w:numId w:val="13"/>
        </w:numPr>
        <w:ind w:left="360"/>
        <w:jc w:val="both"/>
        <w:rPr>
          <w:rFonts w:ascii="Arial" w:hAnsi="Arial" w:cs="Arial"/>
        </w:rPr>
      </w:pPr>
      <w:r w:rsidRPr="00202A37">
        <w:rPr>
          <w:rFonts w:ascii="Arial" w:hAnsi="Arial" w:cs="Arial"/>
          <w:i/>
          <w:color w:val="943634"/>
        </w:rPr>
        <w:t xml:space="preserve">J2EE </w:t>
      </w:r>
      <w:r>
        <w:rPr>
          <w:rFonts w:ascii="Arial" w:hAnsi="Arial" w:cs="Arial"/>
        </w:rPr>
        <w:t>short for Java 2 Platform Enterprise Edition is an industry standard specification for building distributed object-oriented enterprise systems written by Java</w:t>
      </w:r>
    </w:p>
    <w:p w:rsidR="00A16971" w:rsidRDefault="00A16971" w:rsidP="00A16971">
      <w:pPr>
        <w:numPr>
          <w:ilvl w:val="0"/>
          <w:numId w:val="13"/>
        </w:numPr>
        <w:ind w:left="360"/>
        <w:jc w:val="both"/>
        <w:rPr>
          <w:rFonts w:ascii="Arial" w:hAnsi="Arial" w:cs="Arial"/>
        </w:rPr>
      </w:pPr>
      <w:r w:rsidRPr="00202A37">
        <w:rPr>
          <w:rFonts w:ascii="Arial" w:hAnsi="Arial" w:cs="Arial"/>
          <w:i/>
          <w:color w:val="943634"/>
        </w:rPr>
        <w:t>Owned by</w:t>
      </w:r>
      <w:r>
        <w:rPr>
          <w:rFonts w:ascii="Arial" w:hAnsi="Arial" w:cs="Arial"/>
        </w:rPr>
        <w:t xml:space="preserve"> Sun Microsystems, Inc. founded on February 24, 1982.</w:t>
      </w:r>
    </w:p>
    <w:p w:rsidR="00A16971" w:rsidRDefault="00A16971" w:rsidP="00A16971">
      <w:pPr>
        <w:ind w:left="360"/>
        <w:jc w:val="both"/>
        <w:rPr>
          <w:rFonts w:ascii="Arial" w:hAnsi="Arial" w:cs="Arial"/>
        </w:rPr>
      </w:pPr>
      <w:r w:rsidRPr="00202A37">
        <w:rPr>
          <w:rFonts w:ascii="Arial" w:hAnsi="Arial" w:cs="Arial"/>
        </w:rPr>
        <w:t xml:space="preserve">Sun Microsystems, Inc. </w:t>
      </w:r>
      <w:r>
        <w:rPr>
          <w:rFonts w:ascii="Arial" w:hAnsi="Arial" w:cs="Arial"/>
        </w:rPr>
        <w:t>involves the community in building the specification through the Java Community Process</w:t>
      </w:r>
    </w:p>
    <w:p w:rsidR="00A16971" w:rsidRPr="00202A37" w:rsidRDefault="00A16971" w:rsidP="00A16971">
      <w:pPr>
        <w:numPr>
          <w:ilvl w:val="0"/>
          <w:numId w:val="13"/>
        </w:numPr>
        <w:ind w:left="360"/>
        <w:jc w:val="both"/>
        <w:rPr>
          <w:rFonts w:ascii="Arial" w:hAnsi="Arial" w:cs="Arial"/>
        </w:rPr>
      </w:pPr>
      <w:r w:rsidRPr="00202A37">
        <w:rPr>
          <w:rFonts w:ascii="Arial" w:hAnsi="Arial" w:cs="Arial"/>
          <w:i/>
          <w:color w:val="943634"/>
        </w:rPr>
        <w:t>Architecture:</w:t>
      </w:r>
      <w:r>
        <w:rPr>
          <w:rFonts w:ascii="Arial" w:hAnsi="Arial" w:cs="Arial"/>
        </w:rPr>
        <w:t xml:space="preserve"> shown in Figure 3. </w:t>
      </w:r>
    </w:p>
    <w:p w:rsidR="00A16971" w:rsidRDefault="00A16971" w:rsidP="00A16971">
      <w:pPr>
        <w:autoSpaceDE w:val="0"/>
        <w:autoSpaceDN w:val="0"/>
        <w:adjustRightInd w:val="0"/>
        <w:rPr>
          <w:rFonts w:ascii="Arial" w:hAnsi="Arial" w:cs="Arial"/>
        </w:rPr>
      </w:pPr>
      <w:r>
        <w:rPr>
          <w:rFonts w:ascii="Arial" w:hAnsi="Arial" w:cs="Arial"/>
          <w:noProof/>
        </w:rPr>
        <w:drawing>
          <wp:inline distT="0" distB="0" distL="0" distR="0">
            <wp:extent cx="5705475" cy="40811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10417" t="10724" r="11581"/>
                    <a:stretch>
                      <a:fillRect/>
                    </a:stretch>
                  </pic:blipFill>
                  <pic:spPr bwMode="auto">
                    <a:xfrm>
                      <a:off x="0" y="0"/>
                      <a:ext cx="5705475" cy="4081145"/>
                    </a:xfrm>
                    <a:prstGeom prst="rect">
                      <a:avLst/>
                    </a:prstGeom>
                    <a:noFill/>
                    <a:ln>
                      <a:noFill/>
                    </a:ln>
                    <a:effectLst/>
                  </pic:spPr>
                </pic:pic>
              </a:graphicData>
            </a:graphic>
          </wp:inline>
        </w:drawing>
      </w:r>
    </w:p>
    <w:p w:rsidR="00A16971" w:rsidRPr="000571C4" w:rsidRDefault="00A16971" w:rsidP="00A16971">
      <w:pPr>
        <w:numPr>
          <w:ilvl w:val="0"/>
          <w:numId w:val="13"/>
        </w:numPr>
        <w:ind w:left="360"/>
        <w:rPr>
          <w:rFonts w:ascii="Arial" w:hAnsi="Arial" w:cs="Arial"/>
          <w:i/>
          <w:color w:val="943634"/>
        </w:rPr>
      </w:pPr>
      <w:r w:rsidRPr="000571C4">
        <w:rPr>
          <w:rFonts w:ascii="Arial" w:hAnsi="Arial" w:cs="Arial"/>
          <w:i/>
          <w:color w:val="943634"/>
        </w:rPr>
        <w:lastRenderedPageBreak/>
        <w:t>Version:</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rPr>
                <w:rFonts w:ascii="Arial" w:hAnsi="Arial" w:cs="Arial"/>
                <w:b/>
                <w:color w:val="FFFFFF"/>
              </w:rPr>
            </w:pPr>
            <w:r w:rsidRPr="004943FD">
              <w:rPr>
                <w:rFonts w:ascii="Arial" w:hAnsi="Arial" w:cs="Arial"/>
                <w:b/>
                <w:color w:val="FFFFFF"/>
              </w:rPr>
              <w:t>Version</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rPr>
                <w:rFonts w:ascii="Arial" w:hAnsi="Arial" w:cs="Arial"/>
                <w:b/>
                <w:color w:val="FFFFFF"/>
              </w:rPr>
            </w:pPr>
            <w:r w:rsidRPr="004943FD">
              <w:rPr>
                <w:rFonts w:ascii="Arial" w:hAnsi="Arial" w:cs="Arial"/>
                <w:b/>
                <w:color w:val="FFFFFF"/>
              </w:rPr>
              <w:t>Release Date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rPr>
                <w:rFonts w:ascii="Arial" w:hAnsi="Arial" w:cs="Arial"/>
                <w:b/>
                <w:bCs/>
                <w:color w:val="5F497A"/>
              </w:rPr>
            </w:pPr>
            <w:r w:rsidRPr="004943FD">
              <w:rPr>
                <w:rFonts w:ascii="Arial" w:hAnsi="Arial" w:cs="Arial"/>
                <w:b/>
                <w:bCs/>
                <w:color w:val="5F497A"/>
              </w:rPr>
              <w:t>J2EE 1.2</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December 12, 1999</w:t>
            </w:r>
          </w:p>
        </w:tc>
      </w:tr>
      <w:tr w:rsidR="00A16971" w:rsidRPr="004943FD" w:rsidTr="00BB50AC">
        <w:tc>
          <w:tcPr>
            <w:tcW w:w="4788" w:type="dxa"/>
            <w:shd w:val="clear" w:color="auto" w:fill="EFD3D2"/>
          </w:tcPr>
          <w:p w:rsidR="00A16971" w:rsidRPr="004943FD" w:rsidRDefault="00A16971" w:rsidP="00BB50AC">
            <w:pPr>
              <w:rPr>
                <w:rFonts w:ascii="Arial" w:hAnsi="Arial" w:cs="Arial"/>
                <w:b/>
                <w:bCs/>
                <w:color w:val="5F497A"/>
              </w:rPr>
            </w:pPr>
            <w:r w:rsidRPr="004943FD">
              <w:rPr>
                <w:rFonts w:ascii="Arial" w:hAnsi="Arial" w:cs="Arial"/>
                <w:b/>
                <w:bCs/>
                <w:color w:val="5F497A"/>
              </w:rPr>
              <w:t>J2EE 1.3</w:t>
            </w:r>
          </w:p>
        </w:tc>
        <w:tc>
          <w:tcPr>
            <w:tcW w:w="4788" w:type="dxa"/>
            <w:shd w:val="clear" w:color="auto" w:fill="EFD3D2"/>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September 24, 2001</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J2EE 1.4</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November 11, 2003</w:t>
            </w:r>
          </w:p>
        </w:tc>
      </w:tr>
      <w:tr w:rsidR="00A16971" w:rsidRPr="004943FD" w:rsidTr="00BB50AC">
        <w:tc>
          <w:tcPr>
            <w:tcW w:w="4788" w:type="dxa"/>
            <w:shd w:val="clear" w:color="auto" w:fill="EFD3D2"/>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Java EE 5</w:t>
            </w:r>
          </w:p>
        </w:tc>
        <w:tc>
          <w:tcPr>
            <w:tcW w:w="4788" w:type="dxa"/>
            <w:shd w:val="clear" w:color="auto" w:fill="EFD3D2"/>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May 11, 2006</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Java EE 6</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December 10, 2009</w:t>
            </w:r>
          </w:p>
        </w:tc>
      </w:tr>
    </w:tbl>
    <w:p w:rsidR="00A16971" w:rsidRDefault="00A16971" w:rsidP="00A16971">
      <w:pPr>
        <w:autoSpaceDE w:val="0"/>
        <w:autoSpaceDN w:val="0"/>
        <w:adjustRightInd w:val="0"/>
        <w:rPr>
          <w:rFonts w:ascii="Arial" w:hAnsi="Arial" w:cs="Arial"/>
        </w:rPr>
      </w:pPr>
    </w:p>
    <w:p w:rsidR="00A16971" w:rsidRDefault="00A16971" w:rsidP="00A16971">
      <w:pPr>
        <w:numPr>
          <w:ilvl w:val="2"/>
          <w:numId w:val="4"/>
        </w:numPr>
        <w:autoSpaceDE w:val="0"/>
        <w:autoSpaceDN w:val="0"/>
        <w:adjustRightInd w:val="0"/>
        <w:ind w:left="540"/>
        <w:jc w:val="both"/>
        <w:rPr>
          <w:rFonts w:ascii="Arial" w:hAnsi="Arial" w:cs="Arial"/>
          <w:b/>
          <w:bCs/>
        </w:rPr>
      </w:pPr>
      <w:r w:rsidRPr="00082E83">
        <w:rPr>
          <w:rFonts w:ascii="Arial" w:hAnsi="Arial" w:cs="Arial"/>
          <w:b/>
          <w:bCs/>
        </w:rPr>
        <w:t>CORBA</w:t>
      </w:r>
    </w:p>
    <w:p w:rsidR="00A16971" w:rsidRPr="00D01965" w:rsidRDefault="00A16971" w:rsidP="00A16971">
      <w:pPr>
        <w:numPr>
          <w:ilvl w:val="0"/>
          <w:numId w:val="13"/>
        </w:numPr>
        <w:jc w:val="both"/>
        <w:rPr>
          <w:rFonts w:ascii="Arial" w:hAnsi="Arial" w:cs="Arial"/>
          <w:i/>
          <w:color w:val="943634"/>
        </w:rPr>
      </w:pPr>
      <w:r w:rsidRPr="00507CA8">
        <w:rPr>
          <w:rFonts w:ascii="Arial" w:hAnsi="Arial" w:cs="Arial"/>
          <w:i/>
          <w:color w:val="943634"/>
        </w:rPr>
        <w:t xml:space="preserve">COBRA </w:t>
      </w:r>
      <w:r w:rsidRPr="00507CA8">
        <w:rPr>
          <w:rFonts w:ascii="Arial" w:hAnsi="Arial" w:cs="Arial"/>
        </w:rPr>
        <w:t>is acronym for Common Object Request Broker Architecture, OMG’s open vendor-independent architecture and infrastructure that computer applications</w:t>
      </w:r>
      <w:r>
        <w:rPr>
          <w:rFonts w:ascii="Arial" w:hAnsi="Arial" w:cs="Arial"/>
        </w:rPr>
        <w:t xml:space="preserve"> </w:t>
      </w:r>
      <w:r w:rsidRPr="00C53EF9">
        <w:rPr>
          <w:rFonts w:ascii="Arial" w:hAnsi="Arial" w:cs="Arial"/>
        </w:rPr>
        <w:t>use to work together over networks. Using the standard protocol IIOP, a CORBA-based program from any vendor, on almost any computer, operating system, programming language, and network, can interoperate with a CORBA-based program from the same or another vendor, on almost any other computer, operating system, programming language, and network.</w:t>
      </w:r>
    </w:p>
    <w:p w:rsidR="00A16971" w:rsidRPr="00D01965" w:rsidRDefault="00A16971" w:rsidP="00A16971">
      <w:pPr>
        <w:numPr>
          <w:ilvl w:val="0"/>
          <w:numId w:val="13"/>
        </w:numPr>
        <w:jc w:val="both"/>
        <w:rPr>
          <w:rFonts w:ascii="Arial" w:hAnsi="Arial" w:cs="Arial"/>
        </w:rPr>
      </w:pPr>
      <w:r w:rsidRPr="00D01965">
        <w:rPr>
          <w:rFonts w:ascii="Arial" w:hAnsi="Arial" w:cs="Arial"/>
          <w:i/>
          <w:color w:val="943634"/>
        </w:rPr>
        <w:t xml:space="preserve">Owned </w:t>
      </w:r>
      <w:r w:rsidRPr="00D01965">
        <w:rPr>
          <w:rFonts w:ascii="Arial" w:hAnsi="Arial" w:cs="Arial"/>
        </w:rPr>
        <w:t>by OMG. OMG short for Object Management Group has been an international, open membership, not-for-profit computer industry consortium with a membership of more than 700 companies (established since 1989). The organization ‘s goal is to provide a common framework for developing applications using object- oriented programming techniques</w:t>
      </w:r>
    </w:p>
    <w:p w:rsidR="00A16971" w:rsidRPr="00D01965" w:rsidRDefault="00A16971" w:rsidP="00A16971">
      <w:pPr>
        <w:numPr>
          <w:ilvl w:val="0"/>
          <w:numId w:val="13"/>
        </w:numPr>
        <w:jc w:val="both"/>
      </w:pPr>
      <w:r w:rsidRPr="00D01965">
        <w:rPr>
          <w:rFonts w:ascii="Arial" w:hAnsi="Arial" w:cs="Arial"/>
        </w:rPr>
        <w:t>Architecture shown in Figure 5.</w:t>
      </w:r>
      <w:r w:rsidRPr="00D01965">
        <w:t> </w:t>
      </w:r>
    </w:p>
    <w:p w:rsidR="00A16971" w:rsidRPr="00C53EF9" w:rsidRDefault="00A16971" w:rsidP="00A16971">
      <w:pPr>
        <w:jc w:val="center"/>
        <w:rPr>
          <w:rFonts w:ascii="Arial" w:hAnsi="Arial" w:cs="Arial"/>
          <w:i/>
          <w:color w:val="943634"/>
        </w:rPr>
      </w:pPr>
      <w:r>
        <w:rPr>
          <w:rFonts w:ascii="Arial" w:hAnsi="Arial" w:cs="Arial"/>
          <w:i/>
          <w:noProof/>
          <w:color w:val="943634"/>
        </w:rPr>
        <w:drawing>
          <wp:inline distT="0" distB="0" distL="0" distR="0">
            <wp:extent cx="5943600" cy="2333625"/>
            <wp:effectExtent l="0" t="0" r="0" b="9525"/>
            <wp:docPr id="1" name="Picture 1"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A16971" w:rsidRPr="00C20630" w:rsidRDefault="00A16971" w:rsidP="00A16971">
      <w:pPr>
        <w:numPr>
          <w:ilvl w:val="0"/>
          <w:numId w:val="13"/>
        </w:numPr>
        <w:jc w:val="both"/>
        <w:rPr>
          <w:rFonts w:ascii="Arial" w:hAnsi="Arial" w:cs="Arial"/>
        </w:rPr>
      </w:pPr>
      <w:r w:rsidRPr="00C20630">
        <w:rPr>
          <w:rFonts w:ascii="Arial" w:hAnsi="Arial" w:cs="Arial"/>
        </w:rPr>
        <w:lastRenderedPageBreak/>
        <w:t xml:space="preserve">CORBA applications are composed of objects, individual units of running software that combine functionality and data. Typically, there are many instances of an object of a single type - for example, an e-commerce website would have many shopping cart object instances, all identical in functionality but differing in that each is assigned to a different customer, and contains data representing the merchandise that its particular customer has selected. For other types, there may be only one instance. When a legacy application, such as an accounting system, is wrapped in code with CORBA interfaces and opened up to clients on the network, there is usually only one instance. </w:t>
      </w:r>
    </w:p>
    <w:p w:rsidR="00A16971" w:rsidRDefault="00A16971" w:rsidP="00A16971">
      <w:pPr>
        <w:numPr>
          <w:ilvl w:val="0"/>
          <w:numId w:val="13"/>
        </w:numPr>
        <w:ind w:left="360"/>
        <w:jc w:val="both"/>
        <w:rPr>
          <w:rFonts w:ascii="Arial" w:hAnsi="Arial" w:cs="Arial"/>
          <w:i/>
          <w:color w:val="943634"/>
        </w:rPr>
      </w:pPr>
      <w:r>
        <w:rPr>
          <w:rFonts w:ascii="Arial" w:hAnsi="Arial" w:cs="Arial"/>
          <w:i/>
          <w:color w:val="943634"/>
        </w:rPr>
        <w:t>Version</w:t>
      </w:r>
    </w:p>
    <w:tbl>
      <w:tblPr>
        <w:tblW w:w="87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1818"/>
        <w:gridCol w:w="2250"/>
        <w:gridCol w:w="4680"/>
      </w:tblGrid>
      <w:tr w:rsidR="00A16971" w:rsidRPr="004943FD" w:rsidTr="00BB50AC">
        <w:tc>
          <w:tcPr>
            <w:tcW w:w="181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Version</w:t>
            </w:r>
          </w:p>
        </w:tc>
        <w:tc>
          <w:tcPr>
            <w:tcW w:w="225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Release Date</w:t>
            </w:r>
          </w:p>
        </w:tc>
        <w:tc>
          <w:tcPr>
            <w:tcW w:w="468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URL</w:t>
            </w:r>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1.0</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August 1991</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hyperlink r:id="rId13" w:history="1">
              <w:r w:rsidRPr="004943FD">
                <w:rPr>
                  <w:rStyle w:val="Hyperlink"/>
                  <w:rFonts w:ascii="Arial" w:hAnsi="Arial" w:cs="Arial"/>
                </w:rPr>
                <w:t>http://www.omg.org/spec /CORBA/1.0/</w:t>
              </w:r>
            </w:hyperlink>
          </w:p>
        </w:tc>
      </w:tr>
      <w:tr w:rsidR="00A16971" w:rsidRPr="004943FD" w:rsidTr="00BB50AC">
        <w:tc>
          <w:tcPr>
            <w:tcW w:w="1818" w:type="dxa"/>
            <w:shd w:val="clear" w:color="auto" w:fill="EFD3D2"/>
          </w:tcPr>
          <w:p w:rsidR="00A16971" w:rsidRPr="004943FD" w:rsidRDefault="00A16971" w:rsidP="00BB50AC">
            <w:pPr>
              <w:jc w:val="both"/>
              <w:rPr>
                <w:rFonts w:ascii="Arial" w:hAnsi="Arial" w:cs="Arial"/>
                <w:b/>
                <w:bCs/>
                <w:color w:val="5F497A"/>
              </w:rPr>
            </w:pPr>
            <w:r w:rsidRPr="004943FD">
              <w:rPr>
                <w:rFonts w:ascii="Arial" w:hAnsi="Arial" w:cs="Arial"/>
                <w:b/>
                <w:bCs/>
                <w:color w:val="5F497A"/>
              </w:rPr>
              <w:t>2.0</w:t>
            </w:r>
          </w:p>
        </w:tc>
        <w:tc>
          <w:tcPr>
            <w:tcW w:w="2250" w:type="dxa"/>
            <w:shd w:val="clear" w:color="auto" w:fill="EFD3D2"/>
          </w:tcPr>
          <w:p w:rsidR="00A16971" w:rsidRPr="004943FD" w:rsidRDefault="00A16971" w:rsidP="00BB50AC">
            <w:pPr>
              <w:jc w:val="both"/>
              <w:rPr>
                <w:rFonts w:ascii="Arial" w:hAnsi="Arial" w:cs="Arial"/>
                <w:color w:val="5F497A"/>
              </w:rPr>
            </w:pPr>
            <w:r w:rsidRPr="004943FD">
              <w:rPr>
                <w:rFonts w:ascii="Arial" w:hAnsi="Arial" w:cs="Arial"/>
                <w:color w:val="5F497A"/>
              </w:rPr>
              <w:t>February 1997</w:t>
            </w:r>
          </w:p>
        </w:tc>
        <w:tc>
          <w:tcPr>
            <w:tcW w:w="4680" w:type="dxa"/>
            <w:shd w:val="clear" w:color="auto" w:fill="EFD3D2"/>
          </w:tcPr>
          <w:p w:rsidR="00A16971" w:rsidRPr="004943FD" w:rsidRDefault="00A16971" w:rsidP="00BB50AC">
            <w:pPr>
              <w:jc w:val="both"/>
              <w:rPr>
                <w:rFonts w:ascii="Arial" w:hAnsi="Arial" w:cs="Arial"/>
                <w:color w:val="5F497A"/>
              </w:rPr>
            </w:pPr>
            <w:hyperlink r:id="rId14" w:history="1">
              <w:r w:rsidRPr="004943FD">
                <w:rPr>
                  <w:rStyle w:val="Hyperlink"/>
                  <w:rFonts w:ascii="Arial" w:hAnsi="Arial" w:cs="Arial"/>
                </w:rPr>
                <w:t>http://www.omg.org/spec /CORBA/2.0/</w:t>
              </w:r>
            </w:hyperlink>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2.6</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December 2001</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hyperlink r:id="rId15" w:history="1">
              <w:r w:rsidRPr="004943FD">
                <w:rPr>
                  <w:rStyle w:val="Hyperlink"/>
                  <w:rFonts w:ascii="Arial" w:hAnsi="Arial" w:cs="Arial"/>
                </w:rPr>
                <w:t>http://www.omg.org/spec /CORBA/2.6/</w:t>
              </w:r>
            </w:hyperlink>
          </w:p>
        </w:tc>
      </w:tr>
      <w:tr w:rsidR="00A16971" w:rsidRPr="004943FD" w:rsidTr="00BB50AC">
        <w:tc>
          <w:tcPr>
            <w:tcW w:w="1818" w:type="dxa"/>
            <w:shd w:val="clear" w:color="auto" w:fill="EFD3D2"/>
          </w:tcPr>
          <w:p w:rsidR="00A16971" w:rsidRPr="004943FD" w:rsidRDefault="00A16971" w:rsidP="00BB50AC">
            <w:pPr>
              <w:jc w:val="both"/>
              <w:rPr>
                <w:rFonts w:ascii="Arial" w:hAnsi="Arial" w:cs="Arial"/>
                <w:b/>
                <w:bCs/>
                <w:color w:val="5F497A"/>
              </w:rPr>
            </w:pPr>
            <w:r w:rsidRPr="004943FD">
              <w:rPr>
                <w:rFonts w:ascii="Arial" w:hAnsi="Arial" w:cs="Arial"/>
                <w:b/>
                <w:bCs/>
                <w:color w:val="5F497A"/>
              </w:rPr>
              <w:t>3.0</w:t>
            </w:r>
          </w:p>
        </w:tc>
        <w:tc>
          <w:tcPr>
            <w:tcW w:w="2250" w:type="dxa"/>
            <w:shd w:val="clear" w:color="auto" w:fill="EFD3D2"/>
          </w:tcPr>
          <w:p w:rsidR="00A16971" w:rsidRPr="004943FD" w:rsidRDefault="00A16971" w:rsidP="00BB50AC">
            <w:pPr>
              <w:jc w:val="both"/>
              <w:rPr>
                <w:rFonts w:ascii="Arial" w:hAnsi="Arial" w:cs="Arial"/>
                <w:color w:val="5F497A"/>
              </w:rPr>
            </w:pPr>
            <w:r w:rsidRPr="004943FD">
              <w:rPr>
                <w:rFonts w:ascii="Arial" w:hAnsi="Arial" w:cs="Arial"/>
                <w:color w:val="5F497A"/>
              </w:rPr>
              <w:t>June 2002</w:t>
            </w:r>
          </w:p>
        </w:tc>
        <w:tc>
          <w:tcPr>
            <w:tcW w:w="4680" w:type="dxa"/>
            <w:shd w:val="clear" w:color="auto" w:fill="EFD3D2"/>
          </w:tcPr>
          <w:p w:rsidR="00A16971" w:rsidRPr="004943FD" w:rsidRDefault="00A16971" w:rsidP="00BB50AC">
            <w:pPr>
              <w:jc w:val="both"/>
              <w:rPr>
                <w:rFonts w:ascii="Arial" w:hAnsi="Arial" w:cs="Arial"/>
                <w:color w:val="5F497A"/>
              </w:rPr>
            </w:pPr>
            <w:hyperlink r:id="rId16" w:history="1">
              <w:r w:rsidRPr="004943FD">
                <w:rPr>
                  <w:rStyle w:val="Hyperlink"/>
                  <w:rFonts w:ascii="Arial" w:hAnsi="Arial" w:cs="Arial"/>
                </w:rPr>
                <w:t>http://www.omg.org/spec /CORBA/3.0/</w:t>
              </w:r>
            </w:hyperlink>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3.1</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January 2008</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hyperlink r:id="rId17" w:history="1">
              <w:r w:rsidRPr="004943FD">
                <w:rPr>
                  <w:rStyle w:val="Hyperlink"/>
                  <w:rFonts w:ascii="Arial" w:hAnsi="Arial" w:cs="Arial"/>
                </w:rPr>
                <w:t>http://www.omg.org/spec /CORBA/3.1/</w:t>
              </w:r>
            </w:hyperlink>
          </w:p>
        </w:tc>
      </w:tr>
    </w:tbl>
    <w:p w:rsidR="00A16971" w:rsidRPr="00D01965" w:rsidRDefault="00A16971" w:rsidP="00A16971">
      <w:pPr>
        <w:jc w:val="both"/>
        <w:rPr>
          <w:rFonts w:ascii="Arial" w:hAnsi="Arial" w:cs="Arial"/>
        </w:rPr>
      </w:pPr>
    </w:p>
    <w:p w:rsidR="00A16971" w:rsidRPr="00D01965" w:rsidRDefault="00A16971" w:rsidP="00A16971">
      <w:pPr>
        <w:jc w:val="both"/>
        <w:rPr>
          <w:rFonts w:ascii="Arial" w:hAnsi="Arial" w:cs="Arial"/>
        </w:rPr>
      </w:pPr>
    </w:p>
    <w:p w:rsidR="00A16971" w:rsidRPr="00F862FA" w:rsidRDefault="00A16971" w:rsidP="00A16971">
      <w:pPr>
        <w:jc w:val="both"/>
        <w:rPr>
          <w:rFonts w:ascii="Arial" w:hAnsi="Arial" w:cs="Arial"/>
          <w:b/>
          <w:color w:val="632423"/>
          <w:u w:val="single"/>
        </w:rPr>
      </w:pPr>
      <w:r w:rsidRPr="00F862FA">
        <w:rPr>
          <w:rFonts w:ascii="Arial" w:hAnsi="Arial" w:cs="Arial"/>
          <w:b/>
          <w:color w:val="632423"/>
          <w:u w:val="single"/>
        </w:rPr>
        <w:t>Compare.NET and Java Architecture</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.NET Architecture</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Java Architecture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Designed to support multiple different programming languages. Currently, 30 languages support the .NET architecture.</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Though other languages’ code can be converted run under JVM, they don’t acquire true cross-languages capabilities.</w:t>
            </w:r>
          </w:p>
        </w:tc>
      </w:tr>
      <w:tr w:rsidR="00A16971" w:rsidRPr="004943FD" w:rsidTr="00BB50A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to Intermediate Language (II), which is itself a language.</w:t>
            </w:r>
          </w:p>
        </w:t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Java byte code, which by itself is not a language.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CLR implements a contiguous memory allocation algorithm.</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JVM implements a noncontiguous memory allocation algorithm.</w:t>
            </w:r>
          </w:p>
        </w:tc>
      </w:tr>
      <w:tr w:rsidR="00A16971" w:rsidRPr="004943FD" w:rsidTr="00BB50A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twice during the process of converting to native code. Compiling works faster than interpreting.</w:t>
            </w:r>
          </w:p>
        </w:t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and interprets the source code once during the process of converting it to native code.</w:t>
            </w:r>
          </w:p>
        </w:tc>
      </w:tr>
    </w:tbl>
    <w:p w:rsidR="00A16971" w:rsidRPr="00D01965" w:rsidRDefault="00A16971" w:rsidP="00A16971">
      <w:pPr>
        <w:jc w:val="both"/>
        <w:rPr>
          <w:rFonts w:ascii="Arial" w:hAnsi="Arial" w:cs="Arial"/>
        </w:rPr>
      </w:pPr>
    </w:p>
    <w:p w:rsidR="00A16971" w:rsidRPr="00507CA8" w:rsidRDefault="00A16971" w:rsidP="00A16971">
      <w:pPr>
        <w:jc w:val="both"/>
        <w:rPr>
          <w:rFonts w:ascii="Arial" w:hAnsi="Arial" w:cs="Arial"/>
          <w:i/>
          <w:color w:val="943634"/>
        </w:rPr>
      </w:pPr>
    </w:p>
    <w:p w:rsidR="00A16971" w:rsidRPr="00293F68" w:rsidRDefault="00A16971" w:rsidP="00A16971">
      <w:pPr>
        <w:pStyle w:val="Heading1"/>
        <w:numPr>
          <w:ilvl w:val="0"/>
          <w:numId w:val="2"/>
        </w:numPr>
        <w:spacing w:line="360" w:lineRule="auto"/>
        <w:jc w:val="both"/>
        <w:rPr>
          <w:rFonts w:ascii="Arial" w:hAnsi="Arial" w:cs="Arial"/>
          <w:bCs w:val="0"/>
          <w:color w:val="auto"/>
          <w:sz w:val="32"/>
          <w:szCs w:val="32"/>
        </w:rPr>
      </w:pPr>
      <w:bookmarkStart w:id="4" w:name="_Toc324449093"/>
      <w:r w:rsidRPr="00293F68">
        <w:rPr>
          <w:rFonts w:ascii="Arial" w:hAnsi="Arial" w:cs="Arial"/>
          <w:bCs w:val="0"/>
          <w:color w:val="auto"/>
          <w:sz w:val="32"/>
          <w:szCs w:val="32"/>
        </w:rPr>
        <w:lastRenderedPageBreak/>
        <w:t>Description of the Standard:</w:t>
      </w:r>
      <w:bookmarkEnd w:id="4"/>
    </w:p>
    <w:p w:rsidR="00A16971" w:rsidRPr="00864A17" w:rsidRDefault="00A16971" w:rsidP="00A16971">
      <w:pPr>
        <w:pStyle w:val="Heading2"/>
        <w:numPr>
          <w:ilvl w:val="0"/>
          <w:numId w:val="9"/>
        </w:numPr>
        <w:spacing w:line="360" w:lineRule="auto"/>
        <w:jc w:val="both"/>
        <w:rPr>
          <w:rFonts w:ascii="Arial" w:hAnsi="Arial" w:cs="Arial"/>
          <w:bCs w:val="0"/>
          <w:color w:val="215868"/>
          <w:sz w:val="24"/>
          <w:szCs w:val="24"/>
        </w:rPr>
      </w:pPr>
      <w:bookmarkStart w:id="5" w:name="_Toc324449094"/>
      <w:r w:rsidRPr="00864A17">
        <w:rPr>
          <w:rFonts w:ascii="Arial" w:hAnsi="Arial" w:cs="Arial"/>
          <w:bCs w:val="0"/>
          <w:color w:val="215868"/>
          <w:sz w:val="24"/>
          <w:szCs w:val="24"/>
        </w:rPr>
        <w:t>What styles/patterns does it utilize? Use the terminology presented in the course to describe the architecture.</w:t>
      </w:r>
      <w:bookmarkEnd w:id="5"/>
    </w:p>
    <w:p w:rsidR="00A16971" w:rsidRDefault="00A16971" w:rsidP="00A16971">
      <w:pPr>
        <w:pStyle w:val="ListParagraph"/>
        <w:autoSpaceDE w:val="0"/>
        <w:autoSpaceDN w:val="0"/>
        <w:adjustRightInd w:val="0"/>
        <w:spacing w:after="0" w:line="360" w:lineRule="auto"/>
        <w:ind w:left="0"/>
        <w:jc w:val="both"/>
        <w:rPr>
          <w:rFonts w:ascii="Arial" w:hAnsi="Arial" w:cs="Arial"/>
          <w:color w:val="000000"/>
        </w:rPr>
      </w:pPr>
      <w:r w:rsidRPr="00D01965">
        <w:rPr>
          <w:rFonts w:ascii="Arial" w:hAnsi="Arial" w:cs="Arial"/>
          <w:color w:val="000000"/>
        </w:rPr>
        <w:t>The.NET Framework sits on top of the operating system and is made up of two parts,</w:t>
      </w:r>
      <w:r>
        <w:rPr>
          <w:rFonts w:ascii="Arial" w:hAnsi="Arial" w:cs="Arial"/>
          <w:color w:val="000000"/>
        </w:rPr>
        <w:t xml:space="preserve"> </w:t>
      </w:r>
      <w:r w:rsidRPr="00D01965">
        <w:rPr>
          <w:rFonts w:ascii="Arial" w:hAnsi="Arial" w:cs="Arial"/>
          <w:color w:val="000000"/>
        </w:rPr>
        <w:t xml:space="preserve">the </w:t>
      </w:r>
    </w:p>
    <w:p w:rsidR="00A16971" w:rsidRDefault="00A16971" w:rsidP="00A16971">
      <w:pPr>
        <w:pStyle w:val="ListParagraph"/>
        <w:autoSpaceDE w:val="0"/>
        <w:autoSpaceDN w:val="0"/>
        <w:adjustRightInd w:val="0"/>
        <w:spacing w:after="0" w:line="360" w:lineRule="auto"/>
        <w:ind w:left="0"/>
        <w:jc w:val="both"/>
        <w:rPr>
          <w:rFonts w:ascii="Arial" w:hAnsi="Arial" w:cs="Arial"/>
          <w:color w:val="000000"/>
        </w:rPr>
      </w:pPr>
    </w:p>
    <w:p w:rsidR="00A16971" w:rsidRPr="00D01965" w:rsidRDefault="00A16971" w:rsidP="00A16971">
      <w:pPr>
        <w:pStyle w:val="ListParagraph"/>
        <w:numPr>
          <w:ilvl w:val="0"/>
          <w:numId w:val="16"/>
        </w:numPr>
        <w:autoSpaceDE w:val="0"/>
        <w:autoSpaceDN w:val="0"/>
        <w:adjustRightInd w:val="0"/>
        <w:spacing w:after="0" w:line="360" w:lineRule="auto"/>
        <w:jc w:val="both"/>
        <w:rPr>
          <w:rFonts w:ascii="Arial" w:hAnsi="Arial" w:cs="Arial"/>
          <w:color w:val="000000"/>
        </w:rPr>
      </w:pPr>
      <w:r w:rsidRPr="00D01965">
        <w:rPr>
          <w:rFonts w:ascii="Arial" w:hAnsi="Arial" w:cs="Arial"/>
          <w:color w:val="000000"/>
        </w:rPr>
        <w:t>Common Language Runtime (CLR) and the Framework Base Class Libraries (FCL). Each one of these parts plays an important role in the development of .NET applications and services.</w:t>
      </w:r>
    </w:p>
    <w:p w:rsidR="00A16971" w:rsidRPr="00D01965" w:rsidRDefault="00A16971" w:rsidP="00A16971">
      <w:pPr>
        <w:pStyle w:val="ListParagraph"/>
        <w:numPr>
          <w:ilvl w:val="0"/>
          <w:numId w:val="16"/>
        </w:numPr>
        <w:autoSpaceDE w:val="0"/>
        <w:autoSpaceDN w:val="0"/>
        <w:adjustRightInd w:val="0"/>
        <w:spacing w:after="0" w:line="360" w:lineRule="auto"/>
        <w:jc w:val="both"/>
        <w:rPr>
          <w:rFonts w:ascii="Arial" w:hAnsi="Arial" w:cs="Arial"/>
          <w:color w:val="000000"/>
        </w:rPr>
      </w:pPr>
      <w:r w:rsidRPr="00D01965">
        <w:rPr>
          <w:rFonts w:ascii="Arial" w:hAnsi="Arial" w:cs="Arial"/>
          <w:color w:val="000000"/>
        </w:rPr>
        <w:t>The Common Language Runtime (CLR), an application virtual machine that provides important services such as security, memory management, and exception handling.</w:t>
      </w:r>
    </w:p>
    <w:p w:rsidR="00A16971" w:rsidRDefault="00A16971" w:rsidP="00A16971">
      <w:pPr>
        <w:pStyle w:val="ListParagraph"/>
        <w:numPr>
          <w:ilvl w:val="0"/>
          <w:numId w:val="16"/>
        </w:numPr>
        <w:autoSpaceDE w:val="0"/>
        <w:autoSpaceDN w:val="0"/>
        <w:adjustRightInd w:val="0"/>
        <w:spacing w:after="0" w:line="360" w:lineRule="auto"/>
        <w:contextualSpacing w:val="0"/>
        <w:jc w:val="both"/>
        <w:rPr>
          <w:rFonts w:ascii="Arial" w:hAnsi="Arial" w:cs="Arial"/>
          <w:color w:val="000000"/>
        </w:rPr>
      </w:pPr>
      <w:r w:rsidRPr="00D01965">
        <w:rPr>
          <w:rFonts w:ascii="Arial" w:hAnsi="Arial" w:cs="Arial"/>
          <w:color w:val="000000"/>
        </w:rPr>
        <w:t>The .NET Framework’s Base Class Library (FCL).object-oriented collection of reusable types.</w:t>
      </w:r>
    </w:p>
    <w:p w:rsidR="00A16971" w:rsidRDefault="00A16971" w:rsidP="00A16971">
      <w:pPr>
        <w:pStyle w:val="ListParagraph"/>
        <w:autoSpaceDE w:val="0"/>
        <w:autoSpaceDN w:val="0"/>
        <w:adjustRightInd w:val="0"/>
        <w:spacing w:after="0" w:line="360" w:lineRule="auto"/>
        <w:ind w:left="0"/>
        <w:contextualSpacing w:val="0"/>
        <w:jc w:val="both"/>
        <w:rPr>
          <w:rFonts w:ascii="Arial" w:hAnsi="Arial" w:cs="Arial"/>
          <w:color w:val="000000"/>
        </w:rPr>
      </w:pPr>
      <w:r>
        <w:rPr>
          <w:rFonts w:ascii="Arial" w:hAnsi="Arial" w:cs="Arial"/>
          <w:color w:val="000000"/>
        </w:rPr>
        <w:t>Steps for executing:</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Compiling source code =&gt; managed modules(IL –Intermediate Language IL – CPU independent + metadata)</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Combining managed modules and resource files into assemblies (EXE or DLL) Metadata also included in assemblies</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Compiling (JIT) assemblies + FCLs into native machine codes.</w:t>
      </w:r>
    </w:p>
    <w:p w:rsidR="00A16971" w:rsidRPr="00D01965" w:rsidRDefault="00A16971" w:rsidP="00A16971">
      <w:pPr>
        <w:jc w:val="both"/>
        <w:rPr>
          <w:rFonts w:ascii="Arial" w:hAnsi="Arial" w:cs="Arial"/>
        </w:rPr>
      </w:pPr>
      <w:r>
        <w:rPr>
          <w:rFonts w:ascii="Arial" w:hAnsi="Arial" w:cs="Arial"/>
        </w:rPr>
        <w:t>So</w:t>
      </w:r>
      <w:r w:rsidRPr="00D01965">
        <w:rPr>
          <w:rFonts w:ascii="Arial" w:hAnsi="Arial" w:cs="Arial"/>
        </w:rPr>
        <w:t xml:space="preserve"> the patterns of .NET framework:</w:t>
      </w:r>
    </w:p>
    <w:p w:rsidR="00A16971" w:rsidRPr="00D01965" w:rsidRDefault="00A16971" w:rsidP="00A16971">
      <w:pPr>
        <w:numPr>
          <w:ilvl w:val="0"/>
          <w:numId w:val="17"/>
        </w:numPr>
        <w:jc w:val="both"/>
        <w:rPr>
          <w:rFonts w:ascii="Arial" w:hAnsi="Arial" w:cs="Arial"/>
        </w:rPr>
      </w:pPr>
      <w:r w:rsidRPr="00D01965">
        <w:rPr>
          <w:rFonts w:ascii="Arial" w:hAnsi="Arial" w:cs="Arial"/>
        </w:rPr>
        <w:t>Component – based design .EXE + 1 or more .DLLs.</w:t>
      </w:r>
    </w:p>
    <w:p w:rsidR="00A16971" w:rsidRPr="00D01965" w:rsidRDefault="00A16971" w:rsidP="00A16971">
      <w:pPr>
        <w:numPr>
          <w:ilvl w:val="0"/>
          <w:numId w:val="17"/>
        </w:numPr>
        <w:jc w:val="both"/>
        <w:rPr>
          <w:rFonts w:ascii="Arial" w:hAnsi="Arial" w:cs="Arial"/>
        </w:rPr>
      </w:pPr>
      <w:r>
        <w:rPr>
          <w:rFonts w:ascii="Arial" w:hAnsi="Arial" w:cs="Arial"/>
        </w:rPr>
        <w:t>N</w:t>
      </w:r>
      <w:r w:rsidRPr="00D01965">
        <w:rPr>
          <w:rFonts w:ascii="Arial" w:hAnsi="Arial" w:cs="Arial"/>
        </w:rPr>
        <w:t xml:space="preserve">-tiers, </w:t>
      </w:r>
      <w:r>
        <w:rPr>
          <w:rFonts w:ascii="Arial" w:hAnsi="Arial" w:cs="Arial"/>
        </w:rPr>
        <w:t>N</w:t>
      </w:r>
      <w:r w:rsidRPr="00D01965">
        <w:rPr>
          <w:rFonts w:ascii="Arial" w:hAnsi="Arial" w:cs="Arial"/>
        </w:rPr>
        <w:t>-layers design: .NET framework is on the top of OS, including CLR (runtime environment to execute code) and FCL (collection of reused classes of many different kinds).Source code is written based on FCL (Figure 1.)</w:t>
      </w:r>
    </w:p>
    <w:p w:rsidR="00A16971" w:rsidRPr="00D2278D" w:rsidRDefault="00A16971" w:rsidP="00A16971">
      <w:pPr>
        <w:numPr>
          <w:ilvl w:val="0"/>
          <w:numId w:val="17"/>
        </w:numPr>
        <w:jc w:val="both"/>
        <w:rPr>
          <w:rFonts w:ascii="Arial" w:hAnsi="Arial" w:cs="Arial"/>
        </w:rPr>
      </w:pPr>
      <w:r w:rsidRPr="00D01965">
        <w:rPr>
          <w:rFonts w:ascii="Arial" w:hAnsi="Arial" w:cs="Arial"/>
        </w:rPr>
        <w:t>SQA (Service oriented architecture)</w:t>
      </w:r>
    </w:p>
    <w:p w:rsidR="00A16971" w:rsidRPr="00864A17" w:rsidRDefault="00A16971" w:rsidP="00A16971">
      <w:pPr>
        <w:pStyle w:val="Heading2"/>
        <w:numPr>
          <w:ilvl w:val="0"/>
          <w:numId w:val="9"/>
        </w:numPr>
        <w:spacing w:line="360" w:lineRule="auto"/>
        <w:jc w:val="both"/>
        <w:rPr>
          <w:rFonts w:ascii="Arial" w:hAnsi="Arial" w:cs="Arial"/>
          <w:bCs w:val="0"/>
          <w:color w:val="215868"/>
          <w:sz w:val="24"/>
          <w:szCs w:val="24"/>
        </w:rPr>
      </w:pPr>
      <w:bookmarkStart w:id="6" w:name="_Toc324449095"/>
      <w:r w:rsidRPr="00864A17">
        <w:rPr>
          <w:rFonts w:ascii="Arial" w:hAnsi="Arial" w:cs="Arial"/>
          <w:bCs w:val="0"/>
          <w:color w:val="215868"/>
          <w:sz w:val="24"/>
          <w:szCs w:val="24"/>
        </w:rPr>
        <w:t>Are there semantics for using the framework, product or standard? How are they enforced and what are the consequences of violating them?</w:t>
      </w:r>
      <w:bookmarkEnd w:id="6"/>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2178"/>
        <w:gridCol w:w="4206"/>
        <w:gridCol w:w="3192"/>
      </w:tblGrid>
      <w:tr w:rsidR="00A16971" w:rsidRPr="004943FD" w:rsidTr="00BB50AC">
        <w:tc>
          <w:tcPr>
            <w:tcW w:w="217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Semantics</w:t>
            </w:r>
          </w:p>
        </w:tc>
        <w:tc>
          <w:tcPr>
            <w:tcW w:w="4206"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How are they enforced</w:t>
            </w:r>
          </w:p>
        </w:tc>
        <w:tc>
          <w:tcPr>
            <w:tcW w:w="3192"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Consequences of violating</w:t>
            </w:r>
          </w:p>
        </w:tc>
      </w:tr>
      <w:tr w:rsidR="00A16971" w:rsidRPr="004943FD" w:rsidTr="00BB50AC">
        <w:tc>
          <w:tcPr>
            <w:tcW w:w="217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rPr>
              <w:t>Clients need CLR &amp; FCL to run</w:t>
            </w:r>
          </w:p>
        </w:tc>
        <w:tc>
          <w:tcPr>
            <w:tcW w:w="4206"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A16971">
            <w:pPr>
              <w:numPr>
                <w:ilvl w:val="0"/>
                <w:numId w:val="12"/>
              </w:numPr>
              <w:ind w:left="408"/>
              <w:jc w:val="both"/>
              <w:rPr>
                <w:rFonts w:ascii="Arial" w:hAnsi="Arial" w:cs="Arial"/>
              </w:rPr>
            </w:pPr>
            <w:r w:rsidRPr="004943FD">
              <w:rPr>
                <w:rFonts w:ascii="Arial" w:hAnsi="Arial" w:cs="Arial"/>
              </w:rPr>
              <w:t>Available via Redistributable .NET Framework</w:t>
            </w:r>
          </w:p>
          <w:p w:rsidR="00A16971" w:rsidRPr="004943FD" w:rsidRDefault="00A16971" w:rsidP="00A16971">
            <w:pPr>
              <w:pStyle w:val="ListParagraph"/>
              <w:numPr>
                <w:ilvl w:val="0"/>
                <w:numId w:val="12"/>
              </w:numPr>
              <w:autoSpaceDE w:val="0"/>
              <w:autoSpaceDN w:val="0"/>
              <w:adjustRightInd w:val="0"/>
              <w:spacing w:after="0" w:line="240" w:lineRule="auto"/>
              <w:ind w:left="408"/>
              <w:contextualSpacing w:val="0"/>
              <w:jc w:val="both"/>
              <w:rPr>
                <w:rFonts w:ascii="Arial" w:hAnsi="Arial" w:cs="Arial"/>
                <w:color w:val="000000"/>
              </w:rPr>
            </w:pPr>
            <w:r w:rsidRPr="004943FD">
              <w:rPr>
                <w:rFonts w:ascii="Arial" w:hAnsi="Arial" w:cs="Arial"/>
              </w:rPr>
              <w:t>Runs on 98 and above, NT windows and above</w:t>
            </w:r>
          </w:p>
        </w:tc>
        <w:tc>
          <w:tcPr>
            <w:tcW w:w="319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color w:val="000000"/>
              </w:rPr>
              <w:t>Can’t run</w:t>
            </w:r>
          </w:p>
        </w:tc>
      </w:tr>
      <w:tr w:rsidR="00A16971" w:rsidRPr="004943FD" w:rsidTr="00BB50AC">
        <w:tc>
          <w:tcPr>
            <w:tcW w:w="2178"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rPr>
              <w:t xml:space="preserve">.NET languages: C#, Basic, Jscript, </w:t>
            </w:r>
            <w:r w:rsidRPr="004943FD">
              <w:rPr>
                <w:rFonts w:ascii="Arial" w:eastAsia="Times New Roman" w:hAnsi="Arial" w:cs="Arial"/>
                <w:b/>
                <w:bCs/>
              </w:rPr>
              <w:lastRenderedPageBreak/>
              <w:t>Fortran, Java#...,and any language that will target CLR</w:t>
            </w:r>
          </w:p>
        </w:tc>
        <w:tc>
          <w:tcPr>
            <w:tcW w:w="4206"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rPr>
              <w:lastRenderedPageBreak/>
              <w:t xml:space="preserve">Language Compilers that compile the source codes into MIL (Microsoft </w:t>
            </w:r>
            <w:r w:rsidRPr="004943FD">
              <w:rPr>
                <w:rFonts w:ascii="Arial" w:hAnsi="Arial" w:cs="Arial"/>
              </w:rPr>
              <w:lastRenderedPageBreak/>
              <w:t>Intermediate Language, independent with CPU)</w:t>
            </w:r>
          </w:p>
        </w:tc>
        <w:tc>
          <w:tcPr>
            <w:tcW w:w="3192"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rPr>
              <w:lastRenderedPageBreak/>
              <w:t>Can’t run</w:t>
            </w:r>
          </w:p>
        </w:tc>
      </w:tr>
    </w:tbl>
    <w:p w:rsidR="00A16971" w:rsidRPr="004A395B" w:rsidRDefault="00A16971" w:rsidP="00A16971">
      <w:pPr>
        <w:pStyle w:val="ListParagraph"/>
        <w:autoSpaceDE w:val="0"/>
        <w:autoSpaceDN w:val="0"/>
        <w:adjustRightInd w:val="0"/>
        <w:spacing w:after="0" w:line="240" w:lineRule="auto"/>
        <w:ind w:left="0"/>
        <w:contextualSpacing w:val="0"/>
        <w:jc w:val="both"/>
        <w:rPr>
          <w:rFonts w:ascii="Arial" w:hAnsi="Arial" w:cs="Arial"/>
          <w:color w:val="000000"/>
        </w:rPr>
      </w:pPr>
    </w:p>
    <w:p w:rsidR="00A16971" w:rsidRPr="00864A17" w:rsidRDefault="00A16971" w:rsidP="00A16971">
      <w:pPr>
        <w:pStyle w:val="Heading2"/>
        <w:numPr>
          <w:ilvl w:val="0"/>
          <w:numId w:val="9"/>
        </w:numPr>
        <w:jc w:val="both"/>
        <w:rPr>
          <w:rFonts w:ascii="Arial" w:hAnsi="Arial" w:cs="Arial"/>
          <w:bCs w:val="0"/>
          <w:color w:val="215868"/>
          <w:sz w:val="24"/>
          <w:szCs w:val="24"/>
        </w:rPr>
      </w:pPr>
      <w:bookmarkStart w:id="7" w:name="_Toc324449096"/>
      <w:r w:rsidRPr="00864A17">
        <w:rPr>
          <w:rFonts w:ascii="Arial" w:hAnsi="Arial" w:cs="Arial"/>
          <w:bCs w:val="0"/>
          <w:color w:val="215868"/>
          <w:sz w:val="24"/>
          <w:szCs w:val="24"/>
        </w:rPr>
        <w:t>What variability mechanisms are built into the framework, product or standard – how does it meat different needs of the various stakeholders and/or the business contexts the framework, product or standard might be used in?</w:t>
      </w:r>
      <w:bookmarkEnd w:id="7"/>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ind w:left="0"/>
              <w:jc w:val="both"/>
              <w:rPr>
                <w:rFonts w:ascii="Arial" w:eastAsia="Times New Roman" w:hAnsi="Arial" w:cs="Arial"/>
                <w:b/>
                <w:bCs/>
                <w:color w:val="000000"/>
              </w:rPr>
            </w:pPr>
            <w:r w:rsidRPr="004943FD">
              <w:rPr>
                <w:rFonts w:ascii="Arial" w:eastAsia="Times New Roman" w:hAnsi="Arial" w:cs="Arial"/>
                <w:b/>
                <w:bCs/>
                <w:color w:val="000000"/>
              </w:rPr>
              <w:t>Variability mechanisms</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ind w:left="0"/>
              <w:jc w:val="both"/>
              <w:rPr>
                <w:rFonts w:ascii="Arial" w:eastAsia="Times New Roman" w:hAnsi="Arial" w:cs="Arial"/>
                <w:b/>
                <w:bCs/>
                <w:color w:val="000000"/>
              </w:rPr>
            </w:pPr>
            <w:r w:rsidRPr="004943FD">
              <w:rPr>
                <w:rFonts w:ascii="Arial" w:eastAsia="Times New Roman" w:hAnsi="Arial" w:cs="Arial"/>
                <w:b/>
                <w:bCs/>
                <w:color w:val="000000"/>
              </w:rPr>
              <w:t>Needs of the various stakeholders</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F95C2E" w:rsidRDefault="00A16971" w:rsidP="00BB50AC">
            <w:pPr>
              <w:pStyle w:val="ListParagraph"/>
              <w:autoSpaceDE w:val="0"/>
              <w:autoSpaceDN w:val="0"/>
              <w:adjustRightInd w:val="0"/>
              <w:ind w:left="0"/>
              <w:jc w:val="both"/>
              <w:rPr>
                <w:rFonts w:ascii="Arial" w:hAnsi="Arial" w:cs="Arial"/>
                <w:bCs/>
                <w:color w:val="000000"/>
              </w:rPr>
            </w:pPr>
            <w:r w:rsidRPr="00F95C2E">
              <w:rPr>
                <w:rFonts w:ascii="Arial" w:hAnsi="Arial" w:cs="Arial"/>
                <w:bCs/>
                <w:color w:val="000000"/>
              </w:rPr>
              <w:t>Support many kinds of applications and services: Console, Windows GUI, ASP.NET, Web services, Windows services, Service-oriented, Workflow- enabled application…</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ind w:left="0"/>
              <w:jc w:val="both"/>
              <w:rPr>
                <w:rFonts w:ascii="Arial" w:hAnsi="Arial" w:cs="Arial"/>
                <w:color w:val="000000"/>
              </w:rPr>
            </w:pPr>
            <w:r w:rsidRPr="004943FD">
              <w:rPr>
                <w:rFonts w:ascii="Arial" w:hAnsi="Arial" w:cs="Arial"/>
                <w:color w:val="000000"/>
              </w:rPr>
              <w:t>Can meet the different needs of stakeholders: Console, Web page, Windows form, connected systems…</w:t>
            </w:r>
          </w:p>
        </w:tc>
      </w:tr>
      <w:tr w:rsidR="00A16971" w:rsidRPr="004943FD" w:rsidTr="00BB50AC">
        <w:tc>
          <w:tcPr>
            <w:tcW w:w="4788" w:type="dxa"/>
            <w:shd w:val="clear" w:color="auto" w:fill="EFD3D2"/>
          </w:tcPr>
          <w:p w:rsidR="00A16971" w:rsidRPr="00F95C2E" w:rsidRDefault="00A16971" w:rsidP="00BB50AC">
            <w:pPr>
              <w:pStyle w:val="ListParagraph"/>
              <w:autoSpaceDE w:val="0"/>
              <w:autoSpaceDN w:val="0"/>
              <w:adjustRightInd w:val="0"/>
              <w:ind w:left="0"/>
              <w:jc w:val="both"/>
              <w:rPr>
                <w:rFonts w:ascii="Arial" w:hAnsi="Arial" w:cs="Arial"/>
                <w:bCs/>
                <w:color w:val="000000"/>
              </w:rPr>
            </w:pPr>
            <w:r w:rsidRPr="00F95C2E">
              <w:rPr>
                <w:rFonts w:ascii="Arial" w:hAnsi="Arial" w:cs="Arial"/>
                <w:bCs/>
                <w:color w:val="000000"/>
              </w:rPr>
              <w:t>Support languages C#, Basic, Jscript, Fortran, Java#...The third party can create any language that will target CLR</w:t>
            </w:r>
          </w:p>
        </w:tc>
        <w:tc>
          <w:tcPr>
            <w:tcW w:w="4788" w:type="dxa"/>
            <w:shd w:val="clear" w:color="auto" w:fill="EFD3D2"/>
          </w:tcPr>
          <w:p w:rsidR="00A16971" w:rsidRPr="004943FD" w:rsidRDefault="00A16971" w:rsidP="00BB50AC">
            <w:pPr>
              <w:pStyle w:val="ListParagraph"/>
              <w:autoSpaceDE w:val="0"/>
              <w:autoSpaceDN w:val="0"/>
              <w:adjustRightInd w:val="0"/>
              <w:ind w:left="0"/>
              <w:jc w:val="both"/>
              <w:rPr>
                <w:rFonts w:ascii="Arial" w:hAnsi="Arial" w:cs="Arial"/>
                <w:color w:val="000000"/>
              </w:rPr>
            </w:pPr>
            <w:r w:rsidRPr="004943FD">
              <w:rPr>
                <w:rFonts w:ascii="Arial" w:hAnsi="Arial" w:cs="Arial"/>
                <w:color w:val="000000"/>
              </w:rPr>
              <w:t>They can choose any language among .NET languages  they like</w:t>
            </w:r>
          </w:p>
        </w:tc>
      </w:tr>
    </w:tbl>
    <w:p w:rsidR="00A16971" w:rsidRPr="004A395B" w:rsidRDefault="00A16971" w:rsidP="00A16971">
      <w:pPr>
        <w:pStyle w:val="ListParagraph"/>
        <w:autoSpaceDE w:val="0"/>
        <w:autoSpaceDN w:val="0"/>
        <w:adjustRightInd w:val="0"/>
        <w:ind w:left="0"/>
        <w:jc w:val="both"/>
        <w:rPr>
          <w:rFonts w:ascii="Arial" w:hAnsi="Arial" w:cs="Arial"/>
          <w:color w:val="000000"/>
        </w:rPr>
      </w:pPr>
    </w:p>
    <w:p w:rsidR="00A16971" w:rsidRPr="00293F68" w:rsidRDefault="00A16971" w:rsidP="00A16971">
      <w:pPr>
        <w:pStyle w:val="Heading1"/>
        <w:numPr>
          <w:ilvl w:val="0"/>
          <w:numId w:val="2"/>
        </w:numPr>
        <w:jc w:val="both"/>
        <w:rPr>
          <w:rFonts w:ascii="Arial" w:hAnsi="Arial" w:cs="Arial"/>
          <w:bCs w:val="0"/>
          <w:color w:val="auto"/>
          <w:sz w:val="32"/>
          <w:szCs w:val="32"/>
        </w:rPr>
      </w:pPr>
      <w:bookmarkStart w:id="8" w:name="_Toc324449097"/>
      <w:r w:rsidRPr="00293F68">
        <w:rPr>
          <w:rFonts w:ascii="Arial" w:hAnsi="Arial" w:cs="Arial"/>
          <w:bCs w:val="0"/>
          <w:color w:val="auto"/>
          <w:sz w:val="32"/>
          <w:szCs w:val="32"/>
        </w:rPr>
        <w:t>Analysis of Properties, Tradeoffs, and Applicability:</w:t>
      </w:r>
      <w:bookmarkEnd w:id="8"/>
    </w:p>
    <w:p w:rsidR="00A16971" w:rsidRPr="00864A17" w:rsidRDefault="00A16971" w:rsidP="00A16971">
      <w:pPr>
        <w:pStyle w:val="Heading2"/>
        <w:numPr>
          <w:ilvl w:val="0"/>
          <w:numId w:val="10"/>
        </w:numPr>
        <w:jc w:val="both"/>
        <w:rPr>
          <w:rFonts w:ascii="Arial" w:hAnsi="Arial" w:cs="Arial"/>
          <w:bCs w:val="0"/>
          <w:color w:val="215868"/>
          <w:sz w:val="24"/>
          <w:szCs w:val="24"/>
        </w:rPr>
      </w:pPr>
      <w:r w:rsidRPr="00864A17">
        <w:rPr>
          <w:rFonts w:ascii="Arial" w:hAnsi="Arial" w:cs="Arial"/>
          <w:bCs w:val="0"/>
          <w:color w:val="215868"/>
          <w:sz w:val="24"/>
          <w:szCs w:val="24"/>
        </w:rPr>
        <w:t xml:space="preserve"> </w:t>
      </w:r>
      <w:bookmarkStart w:id="9" w:name="_Toc324449098"/>
      <w:r w:rsidRPr="00864A17">
        <w:rPr>
          <w:rFonts w:ascii="Arial" w:hAnsi="Arial" w:cs="Arial"/>
          <w:bCs w:val="0"/>
          <w:color w:val="215868"/>
          <w:sz w:val="24"/>
          <w:szCs w:val="24"/>
        </w:rPr>
        <w:t>Describe the architectural drivers (quality attributes in particular) that the framework, standard, or product is trying to maximize and how these are related to the business context, domain, and/or stakeholder community.</w:t>
      </w:r>
      <w:bookmarkEnd w:id="9"/>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648"/>
        <w:gridCol w:w="2070"/>
        <w:gridCol w:w="6660"/>
      </w:tblGrid>
      <w:tr w:rsidR="00A16971" w:rsidRPr="004943FD" w:rsidTr="00BB50AC">
        <w:tc>
          <w:tcPr>
            <w:tcW w:w="64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No.</w:t>
            </w:r>
          </w:p>
        </w:tc>
        <w:tc>
          <w:tcPr>
            <w:tcW w:w="207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 xml:space="preserve">Quality Attributes </w:t>
            </w:r>
          </w:p>
        </w:tc>
        <w:tc>
          <w:tcPr>
            <w:tcW w:w="666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Concern related to...</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1</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Scalability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Variations in load without human intervention</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2</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Availability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24/7 availability with very small downtime periods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3</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Security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Authenticate users and protect against data</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4</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Usability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Different users should be able to access different contents in different  forms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5</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Performance</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Responsive system</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6</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Portability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Minimal work on a variety of computing platform</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7</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Developers  should be provided with facilities to manage common services as transactions, name services ,and security</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8</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Interoperability</w:t>
            </w:r>
          </w:p>
          <w:p w:rsidR="00A16971" w:rsidRPr="004943FD" w:rsidRDefault="00A16971" w:rsidP="00BB50AC">
            <w:pPr>
              <w:jc w:val="center"/>
              <w:rPr>
                <w:rFonts w:ascii="Cambria" w:eastAsia="Times New Roman" w:hAnsi="Cambria"/>
                <w:color w:val="000000"/>
              </w:rPr>
            </w:pP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Support interoperation of server –side components implemented on different vendor implementations; allow bridges for interoperability of the J2EE platform to other technologies such as CORBA and Microsoft component  technology</w:t>
            </w:r>
          </w:p>
        </w:tc>
      </w:tr>
      <w:tr w:rsidR="00A16971" w:rsidRPr="004943FD" w:rsidTr="00BB50AC">
        <w:tc>
          <w:tcPr>
            <w:tcW w:w="648" w:type="dxa"/>
            <w:tcBorders>
              <w:top w:val="single" w:sz="8" w:space="0" w:color="FFFFFF"/>
              <w:left w:val="single" w:sz="8" w:space="0" w:color="FFFFFF"/>
              <w:bottom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9</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Extensibility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Allow incorporation of relevant new technologies as they are developed.</w:t>
            </w:r>
          </w:p>
        </w:tc>
      </w:tr>
    </w:tbl>
    <w:p w:rsidR="00A16971" w:rsidRPr="00293F68" w:rsidRDefault="00A16971" w:rsidP="00A16971">
      <w:pPr>
        <w:pStyle w:val="ListParagraph"/>
        <w:autoSpaceDE w:val="0"/>
        <w:autoSpaceDN w:val="0"/>
        <w:adjustRightInd w:val="0"/>
        <w:spacing w:after="0" w:line="240" w:lineRule="auto"/>
        <w:ind w:left="0"/>
        <w:contextualSpacing w:val="0"/>
        <w:rPr>
          <w:rFonts w:ascii="Arial" w:hAnsi="Arial" w:cs="Arial"/>
          <w:color w:val="000000"/>
        </w:rPr>
      </w:pPr>
    </w:p>
    <w:p w:rsidR="00A16971" w:rsidRPr="00864A17" w:rsidRDefault="00A16971" w:rsidP="00A16971">
      <w:pPr>
        <w:pStyle w:val="Heading2"/>
        <w:numPr>
          <w:ilvl w:val="0"/>
          <w:numId w:val="10"/>
        </w:numPr>
        <w:jc w:val="both"/>
        <w:rPr>
          <w:rFonts w:ascii="Arial" w:hAnsi="Arial" w:cs="Arial"/>
          <w:bCs w:val="0"/>
          <w:color w:val="215868"/>
          <w:sz w:val="24"/>
          <w:szCs w:val="24"/>
        </w:rPr>
      </w:pPr>
      <w:bookmarkStart w:id="10" w:name="_Toc324449099"/>
      <w:r w:rsidRPr="00864A17">
        <w:rPr>
          <w:rFonts w:ascii="Arial" w:hAnsi="Arial" w:cs="Arial"/>
          <w:bCs w:val="0"/>
          <w:color w:val="215868"/>
          <w:sz w:val="24"/>
          <w:szCs w:val="24"/>
        </w:rPr>
        <w:lastRenderedPageBreak/>
        <w:t>Discuss the structures of the system and explain how the structures support the key goals and architectural drivers as discussed in the previous question.</w:t>
      </w:r>
      <w:bookmarkEnd w:id="10"/>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648"/>
        <w:gridCol w:w="2070"/>
        <w:gridCol w:w="6660"/>
      </w:tblGrid>
      <w:tr w:rsidR="00A16971" w:rsidRPr="004943FD" w:rsidTr="00BB50AC">
        <w:tc>
          <w:tcPr>
            <w:tcW w:w="64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No.</w:t>
            </w:r>
          </w:p>
        </w:tc>
        <w:tc>
          <w:tcPr>
            <w:tcW w:w="207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 xml:space="preserve">Quality Attributes </w:t>
            </w:r>
          </w:p>
        </w:tc>
        <w:tc>
          <w:tcPr>
            <w:tcW w:w="666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Rationale</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1</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Scalability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2</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Availability</w:t>
            </w:r>
          </w:p>
        </w:tc>
        <w:tc>
          <w:tcPr>
            <w:tcW w:w="6660" w:type="dxa"/>
            <w:shd w:val="clear" w:color="auto" w:fill="EFD3D2"/>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J2EE-compliant systems provide ready-to-use transaction services that enhance availability and reliability of the application by providing built-in failure recovery mechanisms</w:t>
            </w:r>
          </w:p>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3</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Security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Built-in Security services and can be combined with security services of Windows, IIS, SQL Server</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4</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Usability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.NET technologies as ASP.NET, WCF, WF… that enable the reading of content to suit different users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5</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Performance</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18"/>
              <w:jc w:val="both"/>
              <w:rPr>
                <w:rFonts w:ascii="Arial" w:eastAsia="Times New Roman" w:hAnsi="Arial" w:cs="Arial"/>
                <w:color w:val="000000"/>
              </w:rPr>
            </w:pPr>
            <w:r w:rsidRPr="004943FD">
              <w:rPr>
                <w:rFonts w:ascii="Arial" w:eastAsia="Times New Roman" w:hAnsi="Arial" w:cs="Arial"/>
                <w:color w:val="000000"/>
              </w:rPr>
              <w:t>Compiles the source code twice during the process of converting to native code. Compiling works faster than interpreting.</w:t>
            </w:r>
          </w:p>
          <w:p w:rsidR="00A16971" w:rsidRPr="004943FD" w:rsidRDefault="00A16971" w:rsidP="00BB50AC">
            <w:pPr>
              <w:pStyle w:val="ListParagraph"/>
              <w:autoSpaceDE w:val="0"/>
              <w:autoSpaceDN w:val="0"/>
              <w:adjustRightInd w:val="0"/>
              <w:spacing w:after="0" w:line="240" w:lineRule="auto"/>
              <w:ind w:left="-18"/>
              <w:jc w:val="both"/>
              <w:rPr>
                <w:rFonts w:ascii="Arial" w:eastAsia="Times New Roman" w:hAnsi="Arial" w:cs="Arial"/>
                <w:color w:val="000000"/>
              </w:rPr>
            </w:pPr>
            <w:r w:rsidRPr="004943FD">
              <w:rPr>
                <w:rFonts w:ascii="Arial" w:eastAsia="Times New Roman" w:hAnsi="Arial" w:cs="Arial"/>
                <w:color w:val="000000"/>
              </w:rPr>
              <w:t>The runtime is designed to enhance performance. Although the CLR provides many standard runtime services, managed code is never interpreted. Just-in-time (JIT) compiling enables all managed code to run in the native machine language of the system on which it is executing. Meanwhile, the memory manager further improves performance.</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Finally, 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6</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Portability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jc w:val="both"/>
              <w:rPr>
                <w:rFonts w:ascii="Arial" w:eastAsia="Times New Roman" w:hAnsi="Arial" w:cs="Arial"/>
                <w:color w:val="000000"/>
              </w:rPr>
            </w:pPr>
            <w:r w:rsidRPr="004943FD">
              <w:rPr>
                <w:rFonts w:ascii="Arial" w:eastAsia="Times New Roman" w:hAnsi="Arial" w:cs="Arial"/>
                <w:color w:val="000000"/>
              </w:rPr>
              <w:t>Cross-platform execution realized in two ways:</w:t>
            </w:r>
          </w:p>
          <w:p w:rsidR="00A16971" w:rsidRPr="004943FD" w:rsidRDefault="00A16971" w:rsidP="00A16971">
            <w:pPr>
              <w:pStyle w:val="ListParagraph"/>
              <w:numPr>
                <w:ilvl w:val="0"/>
                <w:numId w:val="11"/>
              </w:numPr>
              <w:autoSpaceDE w:val="0"/>
              <w:autoSpaceDN w:val="0"/>
              <w:adjustRightInd w:val="0"/>
              <w:spacing w:after="0" w:line="240" w:lineRule="auto"/>
              <w:jc w:val="both"/>
              <w:rPr>
                <w:rFonts w:ascii="Arial" w:eastAsia="Times New Roman" w:hAnsi="Arial" w:cs="Arial"/>
                <w:color w:val="000000"/>
              </w:rPr>
            </w:pPr>
            <w:r w:rsidRPr="004943FD">
              <w:rPr>
                <w:rFonts w:ascii="Arial" w:eastAsia="Times New Roman" w:hAnsi="Arial" w:cs="Arial"/>
                <w:color w:val="000000"/>
              </w:rPr>
              <w:t>Apps are written against Framework Class Library (FCL), not underlying OS</w:t>
            </w:r>
          </w:p>
          <w:p w:rsidR="00A16971" w:rsidRPr="004943FD" w:rsidRDefault="00A16971" w:rsidP="00A16971">
            <w:pPr>
              <w:pStyle w:val="ListParagraph"/>
              <w:numPr>
                <w:ilvl w:val="0"/>
                <w:numId w:val="11"/>
              </w:numPr>
              <w:autoSpaceDE w:val="0"/>
              <w:autoSpaceDN w:val="0"/>
              <w:adjustRightInd w:val="0"/>
              <w:spacing w:after="0" w:line="240" w:lineRule="auto"/>
              <w:contextualSpacing w:val="0"/>
              <w:jc w:val="both"/>
              <w:rPr>
                <w:rFonts w:ascii="Arial" w:eastAsia="Times New Roman" w:hAnsi="Arial" w:cs="Arial"/>
                <w:color w:val="000000"/>
              </w:rPr>
            </w:pPr>
            <w:r w:rsidRPr="004943FD">
              <w:rPr>
                <w:rFonts w:ascii="Arial" w:eastAsia="Times New Roman" w:hAnsi="Arial" w:cs="Arial"/>
                <w:color w:val="000000"/>
              </w:rPr>
              <w:t>Compilers generate generic assembly language which must be executed by the Common Language Runtime (CLR) compilers gen.</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7</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Buildability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 xml:space="preserve">The .NET Framework includes libraries for specific areas of application development, such as ASP.NET for web applications, </w:t>
            </w:r>
            <w:r w:rsidRPr="004943FD">
              <w:rPr>
                <w:rFonts w:ascii="Arial" w:eastAsia="Times New Roman" w:hAnsi="Arial" w:cs="Arial"/>
                <w:color w:val="000000"/>
              </w:rPr>
              <w:lastRenderedPageBreak/>
              <w:t>ADO.NET for data access, and Windows Communication Foundation for service-oriented applications…It provides large library to reuse.</w:t>
            </w:r>
          </w:p>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IDE, Visual Studio, provides many tools to develop.</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lastRenderedPageBreak/>
              <w:t>8</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Interoperability</w:t>
            </w:r>
          </w:p>
        </w:tc>
        <w:tc>
          <w:tcPr>
            <w:tcW w:w="6660" w:type="dxa"/>
            <w:shd w:val="clear" w:color="auto" w:fill="EFD3D2"/>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Interoperability between managed and unmanaged code enables developers to continue to use necessary COM components and DLLs.</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Language interoperability. Language compilers that target the .NET Framework emit an intermediate code named Common Intermediate Language (CIL), which, in turn, is compiled at run time by the common language runtime. With this feature, routines written in one language are accessible to other languages, and programmers can focus on creating applications in their preferred language or languages.</w:t>
            </w:r>
          </w:p>
        </w:tc>
      </w:tr>
      <w:tr w:rsidR="00A16971" w:rsidRPr="004943FD" w:rsidTr="00BB50AC">
        <w:tc>
          <w:tcPr>
            <w:tcW w:w="648" w:type="dxa"/>
            <w:tcBorders>
              <w:top w:val="single" w:sz="8" w:space="0" w:color="FFFFFF"/>
              <w:left w:val="single" w:sz="8" w:space="0" w:color="FFFFFF"/>
              <w:bottom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9</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Extensibility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Component-based approach allows for future extension (code reuse, independent deploying, updating)</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n-tiers approach allows the new technologies, frameworks to be included in the top</w:t>
            </w:r>
          </w:p>
        </w:tc>
      </w:tr>
    </w:tbl>
    <w:p w:rsidR="00A16971" w:rsidRPr="004A395B" w:rsidRDefault="00A16971" w:rsidP="00A16971">
      <w:pPr>
        <w:pStyle w:val="ListParagraph"/>
        <w:autoSpaceDE w:val="0"/>
        <w:autoSpaceDN w:val="0"/>
        <w:adjustRightInd w:val="0"/>
        <w:spacing w:after="0" w:line="240" w:lineRule="auto"/>
        <w:ind w:left="0"/>
        <w:contextualSpacing w:val="0"/>
        <w:jc w:val="both"/>
        <w:rPr>
          <w:rFonts w:ascii="Arial" w:hAnsi="Arial" w:cs="Arial"/>
          <w:color w:val="000000"/>
        </w:rPr>
      </w:pPr>
    </w:p>
    <w:p w:rsidR="00A16971" w:rsidRPr="00864A17" w:rsidRDefault="00A16971" w:rsidP="00A16971">
      <w:pPr>
        <w:pStyle w:val="Heading2"/>
        <w:numPr>
          <w:ilvl w:val="0"/>
          <w:numId w:val="10"/>
        </w:numPr>
        <w:jc w:val="both"/>
        <w:rPr>
          <w:rFonts w:ascii="Arial" w:hAnsi="Arial" w:cs="Arial"/>
          <w:bCs w:val="0"/>
          <w:color w:val="215868"/>
          <w:sz w:val="24"/>
          <w:szCs w:val="24"/>
        </w:rPr>
      </w:pPr>
      <w:bookmarkStart w:id="11" w:name="_Toc324449100"/>
      <w:r w:rsidRPr="00864A17">
        <w:rPr>
          <w:rFonts w:ascii="Arial" w:hAnsi="Arial" w:cs="Arial"/>
          <w:bCs w:val="0"/>
          <w:color w:val="215868"/>
          <w:sz w:val="24"/>
          <w:szCs w:val="24"/>
        </w:rPr>
        <w:t>Can you analyze how well these architectural drivers supported (or not supported) by the artifacts and design descriptions you were able to find?</w:t>
      </w:r>
      <w:bookmarkEnd w:id="11"/>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20" w:firstRow="1" w:lastRow="0" w:firstColumn="0" w:lastColumn="0" w:noHBand="0" w:noVBand="1"/>
      </w:tblPr>
      <w:tblGrid>
        <w:gridCol w:w="3438"/>
        <w:gridCol w:w="5940"/>
      </w:tblGrid>
      <w:tr w:rsidR="00A16971" w:rsidRPr="00600EB8" w:rsidTr="00BB50AC">
        <w:tc>
          <w:tcPr>
            <w:tcW w:w="343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600EB8" w:rsidRDefault="00A16971" w:rsidP="00BB50AC">
            <w:pPr>
              <w:spacing w:line="360" w:lineRule="auto"/>
              <w:rPr>
                <w:rFonts w:ascii="Arial" w:hAnsi="Arial" w:cs="Arial"/>
                <w:b/>
                <w:bCs/>
                <w:color w:val="FFFFFF"/>
              </w:rPr>
            </w:pPr>
            <w:r w:rsidRPr="00600EB8">
              <w:rPr>
                <w:rFonts w:ascii="Arial" w:hAnsi="Arial" w:cs="Arial"/>
                <w:b/>
                <w:bCs/>
                <w:color w:val="FFFFFF"/>
              </w:rPr>
              <w:t>Artifacts</w:t>
            </w:r>
          </w:p>
        </w:tc>
        <w:tc>
          <w:tcPr>
            <w:tcW w:w="594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600EB8" w:rsidRDefault="00A16971" w:rsidP="00BB50AC">
            <w:pPr>
              <w:spacing w:line="360" w:lineRule="auto"/>
              <w:rPr>
                <w:rFonts w:ascii="Arial" w:hAnsi="Arial" w:cs="Arial"/>
                <w:b/>
                <w:bCs/>
                <w:color w:val="FFFFFF"/>
              </w:rPr>
            </w:pPr>
            <w:r w:rsidRPr="00600EB8">
              <w:rPr>
                <w:rFonts w:ascii="Arial" w:hAnsi="Arial" w:cs="Arial"/>
                <w:b/>
                <w:bCs/>
                <w:color w:val="FFFFFF"/>
              </w:rPr>
              <w:t>How well</w:t>
            </w:r>
          </w:p>
        </w:tc>
      </w:tr>
      <w:tr w:rsidR="00A16971"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rPr>
                <w:rFonts w:ascii="Arial" w:hAnsi="Arial" w:cs="Arial"/>
                <w:color w:val="0000FF"/>
                <w:u w:val="single"/>
              </w:rPr>
            </w:pPr>
            <w:hyperlink r:id="rId18" w:history="1">
              <w:r w:rsidRPr="00600EB8">
                <w:rPr>
                  <w:rStyle w:val="Hyperlink"/>
                  <w:rFonts w:ascii="Arial" w:hAnsi="Arial" w:cs="Arial"/>
                </w:rPr>
                <w:t>http://en.wikipedia.org/wiki/.NET_Framework</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spacing w:line="360" w:lineRule="auto"/>
              <w:rPr>
                <w:rFonts w:ascii="Arial" w:hAnsi="Arial" w:cs="Arial"/>
              </w:rPr>
            </w:pPr>
          </w:p>
        </w:tc>
      </w:tr>
      <w:tr w:rsidR="00A16971" w:rsidRPr="00600EB8" w:rsidTr="00BB50AC">
        <w:tc>
          <w:tcPr>
            <w:tcW w:w="3438" w:type="dxa"/>
            <w:shd w:val="clear" w:color="auto" w:fill="EFD3D2"/>
          </w:tcPr>
          <w:p w:rsidR="00A16971" w:rsidRPr="00600EB8" w:rsidRDefault="00A16971" w:rsidP="00BB50AC">
            <w:pPr>
              <w:rPr>
                <w:rFonts w:ascii="Arial" w:hAnsi="Arial" w:cs="Arial"/>
              </w:rPr>
            </w:pPr>
            <w:hyperlink r:id="rId19" w:history="1">
              <w:r w:rsidRPr="00600EB8">
                <w:rPr>
                  <w:rStyle w:val="Hyperlink"/>
                  <w:rFonts w:ascii="Arial" w:hAnsi="Arial" w:cs="Arial"/>
                </w:rPr>
                <w:t>http://en.wikipedia.org/wiki/J2EE</w:t>
              </w:r>
            </w:hyperlink>
          </w:p>
        </w:tc>
        <w:tc>
          <w:tcPr>
            <w:tcW w:w="5940" w:type="dxa"/>
            <w:shd w:val="clear" w:color="auto" w:fill="EFD3D2"/>
          </w:tcPr>
          <w:p w:rsidR="00A16971" w:rsidRPr="00600EB8" w:rsidRDefault="00A16971" w:rsidP="00BB50AC">
            <w:pPr>
              <w:spacing w:line="360" w:lineRule="auto"/>
              <w:rPr>
                <w:rFonts w:ascii="Arial" w:hAnsi="Arial" w:cs="Arial"/>
              </w:rPr>
            </w:pPr>
          </w:p>
        </w:tc>
      </w:tr>
      <w:tr w:rsidR="00A16971"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rPr>
                <w:rFonts w:ascii="Arial" w:hAnsi="Arial" w:cs="Arial"/>
              </w:rPr>
            </w:pPr>
            <w:hyperlink r:id="rId20" w:history="1">
              <w:r w:rsidRPr="00600EB8">
                <w:rPr>
                  <w:rStyle w:val="Hyperlink"/>
                  <w:rFonts w:ascii="Arial" w:hAnsi="Arial" w:cs="Arial"/>
                </w:rPr>
                <w:t>http://en.wikipedia.org/wiki/Sun_Microsystems</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spacing w:line="360" w:lineRule="auto"/>
              <w:rPr>
                <w:rFonts w:ascii="Arial" w:hAnsi="Arial" w:cs="Arial"/>
              </w:rPr>
            </w:pPr>
          </w:p>
        </w:tc>
      </w:tr>
      <w:tr w:rsidR="00A16971" w:rsidRPr="00600EB8" w:rsidTr="00BB50AC">
        <w:tc>
          <w:tcPr>
            <w:tcW w:w="3438" w:type="dxa"/>
            <w:shd w:val="clear" w:color="auto" w:fill="EFD3D2"/>
          </w:tcPr>
          <w:p w:rsidR="00A16971" w:rsidRPr="00600EB8" w:rsidRDefault="00A16971" w:rsidP="00BB50AC">
            <w:pPr>
              <w:rPr>
                <w:rFonts w:ascii="Arial" w:hAnsi="Arial" w:cs="Arial"/>
              </w:rPr>
            </w:pPr>
            <w:hyperlink r:id="rId21" w:history="1">
              <w:r w:rsidRPr="00600EB8">
                <w:rPr>
                  <w:rStyle w:val="Hyperlink"/>
                  <w:rFonts w:ascii="Arial" w:hAnsi="Arial" w:cs="Arial"/>
                </w:rPr>
                <w:t>http://en.wikipedia.org/wiki/Microsoft</w:t>
              </w:r>
            </w:hyperlink>
          </w:p>
        </w:tc>
        <w:tc>
          <w:tcPr>
            <w:tcW w:w="5940" w:type="dxa"/>
            <w:shd w:val="clear" w:color="auto" w:fill="EFD3D2"/>
          </w:tcPr>
          <w:p w:rsidR="00A16971" w:rsidRPr="00600EB8" w:rsidRDefault="00A16971" w:rsidP="00BB50AC">
            <w:pPr>
              <w:spacing w:line="360" w:lineRule="auto"/>
              <w:rPr>
                <w:rFonts w:ascii="Arial" w:hAnsi="Arial" w:cs="Arial"/>
              </w:rPr>
            </w:pPr>
          </w:p>
        </w:tc>
      </w:tr>
      <w:tr w:rsidR="00A16971"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rPr>
                <w:rFonts w:ascii="Arial" w:hAnsi="Arial" w:cs="Arial"/>
                <w:color w:val="0000FF"/>
                <w:u w:val="single"/>
              </w:rPr>
            </w:pPr>
            <w:hyperlink r:id="rId22" w:history="1">
              <w:r w:rsidRPr="00600EB8">
                <w:rPr>
                  <w:rStyle w:val="Hyperlink"/>
                  <w:rFonts w:ascii="Arial" w:hAnsi="Arial" w:cs="Arial"/>
                </w:rPr>
                <w:t>http://edndoc.esri.com/arcobjects/9.1/ArcGISDevHelp/DevelopmentEnvs/DotNet/Introduction.htm</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spacing w:line="360" w:lineRule="auto"/>
              <w:rPr>
                <w:rFonts w:ascii="Arial" w:hAnsi="Arial" w:cs="Arial"/>
              </w:rPr>
            </w:pPr>
          </w:p>
        </w:tc>
      </w:tr>
      <w:tr w:rsidR="00A16971" w:rsidRPr="00600EB8" w:rsidTr="00BB50AC">
        <w:tc>
          <w:tcPr>
            <w:tcW w:w="3438" w:type="dxa"/>
            <w:shd w:val="clear" w:color="auto" w:fill="EFD3D2"/>
          </w:tcPr>
          <w:p w:rsidR="00A16971" w:rsidRPr="00600EB8" w:rsidRDefault="00A16971" w:rsidP="00BB50AC">
            <w:pPr>
              <w:rPr>
                <w:color w:val="0000FF"/>
                <w:u w:val="single"/>
              </w:rPr>
            </w:pPr>
            <w:hyperlink r:id="rId23" w:history="1">
              <w:r w:rsidRPr="00600EB8">
                <w:rPr>
                  <w:rStyle w:val="Hyperlink"/>
                  <w:rFonts w:ascii="Arial" w:hAnsi="Arial" w:cs="Arial"/>
                </w:rPr>
                <w:t>http://www.informit.com/articles/article.aspx?p=24924&amp;seqNum=4</w:t>
              </w:r>
            </w:hyperlink>
          </w:p>
        </w:tc>
        <w:tc>
          <w:tcPr>
            <w:tcW w:w="5940" w:type="dxa"/>
            <w:shd w:val="clear" w:color="auto" w:fill="EFD3D2"/>
          </w:tcPr>
          <w:p w:rsidR="00A16971" w:rsidRPr="00600EB8" w:rsidRDefault="00A16971" w:rsidP="00BB50AC">
            <w:pPr>
              <w:spacing w:line="360" w:lineRule="auto"/>
              <w:rPr>
                <w:rFonts w:ascii="Arial" w:hAnsi="Arial" w:cs="Arial"/>
              </w:rPr>
            </w:pPr>
          </w:p>
        </w:tc>
      </w:tr>
      <w:tr w:rsidR="00A16971"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spacing w:line="360" w:lineRule="auto"/>
              <w:rPr>
                <w:rFonts w:ascii="Arial" w:hAnsi="Arial" w:cs="Arial"/>
                <w:shd w:val="clear" w:color="auto" w:fill="FFFFFF"/>
              </w:rPr>
            </w:pPr>
            <w:r w:rsidRPr="00600EB8">
              <w:rPr>
                <w:rFonts w:ascii="Arial" w:hAnsi="Arial" w:cs="Arial"/>
              </w:rPr>
              <w:lastRenderedPageBreak/>
              <w:t>“Software Architecture in Practice” by Len Bass, 2003</w:t>
            </w:r>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spacing w:line="360" w:lineRule="auto"/>
              <w:rPr>
                <w:rFonts w:ascii="Arial" w:hAnsi="Arial" w:cs="Arial"/>
              </w:rPr>
            </w:pPr>
          </w:p>
        </w:tc>
      </w:tr>
      <w:tr w:rsidR="00A16971" w:rsidRPr="00600EB8" w:rsidTr="00BB50AC">
        <w:tc>
          <w:tcPr>
            <w:tcW w:w="3438" w:type="dxa"/>
            <w:shd w:val="clear" w:color="auto" w:fill="EFD3D2"/>
          </w:tcPr>
          <w:p w:rsidR="00A16971" w:rsidRPr="00600EB8" w:rsidRDefault="00A16971" w:rsidP="00BB50AC">
            <w:pPr>
              <w:rPr>
                <w:rFonts w:ascii="Arial" w:hAnsi="Arial" w:cs="Arial"/>
              </w:rPr>
            </w:pPr>
            <w:hyperlink r:id="rId24" w:history="1">
              <w:r>
                <w:rPr>
                  <w:rStyle w:val="Hyperlink"/>
                </w:rPr>
                <w:t>http://www.omg.org/gettingstarted/corbafaq.htm</w:t>
              </w:r>
            </w:hyperlink>
          </w:p>
        </w:tc>
        <w:tc>
          <w:tcPr>
            <w:tcW w:w="5940" w:type="dxa"/>
            <w:shd w:val="clear" w:color="auto" w:fill="EFD3D2"/>
          </w:tcPr>
          <w:p w:rsidR="00A16971" w:rsidRPr="00600EB8" w:rsidRDefault="00A16971" w:rsidP="00BB50AC">
            <w:pPr>
              <w:spacing w:line="360" w:lineRule="auto"/>
              <w:rPr>
                <w:rFonts w:ascii="Arial" w:hAnsi="Arial" w:cs="Arial"/>
              </w:rPr>
            </w:pPr>
          </w:p>
        </w:tc>
      </w:tr>
      <w:tr w:rsidR="00A16971"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rPr>
                <w:rFonts w:ascii="Arial" w:hAnsi="Arial" w:cs="Arial"/>
              </w:rPr>
            </w:pPr>
            <w:hyperlink r:id="rId25" w:history="1">
              <w:r>
                <w:rPr>
                  <w:rStyle w:val="Hyperlink"/>
                </w:rPr>
                <w:t>http://msdn.microsoft.com/en-us/library/aa730858(v=vs.80).aspx</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spacing w:line="360" w:lineRule="auto"/>
              <w:rPr>
                <w:rFonts w:ascii="Arial" w:hAnsi="Arial" w:cs="Arial"/>
              </w:rPr>
            </w:pPr>
          </w:p>
        </w:tc>
      </w:tr>
      <w:tr w:rsidR="00A16971" w:rsidRPr="00600EB8" w:rsidTr="00BB50AC">
        <w:tc>
          <w:tcPr>
            <w:tcW w:w="3438" w:type="dxa"/>
            <w:shd w:val="clear" w:color="auto" w:fill="EFD3D2"/>
          </w:tcPr>
          <w:p w:rsidR="00A16971" w:rsidRPr="00600EB8" w:rsidRDefault="00A16971" w:rsidP="00BB50AC">
            <w:pPr>
              <w:rPr>
                <w:rFonts w:ascii="Arial" w:hAnsi="Arial" w:cs="Arial"/>
              </w:rPr>
            </w:pPr>
            <w:hyperlink r:id="rId26" w:anchor="Availability" w:history="1">
              <w:r w:rsidRPr="00600EB8">
                <w:rPr>
                  <w:rStyle w:val="Hyperlink"/>
                  <w:rFonts w:ascii="Arial" w:hAnsi="Arial" w:cs="Arial"/>
                  <w:bCs/>
                  <w:sz w:val="23"/>
                  <w:szCs w:val="23"/>
                </w:rPr>
                <w:t>http://msdn.microsoft.com/en-us/library/ee658094.aspx#Availability</w:t>
              </w:r>
            </w:hyperlink>
          </w:p>
        </w:tc>
        <w:tc>
          <w:tcPr>
            <w:tcW w:w="5940" w:type="dxa"/>
            <w:shd w:val="clear" w:color="auto" w:fill="EFD3D2"/>
          </w:tcPr>
          <w:p w:rsidR="00A16971" w:rsidRPr="00600EB8" w:rsidRDefault="00A16971" w:rsidP="00BB50AC">
            <w:pPr>
              <w:spacing w:line="360" w:lineRule="auto"/>
              <w:rPr>
                <w:rFonts w:ascii="Arial" w:hAnsi="Arial" w:cs="Arial"/>
              </w:rPr>
            </w:pPr>
          </w:p>
        </w:tc>
      </w:tr>
      <w:tr w:rsidR="00A16971"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rPr>
                <w:rFonts w:ascii="Arial" w:hAnsi="Arial" w:cs="Arial"/>
              </w:rPr>
            </w:pPr>
            <w:hyperlink r:id="rId27" w:history="1">
              <w:r w:rsidRPr="00600EB8">
                <w:rPr>
                  <w:rStyle w:val="Hyperlink"/>
                  <w:rFonts w:ascii="Arial" w:hAnsi="Arial" w:cs="Arial"/>
                  <w:bCs/>
                  <w:sz w:val="23"/>
                  <w:szCs w:val="23"/>
                </w:rPr>
                <w:t>http://msdn.microsoft.com/en-us/library/bb402962</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spacing w:line="360" w:lineRule="auto"/>
              <w:rPr>
                <w:rFonts w:ascii="Arial" w:hAnsi="Arial" w:cs="Arial"/>
              </w:rPr>
            </w:pPr>
          </w:p>
        </w:tc>
      </w:tr>
      <w:tr w:rsidR="00A16971" w:rsidRPr="00600EB8" w:rsidTr="00BB50AC">
        <w:tc>
          <w:tcPr>
            <w:tcW w:w="3438" w:type="dxa"/>
            <w:shd w:val="clear" w:color="auto" w:fill="EFD3D2"/>
          </w:tcPr>
          <w:p w:rsidR="00A16971" w:rsidRPr="00600EB8" w:rsidRDefault="00A16971" w:rsidP="00BB50AC">
            <w:pPr>
              <w:rPr>
                <w:rFonts w:ascii="Arial" w:hAnsi="Arial" w:cs="Arial"/>
              </w:rPr>
            </w:pPr>
            <w:hyperlink r:id="rId28" w:history="1">
              <w:r w:rsidRPr="00600EB8">
                <w:rPr>
                  <w:rStyle w:val="Hyperlink"/>
                  <w:rFonts w:ascii="Arial" w:hAnsi="Arial" w:cs="Arial"/>
                  <w:bCs/>
                  <w:sz w:val="23"/>
                  <w:szCs w:val="23"/>
                </w:rPr>
                <w:t>http://apparchguide.codeplex.com/wikipage?title=Chapter%204%20-%20Designing%20Your%20Architecture</w:t>
              </w:r>
            </w:hyperlink>
          </w:p>
        </w:tc>
        <w:tc>
          <w:tcPr>
            <w:tcW w:w="5940" w:type="dxa"/>
            <w:shd w:val="clear" w:color="auto" w:fill="EFD3D2"/>
          </w:tcPr>
          <w:p w:rsidR="00A16971" w:rsidRPr="00600EB8" w:rsidRDefault="00A16971" w:rsidP="00BB50AC">
            <w:pPr>
              <w:spacing w:line="360" w:lineRule="auto"/>
              <w:rPr>
                <w:rFonts w:ascii="Arial" w:hAnsi="Arial" w:cs="Arial"/>
              </w:rPr>
            </w:pPr>
          </w:p>
        </w:tc>
      </w:tr>
      <w:tr w:rsidR="00A16971"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rPr>
                <w:rFonts w:ascii="Arial" w:hAnsi="Arial" w:cs="Arial"/>
              </w:rPr>
            </w:pPr>
            <w:hyperlink r:id="rId29" w:history="1">
              <w:r w:rsidRPr="00600EB8">
                <w:rPr>
                  <w:rStyle w:val="Hyperlink"/>
                  <w:rFonts w:ascii="Arial" w:hAnsi="Arial" w:cs="Arial"/>
                  <w:bCs/>
                  <w:sz w:val="23"/>
                  <w:szCs w:val="23"/>
                </w:rPr>
                <w:t>http://msdn.microsoft.com/en-us/library/zw4w595w.aspx</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spacing w:line="360" w:lineRule="auto"/>
              <w:rPr>
                <w:rFonts w:ascii="Arial" w:hAnsi="Arial" w:cs="Arial"/>
              </w:rPr>
            </w:pPr>
          </w:p>
        </w:tc>
      </w:tr>
      <w:tr w:rsidR="00A16971" w:rsidRPr="00600EB8" w:rsidTr="00BB50AC">
        <w:tc>
          <w:tcPr>
            <w:tcW w:w="3438" w:type="dxa"/>
            <w:shd w:val="clear" w:color="auto" w:fill="EFD3D2"/>
          </w:tcPr>
          <w:p w:rsidR="00A16971" w:rsidRPr="00600EB8" w:rsidRDefault="00A16971" w:rsidP="00BB50AC">
            <w:pPr>
              <w:rPr>
                <w:rFonts w:ascii="Arial" w:hAnsi="Arial" w:cs="Arial"/>
              </w:rPr>
            </w:pPr>
          </w:p>
        </w:tc>
        <w:tc>
          <w:tcPr>
            <w:tcW w:w="5940" w:type="dxa"/>
            <w:shd w:val="clear" w:color="auto" w:fill="EFD3D2"/>
          </w:tcPr>
          <w:p w:rsidR="00A16971" w:rsidRPr="00600EB8" w:rsidRDefault="00A16971" w:rsidP="00BB50AC">
            <w:pPr>
              <w:spacing w:line="360" w:lineRule="auto"/>
              <w:rPr>
                <w:rFonts w:ascii="Arial" w:hAnsi="Arial" w:cs="Arial"/>
              </w:rPr>
            </w:pPr>
          </w:p>
        </w:tc>
      </w:tr>
      <w:tr w:rsidR="00A16971"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rPr>
                <w:rFonts w:ascii="Arial" w:hAnsi="Arial" w:cs="Arial"/>
              </w:rPr>
            </w:pPr>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A16971" w:rsidRPr="00600EB8" w:rsidRDefault="00A16971" w:rsidP="00BB50AC">
            <w:pPr>
              <w:spacing w:line="360" w:lineRule="auto"/>
              <w:rPr>
                <w:rFonts w:ascii="Arial" w:hAnsi="Arial" w:cs="Arial"/>
              </w:rPr>
            </w:pPr>
          </w:p>
        </w:tc>
      </w:tr>
    </w:tbl>
    <w:p w:rsidR="00A16971" w:rsidRPr="004A395B" w:rsidRDefault="00A16971" w:rsidP="00A16971">
      <w:pPr>
        <w:spacing w:line="360" w:lineRule="auto"/>
        <w:jc w:val="both"/>
        <w:rPr>
          <w:rFonts w:ascii="Arial" w:hAnsi="Arial" w:cs="Arial"/>
        </w:rPr>
      </w:pPr>
    </w:p>
    <w:p w:rsidR="00A46E73" w:rsidRDefault="00A46E73">
      <w:bookmarkStart w:id="12" w:name="_GoBack"/>
      <w:bookmarkEnd w:id="12"/>
    </w:p>
    <w:sectPr w:rsidR="00A46E73" w:rsidSect="00353226">
      <w:headerReference w:type="default" r:id="rId30"/>
      <w:footerReference w:type="default" r:id="rId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blBorders>
      <w:tblLook w:val="04A0" w:firstRow="1" w:lastRow="0" w:firstColumn="1" w:lastColumn="0" w:noHBand="0" w:noVBand="1"/>
    </w:tblPr>
    <w:tblGrid>
      <w:gridCol w:w="6703"/>
      <w:gridCol w:w="2873"/>
    </w:tblGrid>
    <w:tr w:rsidR="002B7E0A" w:rsidTr="000C1A90">
      <w:trPr>
        <w:trHeight w:val="360"/>
      </w:trPr>
      <w:tc>
        <w:tcPr>
          <w:tcW w:w="3500" w:type="pct"/>
        </w:tcPr>
        <w:p w:rsidR="002B7E0A" w:rsidRDefault="00A16971">
          <w:pPr>
            <w:pStyle w:val="Footer"/>
            <w:jc w:val="right"/>
          </w:pPr>
        </w:p>
      </w:tc>
      <w:tc>
        <w:tcPr>
          <w:tcW w:w="1500" w:type="pct"/>
          <w:shd w:val="clear" w:color="auto" w:fill="E5B8B7"/>
        </w:tcPr>
        <w:p w:rsidR="002B7E0A" w:rsidRPr="000C1A90" w:rsidRDefault="00A16971">
          <w:pPr>
            <w:pStyle w:val="Footer"/>
            <w:jc w:val="right"/>
            <w:rPr>
              <w:color w:val="FFFFFF"/>
            </w:rPr>
          </w:pPr>
          <w:r>
            <w:fldChar w:fldCharType="begin"/>
          </w:r>
          <w:r>
            <w:instrText xml:space="preserve"> PAGE    \* MERGEFORMAT </w:instrText>
          </w:r>
          <w:r>
            <w:fldChar w:fldCharType="separate"/>
          </w:r>
          <w:r w:rsidRPr="00A16971">
            <w:rPr>
              <w:noProof/>
              <w:color w:val="FFFFFF"/>
            </w:rPr>
            <w:t>15</w:t>
          </w:r>
          <w:r w:rsidRPr="000C1A90">
            <w:rPr>
              <w:noProof/>
              <w:color w:val="FFFFFF"/>
            </w:rPr>
            <w:fldChar w:fldCharType="end"/>
          </w:r>
        </w:p>
      </w:tc>
    </w:tr>
  </w:tbl>
  <w:p w:rsidR="002B7E0A" w:rsidRDefault="00A16971">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2B7E0A" w:rsidTr="000C1A90">
      <w:tc>
        <w:tcPr>
          <w:tcW w:w="1500" w:type="pct"/>
          <w:tcBorders>
            <w:bottom w:val="single" w:sz="4" w:space="0" w:color="943634"/>
          </w:tcBorders>
          <w:shd w:val="clear" w:color="auto" w:fill="943634"/>
          <w:vAlign w:val="bottom"/>
        </w:tcPr>
        <w:p w:rsidR="002B7E0A" w:rsidRPr="000C1A90" w:rsidRDefault="00A16971">
          <w:pPr>
            <w:pStyle w:val="Header"/>
            <w:jc w:val="right"/>
            <w:rPr>
              <w:color w:val="FFFFFF"/>
            </w:rPr>
          </w:pPr>
          <w:r>
            <w:t>May 5</w:t>
          </w:r>
          <w:r>
            <w:t>, 2012</w:t>
          </w:r>
        </w:p>
      </w:tc>
      <w:tc>
        <w:tcPr>
          <w:tcW w:w="4000" w:type="pct"/>
          <w:tcBorders>
            <w:bottom w:val="single" w:sz="4" w:space="0" w:color="auto"/>
          </w:tcBorders>
          <w:vAlign w:val="bottom"/>
        </w:tcPr>
        <w:p w:rsidR="002B7E0A" w:rsidRPr="000C1A90" w:rsidRDefault="00A16971" w:rsidP="000C1A90">
          <w:pPr>
            <w:pStyle w:val="Header"/>
            <w:rPr>
              <w:color w:val="76923C"/>
              <w:sz w:val="24"/>
            </w:rPr>
          </w:pPr>
          <w:r w:rsidRPr="000C1A90">
            <w:rPr>
              <w:b/>
              <w:bCs/>
              <w:color w:val="76923C"/>
              <w:sz w:val="24"/>
            </w:rPr>
            <w:t>[</w:t>
          </w:r>
          <w:r>
            <w:rPr>
              <w:b/>
              <w:bCs/>
              <w:caps/>
              <w:sz w:val="24"/>
            </w:rPr>
            <w:t xml:space="preserve">Sales system </w:t>
          </w:r>
          <w:r w:rsidRPr="000C1A90">
            <w:rPr>
              <w:b/>
              <w:bCs/>
              <w:caps/>
              <w:sz w:val="24"/>
            </w:rPr>
            <w:t>of a retail chain</w:t>
          </w:r>
          <w:r>
            <w:rPr>
              <w:rFonts w:ascii="Arial" w:hAnsi="Arial" w:cs="Arial"/>
              <w:b/>
              <w:bCs/>
              <w:sz w:val="27"/>
              <w:szCs w:val="27"/>
            </w:rPr>
            <w:t xml:space="preserve"> </w:t>
          </w:r>
          <w:r w:rsidRPr="000C1A90">
            <w:rPr>
              <w:b/>
              <w:bCs/>
              <w:color w:val="76923C"/>
              <w:sz w:val="24"/>
            </w:rPr>
            <w:t>]</w:t>
          </w:r>
        </w:p>
      </w:tc>
    </w:tr>
  </w:tbl>
  <w:p w:rsidR="002B7E0A" w:rsidRDefault="00A169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9A1"/>
    <w:multiLevelType w:val="hybridMultilevel"/>
    <w:tmpl w:val="B8C278A6"/>
    <w:lvl w:ilvl="0" w:tplc="04090003">
      <w:start w:val="1"/>
      <w:numFmt w:val="bullet"/>
      <w:lvlText w:val="o"/>
      <w:lvlJc w:val="left"/>
      <w:pPr>
        <w:ind w:left="1080" w:hanging="72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C3C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296368"/>
    <w:multiLevelType w:val="hybridMultilevel"/>
    <w:tmpl w:val="8E246306"/>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C78BB"/>
    <w:multiLevelType w:val="hybridMultilevel"/>
    <w:tmpl w:val="EA2A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C152A"/>
    <w:multiLevelType w:val="hybridMultilevel"/>
    <w:tmpl w:val="4F64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F6AA9"/>
    <w:multiLevelType w:val="hybridMultilevel"/>
    <w:tmpl w:val="6C4E8DAC"/>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43D8A"/>
    <w:multiLevelType w:val="hybridMultilevel"/>
    <w:tmpl w:val="220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D1F52"/>
    <w:multiLevelType w:val="multilevel"/>
    <w:tmpl w:val="DB865ED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EB33F1C"/>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861CA4"/>
    <w:multiLevelType w:val="hybridMultilevel"/>
    <w:tmpl w:val="F1C229AA"/>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FD20CD"/>
    <w:multiLevelType w:val="hybridMultilevel"/>
    <w:tmpl w:val="A6189108"/>
    <w:lvl w:ilvl="0" w:tplc="572E1322">
      <w:numFmt w:val="bullet"/>
      <w:lvlText w:val="•"/>
      <w:lvlJc w:val="left"/>
      <w:pPr>
        <w:ind w:left="1080" w:hanging="720"/>
      </w:pPr>
      <w:rPr>
        <w:rFonts w:ascii="Arial" w:eastAsia="Calibr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83A46"/>
    <w:multiLevelType w:val="hybridMultilevel"/>
    <w:tmpl w:val="978EA4CE"/>
    <w:lvl w:ilvl="0" w:tplc="074AE108">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E6E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1E76D10"/>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5C7969"/>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5AE7405"/>
    <w:multiLevelType w:val="hybridMultilevel"/>
    <w:tmpl w:val="83F2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D23DAA"/>
    <w:multiLevelType w:val="hybridMultilevel"/>
    <w:tmpl w:val="E7E8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12"/>
  </w:num>
  <w:num w:numId="5">
    <w:abstractNumId w:val="5"/>
  </w:num>
  <w:num w:numId="6">
    <w:abstractNumId w:val="10"/>
  </w:num>
  <w:num w:numId="7">
    <w:abstractNumId w:val="0"/>
  </w:num>
  <w:num w:numId="8">
    <w:abstractNumId w:val="14"/>
  </w:num>
  <w:num w:numId="9">
    <w:abstractNumId w:val="13"/>
  </w:num>
  <w:num w:numId="10">
    <w:abstractNumId w:val="8"/>
  </w:num>
  <w:num w:numId="11">
    <w:abstractNumId w:val="3"/>
  </w:num>
  <w:num w:numId="12">
    <w:abstractNumId w:val="4"/>
  </w:num>
  <w:num w:numId="13">
    <w:abstractNumId w:val="11"/>
  </w:num>
  <w:num w:numId="14">
    <w:abstractNumId w:val="7"/>
  </w:num>
  <w:num w:numId="15">
    <w:abstractNumId w:val="15"/>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71"/>
    <w:rsid w:val="00A16971"/>
    <w:rsid w:val="00A46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71"/>
    <w:rPr>
      <w:rFonts w:ascii="Calibri" w:eastAsia="Calibri" w:hAnsi="Calibri" w:cs="Times New Roman"/>
    </w:rPr>
  </w:style>
  <w:style w:type="paragraph" w:styleId="Heading1">
    <w:name w:val="heading 1"/>
    <w:basedOn w:val="Normal"/>
    <w:next w:val="Normal"/>
    <w:link w:val="Heading1Char"/>
    <w:uiPriority w:val="9"/>
    <w:qFormat/>
    <w:rsid w:val="00A16971"/>
    <w:pPr>
      <w:keepNext/>
      <w:keepLines/>
      <w:spacing w:before="480" w:after="0"/>
      <w:outlineLvl w:val="0"/>
    </w:pPr>
    <w:rPr>
      <w:rFonts w:ascii="Cambria" w:eastAsia="MS Gothic" w:hAnsi="Cambria"/>
      <w:b/>
      <w:bCs/>
      <w:color w:val="365F91"/>
      <w:sz w:val="28"/>
      <w:szCs w:val="28"/>
      <w:lang w:val="x-none" w:eastAsia="ja-JP"/>
    </w:rPr>
  </w:style>
  <w:style w:type="paragraph" w:styleId="Heading2">
    <w:name w:val="heading 2"/>
    <w:basedOn w:val="Normal"/>
    <w:next w:val="Normal"/>
    <w:link w:val="Heading2Char"/>
    <w:uiPriority w:val="9"/>
    <w:unhideWhenUsed/>
    <w:qFormat/>
    <w:rsid w:val="00A16971"/>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71"/>
    <w:rPr>
      <w:rFonts w:ascii="Cambria" w:eastAsia="MS Gothic" w:hAnsi="Cambria" w:cs="Times New Roman"/>
      <w:b/>
      <w:bCs/>
      <w:color w:val="365F91"/>
      <w:sz w:val="28"/>
      <w:szCs w:val="28"/>
      <w:lang w:val="x-none" w:eastAsia="ja-JP"/>
    </w:rPr>
  </w:style>
  <w:style w:type="character" w:customStyle="1" w:styleId="Heading2Char">
    <w:name w:val="Heading 2 Char"/>
    <w:basedOn w:val="DefaultParagraphFont"/>
    <w:link w:val="Heading2"/>
    <w:uiPriority w:val="9"/>
    <w:rsid w:val="00A16971"/>
    <w:rPr>
      <w:rFonts w:ascii="Cambria" w:eastAsia="Times New Roman" w:hAnsi="Cambria" w:cs="Times New Roman"/>
      <w:b/>
      <w:bCs/>
      <w:i/>
      <w:iCs/>
      <w:sz w:val="28"/>
      <w:szCs w:val="28"/>
      <w:lang w:val="x-none" w:eastAsia="x-none"/>
    </w:rPr>
  </w:style>
  <w:style w:type="paragraph" w:styleId="Title">
    <w:name w:val="Title"/>
    <w:basedOn w:val="Normal"/>
    <w:next w:val="Normal"/>
    <w:link w:val="TitleChar"/>
    <w:qFormat/>
    <w:rsid w:val="00A16971"/>
    <w:pPr>
      <w:widowControl w:val="0"/>
      <w:spacing w:after="0" w:line="240" w:lineRule="auto"/>
      <w:jc w:val="center"/>
    </w:pPr>
    <w:rPr>
      <w:rFonts w:ascii="Arial" w:eastAsia="Batang" w:hAnsi="Arial"/>
      <w:b/>
      <w:sz w:val="36"/>
      <w:szCs w:val="20"/>
      <w:lang w:val="x-none" w:eastAsia="ko-KR"/>
    </w:rPr>
  </w:style>
  <w:style w:type="character" w:customStyle="1" w:styleId="TitleChar">
    <w:name w:val="Title Char"/>
    <w:basedOn w:val="DefaultParagraphFont"/>
    <w:link w:val="Title"/>
    <w:rsid w:val="00A16971"/>
    <w:rPr>
      <w:rFonts w:ascii="Arial" w:eastAsia="Batang" w:hAnsi="Arial" w:cs="Times New Roman"/>
      <w:b/>
      <w:sz w:val="36"/>
      <w:szCs w:val="20"/>
      <w:lang w:val="x-none" w:eastAsia="ko-KR"/>
    </w:rPr>
  </w:style>
  <w:style w:type="paragraph" w:customStyle="1" w:styleId="Tabletext">
    <w:name w:val="Tabletext"/>
    <w:basedOn w:val="Normal"/>
    <w:rsid w:val="00A16971"/>
    <w:pPr>
      <w:keepLines/>
      <w:widowControl w:val="0"/>
      <w:spacing w:after="120" w:line="240" w:lineRule="atLeast"/>
    </w:pPr>
    <w:rPr>
      <w:rFonts w:ascii="Times New Roman" w:eastAsia="Batang" w:hAnsi="Times New Roman"/>
      <w:sz w:val="20"/>
      <w:szCs w:val="20"/>
      <w:lang w:eastAsia="ko-KR"/>
    </w:rPr>
  </w:style>
  <w:style w:type="paragraph" w:styleId="ListParagraph">
    <w:name w:val="List Paragraph"/>
    <w:basedOn w:val="Normal"/>
    <w:uiPriority w:val="34"/>
    <w:qFormat/>
    <w:rsid w:val="00A16971"/>
    <w:pPr>
      <w:ind w:left="720"/>
      <w:contextualSpacing/>
    </w:pPr>
  </w:style>
  <w:style w:type="paragraph" w:styleId="Header">
    <w:name w:val="header"/>
    <w:basedOn w:val="Normal"/>
    <w:link w:val="HeaderChar"/>
    <w:uiPriority w:val="99"/>
    <w:unhideWhenUsed/>
    <w:rsid w:val="00A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971"/>
    <w:rPr>
      <w:rFonts w:ascii="Calibri" w:eastAsia="Calibri" w:hAnsi="Calibri" w:cs="Times New Roman"/>
    </w:rPr>
  </w:style>
  <w:style w:type="paragraph" w:styleId="Footer">
    <w:name w:val="footer"/>
    <w:basedOn w:val="Normal"/>
    <w:link w:val="FooterChar"/>
    <w:uiPriority w:val="99"/>
    <w:unhideWhenUsed/>
    <w:rsid w:val="00A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971"/>
    <w:rPr>
      <w:rFonts w:ascii="Calibri" w:eastAsia="Calibri" w:hAnsi="Calibri" w:cs="Times New Roman"/>
    </w:rPr>
  </w:style>
  <w:style w:type="paragraph" w:styleId="NoSpacing">
    <w:name w:val="No Spacing"/>
    <w:link w:val="NoSpacingChar"/>
    <w:uiPriority w:val="1"/>
    <w:qFormat/>
    <w:rsid w:val="00A16971"/>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A16971"/>
    <w:rPr>
      <w:rFonts w:ascii="Calibri" w:eastAsia="MS Mincho" w:hAnsi="Calibri" w:cs="Times New Roman"/>
      <w:lang w:eastAsia="ja-JP"/>
    </w:rPr>
  </w:style>
  <w:style w:type="paragraph" w:styleId="TOCHeading">
    <w:name w:val="TOC Heading"/>
    <w:basedOn w:val="Heading1"/>
    <w:next w:val="Normal"/>
    <w:uiPriority w:val="39"/>
    <w:semiHidden/>
    <w:unhideWhenUsed/>
    <w:qFormat/>
    <w:rsid w:val="00A16971"/>
    <w:pPr>
      <w:outlineLvl w:val="9"/>
    </w:pPr>
  </w:style>
  <w:style w:type="paragraph" w:styleId="TOC2">
    <w:name w:val="toc 2"/>
    <w:basedOn w:val="Normal"/>
    <w:next w:val="Normal"/>
    <w:autoRedefine/>
    <w:uiPriority w:val="39"/>
    <w:unhideWhenUsed/>
    <w:rsid w:val="00A16971"/>
    <w:pPr>
      <w:ind w:left="220"/>
    </w:pPr>
  </w:style>
  <w:style w:type="paragraph" w:styleId="TOC1">
    <w:name w:val="toc 1"/>
    <w:basedOn w:val="Normal"/>
    <w:next w:val="Normal"/>
    <w:autoRedefine/>
    <w:uiPriority w:val="39"/>
    <w:unhideWhenUsed/>
    <w:rsid w:val="00A16971"/>
    <w:pPr>
      <w:spacing w:after="100"/>
    </w:pPr>
    <w:rPr>
      <w:rFonts w:eastAsia="Times New Roman"/>
    </w:rPr>
  </w:style>
  <w:style w:type="character" w:styleId="Hyperlink">
    <w:name w:val="Hyperlink"/>
    <w:uiPriority w:val="99"/>
    <w:unhideWhenUsed/>
    <w:rsid w:val="00A16971"/>
    <w:rPr>
      <w:color w:val="0000FF"/>
      <w:u w:val="single"/>
    </w:rPr>
  </w:style>
  <w:style w:type="paragraph" w:styleId="BalloonText">
    <w:name w:val="Balloon Text"/>
    <w:basedOn w:val="Normal"/>
    <w:link w:val="BalloonTextChar"/>
    <w:uiPriority w:val="99"/>
    <w:semiHidden/>
    <w:unhideWhenUsed/>
    <w:rsid w:val="00A1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7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71"/>
    <w:rPr>
      <w:rFonts w:ascii="Calibri" w:eastAsia="Calibri" w:hAnsi="Calibri" w:cs="Times New Roman"/>
    </w:rPr>
  </w:style>
  <w:style w:type="paragraph" w:styleId="Heading1">
    <w:name w:val="heading 1"/>
    <w:basedOn w:val="Normal"/>
    <w:next w:val="Normal"/>
    <w:link w:val="Heading1Char"/>
    <w:uiPriority w:val="9"/>
    <w:qFormat/>
    <w:rsid w:val="00A16971"/>
    <w:pPr>
      <w:keepNext/>
      <w:keepLines/>
      <w:spacing w:before="480" w:after="0"/>
      <w:outlineLvl w:val="0"/>
    </w:pPr>
    <w:rPr>
      <w:rFonts w:ascii="Cambria" w:eastAsia="MS Gothic" w:hAnsi="Cambria"/>
      <w:b/>
      <w:bCs/>
      <w:color w:val="365F91"/>
      <w:sz w:val="28"/>
      <w:szCs w:val="28"/>
      <w:lang w:val="x-none" w:eastAsia="ja-JP"/>
    </w:rPr>
  </w:style>
  <w:style w:type="paragraph" w:styleId="Heading2">
    <w:name w:val="heading 2"/>
    <w:basedOn w:val="Normal"/>
    <w:next w:val="Normal"/>
    <w:link w:val="Heading2Char"/>
    <w:uiPriority w:val="9"/>
    <w:unhideWhenUsed/>
    <w:qFormat/>
    <w:rsid w:val="00A16971"/>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71"/>
    <w:rPr>
      <w:rFonts w:ascii="Cambria" w:eastAsia="MS Gothic" w:hAnsi="Cambria" w:cs="Times New Roman"/>
      <w:b/>
      <w:bCs/>
      <w:color w:val="365F91"/>
      <w:sz w:val="28"/>
      <w:szCs w:val="28"/>
      <w:lang w:val="x-none" w:eastAsia="ja-JP"/>
    </w:rPr>
  </w:style>
  <w:style w:type="character" w:customStyle="1" w:styleId="Heading2Char">
    <w:name w:val="Heading 2 Char"/>
    <w:basedOn w:val="DefaultParagraphFont"/>
    <w:link w:val="Heading2"/>
    <w:uiPriority w:val="9"/>
    <w:rsid w:val="00A16971"/>
    <w:rPr>
      <w:rFonts w:ascii="Cambria" w:eastAsia="Times New Roman" w:hAnsi="Cambria" w:cs="Times New Roman"/>
      <w:b/>
      <w:bCs/>
      <w:i/>
      <w:iCs/>
      <w:sz w:val="28"/>
      <w:szCs w:val="28"/>
      <w:lang w:val="x-none" w:eastAsia="x-none"/>
    </w:rPr>
  </w:style>
  <w:style w:type="paragraph" w:styleId="Title">
    <w:name w:val="Title"/>
    <w:basedOn w:val="Normal"/>
    <w:next w:val="Normal"/>
    <w:link w:val="TitleChar"/>
    <w:qFormat/>
    <w:rsid w:val="00A16971"/>
    <w:pPr>
      <w:widowControl w:val="0"/>
      <w:spacing w:after="0" w:line="240" w:lineRule="auto"/>
      <w:jc w:val="center"/>
    </w:pPr>
    <w:rPr>
      <w:rFonts w:ascii="Arial" w:eastAsia="Batang" w:hAnsi="Arial"/>
      <w:b/>
      <w:sz w:val="36"/>
      <w:szCs w:val="20"/>
      <w:lang w:val="x-none" w:eastAsia="ko-KR"/>
    </w:rPr>
  </w:style>
  <w:style w:type="character" w:customStyle="1" w:styleId="TitleChar">
    <w:name w:val="Title Char"/>
    <w:basedOn w:val="DefaultParagraphFont"/>
    <w:link w:val="Title"/>
    <w:rsid w:val="00A16971"/>
    <w:rPr>
      <w:rFonts w:ascii="Arial" w:eastAsia="Batang" w:hAnsi="Arial" w:cs="Times New Roman"/>
      <w:b/>
      <w:sz w:val="36"/>
      <w:szCs w:val="20"/>
      <w:lang w:val="x-none" w:eastAsia="ko-KR"/>
    </w:rPr>
  </w:style>
  <w:style w:type="paragraph" w:customStyle="1" w:styleId="Tabletext">
    <w:name w:val="Tabletext"/>
    <w:basedOn w:val="Normal"/>
    <w:rsid w:val="00A16971"/>
    <w:pPr>
      <w:keepLines/>
      <w:widowControl w:val="0"/>
      <w:spacing w:after="120" w:line="240" w:lineRule="atLeast"/>
    </w:pPr>
    <w:rPr>
      <w:rFonts w:ascii="Times New Roman" w:eastAsia="Batang" w:hAnsi="Times New Roman"/>
      <w:sz w:val="20"/>
      <w:szCs w:val="20"/>
      <w:lang w:eastAsia="ko-KR"/>
    </w:rPr>
  </w:style>
  <w:style w:type="paragraph" w:styleId="ListParagraph">
    <w:name w:val="List Paragraph"/>
    <w:basedOn w:val="Normal"/>
    <w:uiPriority w:val="34"/>
    <w:qFormat/>
    <w:rsid w:val="00A16971"/>
    <w:pPr>
      <w:ind w:left="720"/>
      <w:contextualSpacing/>
    </w:pPr>
  </w:style>
  <w:style w:type="paragraph" w:styleId="Header">
    <w:name w:val="header"/>
    <w:basedOn w:val="Normal"/>
    <w:link w:val="HeaderChar"/>
    <w:uiPriority w:val="99"/>
    <w:unhideWhenUsed/>
    <w:rsid w:val="00A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971"/>
    <w:rPr>
      <w:rFonts w:ascii="Calibri" w:eastAsia="Calibri" w:hAnsi="Calibri" w:cs="Times New Roman"/>
    </w:rPr>
  </w:style>
  <w:style w:type="paragraph" w:styleId="Footer">
    <w:name w:val="footer"/>
    <w:basedOn w:val="Normal"/>
    <w:link w:val="FooterChar"/>
    <w:uiPriority w:val="99"/>
    <w:unhideWhenUsed/>
    <w:rsid w:val="00A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971"/>
    <w:rPr>
      <w:rFonts w:ascii="Calibri" w:eastAsia="Calibri" w:hAnsi="Calibri" w:cs="Times New Roman"/>
    </w:rPr>
  </w:style>
  <w:style w:type="paragraph" w:styleId="NoSpacing">
    <w:name w:val="No Spacing"/>
    <w:link w:val="NoSpacingChar"/>
    <w:uiPriority w:val="1"/>
    <w:qFormat/>
    <w:rsid w:val="00A16971"/>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A16971"/>
    <w:rPr>
      <w:rFonts w:ascii="Calibri" w:eastAsia="MS Mincho" w:hAnsi="Calibri" w:cs="Times New Roman"/>
      <w:lang w:eastAsia="ja-JP"/>
    </w:rPr>
  </w:style>
  <w:style w:type="paragraph" w:styleId="TOCHeading">
    <w:name w:val="TOC Heading"/>
    <w:basedOn w:val="Heading1"/>
    <w:next w:val="Normal"/>
    <w:uiPriority w:val="39"/>
    <w:semiHidden/>
    <w:unhideWhenUsed/>
    <w:qFormat/>
    <w:rsid w:val="00A16971"/>
    <w:pPr>
      <w:outlineLvl w:val="9"/>
    </w:pPr>
  </w:style>
  <w:style w:type="paragraph" w:styleId="TOC2">
    <w:name w:val="toc 2"/>
    <w:basedOn w:val="Normal"/>
    <w:next w:val="Normal"/>
    <w:autoRedefine/>
    <w:uiPriority w:val="39"/>
    <w:unhideWhenUsed/>
    <w:rsid w:val="00A16971"/>
    <w:pPr>
      <w:ind w:left="220"/>
    </w:pPr>
  </w:style>
  <w:style w:type="paragraph" w:styleId="TOC1">
    <w:name w:val="toc 1"/>
    <w:basedOn w:val="Normal"/>
    <w:next w:val="Normal"/>
    <w:autoRedefine/>
    <w:uiPriority w:val="39"/>
    <w:unhideWhenUsed/>
    <w:rsid w:val="00A16971"/>
    <w:pPr>
      <w:spacing w:after="100"/>
    </w:pPr>
    <w:rPr>
      <w:rFonts w:eastAsia="Times New Roman"/>
    </w:rPr>
  </w:style>
  <w:style w:type="character" w:styleId="Hyperlink">
    <w:name w:val="Hyperlink"/>
    <w:uiPriority w:val="99"/>
    <w:unhideWhenUsed/>
    <w:rsid w:val="00A16971"/>
    <w:rPr>
      <w:color w:val="0000FF"/>
      <w:u w:val="single"/>
    </w:rPr>
  </w:style>
  <w:style w:type="paragraph" w:styleId="BalloonText">
    <w:name w:val="Balloon Text"/>
    <w:basedOn w:val="Normal"/>
    <w:link w:val="BalloonTextChar"/>
    <w:uiPriority w:val="99"/>
    <w:semiHidden/>
    <w:unhideWhenUsed/>
    <w:rsid w:val="00A1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7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omg.org/spec%20/CORBA/1.0/" TargetMode="External"/><Relationship Id="rId18" Type="http://schemas.openxmlformats.org/officeDocument/2006/relationships/hyperlink" Target="http://en.wikipedia.org/wiki/.NET_Framework" TargetMode="External"/><Relationship Id="rId26" Type="http://schemas.openxmlformats.org/officeDocument/2006/relationships/hyperlink" Target="http://msdn.microsoft.com/en-us/library/ee658094.aspx" TargetMode="External"/><Relationship Id="rId3" Type="http://schemas.microsoft.com/office/2007/relationships/stylesWithEffects" Target="stylesWithEffects.xml"/><Relationship Id="rId21" Type="http://schemas.openxmlformats.org/officeDocument/2006/relationships/hyperlink" Target="http://en.wikipedia.org/wiki/Microsoft" TargetMode="Externa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www.omg.org/spec%20/CORBA/3.1/" TargetMode="External"/><Relationship Id="rId25" Type="http://schemas.openxmlformats.org/officeDocument/2006/relationships/hyperlink" Target="http://msdn.microsoft.com/en-us/library/aa730858(v=vs.80).asp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mg.org/spec%20/CORBA/3.0/" TargetMode="External"/><Relationship Id="rId20" Type="http://schemas.openxmlformats.org/officeDocument/2006/relationships/hyperlink" Target="http://en.wikipedia.org/wiki/Sun_Microsystems" TargetMode="External"/><Relationship Id="rId29" Type="http://schemas.openxmlformats.org/officeDocument/2006/relationships/hyperlink" Target="http://msdn.microsoft.com/en-us/library/zw4w595w.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www.omg.org/gettingstarted/corbafaq.ht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mg.org/spec%20/CORBA/2.6/" TargetMode="External"/><Relationship Id="rId23" Type="http://schemas.openxmlformats.org/officeDocument/2006/relationships/hyperlink" Target="http://www.informit.com/articles/article.aspx?p=24924&amp;seqNum=4" TargetMode="External"/><Relationship Id="rId28" Type="http://schemas.openxmlformats.org/officeDocument/2006/relationships/hyperlink" Target="http://apparchguide.codeplex.com/wikipage?title=Chapter%204%20-%20Designing%20Your%20Architecture" TargetMode="External"/><Relationship Id="rId10" Type="http://schemas.openxmlformats.org/officeDocument/2006/relationships/image" Target="media/image4.png"/><Relationship Id="rId19" Type="http://schemas.openxmlformats.org/officeDocument/2006/relationships/hyperlink" Target="http://en.wikipedia.org/wiki/J2E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omg.org/spec%20/CORBA/2.0/" TargetMode="External"/><Relationship Id="rId22" Type="http://schemas.openxmlformats.org/officeDocument/2006/relationships/hyperlink" Target="http://edndoc.esri.com/arcobjects/9.1/ArcGISDevHelp/DevelopmentEnvs/DotNet/Introduction.htm" TargetMode="External"/><Relationship Id="rId27" Type="http://schemas.openxmlformats.org/officeDocument/2006/relationships/hyperlink" Target="http://msdn.microsoft.com/en-us/library/bb402962"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3669</Words>
  <Characters>20917</Characters>
  <Application>Microsoft Office Word</Application>
  <DocSecurity>0</DocSecurity>
  <Lines>174</Lines>
  <Paragraphs>49</Paragraphs>
  <ScaleCrop>false</ScaleCrop>
  <Company/>
  <LinksUpToDate>false</LinksUpToDate>
  <CharactersWithSpaces>24537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cp:revision>
  <dcterms:created xsi:type="dcterms:W3CDTF">2012-05-13T10:05:00Z</dcterms:created>
  <dcterms:modified xsi:type="dcterms:W3CDTF">2012-05-13T10:05:00Z</dcterms:modified>
</cp:coreProperties>
</file>