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783C0B" w:rsidRDefault="00783C0B" w:rsidP="007954EE">
      <w:pPr>
        <w:jc w:val="both"/>
        <w:rPr>
          <w:rFonts w:ascii="Arial" w:hAnsi="Arial" w:cs="Arial"/>
          <w:color w:val="0F243E"/>
        </w:rPr>
      </w:pPr>
      <w:r>
        <w:rPr>
          <w:rFonts w:ascii="Arial" w:hAnsi="Arial" w:cs="Arial"/>
          <w:color w:val="0F243E"/>
        </w:rPr>
        <w:lastRenderedPageBreak/>
        <w:t>Assumption:</w:t>
      </w:r>
    </w:p>
    <w:p w:rsidR="00783C0B" w:rsidRDefault="00783C0B" w:rsidP="007954EE">
      <w:pPr>
        <w:jc w:val="both"/>
        <w:rPr>
          <w:rFonts w:ascii="Arial" w:hAnsi="Arial" w:cs="Arial"/>
          <w:color w:val="0F243E"/>
        </w:rPr>
      </w:pPr>
    </w:p>
    <w:p w:rsidR="007954EE" w:rsidRPr="00266396" w:rsidRDefault="007954EE" w:rsidP="00266396">
      <w:pPr>
        <w:pStyle w:val="ListParagraph"/>
        <w:numPr>
          <w:ilvl w:val="0"/>
          <w:numId w:val="8"/>
        </w:numPr>
        <w:jc w:val="both"/>
        <w:rPr>
          <w:rFonts w:ascii="Arial" w:hAnsi="Arial" w:cs="Arial"/>
          <w:color w:val="0F243E"/>
        </w:rPr>
      </w:pPr>
      <w:r w:rsidRPr="00266396">
        <w:rPr>
          <w:rFonts w:ascii="Arial" w:hAnsi="Arial" w:cs="Arial"/>
          <w:color w:val="0F243E"/>
        </w:rPr>
        <w:t>Project assumptions:</w:t>
      </w:r>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66396">
      <w:pPr>
        <w:pStyle w:val="ListParagraph"/>
        <w:numPr>
          <w:ilvl w:val="0"/>
          <w:numId w:val="9"/>
        </w:numPr>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 xml:space="preserve">1 </w:t>
      </w:r>
      <w:r w:rsidRPr="00266396">
        <w:rPr>
          <w:rFonts w:ascii="Arial" w:hAnsi="Arial" w:cs="Arial"/>
          <w:color w:val="0F243E"/>
        </w:rPr>
        <w:t>P</w:t>
      </w:r>
      <w:r w:rsidRPr="00266396">
        <w:rPr>
          <w:rFonts w:ascii="Arial" w:hAnsi="Arial" w:cs="Arial"/>
          <w:color w:val="0F243E"/>
        </w:rPr>
        <w:t xml:space="preserve">roject </w:t>
      </w:r>
      <w:r w:rsidRPr="00266396">
        <w:rPr>
          <w:rFonts w:ascii="Arial" w:hAnsi="Arial" w:cs="Arial"/>
          <w:color w:val="0F243E"/>
        </w:rPr>
        <w:t>M</w:t>
      </w:r>
      <w:r w:rsidRPr="00266396">
        <w:rPr>
          <w:rFonts w:ascii="Arial" w:hAnsi="Arial" w:cs="Arial"/>
          <w:color w:val="0F243E"/>
        </w:rPr>
        <w:t>anager</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 xml:space="preserve">1 </w:t>
      </w:r>
      <w:r w:rsidRPr="00266396">
        <w:rPr>
          <w:rFonts w:ascii="Arial" w:hAnsi="Arial" w:cs="Arial"/>
          <w:color w:val="0F243E"/>
        </w:rPr>
        <w:t xml:space="preserve">Change Manager </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2 Requirement Engineer</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 xml:space="preserve">1 </w:t>
      </w:r>
      <w:r w:rsidRPr="00266396">
        <w:rPr>
          <w:rFonts w:ascii="Arial" w:hAnsi="Arial" w:cs="Arial"/>
          <w:color w:val="0F243E"/>
        </w:rPr>
        <w:t>Risk Manager</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4 Developers</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2 Testers</w:t>
      </w:r>
    </w:p>
    <w:p w:rsidR="007954EE"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1 Architect Manager</w:t>
      </w:r>
    </w:p>
    <w:p w:rsidR="00266396" w:rsidRPr="00266396" w:rsidRDefault="00266396" w:rsidP="00266396">
      <w:pPr>
        <w:pStyle w:val="ListParagraph"/>
        <w:numPr>
          <w:ilvl w:val="0"/>
          <w:numId w:val="9"/>
        </w:numPr>
        <w:jc w:val="both"/>
        <w:rPr>
          <w:rFonts w:ascii="Arial" w:hAnsi="Arial" w:cs="Arial"/>
          <w:color w:val="0F243E"/>
        </w:rPr>
      </w:pPr>
      <w:bookmarkStart w:id="0" w:name="_GoBack"/>
      <w:bookmarkEnd w:id="0"/>
    </w:p>
    <w:p w:rsidR="00833B8E" w:rsidRPr="00266396" w:rsidRDefault="00266396" w:rsidP="00266396">
      <w:pPr>
        <w:pStyle w:val="ListParagraph"/>
        <w:numPr>
          <w:ilvl w:val="0"/>
          <w:numId w:val="8"/>
        </w:numPr>
        <w:jc w:val="both"/>
        <w:rPr>
          <w:rFonts w:ascii="Arial" w:hAnsi="Arial" w:cs="Arial"/>
          <w:color w:val="0F243E"/>
        </w:rPr>
      </w:pPr>
      <w:r w:rsidRPr="00266396">
        <w:rPr>
          <w:rFonts w:ascii="Arial" w:hAnsi="Arial" w:cs="Arial"/>
          <w:color w:val="0F243E"/>
        </w:rPr>
        <w:t>Task Assumption:</w:t>
      </w:r>
      <w:r>
        <w:rPr>
          <w:rFonts w:ascii="Arial" w:hAnsi="Arial" w:cs="Arial"/>
          <w:color w:val="0F243E"/>
        </w:rPr>
        <w:t xml:space="preserve"> </w:t>
      </w:r>
      <w:r w:rsidRPr="00266396">
        <w:rPr>
          <w:rFonts w:ascii="Arial" w:hAnsi="Arial" w:cs="Arial"/>
          <w:color w:val="0F243E"/>
        </w:rPr>
        <w:t>these are the assumptions of participants made on each task  before estimate the effort of Viking</w:t>
      </w:r>
    </w:p>
    <w:p w:rsidR="00266396" w:rsidRPr="00266396" w:rsidRDefault="00266396" w:rsidP="00A217B9">
      <w:pPr>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66396">
      <w:pPr>
        <w:pStyle w:val="ListParagraph"/>
        <w:numPr>
          <w:ilvl w:val="0"/>
          <w:numId w:val="11"/>
        </w:numPr>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66396">
      <w:pPr>
        <w:pStyle w:val="ListParagraph"/>
        <w:numPr>
          <w:ilvl w:val="0"/>
          <w:numId w:val="11"/>
        </w:numPr>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Default="00266396" w:rsidP="00266396">
      <w:pPr>
        <w:pStyle w:val="ListParagraph"/>
        <w:numPr>
          <w:ilvl w:val="0"/>
          <w:numId w:val="11"/>
        </w:numPr>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Default="00266396" w:rsidP="00266396">
      <w:pPr>
        <w:jc w:val="both"/>
        <w:rPr>
          <w:rFonts w:ascii="Arial" w:hAnsi="Arial" w:cs="Arial"/>
          <w:color w:val="0F243E"/>
        </w:rPr>
      </w:pPr>
    </w:p>
    <w:p w:rsidR="00266396" w:rsidRDefault="00266396" w:rsidP="00266396">
      <w:pPr>
        <w:jc w:val="both"/>
        <w:rPr>
          <w:rFonts w:ascii="Arial" w:hAnsi="Arial" w:cs="Arial"/>
          <w:color w:val="0F243E"/>
        </w:rPr>
      </w:pPr>
    </w:p>
    <w:p w:rsidR="00266396" w:rsidRDefault="00266396" w:rsidP="00266396">
      <w:pPr>
        <w:jc w:val="both"/>
        <w:rPr>
          <w:rFonts w:ascii="Arial" w:hAnsi="Arial" w:cs="Arial"/>
          <w:color w:val="0F243E"/>
        </w:rPr>
      </w:pPr>
    </w:p>
    <w:p w:rsidR="00266396" w:rsidRPr="00266396" w:rsidRDefault="00266396" w:rsidP="00266396">
      <w:pPr>
        <w:jc w:val="both"/>
        <w:rPr>
          <w:rFonts w:ascii="Arial" w:hAnsi="Arial" w:cs="Arial"/>
          <w:color w:val="0F243E"/>
        </w:rPr>
      </w:pPr>
    </w:p>
    <w:p w:rsidR="006B1422" w:rsidRPr="006B1422" w:rsidRDefault="006B1422" w:rsidP="006B1422">
      <w:pPr>
        <w:pStyle w:val="ListParagraph"/>
        <w:numPr>
          <w:ilvl w:val="0"/>
          <w:numId w:val="6"/>
        </w:numPr>
        <w:jc w:val="both"/>
        <w:rPr>
          <w:rFonts w:ascii="Arial" w:hAnsi="Arial" w:cs="Arial"/>
          <w:color w:val="0F243E"/>
        </w:rPr>
      </w:pPr>
      <w:r w:rsidRPr="006B1422">
        <w:rPr>
          <w:rFonts w:ascii="Arial" w:hAnsi="Arial" w:cs="Arial"/>
          <w:color w:val="0F243E"/>
        </w:rPr>
        <w:t xml:space="preserve">A work breakdown structure (WBS), or a list of tasks which, if completed, will produce the final </w:t>
      </w:r>
      <w:r w:rsidRPr="006B1422">
        <w:rPr>
          <w:rFonts w:ascii="Arial" w:hAnsi="Arial" w:cs="Arial"/>
          <w:color w:val="0F243E"/>
        </w:rPr>
        <w:t>product</w:t>
      </w:r>
    </w:p>
    <w:p w:rsidR="006B1422" w:rsidRPr="006B1422" w:rsidRDefault="006B1422" w:rsidP="006B1422">
      <w:pPr>
        <w:pStyle w:val="ListParagraph"/>
        <w:numPr>
          <w:ilvl w:val="0"/>
          <w:numId w:val="6"/>
        </w:numPr>
        <w:jc w:val="both"/>
        <w:rPr>
          <w:rFonts w:ascii="Arial" w:hAnsi="Arial" w:cs="Arial"/>
          <w:color w:val="0F243E"/>
        </w:rPr>
      </w:pPr>
      <w:r w:rsidRPr="006B1422">
        <w:rPr>
          <w:rFonts w:ascii="Arial" w:hAnsi="Arial" w:cs="Arial"/>
          <w:color w:val="0F243E"/>
        </w:rPr>
        <w:t>A</w:t>
      </w:r>
      <w:r w:rsidRPr="006B1422">
        <w:rPr>
          <w:rFonts w:ascii="Arial" w:hAnsi="Arial" w:cs="Arial"/>
          <w:color w:val="0F243E"/>
        </w:rPr>
        <w:t>n effort estimate for each task</w:t>
      </w:r>
    </w:p>
    <w:p w:rsidR="009833D2" w:rsidRPr="006B1422" w:rsidRDefault="006B1422" w:rsidP="006B1422">
      <w:pPr>
        <w:pStyle w:val="ListParagraph"/>
        <w:numPr>
          <w:ilvl w:val="0"/>
          <w:numId w:val="6"/>
        </w:numPr>
        <w:jc w:val="both"/>
        <w:rPr>
          <w:rFonts w:ascii="Arial" w:hAnsi="Arial" w:cs="Arial"/>
          <w:color w:val="0F243E"/>
        </w:rPr>
      </w:pPr>
      <w:r w:rsidRPr="006B1422">
        <w:rPr>
          <w:rFonts w:ascii="Arial" w:hAnsi="Arial" w:cs="Arial"/>
          <w:color w:val="0F243E"/>
        </w:rPr>
        <w:t>A list of assumptions which were necessary for making the estimate</w:t>
      </w:r>
    </w:p>
    <w:sectPr w:rsidR="009833D2" w:rsidRPr="006B1422" w:rsidSect="00C9466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74B" w:rsidRDefault="0045474B">
      <w:pPr>
        <w:spacing w:after="0" w:line="240" w:lineRule="auto"/>
      </w:pPr>
      <w:r>
        <w:separator/>
      </w:r>
    </w:p>
  </w:endnote>
  <w:endnote w:type="continuationSeparator" w:id="0">
    <w:p w:rsidR="0045474B" w:rsidRDefault="0045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A217B9">
                              <w:rPr>
                                <w:noProof/>
                                <w:color w:val="000000"/>
                                <w:sz w:val="32"/>
                                <w:szCs w:val="32"/>
                              </w:rPr>
                              <w:t>2</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A217B9">
                        <w:rPr>
                          <w:noProof/>
                          <w:color w:val="000000"/>
                          <w:sz w:val="32"/>
                          <w:szCs w:val="32"/>
                        </w:rPr>
                        <w:t>2</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74B" w:rsidRDefault="0045474B">
      <w:pPr>
        <w:spacing w:after="0" w:line="240" w:lineRule="auto"/>
      </w:pPr>
      <w:r>
        <w:separator/>
      </w:r>
    </w:p>
  </w:footnote>
  <w:footnote w:type="continuationSeparator" w:id="0">
    <w:p w:rsidR="0045474B" w:rsidRDefault="00454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4547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992089"/>
    <w:multiLevelType w:val="hybridMultilevel"/>
    <w:tmpl w:val="EB26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0"/>
  </w:num>
  <w:num w:numId="3">
    <w:abstractNumId w:val="6"/>
  </w:num>
  <w:num w:numId="4">
    <w:abstractNumId w:val="8"/>
  </w:num>
  <w:num w:numId="5">
    <w:abstractNumId w:val="2"/>
  </w:num>
  <w:num w:numId="6">
    <w:abstractNumId w:val="0"/>
  </w:num>
  <w:num w:numId="7">
    <w:abstractNumId w:val="9"/>
  </w:num>
  <w:num w:numId="8">
    <w:abstractNumId w:val="1"/>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266396"/>
    <w:rsid w:val="0045474B"/>
    <w:rsid w:val="005A27A3"/>
    <w:rsid w:val="006B1422"/>
    <w:rsid w:val="00783C0B"/>
    <w:rsid w:val="007954EE"/>
    <w:rsid w:val="00833B8E"/>
    <w:rsid w:val="008C3F54"/>
    <w:rsid w:val="009833D2"/>
    <w:rsid w:val="00A12CE2"/>
    <w:rsid w:val="00A217B9"/>
    <w:rsid w:val="00A70114"/>
    <w:rsid w:val="00EC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8</cp:revision>
  <dcterms:created xsi:type="dcterms:W3CDTF">2012-05-04T14:05:00Z</dcterms:created>
  <dcterms:modified xsi:type="dcterms:W3CDTF">2012-05-10T15:45:00Z</dcterms:modified>
</cp:coreProperties>
</file>