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cluster đảm bảo sự đồng bộ dữ liệu, có ip riêng như 1 database (tuy là 2). khi máy này bị hỏng thì sử dụng máy kia.</w:t>
      </w:r>
    </w:p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Xóa các soap/http connector thành allowed to use.</w:t>
      </w:r>
    </w:p>
    <w:p w:rsidR="00C26064" w:rsidRDefault="00C26064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Trong C&amp;C View không có mũi tên chĩa từ View </w:t>
      </w:r>
      <w:r w:rsidRPr="00C26064">
        <w:rPr>
          <w:rFonts w:ascii="Tahoma" w:hAnsi="Tahoma" w:cs="Tahoma"/>
        </w:rPr>
        <w:sym w:font="Wingdings" w:char="F0E0"/>
      </w:r>
      <w:r>
        <w:rPr>
          <w:rFonts w:ascii="Tahoma" w:hAnsi="Tahoma" w:cs="Tahoma"/>
        </w:rPr>
        <w:t xml:space="preserve"> Model</w:t>
      </w:r>
    </w:p>
    <w:p w:rsidR="00C26064" w:rsidRDefault="00C26064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Thanh xem lại </w:t>
      </w:r>
      <w:bookmarkStart w:id="0" w:name="_GoBack"/>
      <w:bookmarkEnd w:id="0"/>
      <w:r>
        <w:rPr>
          <w:rFonts w:ascii="Tahoma" w:hAnsi="Tahoma" w:cs="Tahoma"/>
        </w:rPr>
        <w:t xml:space="preserve">entity Computer </w:t>
      </w:r>
    </w:p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Soap/HTTP sẽ dùng cho C&amp;C View</w:t>
      </w:r>
    </w:p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Vẽ lại C&amp;C View theo mẫu bên SEP, xem trong tờ giấy thầy, riêng phần MVC thì xem bên SAD</w:t>
      </w:r>
    </w:p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Sửa lại bỏ chữ EF thành Entity</w:t>
      </w:r>
    </w:p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Vẽ C&amp;C ko cần chú trọng đến hàm</w:t>
      </w:r>
    </w:p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Làm 3 tier: client, server và database server.</w:t>
      </w:r>
    </w:p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Không cần giao diện gì hết, có 2 cách:</w:t>
      </w:r>
    </w:p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- Add reference qua. Đối với giao diện thì add BLL, đối với BLL thì ad DAL</w:t>
      </w:r>
    </w:p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- Có Web Service thì add  đường link tới Web Service: http:/localhost...</w:t>
      </w:r>
    </w:p>
    <w:p w:rsidR="004C078A" w:rsidRDefault="00E321E9" w:rsidP="00E321E9">
      <w:pPr>
        <w:rPr>
          <w:rFonts w:ascii="Tahoma" w:hAnsi="Tahoma" w:cs="Tahoma"/>
        </w:rPr>
      </w:pPr>
      <w:r>
        <w:rPr>
          <w:rFonts w:ascii="Tahoma" w:hAnsi="Tahoma" w:cs="Tahoma"/>
        </w:rPr>
        <w:t>Bên SAD, bỏ Data Access vì đơn giản nên không cần dùng tới, chỉ cần MVC là đủ.</w:t>
      </w:r>
    </w:p>
    <w:p w:rsidR="00E321E9" w:rsidRDefault="00E321E9" w:rsidP="00E321E9">
      <w:r>
        <w:rPr>
          <w:rFonts w:ascii="Tahoma" w:hAnsi="Tahoma" w:cs="Tahoma"/>
        </w:rPr>
        <w:t xml:space="preserve">Link: </w:t>
      </w:r>
      <w:hyperlink r:id="rId5" w:history="1">
        <w:r>
          <w:rPr>
            <w:rStyle w:val="Hyperlink"/>
          </w:rPr>
          <w:t>http://www.codeproject.com/Articles/70061/Architecture-Guide-ASP-NET-MVC-Framework-N-tier-En</w:t>
        </w:r>
      </w:hyperlink>
    </w:p>
    <w:sectPr w:rsidR="00E3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A4"/>
    <w:rsid w:val="00371FA4"/>
    <w:rsid w:val="004C078A"/>
    <w:rsid w:val="00C26064"/>
    <w:rsid w:val="00E3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21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21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roject.com/Articles/70061/Architecture-Guide-ASP-NET-MVC-Framework-N-tier-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5</cp:revision>
  <dcterms:created xsi:type="dcterms:W3CDTF">2012-06-19T03:23:00Z</dcterms:created>
  <dcterms:modified xsi:type="dcterms:W3CDTF">2012-06-19T09:31:00Z</dcterms:modified>
</cp:coreProperties>
</file>