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"/>
          <w:szCs w:val="2"/>
        </w:rPr>
      </w:pPr>
      <w:r w:rsidRPr="00652617">
        <w:rPr>
          <w:rFonts w:ascii="Arial" w:eastAsia="Times New Roman" w:hAnsi="Arial" w:cs="Arial"/>
          <w:color w:val="330000"/>
          <w:sz w:val="2"/>
          <w:szCs w:val="2"/>
        </w:rPr>
        <w:t> </w:t>
      </w:r>
    </w:p>
    <w:p w:rsidR="00652617" w:rsidRPr="00652617" w:rsidRDefault="00652617" w:rsidP="00652617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52617">
        <w:rPr>
          <w:rFonts w:ascii="Arial" w:eastAsia="Times New Roman" w:hAnsi="Arial" w:cs="Arial"/>
          <w:b/>
          <w:bCs/>
          <w:color w:val="330000"/>
          <w:sz w:val="34"/>
          <w:szCs w:val="34"/>
        </w:rPr>
        <w:t>Quiz08</w:t>
      </w:r>
    </w:p>
    <w:p w:rsidR="00652617" w:rsidRPr="00652617" w:rsidRDefault="00652617" w:rsidP="00652617">
      <w:pPr>
        <w:pBdr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pBdr>
        <w:shd w:val="clear" w:color="auto" w:fill="CC9966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330000"/>
          <w:sz w:val="34"/>
          <w:szCs w:val="34"/>
        </w:rPr>
      </w:pPr>
      <w:r w:rsidRPr="00652617">
        <w:rPr>
          <w:rFonts w:ascii="Arial" w:eastAsia="Times New Roman" w:hAnsi="Arial" w:cs="Arial"/>
          <w:b/>
          <w:bCs/>
          <w:color w:val="330000"/>
          <w:sz w:val="34"/>
          <w:szCs w:val="34"/>
        </w:rPr>
        <w:t>Review of attempt 1</w:t>
      </w:r>
    </w:p>
    <w:tbl>
      <w:tblPr>
        <w:tblW w:w="19680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00"/>
        <w:gridCol w:w="17280"/>
      </w:tblGrid>
      <w:tr w:rsidR="00652617" w:rsidRPr="00652617" w:rsidTr="0065261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Started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Tuesday, 24 April 2012, 10:47 AM</w:t>
            </w:r>
          </w:p>
        </w:tc>
      </w:tr>
      <w:tr w:rsidR="00652617" w:rsidRPr="00652617" w:rsidTr="0065261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Completed 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Tuesday, 24 April 2012, 11:03 AM</w:t>
            </w:r>
          </w:p>
        </w:tc>
      </w:tr>
      <w:tr w:rsidR="00652617" w:rsidRPr="00652617" w:rsidTr="0065261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Time taken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 xml:space="preserve">16 </w:t>
            </w:r>
            <w:proofErr w:type="spellStart"/>
            <w:r w:rsidRPr="00652617">
              <w:rPr>
                <w:rFonts w:ascii="Arial" w:eastAsia="Times New Roman" w:hAnsi="Arial" w:cs="Arial"/>
                <w:sz w:val="24"/>
                <w:szCs w:val="24"/>
              </w:rPr>
              <w:t>mins</w:t>
            </w:r>
            <w:proofErr w:type="spellEnd"/>
            <w:r w:rsidRPr="00652617">
              <w:rPr>
                <w:rFonts w:ascii="Arial" w:eastAsia="Times New Roman" w:hAnsi="Arial" w:cs="Arial"/>
                <w:sz w:val="24"/>
                <w:szCs w:val="24"/>
              </w:rPr>
              <w:t xml:space="preserve"> 27 </w:t>
            </w:r>
            <w:proofErr w:type="spellStart"/>
            <w:r w:rsidRPr="00652617">
              <w:rPr>
                <w:rFonts w:ascii="Arial" w:eastAsia="Times New Roman" w:hAnsi="Arial" w:cs="Arial"/>
                <w:sz w:val="24"/>
                <w:szCs w:val="24"/>
              </w:rPr>
              <w:t>secs</w:t>
            </w:r>
            <w:proofErr w:type="spellEnd"/>
          </w:p>
        </w:tc>
      </w:tr>
      <w:tr w:rsidR="00652617" w:rsidRPr="00652617" w:rsidTr="00652617"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Grade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:rsidR="00652617" w:rsidRPr="00652617" w:rsidRDefault="00652617" w:rsidP="00652617">
            <w:pPr>
              <w:spacing w:after="432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97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 out of a maximum of 100 (</w:t>
            </w:r>
            <w:r w:rsidRPr="0065261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97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%)</w:t>
            </w:r>
          </w:p>
        </w:tc>
      </w:tr>
    </w:tbl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1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[Software Customer Satisfaction] Name two things that we must we do to get our customers to participate in our survey?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1"/>
        <w:gridCol w:w="9073"/>
        <w:gridCol w:w="561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4" type="#_x0000_t75" style="width:20.15pt;height:17.85pt" o:ole="">
                  <v:imagedata r:id="rId5" o:title=""/>
                </v:shape>
                <w:control r:id="rId6" w:name="DefaultOcxName" w:shapeid="_x0000_i121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Force them to participate in our survey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8" name="Picture 3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3" type="#_x0000_t75" style="width:20.15pt;height:17.85pt" o:ole="">
                  <v:imagedata r:id="rId8" o:title=""/>
                </v:shape>
                <w:control r:id="rId9" w:name="DefaultOcxName1" w:shapeid="_x0000_i1213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Make sure that the survey deals with issues that the customer cares about.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7" name="Picture 37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2" type="#_x0000_t75" style="width:20.15pt;height:17.85pt" o:ole="">
                  <v:imagedata r:id="rId8" o:title=""/>
                </v:shape>
                <w:control r:id="rId11" w:name="DefaultOcxName2" w:shapeid="_x0000_i121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Keep the survey short.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6" name="Picture 3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1" type="#_x0000_t75" style="width:20.15pt;height:17.85pt" o:ole="">
                  <v:imagedata r:id="rId5" o:title=""/>
                </v:shape>
                <w:control r:id="rId12" w:name="DefaultOcxName3" w:shapeid="_x0000_i121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Keep the survey as long as possible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5" name="Picture 3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2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Which of the following is NOT a possible cause of customer dissatisfaction with the project team?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2"/>
        <w:gridCol w:w="10052"/>
        <w:gridCol w:w="451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10" type="#_x0000_t75" style="width:20.15pt;height:17.85pt" o:ole="">
                  <v:imagedata r:id="rId13" o:title=""/>
                </v:shape>
                <w:control r:id="rId14" w:name="DefaultOcxName4" w:shapeid="_x0000_i121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Damage from a natural disaster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4" name="Picture 3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9" type="#_x0000_t75" style="width:20.15pt;height:17.85pt" o:ole="">
                  <v:imagedata r:id="rId15" o:title=""/>
                </v:shape>
                <w:control r:id="rId16" w:name="DefaultOcxName5" w:shapeid="_x0000_i120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Breach of security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3" name="Picture 3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208" type="#_x0000_t75" style="width:20.15pt;height:17.85pt" o:ole="">
                  <v:imagedata r:id="rId15" o:title=""/>
                </v:shape>
                <w:control r:id="rId17" w:name="DefaultOcxName6" w:shapeid="_x0000_i120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Breach of ethics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2" name="Picture 3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7" type="#_x0000_t75" style="width:20.15pt;height:17.85pt" o:ole="">
                  <v:imagedata r:id="rId15" o:title=""/>
                </v:shape>
                <w:control r:id="rId18" w:name="DefaultOcxName7" w:shapeid="_x0000_i120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Lack of professionalism by development team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1" name="Picture 3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3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Is customer satisfaction a subjective or objective measure?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1"/>
        <w:gridCol w:w="9749"/>
        <w:gridCol w:w="485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6" type="#_x0000_t75" style="width:20.15pt;height:17.85pt" o:ole="">
                  <v:imagedata r:id="rId13" o:title=""/>
                </v:shape>
                <w:control r:id="rId19" w:name="DefaultOcxName8" w:shapeid="_x0000_i1206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Subjective, because it is a measure of the customer's perception.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0" name="Picture 30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5" type="#_x0000_t75" style="width:20.15pt;height:17.85pt" o:ole="">
                  <v:imagedata r:id="rId15" o:title=""/>
                </v:shape>
                <w:control r:id="rId20" w:name="DefaultOcxName9" w:shapeid="_x0000_i1205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Objective, because it is a measure of the customer's perception.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9" name="Picture 29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4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What are the goals of customer satisfaction?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9798"/>
        <w:gridCol w:w="479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4" type="#_x0000_t75" style="width:20.15pt;height:17.85pt" o:ole="">
                  <v:imagedata r:id="rId8" o:title=""/>
                </v:shape>
                <w:control r:id="rId21" w:name="DefaultOcxName10" w:shapeid="_x0000_i1204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Satisfy and delight the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8" name="Picture 28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3" type="#_x0000_t75" style="width:20.15pt;height:17.85pt" o:ole="">
                  <v:imagedata r:id="rId5" o:title=""/>
                </v:shape>
                <w:control r:id="rId22" w:name="DefaultOcxName11" w:shapeid="_x0000_i120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Improve product quality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7" name="Picture 2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2" type="#_x0000_t75" style="width:20.15pt;height:17.85pt" o:ole="">
                  <v:imagedata r:id="rId5" o:title=""/>
                </v:shape>
                <w:control r:id="rId23" w:name="DefaultOcxName12" w:shapeid="_x0000_i120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Increase productivity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6" name="Picture 2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1" type="#_x0000_t75" style="width:20.15pt;height:17.85pt" o:ole="">
                  <v:imagedata r:id="rId8" o:title=""/>
                </v:shape>
                <w:control r:id="rId24" w:name="DefaultOcxName13" w:shapeid="_x0000_i1201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Generate repeat business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5" name="Picture 2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5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Why we need to measure customer satisfaction?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4"/>
        <w:gridCol w:w="9329"/>
        <w:gridCol w:w="532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200" type="#_x0000_t75" style="width:20.15pt;height:17.85pt" o:ole="">
                  <v:imagedata r:id="rId8" o:title=""/>
                </v:shape>
                <w:control r:id="rId25" w:name="DefaultOcxName14" w:shapeid="_x0000_i120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Because it's more expensive to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gain a new customer than it is to retain an existing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4" name="Picture 2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9" type="#_x0000_t75" style="width:20.15pt;height:17.85pt" o:ole="">
                  <v:imagedata r:id="rId5" o:title=""/>
                </v:shape>
                <w:control r:id="rId26" w:name="DefaultOcxName15" w:shapeid="_x0000_i119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Because it's cheaper to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gain a new customer than it is to retain an existing customer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3" name="Picture 2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98" type="#_x0000_t75" style="width:20.15pt;height:17.85pt" o:ole="">
                  <v:imagedata r:id="rId5" o:title=""/>
                </v:shape>
                <w:control r:id="rId27" w:name="DefaultOcxName16" w:shapeid="_x0000_i1198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Because decreasing customer retention can increase profit for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2" name="Picture 22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7" type="#_x0000_t75" style="width:20.15pt;height:17.85pt" o:ole="">
                  <v:imagedata r:id="rId8" o:title=""/>
                </v:shape>
                <w:control r:id="rId28" w:name="DefaultOcxName17" w:shapeid="_x0000_i119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Because increasing customer retention can increase profit for company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1" name="Picture 2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6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[Software Customer Satisfaction] Which of following is NOT a report that can be useful when reporting customer satisfaction survey results?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9770"/>
        <w:gridCol w:w="482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6" type="#_x0000_t75" style="width:20.15pt;height:17.85pt" o:ole="">
                  <v:imagedata r:id="rId15" o:title=""/>
                </v:shape>
                <w:control r:id="rId29" w:name="DefaultOcxName18" w:shapeid="_x0000_i119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Summary of current satisfaction levels.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0" name="Picture 2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5" type="#_x0000_t75" style="width:20.15pt;height:17.85pt" o:ole="">
                  <v:imagedata r:id="rId13" o:title=""/>
                </v:shape>
                <w:control r:id="rId30" w:name="DefaultOcxName19" w:shapeid="_x0000_i119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Summary of number question not being answered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9" name="Picture 1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4" type="#_x0000_t75" style="width:20.15pt;height:17.85pt" o:ole="">
                  <v:imagedata r:id="rId15" o:title=""/>
                </v:shape>
                <w:control r:id="rId31" w:name="DefaultOcxName20" w:shapeid="_x0000_i119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The distribution of detailed response data.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8" name="Picture 1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3" type="#_x0000_t75" style="width:20.15pt;height:17.85pt" o:ole="">
                  <v:imagedata r:id="rId15" o:title=""/>
                </v:shape>
                <w:control r:id="rId32" w:name="DefaultOcxName21" w:shapeid="_x0000_i119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Satisfaction level trends for each key quality requirement over time.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7" name="Picture 1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7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Which of following is NOT true about Customer’s Bill of Rights?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  <w:gridCol w:w="9294"/>
        <w:gridCol w:w="536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2" type="#_x0000_t75" style="width:20.15pt;height:17.85pt" o:ole="">
                  <v:imagedata r:id="rId15" o:title=""/>
                </v:shape>
                <w:control r:id="rId33" w:name="DefaultOcxName22" w:shapeid="_x0000_i1192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To set objectives for the project and have them followed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6" name="Picture 16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1" type="#_x0000_t75" style="width:20.15pt;height:17.85pt" o:ole="">
                  <v:imagedata r:id="rId15" o:title=""/>
                </v:shape>
                <w:control r:id="rId34" w:name="DefaultOcxName23" w:shapeid="_x0000_i119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To know how long the software project will take, and how much it will cost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5" name="Picture 1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90" type="#_x0000_t75" style="width:20.15pt;height:17.85pt" o:ole="">
                  <v:imagedata r:id="rId13" o:title=""/>
                </v:shape>
                <w:control r:id="rId35" w:name="DefaultOcxName24" w:shapeid="_x0000_i1190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To know in detail what product I’m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supposed to build and to clarify the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product definition if it is unclear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4" name="Picture 1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9" type="#_x0000_t75" style="width:20.15pt;height:17.85pt" o:ole="">
                  <v:imagedata r:id="rId15" o:title=""/>
                </v:shape>
                <w:control r:id="rId36" w:name="DefaultOcxName25" w:shapeid="_x0000_i118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To have ready access to project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deliverables throughout the project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3" name="Picture 1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8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lastRenderedPageBreak/>
        <w:t>[Software Customer Satisfaction] Why should your surveys have a comment section for each question?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at least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9101"/>
        <w:gridCol w:w="558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8" type="#_x0000_t75" style="width:20.15pt;height:17.85pt" o:ole="">
                  <v:imagedata r:id="rId8" o:title=""/>
                </v:shape>
                <w:control r:id="rId37" w:name="DefaultOcxName26" w:shapeid="_x0000_i118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Because comments are more specific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2" name="Picture 1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7" type="#_x0000_t75" style="width:20.15pt;height:17.85pt" o:ole="">
                  <v:imagedata r:id="rId5" o:title=""/>
                </v:shape>
                <w:control r:id="rId38" w:name="DefaultOcxName27" w:shapeid="_x0000_i1187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Because the volume of comments received is greater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1" name="Picture 1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6" type="#_x0000_t75" style="width:20.15pt;height:17.85pt" o:ole="">
                  <v:imagedata r:id="rId5" o:title=""/>
                </v:shape>
                <w:control r:id="rId40" w:name="DefaultOcxName28" w:shapeid="_x0000_i1186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Because comments are not very useful so don't waste too much time on them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0" name="Picture 10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5" type="#_x0000_t75" style="width:20.15pt;height:17.85pt" o:ole="">
                  <v:imagedata r:id="rId8" o:title=""/>
                </v:shape>
                <w:control r:id="rId41" w:name="DefaultOcxName29" w:shapeid="_x0000_i1185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Because comments are easier to interpret because they are in a specific context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9" name="Picture 9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FFFF99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Partially 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7/10.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9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Which of the following does NOT accurately describe why it is important to define done for a project?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3"/>
        <w:gridCol w:w="9848"/>
        <w:gridCol w:w="474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4" type="#_x0000_t75" style="width:20.15pt;height:17.85pt" o:ole="">
                  <v:imagedata r:id="rId15" o:title=""/>
                </v:shape>
                <w:control r:id="rId42" w:name="DefaultOcxName30" w:shapeid="_x0000_i1184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So done is clearly defined for all stakeholders to make sure that they are all in agreement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8" name="Picture 8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3" type="#_x0000_t75" style="width:20.15pt;height:17.85pt" o:ole="">
                  <v:imagedata r:id="rId15" o:title=""/>
                </v:shape>
                <w:control r:id="rId43" w:name="DefaultOcxName31" w:shapeid="_x0000_i1183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So there done is defined in terms of quantifiable data that demonstrate success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7" name="Picture 7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2" type="#_x0000_t75" style="width:20.15pt;height:17.85pt" o:ole="">
                  <v:imagedata r:id="rId13" o:title=""/>
                </v:shape>
                <w:control r:id="rId44" w:name="DefaultOcxName32" w:shapeid="_x0000_i1182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So the stakeholders know when issues will be addressed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1" type="#_x0000_t75" style="width:20.15pt;height:17.85pt" o:ole="">
                  <v:imagedata r:id="rId15" o:title=""/>
                </v:shape>
                <w:control r:id="rId45" w:name="DefaultOcxName33" w:shapeid="_x0000_i1181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So the project manager can address any issues immediately if done changes for any stakeholder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5" name="Picture 5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652617" w:rsidRPr="00652617" w:rsidRDefault="00652617" w:rsidP="00652617">
      <w:pPr>
        <w:shd w:val="clear" w:color="auto" w:fill="CC9966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9"/>
          <w:szCs w:val="29"/>
        </w:rPr>
        <w:t>Question</w:t>
      </w:r>
      <w:r w:rsidRPr="00652617">
        <w:rPr>
          <w:rFonts w:ascii="Arial" w:eastAsia="Times New Roman" w:hAnsi="Arial" w:cs="Arial"/>
          <w:b/>
          <w:bCs/>
          <w:color w:val="330000"/>
          <w:sz w:val="29"/>
          <w:szCs w:val="29"/>
        </w:rPr>
        <w:t>10</w:t>
      </w:r>
    </w:p>
    <w:p w:rsidR="00652617" w:rsidRPr="00652617" w:rsidRDefault="00652617" w:rsidP="00652617">
      <w:pPr>
        <w:shd w:val="clear" w:color="auto" w:fill="CC9966"/>
        <w:spacing w:after="120" w:line="240" w:lineRule="auto"/>
        <w:rPr>
          <w:rFonts w:ascii="Arial" w:eastAsia="Times New Roman" w:hAnsi="Arial" w:cs="Arial"/>
          <w:color w:val="330000"/>
          <w:sz w:val="19"/>
          <w:szCs w:val="19"/>
        </w:rPr>
      </w:pPr>
      <w:r w:rsidRPr="00652617">
        <w:rPr>
          <w:rFonts w:ascii="Arial" w:eastAsia="Times New Roman" w:hAnsi="Arial" w:cs="Arial"/>
          <w:color w:val="330000"/>
          <w:sz w:val="19"/>
          <w:szCs w:val="19"/>
        </w:rPr>
        <w:t>Marks: 10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Which of following is NOT true about Project Team’s Bill of Rights?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Choose one answer.</w:t>
      </w:r>
    </w:p>
    <w:tbl>
      <w:tblPr>
        <w:tblW w:w="14055" w:type="dxa"/>
        <w:tblBorders>
          <w:top w:val="single" w:sz="6" w:space="0" w:color="FFCC99"/>
          <w:left w:val="single" w:sz="6" w:space="0" w:color="FFCC99"/>
          <w:bottom w:val="single" w:sz="6" w:space="0" w:color="330000"/>
          <w:right w:val="single" w:sz="6" w:space="0" w:color="33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1"/>
        <w:gridCol w:w="9896"/>
        <w:gridCol w:w="468"/>
      </w:tblGrid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80" type="#_x0000_t75" style="width:20.15pt;height:17.85pt" o:ole="">
                  <v:imagedata r:id="rId15" o:title=""/>
                </v:shape>
                <w:control r:id="rId46" w:name="DefaultOcxName34" w:shapeid="_x0000_i1180"/>
              </w:object>
            </w:r>
          </w:p>
        </w:tc>
        <w:tc>
          <w:tcPr>
            <w:tcW w:w="6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a. To know the project objectives and to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clarify priorities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4" name="Picture 4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9" type="#_x0000_t75" style="width:20.15pt;height:17.85pt" o:ole="">
                  <v:imagedata r:id="rId15" o:title=""/>
                </v:shape>
                <w:control r:id="rId47" w:name="DefaultOcxName35" w:shapeid="_x0000_i1179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b. To have ready access to the customer, manager, marketer or other person responsible for making decisions about the software’s functionality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3" name="Picture 3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object w:dxaOrig="1440" w:dyaOrig="1440">
                <v:shape id="_x0000_i1178" type="#_x0000_t75" style="width:20.15pt;height:17.85pt" o:ole="">
                  <v:imagedata r:id="rId13" o:title=""/>
                </v:shape>
                <w:control r:id="rId48" w:name="DefaultOcxName36" w:shapeid="_x0000_i1178"/>
              </w:object>
            </w:r>
          </w:p>
        </w:tc>
        <w:tc>
          <w:tcPr>
            <w:tcW w:w="6" w:type="dxa"/>
            <w:shd w:val="clear" w:color="auto" w:fill="AAFFAA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c. To decide which features are in and which are out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52617" w:rsidRPr="00652617" w:rsidTr="00652617">
        <w:tc>
          <w:tcPr>
            <w:tcW w:w="615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object w:dxaOrig="1440" w:dyaOrig="1440">
                <v:shape id="_x0000_i1177" type="#_x0000_t75" style="width:20.15pt;height:17.85pt" o:ole="">
                  <v:imagedata r:id="rId15" o:title=""/>
                </v:shape>
                <w:control r:id="rId49" w:name="DefaultOcxName37" w:shapeid="_x0000_i1177"/>
              </w:object>
            </w:r>
          </w:p>
        </w:tc>
        <w:tc>
          <w:tcPr>
            <w:tcW w:w="6" w:type="dxa"/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52617">
              <w:rPr>
                <w:rFonts w:ascii="Arial" w:eastAsia="Times New Roman" w:hAnsi="Arial" w:cs="Arial"/>
                <w:sz w:val="24"/>
                <w:szCs w:val="24"/>
              </w:rPr>
              <w:t>d. To take the time needed to create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meaningful estimates and to revise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estimates whenever the project’s</w:t>
            </w:r>
            <w:r w:rsidRPr="00652617">
              <w:rPr>
                <w:rFonts w:ascii="Arial" w:eastAsia="Times New Roman" w:hAnsi="Arial" w:cs="Arial"/>
                <w:sz w:val="24"/>
                <w:szCs w:val="24"/>
              </w:rPr>
              <w:br/>
              <w:t>requirements change </w:t>
            </w:r>
            <w:r>
              <w:rPr>
                <w:rFonts w:ascii="Arial" w:eastAsia="Times New Roman" w:hAnsi="Arial" w:cs="Arial"/>
                <w:noProof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1" name="Picture 1" descr="In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In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72" w:type="dxa"/>
              <w:left w:w="72" w:type="dxa"/>
              <w:bottom w:w="72" w:type="dxa"/>
              <w:right w:w="0" w:type="dxa"/>
            </w:tcMar>
            <w:hideMark/>
          </w:tcPr>
          <w:p w:rsidR="00652617" w:rsidRPr="00652617" w:rsidRDefault="00652617" w:rsidP="00652617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652617" w:rsidRPr="00652617" w:rsidRDefault="00652617" w:rsidP="00652617">
      <w:pPr>
        <w:shd w:val="clear" w:color="auto" w:fill="AAFFAA"/>
        <w:spacing w:after="0"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Correct</w:t>
      </w:r>
    </w:p>
    <w:p w:rsidR="00652617" w:rsidRPr="00652617" w:rsidRDefault="00652617" w:rsidP="00652617">
      <w:pPr>
        <w:shd w:val="clear" w:color="auto" w:fill="CC9966"/>
        <w:spacing w:line="240" w:lineRule="auto"/>
        <w:rPr>
          <w:rFonts w:ascii="Arial" w:eastAsia="Times New Roman" w:hAnsi="Arial" w:cs="Arial"/>
          <w:color w:val="330000"/>
          <w:sz w:val="24"/>
          <w:szCs w:val="24"/>
        </w:rPr>
      </w:pPr>
      <w:r w:rsidRPr="00652617">
        <w:rPr>
          <w:rFonts w:ascii="Arial" w:eastAsia="Times New Roman" w:hAnsi="Arial" w:cs="Arial"/>
          <w:color w:val="330000"/>
          <w:sz w:val="24"/>
          <w:szCs w:val="24"/>
        </w:rPr>
        <w:t>Marks for this submission: 10/10.</w:t>
      </w:r>
    </w:p>
    <w:p w:rsidR="00FB14EA" w:rsidRDefault="00FB14EA">
      <w:bookmarkStart w:id="0" w:name="_GoBack"/>
      <w:bookmarkEnd w:id="0"/>
    </w:p>
    <w:sectPr w:rsidR="00FB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617"/>
    <w:rsid w:val="00652617"/>
    <w:rsid w:val="00FB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6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52617"/>
  </w:style>
  <w:style w:type="character" w:customStyle="1" w:styleId="no">
    <w:name w:val="no"/>
    <w:basedOn w:val="DefaultParagraphFont"/>
    <w:rsid w:val="00652617"/>
  </w:style>
  <w:style w:type="character" w:customStyle="1" w:styleId="accesshide">
    <w:name w:val="accesshide"/>
    <w:basedOn w:val="DefaultParagraphFont"/>
    <w:rsid w:val="00652617"/>
  </w:style>
  <w:style w:type="character" w:customStyle="1" w:styleId="anun">
    <w:name w:val="anun"/>
    <w:basedOn w:val="DefaultParagraphFont"/>
    <w:rsid w:val="00652617"/>
  </w:style>
  <w:style w:type="character" w:customStyle="1" w:styleId="anumsep">
    <w:name w:val="anumsep"/>
    <w:basedOn w:val="DefaultParagraphFont"/>
    <w:rsid w:val="00652617"/>
  </w:style>
  <w:style w:type="paragraph" w:styleId="BalloonText">
    <w:name w:val="Balloon Text"/>
    <w:basedOn w:val="Normal"/>
    <w:link w:val="BalloonTextChar"/>
    <w:uiPriority w:val="99"/>
    <w:semiHidden/>
    <w:unhideWhenUsed/>
    <w:rsid w:val="0065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526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61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652617"/>
  </w:style>
  <w:style w:type="character" w:customStyle="1" w:styleId="no">
    <w:name w:val="no"/>
    <w:basedOn w:val="DefaultParagraphFont"/>
    <w:rsid w:val="00652617"/>
  </w:style>
  <w:style w:type="character" w:customStyle="1" w:styleId="accesshide">
    <w:name w:val="accesshide"/>
    <w:basedOn w:val="DefaultParagraphFont"/>
    <w:rsid w:val="00652617"/>
  </w:style>
  <w:style w:type="character" w:customStyle="1" w:styleId="anun">
    <w:name w:val="anun"/>
    <w:basedOn w:val="DefaultParagraphFont"/>
    <w:rsid w:val="00652617"/>
  </w:style>
  <w:style w:type="character" w:customStyle="1" w:styleId="anumsep">
    <w:name w:val="anumsep"/>
    <w:basedOn w:val="DefaultParagraphFont"/>
    <w:rsid w:val="00652617"/>
  </w:style>
  <w:style w:type="paragraph" w:styleId="BalloonText">
    <w:name w:val="Balloon Text"/>
    <w:basedOn w:val="Normal"/>
    <w:link w:val="BalloonTextChar"/>
    <w:uiPriority w:val="99"/>
    <w:semiHidden/>
    <w:unhideWhenUsed/>
    <w:rsid w:val="006526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6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884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41164787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4142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47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42813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9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3589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90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075697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34850030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8036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802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0995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549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8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7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2714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97780244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777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5368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5044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61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459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474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851671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752432898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02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3706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5505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53406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6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2575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4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706273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530727259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058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95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80871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1890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24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36644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40327312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6456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280413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28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4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8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290858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27188915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730039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84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2007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71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6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42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49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5266092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611404025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956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169571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8196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07988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7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77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0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34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80637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1798798501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06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3621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1989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29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5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792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29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055205">
              <w:marLeft w:val="0"/>
              <w:marRight w:val="0"/>
              <w:marTop w:val="0"/>
              <w:marBottom w:val="432"/>
              <w:divBdr>
                <w:top w:val="single" w:sz="6" w:space="0" w:color="FFCC99"/>
                <w:left w:val="single" w:sz="6" w:space="0" w:color="FFCC99"/>
                <w:bottom w:val="single" w:sz="6" w:space="0" w:color="330000"/>
                <w:right w:val="single" w:sz="6" w:space="0" w:color="330000"/>
              </w:divBdr>
              <w:divsChild>
                <w:div w:id="2003310206">
                  <w:marLeft w:val="288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51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687355">
                  <w:marLeft w:val="0"/>
                  <w:marRight w:val="288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572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865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485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00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image" Target="media/image7.gif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1.xml"/><Relationship Id="rId47" Type="http://schemas.openxmlformats.org/officeDocument/2006/relationships/control" Target="activeX/activeX36.xml"/><Relationship Id="rId50" Type="http://schemas.openxmlformats.org/officeDocument/2006/relationships/fontTable" Target="fontTable.xml"/><Relationship Id="rId7" Type="http://schemas.openxmlformats.org/officeDocument/2006/relationships/image" Target="media/image2.gi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29" Type="http://schemas.openxmlformats.org/officeDocument/2006/relationships/control" Target="activeX/activeX19.xml"/><Relationship Id="rId41" Type="http://schemas.openxmlformats.org/officeDocument/2006/relationships/control" Target="activeX/activeX3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3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8.xml"/><Relationship Id="rId10" Type="http://schemas.openxmlformats.org/officeDocument/2006/relationships/image" Target="media/image4.gif"/><Relationship Id="rId19" Type="http://schemas.openxmlformats.org/officeDocument/2006/relationships/control" Target="activeX/activeX9.xml"/><Relationship Id="rId31" Type="http://schemas.openxmlformats.org/officeDocument/2006/relationships/control" Target="activeX/activeX21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5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2.xml"/><Relationship Id="rId48" Type="http://schemas.openxmlformats.org/officeDocument/2006/relationships/control" Target="activeX/activeX37.xml"/><Relationship Id="rId8" Type="http://schemas.openxmlformats.org/officeDocument/2006/relationships/image" Target="media/image3.wmf"/><Relationship Id="rId51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Ashisai</dc:creator>
  <cp:lastModifiedBy>Ashisai</cp:lastModifiedBy>
  <cp:revision>1</cp:revision>
  <dcterms:created xsi:type="dcterms:W3CDTF">2012-06-13T03:24:00Z</dcterms:created>
  <dcterms:modified xsi:type="dcterms:W3CDTF">2012-06-13T03:25:00Z</dcterms:modified>
</cp:coreProperties>
</file>