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5CC" w:rsidRPr="00DE55CC" w:rsidRDefault="00DE55CC" w:rsidP="00DE55CC">
      <w:pPr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DE55CC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DE55CC" w:rsidRPr="00DE55CC" w:rsidRDefault="00DE55CC" w:rsidP="00DE55CC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DE55CC">
        <w:rPr>
          <w:rFonts w:ascii="Arial" w:eastAsia="Times New Roman" w:hAnsi="Arial" w:cs="Arial"/>
          <w:b/>
          <w:bCs/>
          <w:color w:val="330000"/>
          <w:sz w:val="34"/>
          <w:szCs w:val="34"/>
        </w:rPr>
        <w:t>Quiz04</w:t>
      </w:r>
    </w:p>
    <w:p w:rsidR="00DE55CC" w:rsidRPr="00DE55CC" w:rsidRDefault="00DE55CC" w:rsidP="00DE55CC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DE55CC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968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7280"/>
      </w:tblGrid>
      <w:tr w:rsidR="00DE55CC" w:rsidRPr="00DE55CC" w:rsidTr="00DE55CC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E55CC" w:rsidRPr="00DE55CC" w:rsidRDefault="00DE55CC" w:rsidP="00DE55CC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E55CC" w:rsidRPr="00DE55CC" w:rsidRDefault="00DE55CC" w:rsidP="00DE55CC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Tuesday, 13 March 2012, 10:37 AM</w:t>
            </w:r>
          </w:p>
        </w:tc>
      </w:tr>
      <w:tr w:rsidR="00DE55CC" w:rsidRPr="00DE55CC" w:rsidTr="00DE55CC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E55CC" w:rsidRPr="00DE55CC" w:rsidRDefault="00DE55CC" w:rsidP="00DE55CC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E55CC" w:rsidRPr="00DE55CC" w:rsidRDefault="00DE55CC" w:rsidP="00DE55CC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Tuesday, 13 March 2012, 10:56 AM</w:t>
            </w:r>
          </w:p>
        </w:tc>
      </w:tr>
      <w:tr w:rsidR="00DE55CC" w:rsidRPr="00DE55CC" w:rsidTr="00DE55CC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E55CC" w:rsidRPr="00DE55CC" w:rsidRDefault="00DE55CC" w:rsidP="00DE55CC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E55CC" w:rsidRPr="00DE55CC" w:rsidRDefault="00DE55CC" w:rsidP="00DE55CC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19 mins 6 secs</w:t>
            </w:r>
          </w:p>
        </w:tc>
      </w:tr>
      <w:tr w:rsidR="00DE55CC" w:rsidRPr="00DE55CC" w:rsidTr="00DE55CC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E55CC" w:rsidRPr="00DE55CC" w:rsidRDefault="00DE55CC" w:rsidP="00DE55CC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E55CC" w:rsidRPr="00DE55CC" w:rsidRDefault="00DE55CC" w:rsidP="00DE55CC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60</w:t>
            </w: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DE55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60</w:t>
            </w: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DE55CC" w:rsidRPr="00DE55CC" w:rsidRDefault="00DE55CC" w:rsidP="00DE55C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DE55CC">
        <w:rPr>
          <w:rFonts w:ascii="Arial" w:eastAsia="Times New Roman" w:hAnsi="Arial" w:cs="Arial"/>
          <w:b/>
          <w:bCs/>
          <w:color w:val="330000"/>
          <w:sz w:val="29"/>
          <w:szCs w:val="29"/>
        </w:rPr>
        <w:t>1</w:t>
      </w:r>
    </w:p>
    <w:p w:rsidR="00DE55CC" w:rsidRPr="00DE55CC" w:rsidRDefault="00DE55CC" w:rsidP="00DE55C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DE55C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Which of the following is not an objective when developing a schedule?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  <w:gridCol w:w="9743"/>
        <w:gridCol w:w="485"/>
      </w:tblGrid>
      <w:tr w:rsidR="00DE55CC" w:rsidRPr="00DE55CC" w:rsidTr="00DE55C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24" type="#_x0000_t75" style="width:20.1pt;height:18pt" o:ole="">
                  <v:imagedata r:id="rId5" o:title=""/>
                </v:shape>
                <w:control r:id="rId6" w:name="DefaultOcxName" w:shapeid="_x0000_i122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a. How do we organize the work and resources over time to complete the work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40" name="Picture 4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23" type="#_x0000_t75" style="width:20.1pt;height:18pt" o:ole="">
                  <v:imagedata r:id="rId5" o:title=""/>
                </v:shape>
                <w:control r:id="rId8" w:name="DefaultOcxName1" w:shapeid="_x0000_i122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b. What schedule alternatives do we have?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39" name="Picture 3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22" type="#_x0000_t75" style="width:20.1pt;height:18pt" o:ole="">
                  <v:imagedata r:id="rId9" o:title=""/>
                </v:shape>
                <w:control r:id="rId10" w:name="DefaultOcxName2" w:shapeid="_x0000_i122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c. Are we making effective use of resources?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38" name="Picture 3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21" type="#_x0000_t75" style="width:20.1pt;height:18pt" o:ole="">
                  <v:imagedata r:id="rId5" o:title=""/>
                </v:shape>
                <w:control r:id="rId12" w:name="HTMLOption1" w:shapeid="_x0000_i122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d. How much will this project cost?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37" name="Picture 3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E55CC" w:rsidRPr="00DE55CC" w:rsidRDefault="00DE55CC" w:rsidP="00DE55CC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DE55CC" w:rsidRPr="00DE55CC" w:rsidRDefault="00DE55CC" w:rsidP="00DE55C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DE55CC">
        <w:rPr>
          <w:rFonts w:ascii="Arial" w:eastAsia="Times New Roman" w:hAnsi="Arial" w:cs="Arial"/>
          <w:b/>
          <w:bCs/>
          <w:color w:val="330000"/>
          <w:sz w:val="29"/>
          <w:szCs w:val="29"/>
        </w:rPr>
        <w:t>2</w:t>
      </w:r>
    </w:p>
    <w:p w:rsidR="00DE55CC" w:rsidRPr="00DE55CC" w:rsidRDefault="00DE55CC" w:rsidP="00DE55C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DE55C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Which of the following is NOT true?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1"/>
        <w:gridCol w:w="9445"/>
        <w:gridCol w:w="519"/>
      </w:tblGrid>
      <w:tr w:rsidR="00DE55CC" w:rsidRPr="00DE55CC" w:rsidTr="00DE55C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20" type="#_x0000_t75" style="width:20.1pt;height:18pt" o:ole="">
                  <v:imagedata r:id="rId5" o:title=""/>
                </v:shape>
                <w:control r:id="rId14" w:name="DefaultOcxName3" w:shapeid="_x0000_i122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a. The critical path contains the task(s) that drive the project’s end date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36" name="Picture 3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19" type="#_x0000_t75" style="width:20.1pt;height:18pt" o:ole="">
                  <v:imagedata r:id="rId5" o:title=""/>
                </v:shape>
                <w:control r:id="rId15" w:name="DefaultOcxName4" w:shapeid="_x0000_i121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b. With agile planning the release plan shows us what will be worked on in the release’s iterations.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35" name="Picture 3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18" type="#_x0000_t75" style="width:20.1pt;height:18pt" o:ole="">
                  <v:imagedata r:id="rId5" o:title=""/>
                </v:shape>
                <w:control r:id="rId16" w:name="DefaultOcxName5" w:shapeid="_x0000_i121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c. The product backlog is a list of user stories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34" name="Picture 3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225" w:dyaOrig="225">
                <v:shape id="_x0000_i1217" type="#_x0000_t75" style="width:20.1pt;height:18pt" o:ole="">
                  <v:imagedata r:id="rId9" o:title=""/>
                </v:shape>
                <w:control r:id="rId17" w:name="DefaultOcxName6" w:shapeid="_x0000_i121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d. The product road map is a list of user stories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33" name="Picture 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E55CC" w:rsidRPr="00DE55CC" w:rsidRDefault="00DE55CC" w:rsidP="00DE55CC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DE55CC" w:rsidRPr="00DE55CC" w:rsidRDefault="00DE55CC" w:rsidP="00DE55C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DE55CC">
        <w:rPr>
          <w:rFonts w:ascii="Arial" w:eastAsia="Times New Roman" w:hAnsi="Arial" w:cs="Arial"/>
          <w:b/>
          <w:bCs/>
          <w:color w:val="330000"/>
          <w:sz w:val="29"/>
          <w:szCs w:val="29"/>
        </w:rPr>
        <w:t>3</w:t>
      </w:r>
    </w:p>
    <w:p w:rsidR="00DE55CC" w:rsidRPr="00DE55CC" w:rsidRDefault="00DE55CC" w:rsidP="00DE55C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DE55C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Which of following is NOT a Scheduling Technique Errors related to Resources?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5"/>
        <w:gridCol w:w="9666"/>
        <w:gridCol w:w="494"/>
      </w:tblGrid>
      <w:tr w:rsidR="00DE55CC" w:rsidRPr="00DE55CC" w:rsidTr="00DE55C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16" type="#_x0000_t75" style="width:20.1pt;height:18pt" o:ole="">
                  <v:imagedata r:id="rId9" o:title=""/>
                </v:shape>
                <w:control r:id="rId19" w:name="DefaultOcxName7" w:shapeid="_x0000_i121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a. Weak resources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32" name="Picture 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15" type="#_x0000_t75" style="width:20.1pt;height:18pt" o:ole="">
                  <v:imagedata r:id="rId5" o:title=""/>
                </v:shape>
                <w:control r:id="rId20" w:name="DefaultOcxName8" w:shapeid="_x0000_i121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b. Duplicate Resources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31" name="Picture 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14" type="#_x0000_t75" style="width:20.1pt;height:18pt" o:ole="">
                  <v:imagedata r:id="rId5" o:title=""/>
                </v:shape>
                <w:control r:id="rId21" w:name="DefaultOcxName9" w:shapeid="_x0000_i121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c. Resources Over Allocated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30" name="Picture 3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13" type="#_x0000_t75" style="width:20.1pt;height:18pt" o:ole="">
                  <v:imagedata r:id="rId5" o:title=""/>
                </v:shape>
                <w:control r:id="rId22" w:name="DefaultOcxName10" w:shapeid="_x0000_i121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d. Resources Scheduled for</w:t>
            </w:r>
            <w:r w:rsidRPr="00DE55CC">
              <w:rPr>
                <w:rFonts w:ascii="Arial" w:eastAsia="Times New Roman" w:hAnsi="Arial" w:cs="Arial"/>
                <w:sz w:val="24"/>
                <w:szCs w:val="24"/>
              </w:rPr>
              <w:br/>
              <w:t>Overtime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29" name="Picture 2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E55CC" w:rsidRPr="00DE55CC" w:rsidRDefault="00DE55CC" w:rsidP="00DE55CC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DE55CC" w:rsidRPr="00DE55CC" w:rsidRDefault="00DE55CC" w:rsidP="00DE55C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DE55CC">
        <w:rPr>
          <w:rFonts w:ascii="Arial" w:eastAsia="Times New Roman" w:hAnsi="Arial" w:cs="Arial"/>
          <w:b/>
          <w:bCs/>
          <w:color w:val="330000"/>
          <w:sz w:val="29"/>
          <w:szCs w:val="29"/>
        </w:rPr>
        <w:t>4</w:t>
      </w:r>
    </w:p>
    <w:p w:rsidR="00DE55CC" w:rsidRPr="00DE55CC" w:rsidRDefault="00DE55CC" w:rsidP="00DE55C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DE55C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Which of following is NOT a type of schedule error?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9"/>
        <w:gridCol w:w="10259"/>
        <w:gridCol w:w="427"/>
      </w:tblGrid>
      <w:tr w:rsidR="00DE55CC" w:rsidRPr="00DE55CC" w:rsidTr="00DE55C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12" type="#_x0000_t75" style="width:20.1pt;height:18pt" o:ole="">
                  <v:imagedata r:id="rId5" o:title=""/>
                </v:shape>
                <w:control r:id="rId23" w:name="DefaultOcxName11" w:shapeid="_x0000_i12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a. Logic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28" name="Picture 2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11" type="#_x0000_t75" style="width:20.1pt;height:18pt" o:ole="">
                  <v:imagedata r:id="rId5" o:title=""/>
                </v:shape>
                <w:control r:id="rId24" w:name="DefaultOcxName12" w:shapeid="_x0000_i12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b. Estimation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27" name="Picture 2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10" type="#_x0000_t75" style="width:20.1pt;height:18pt" o:ole="">
                  <v:imagedata r:id="rId9" o:title=""/>
                </v:shape>
                <w:control r:id="rId25" w:name="DefaultOcxName13" w:shapeid="_x0000_i121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c. Technology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26" name="Picture 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09" type="#_x0000_t75" style="width:20.1pt;height:18pt" o:ole="">
                  <v:imagedata r:id="rId5" o:title=""/>
                </v:shape>
                <w:control r:id="rId26" w:name="DefaultOcxName14" w:shapeid="_x0000_i120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d. Technique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25" name="Picture 2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E55CC" w:rsidRPr="00DE55CC" w:rsidRDefault="00DE55CC" w:rsidP="00DE55CC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DE55CC" w:rsidRPr="00DE55CC" w:rsidRDefault="00DE55CC" w:rsidP="00DE55C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DE55CC">
        <w:rPr>
          <w:rFonts w:ascii="Arial" w:eastAsia="Times New Roman" w:hAnsi="Arial" w:cs="Arial"/>
          <w:b/>
          <w:bCs/>
          <w:color w:val="330000"/>
          <w:sz w:val="29"/>
          <w:szCs w:val="29"/>
        </w:rPr>
        <w:t>5</w:t>
      </w:r>
    </w:p>
    <w:p w:rsidR="00DE55CC" w:rsidRPr="00DE55CC" w:rsidRDefault="00DE55CC" w:rsidP="00DE55C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DE55C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Which of the following is NOT one of the three questions always asked of each team member during a scrum meeting?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  <w:gridCol w:w="9718"/>
        <w:gridCol w:w="488"/>
      </w:tblGrid>
      <w:tr w:rsidR="00DE55CC" w:rsidRPr="00DE55CC" w:rsidTr="00DE55C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225" w:dyaOrig="225">
                <v:shape id="_x0000_i1208" type="#_x0000_t75" style="width:20.1pt;height:18pt" o:ole="">
                  <v:imagedata r:id="rId5" o:title=""/>
                </v:shape>
                <w:control r:id="rId27" w:name="DefaultOcxName15" w:shapeid="_x0000_i120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a. What did you do yesterday?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24" name="Picture 2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07" type="#_x0000_t75" style="width:20.1pt;height:18pt" o:ole="">
                  <v:imagedata r:id="rId5" o:title=""/>
                </v:shape>
                <w:control r:id="rId28" w:name="DefaultOcxName16" w:shapeid="_x0000_i120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b. What will you do today?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23" name="Picture 2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06" type="#_x0000_t75" style="width:20.1pt;height:18pt" o:ole="">
                  <v:imagedata r:id="rId5" o:title=""/>
                </v:shape>
                <w:control r:id="rId29" w:name="DefaultOcxName17" w:shapeid="_x0000_i120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c. What is the status of your tasks?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22" name="Picture 2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05" type="#_x0000_t75" style="width:20.1pt;height:18pt" o:ole="">
                  <v:imagedata r:id="rId9" o:title=""/>
                </v:shape>
                <w:control r:id="rId30" w:name="DefaultOcxName18" w:shapeid="_x0000_i120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d. Anything in your way?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21" name="Picture 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E55CC" w:rsidRPr="00DE55CC" w:rsidRDefault="00DE55CC" w:rsidP="00DE55CC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DE55CC" w:rsidRPr="00DE55CC" w:rsidRDefault="00DE55CC" w:rsidP="00DE55C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DE55CC">
        <w:rPr>
          <w:rFonts w:ascii="Arial" w:eastAsia="Times New Roman" w:hAnsi="Arial" w:cs="Arial"/>
          <w:b/>
          <w:bCs/>
          <w:color w:val="330000"/>
          <w:sz w:val="29"/>
          <w:szCs w:val="29"/>
        </w:rPr>
        <w:t>6</w:t>
      </w:r>
    </w:p>
    <w:p w:rsidR="00DE55CC" w:rsidRPr="00DE55CC" w:rsidRDefault="00DE55CC" w:rsidP="00DE55C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DE55C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Which of the following describes a work breakdown structure?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  <w:gridCol w:w="10137"/>
        <w:gridCol w:w="441"/>
      </w:tblGrid>
      <w:tr w:rsidR="00DE55CC" w:rsidRPr="00DE55CC" w:rsidTr="00DE55C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04" type="#_x0000_t75" style="width:20.1pt;height:18pt" o:ole="">
                  <v:imagedata r:id="rId5" o:title=""/>
                </v:shape>
                <w:control r:id="rId31" w:name="DefaultOcxName19" w:shapeid="_x0000_i120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a. A work breakdown structure is a hierarchical view of a resource's task assignments.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20" name="Picture 2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03" type="#_x0000_t75" style="width:20.1pt;height:18pt" o:ole="">
                  <v:imagedata r:id="rId5" o:title=""/>
                </v:shape>
                <w:control r:id="rId32" w:name="DefaultOcxName20" w:shapeid="_x0000_i120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b. A work breakdown structure is used to help people who are struggling with their tasks.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19" name="Picture 1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02" type="#_x0000_t75" style="width:20.1pt;height:18pt" o:ole="">
                  <v:imagedata r:id="rId5" o:title=""/>
                </v:shape>
                <w:control r:id="rId33" w:name="DefaultOcxName21" w:shapeid="_x0000_i120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c. A work breakdown structure describes the project's work over time.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18" name="Picture 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01" type="#_x0000_t75" style="width:20.1pt;height:18pt" o:ole="">
                  <v:imagedata r:id="rId9" o:title=""/>
                </v:shape>
                <w:control r:id="rId34" w:name="DefaultOcxName22" w:shapeid="_x0000_i120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d. A work breakdown structure is a technique that you can use to define and organize all project work.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17" name="Picture 1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E55CC" w:rsidRPr="00DE55CC" w:rsidRDefault="00DE55CC" w:rsidP="00DE55CC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DE55CC" w:rsidRPr="00DE55CC" w:rsidRDefault="00DE55CC" w:rsidP="00DE55C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DE55CC">
        <w:rPr>
          <w:rFonts w:ascii="Arial" w:eastAsia="Times New Roman" w:hAnsi="Arial" w:cs="Arial"/>
          <w:b/>
          <w:bCs/>
          <w:color w:val="330000"/>
          <w:sz w:val="29"/>
          <w:szCs w:val="29"/>
        </w:rPr>
        <w:t>7</w:t>
      </w:r>
    </w:p>
    <w:p w:rsidR="00DE55CC" w:rsidRPr="00DE55CC" w:rsidRDefault="00DE55CC" w:rsidP="00DE55C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DE55C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Which of the following is NOT true?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  <w:gridCol w:w="9324"/>
        <w:gridCol w:w="532"/>
      </w:tblGrid>
      <w:tr w:rsidR="00DE55CC" w:rsidRPr="00DE55CC" w:rsidTr="00DE55C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00" type="#_x0000_t75" style="width:20.1pt;height:18pt" o:ole="">
                  <v:imagedata r:id="rId5" o:title=""/>
                </v:shape>
                <w:control r:id="rId35" w:name="DefaultOcxName23" w:shapeid="_x0000_i120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a. Resource Hours worked = Effort.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16" name="Picture 1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199" type="#_x0000_t75" style="width:20.1pt;height:18pt" o:ole="">
                  <v:imagedata r:id="rId9" o:title=""/>
                </v:shape>
                <w:control r:id="rId36" w:name="DefaultOcxName24" w:shapeid="_x0000_i119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b. Total Hours worked = Duration.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15" name="Picture 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198" type="#_x0000_t75" style="width:20.1pt;height:18pt" o:ole="">
                  <v:imagedata r:id="rId5" o:title=""/>
                </v:shape>
                <w:control r:id="rId37" w:name="DefaultOcxName25" w:shapeid="_x0000_i119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c. Elapsed Calendar time = Duration.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14" name="Picture 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197" type="#_x0000_t75" style="width:20.1pt;height:18pt" o:ole="">
                  <v:imagedata r:id="rId5" o:title=""/>
                </v:shape>
                <w:control r:id="rId38" w:name="DefaultOcxName26" w:shapeid="_x0000_i119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d. All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13" name="Picture 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E55CC" w:rsidRPr="00DE55CC" w:rsidRDefault="00DE55CC" w:rsidP="00DE55CC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DE55CC" w:rsidRPr="00DE55CC" w:rsidRDefault="00DE55CC" w:rsidP="00DE55C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DE55CC">
        <w:rPr>
          <w:rFonts w:ascii="Arial" w:eastAsia="Times New Roman" w:hAnsi="Arial" w:cs="Arial"/>
          <w:b/>
          <w:bCs/>
          <w:color w:val="330000"/>
          <w:sz w:val="29"/>
          <w:szCs w:val="29"/>
        </w:rPr>
        <w:t>8</w:t>
      </w:r>
    </w:p>
    <w:p w:rsidR="00DE55CC" w:rsidRPr="00DE55CC" w:rsidRDefault="00DE55CC" w:rsidP="00DE55C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DE55C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lastRenderedPageBreak/>
        <w:t>Which of the following are considered scheduling errors?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7"/>
        <w:gridCol w:w="9844"/>
        <w:gridCol w:w="474"/>
      </w:tblGrid>
      <w:tr w:rsidR="00DE55CC" w:rsidRPr="00DE55CC" w:rsidTr="00DE55C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196" type="#_x0000_t75" style="width:20.1pt;height:18pt" o:ole="">
                  <v:imagedata r:id="rId9" o:title=""/>
                </v:shape>
                <w:control r:id="rId39" w:name="DefaultOcxName27" w:shapeid="_x0000_i119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a. Tasks with duplicate resources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12" name="Picture 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195" type="#_x0000_t75" style="width:20.1pt;height:18pt" o:ole="">
                  <v:imagedata r:id="rId5" o:title=""/>
                </v:shape>
                <w:control r:id="rId40" w:name="DefaultOcxName28" w:shapeid="_x0000_i119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b. Tasks with no resources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11" name="Picture 1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194" type="#_x0000_t75" style="width:20.1pt;height:18pt" o:ole="">
                  <v:imagedata r:id="rId5" o:title=""/>
                </v:shape>
                <w:control r:id="rId41" w:name="DefaultOcxName29" w:shapeid="_x0000_i119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c. Tasks with no Predecessors or Successors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10" name="Picture 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193" type="#_x0000_t75" style="width:20.1pt;height:18pt" o:ole="">
                  <v:imagedata r:id="rId5" o:title=""/>
                </v:shape>
                <w:control r:id="rId42" w:name="DefaultOcxName30" w:shapeid="_x0000_i119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d. All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E55CC" w:rsidRPr="00DE55CC" w:rsidRDefault="00DE55CC" w:rsidP="00DE55CC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DE55CC" w:rsidRPr="00DE55CC" w:rsidRDefault="00DE55CC" w:rsidP="00DE55C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DE55CC">
        <w:rPr>
          <w:rFonts w:ascii="Arial" w:eastAsia="Times New Roman" w:hAnsi="Arial" w:cs="Arial"/>
          <w:b/>
          <w:bCs/>
          <w:color w:val="330000"/>
          <w:sz w:val="29"/>
          <w:szCs w:val="29"/>
        </w:rPr>
        <w:t>9</w:t>
      </w:r>
    </w:p>
    <w:p w:rsidR="00DE55CC" w:rsidRPr="00DE55CC" w:rsidRDefault="00DE55CC" w:rsidP="00DE55C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DE55C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According to reading "Planning with care", which of following are Consequences of Poor Project Planning?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10429"/>
        <w:gridCol w:w="408"/>
      </w:tblGrid>
      <w:tr w:rsidR="00DE55CC" w:rsidRPr="00DE55CC" w:rsidTr="00DE55C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192" type="#_x0000_t75" style="width:20.1pt;height:18pt" o:ole="">
                  <v:imagedata r:id="rId43" o:title=""/>
                </v:shape>
                <w:control r:id="rId44" w:name="DefaultOcxName31" w:shapeid="_x0000_i119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a. Over budget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8" name="Picture 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191" type="#_x0000_t75" style="width:20.1pt;height:18pt" o:ole="">
                  <v:imagedata r:id="rId43" o:title=""/>
                </v:shape>
                <w:control r:id="rId45" w:name="DefaultOcxName32" w:shapeid="_x0000_i119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b. High resource turnover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7" name="Picture 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190" type="#_x0000_t75" style="width:20.1pt;height:18pt" o:ole="">
                  <v:imagedata r:id="rId46" o:title=""/>
                </v:shape>
                <w:control r:id="rId47" w:name="DefaultOcxName33" w:shapeid="_x0000_i11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c. High team morale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6" name="Picture 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189" type="#_x0000_t75" style="width:20.1pt;height:18pt" o:ole="">
                  <v:imagedata r:id="rId43" o:title=""/>
                </v:shape>
                <w:control r:id="rId48" w:name="DefaultOcxName34" w:shapeid="_x0000_i118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d. Unclear communication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5" name="Picture 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E55CC" w:rsidRPr="00DE55CC" w:rsidRDefault="00DE55CC" w:rsidP="00DE55CC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DE55CC" w:rsidRPr="00DE55CC" w:rsidRDefault="00DE55CC" w:rsidP="00DE55C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DE55CC">
        <w:rPr>
          <w:rFonts w:ascii="Arial" w:eastAsia="Times New Roman" w:hAnsi="Arial" w:cs="Arial"/>
          <w:b/>
          <w:bCs/>
          <w:color w:val="330000"/>
          <w:sz w:val="29"/>
          <w:szCs w:val="29"/>
        </w:rPr>
        <w:t>10</w:t>
      </w:r>
    </w:p>
    <w:p w:rsidR="00DE55CC" w:rsidRPr="00DE55CC" w:rsidRDefault="00DE55CC" w:rsidP="00DE55C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DE55C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According to reading "Planning with care", which of following are Top Success 3 Factors?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1"/>
        <w:gridCol w:w="9501"/>
        <w:gridCol w:w="513"/>
      </w:tblGrid>
      <w:tr w:rsidR="00DE55CC" w:rsidRPr="00DE55CC" w:rsidTr="00DE55C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188" type="#_x0000_t75" style="width:20.1pt;height:18pt" o:ole="">
                  <v:imagedata r:id="rId43" o:title=""/>
                </v:shape>
                <w:control r:id="rId49" w:name="DefaultOcxName35" w:shapeid="_x0000_i118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a. Realistic expectations and timeframe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4" name="Picture 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187" type="#_x0000_t75" style="width:20.1pt;height:18pt" o:ole="">
                  <v:imagedata r:id="rId43" o:title=""/>
                </v:shape>
                <w:control r:id="rId50" w:name="DefaultOcxName36" w:shapeid="_x0000_i118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b. Good resources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3" name="Picture 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186" type="#_x0000_t75" style="width:20.1pt;height:18pt" o:ole="">
                  <v:imagedata r:id="rId46" o:title=""/>
                </v:shape>
                <w:control r:id="rId51" w:name="DefaultOcxName37" w:shapeid="_x0000_i118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c. Involving end users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2" name="Picture 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55CC" w:rsidRPr="00DE55CC" w:rsidTr="00DE55C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185" type="#_x0000_t75" style="width:20.1pt;height:18pt" o:ole="">
                  <v:imagedata r:id="rId43" o:title=""/>
                </v:shape>
                <w:control r:id="rId52" w:name="DefaultOcxName38" w:shapeid="_x0000_i118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55CC">
              <w:rPr>
                <w:rFonts w:ascii="Arial" w:eastAsia="Times New Roman" w:hAnsi="Arial" w:cs="Arial"/>
                <w:sz w:val="24"/>
                <w:szCs w:val="24"/>
              </w:rPr>
              <w:t>d. Executive buy-in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49225" cy="149225"/>
                  <wp:effectExtent l="0" t="0" r="3175" b="3175"/>
                  <wp:docPr id="1" name="Picture 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E55CC" w:rsidRPr="00DE55CC" w:rsidRDefault="00DE55CC" w:rsidP="00DE55C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E55CC" w:rsidRPr="00DE55CC" w:rsidRDefault="00DE55CC" w:rsidP="00DE55CC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lastRenderedPageBreak/>
        <w:t>Incorrect</w:t>
      </w:r>
    </w:p>
    <w:p w:rsidR="00DE55CC" w:rsidRPr="00DE55CC" w:rsidRDefault="00DE55CC" w:rsidP="00DE55C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DE55CC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D72A63" w:rsidRDefault="00D72A63">
      <w:bookmarkStart w:id="0" w:name="_GoBack"/>
      <w:bookmarkEnd w:id="0"/>
    </w:p>
    <w:sectPr w:rsidR="00D72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72"/>
    <w:rsid w:val="00804872"/>
    <w:rsid w:val="00D72A63"/>
    <w:rsid w:val="00D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55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5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DE55CC"/>
  </w:style>
  <w:style w:type="character" w:customStyle="1" w:styleId="no">
    <w:name w:val="no"/>
    <w:basedOn w:val="DefaultParagraphFont"/>
    <w:rsid w:val="00DE55CC"/>
  </w:style>
  <w:style w:type="character" w:customStyle="1" w:styleId="accesshide">
    <w:name w:val="accesshide"/>
    <w:basedOn w:val="DefaultParagraphFont"/>
    <w:rsid w:val="00DE55CC"/>
  </w:style>
  <w:style w:type="character" w:customStyle="1" w:styleId="anun">
    <w:name w:val="anun"/>
    <w:basedOn w:val="DefaultParagraphFont"/>
    <w:rsid w:val="00DE55CC"/>
  </w:style>
  <w:style w:type="character" w:customStyle="1" w:styleId="anumsep">
    <w:name w:val="anumsep"/>
    <w:basedOn w:val="DefaultParagraphFont"/>
    <w:rsid w:val="00DE55CC"/>
  </w:style>
  <w:style w:type="paragraph" w:styleId="BalloonText">
    <w:name w:val="Balloon Text"/>
    <w:basedOn w:val="Normal"/>
    <w:link w:val="BalloonTextChar"/>
    <w:uiPriority w:val="99"/>
    <w:semiHidden/>
    <w:unhideWhenUsed/>
    <w:rsid w:val="00DE5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55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5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DE55CC"/>
  </w:style>
  <w:style w:type="character" w:customStyle="1" w:styleId="no">
    <w:name w:val="no"/>
    <w:basedOn w:val="DefaultParagraphFont"/>
    <w:rsid w:val="00DE55CC"/>
  </w:style>
  <w:style w:type="character" w:customStyle="1" w:styleId="accesshide">
    <w:name w:val="accesshide"/>
    <w:basedOn w:val="DefaultParagraphFont"/>
    <w:rsid w:val="00DE55CC"/>
  </w:style>
  <w:style w:type="character" w:customStyle="1" w:styleId="anun">
    <w:name w:val="anun"/>
    <w:basedOn w:val="DefaultParagraphFont"/>
    <w:rsid w:val="00DE55CC"/>
  </w:style>
  <w:style w:type="character" w:customStyle="1" w:styleId="anumsep">
    <w:name w:val="anumsep"/>
    <w:basedOn w:val="DefaultParagraphFont"/>
    <w:rsid w:val="00DE55CC"/>
  </w:style>
  <w:style w:type="paragraph" w:styleId="BalloonText">
    <w:name w:val="Balloon Text"/>
    <w:basedOn w:val="Normal"/>
    <w:link w:val="BalloonTextChar"/>
    <w:uiPriority w:val="99"/>
    <w:semiHidden/>
    <w:unhideWhenUsed/>
    <w:rsid w:val="00DE5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8090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498277281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205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539378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6077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54896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1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7805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2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8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583538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883756103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926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041944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225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05262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6108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09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383680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28983797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154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958691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5015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586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9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6532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3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15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3537105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710691904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47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998633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0818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9328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0850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1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478120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994601155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229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691974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5928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66182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2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8068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29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612175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2033455812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234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636614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68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3863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5709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54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5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216592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926959969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418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830756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911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05912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92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4668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84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51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520800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562106932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216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600231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189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44576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8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8301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15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92312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677005065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420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306475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836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5033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6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6861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7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01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5625498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048265255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78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981975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0209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0077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9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5534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74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6.gif"/><Relationship Id="rId26" Type="http://schemas.openxmlformats.org/officeDocument/2006/relationships/control" Target="activeX/activeX16.xml"/><Relationship Id="rId39" Type="http://schemas.openxmlformats.org/officeDocument/2006/relationships/control" Target="activeX/activeX29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7" Type="http://schemas.openxmlformats.org/officeDocument/2006/relationships/image" Target="media/image2.gi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image" Target="media/image8.wmf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20" Type="http://schemas.openxmlformats.org/officeDocument/2006/relationships/control" Target="activeX/activeX10.xml"/><Relationship Id="rId29" Type="http://schemas.openxmlformats.org/officeDocument/2006/relationships/control" Target="activeX/activeX19.xml"/><Relationship Id="rId41" Type="http://schemas.openxmlformats.org/officeDocument/2006/relationships/control" Target="activeX/activeX31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4.gif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4.xml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7.xml"/><Relationship Id="rId10" Type="http://schemas.openxmlformats.org/officeDocument/2006/relationships/control" Target="activeX/activeX3.xml"/><Relationship Id="rId19" Type="http://schemas.openxmlformats.org/officeDocument/2006/relationships/control" Target="activeX/activeX9.xml"/><Relationship Id="rId31" Type="http://schemas.openxmlformats.org/officeDocument/2006/relationships/control" Target="activeX/activeX21.xml"/><Relationship Id="rId44" Type="http://schemas.openxmlformats.org/officeDocument/2006/relationships/control" Target="activeX/activeX33.xml"/><Relationship Id="rId52" Type="http://schemas.openxmlformats.org/officeDocument/2006/relationships/control" Target="activeX/activeX40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image" Target="media/image7.wmf"/><Relationship Id="rId48" Type="http://schemas.openxmlformats.org/officeDocument/2006/relationships/control" Target="activeX/activeX36.xml"/><Relationship Id="rId8" Type="http://schemas.openxmlformats.org/officeDocument/2006/relationships/control" Target="activeX/activeX2.xml"/><Relationship Id="rId51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739</Words>
  <Characters>4215</Characters>
  <Application>Microsoft Office Word</Application>
  <DocSecurity>0</DocSecurity>
  <Lines>35</Lines>
  <Paragraphs>9</Paragraphs>
  <ScaleCrop>false</ScaleCrop>
  <Company>VanLang</Company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ChanHuy</dc:creator>
  <cp:keywords/>
  <dc:description/>
  <cp:lastModifiedBy>ChanHuy</cp:lastModifiedBy>
  <cp:revision>2</cp:revision>
  <dcterms:created xsi:type="dcterms:W3CDTF">2012-03-13T13:45:00Z</dcterms:created>
  <dcterms:modified xsi:type="dcterms:W3CDTF">2012-03-13T13:45:00Z</dcterms:modified>
</cp:coreProperties>
</file>