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6E" w:rsidRPr="00C9406E" w:rsidRDefault="00C9406E" w:rsidP="00C9406E">
      <w:pPr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C9406E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C9406E" w:rsidRPr="00C9406E" w:rsidRDefault="00C9406E" w:rsidP="00C9406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C9406E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Quiz08</w:t>
      </w:r>
    </w:p>
    <w:p w:rsidR="00C9406E" w:rsidRPr="00C9406E" w:rsidRDefault="00C9406E" w:rsidP="00C9406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C9406E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C9406E" w:rsidRPr="00C9406E" w:rsidTr="00C9406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9406E" w:rsidRPr="00C9406E" w:rsidRDefault="00C9406E" w:rsidP="00C9406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9406E" w:rsidRPr="00C9406E" w:rsidRDefault="00C9406E" w:rsidP="00C9406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Tuesday, 24 April 2012, 10:48 AM</w:t>
            </w:r>
          </w:p>
        </w:tc>
      </w:tr>
      <w:tr w:rsidR="00C9406E" w:rsidRPr="00C9406E" w:rsidTr="00C9406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9406E" w:rsidRPr="00C9406E" w:rsidRDefault="00C9406E" w:rsidP="00C9406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9406E" w:rsidRPr="00C9406E" w:rsidRDefault="00C9406E" w:rsidP="00C9406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Tuesday, 24 April 2012, 11:04 AM</w:t>
            </w:r>
          </w:p>
        </w:tc>
      </w:tr>
      <w:tr w:rsidR="00C9406E" w:rsidRPr="00C9406E" w:rsidTr="00C9406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9406E" w:rsidRPr="00C9406E" w:rsidRDefault="00C9406E" w:rsidP="00C9406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9406E" w:rsidRPr="00C9406E" w:rsidRDefault="00C9406E" w:rsidP="00C9406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16 mins 7 secs</w:t>
            </w:r>
          </w:p>
        </w:tc>
      </w:tr>
      <w:tr w:rsidR="00C9406E" w:rsidRPr="00C9406E" w:rsidTr="00C9406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9406E" w:rsidRPr="00C9406E" w:rsidRDefault="00C9406E" w:rsidP="00C9406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9406E" w:rsidRPr="00C9406E" w:rsidRDefault="00C9406E" w:rsidP="00C9406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95</w:t>
            </w: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C9406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95</w:t>
            </w: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C9406E" w:rsidRPr="00C9406E" w:rsidRDefault="00C9406E" w:rsidP="00C9406E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9406E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C9406E" w:rsidRPr="00C9406E" w:rsidRDefault="00C9406E" w:rsidP="00C9406E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9406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Which of the following is NOT a possible cause of customer dissatisfaction with the project team?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  <w:gridCol w:w="10052"/>
        <w:gridCol w:w="451"/>
      </w:tblGrid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4" type="#_x0000_t75" style="width:20.25pt;height:18pt" o:ole="">
                  <v:imagedata r:id="rId5" o:title=""/>
                </v:shape>
                <w:control r:id="rId6" w:name="DefaultOcxName" w:shapeid="_x0000_i121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a. Damage from a natural disaster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8" o:title=""/>
                </v:shape>
                <w:control r:id="rId9" w:name="DefaultOcxName1" w:shapeid="_x0000_i12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b. Breach of security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8" o:title=""/>
                </v:shape>
                <w:control r:id="rId11" w:name="DefaultOcxName2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c. Breach of ethics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11" type="#_x0000_t75" style="width:20.25pt;height:18pt" o:ole="">
                  <v:imagedata r:id="rId8" o:title=""/>
                </v:shape>
                <w:control r:id="rId12" w:name="DefaultOcxName3" w:shapeid="_x0000_i12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d. Lack of professionalism by development team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9406E" w:rsidRPr="00C9406E" w:rsidRDefault="00C9406E" w:rsidP="00C9406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9406E" w:rsidRPr="00C9406E" w:rsidRDefault="00C9406E" w:rsidP="00C9406E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9406E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C9406E" w:rsidRPr="00C9406E" w:rsidRDefault="00C9406E" w:rsidP="00C9406E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9406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[Software Customer Satisfaction] Why should your surveys have a comment section for each question?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9101"/>
        <w:gridCol w:w="558"/>
      </w:tblGrid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13" o:title=""/>
                </v:shape>
                <w:control r:id="rId14" w:name="DefaultOcxName4" w:shapeid="_x0000_i121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a. Because comments are more specific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13" o:title=""/>
                </v:shape>
                <w:control r:id="rId15" w:name="DefaultOcxName5" w:shapeid="_x0000_i120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b. Because the volume of comments received is greater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25pt;height:18pt" o:ole="">
                  <v:imagedata r:id="rId16" o:title=""/>
                </v:shape>
                <w:control r:id="rId17" w:name="DefaultOcxName6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c. Because comments are not very useful so don't waste too much time on them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32" name="Picture 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25pt;height:18pt" o:ole="">
                  <v:imagedata r:id="rId13" o:title=""/>
                </v:shape>
                <w:control r:id="rId18" w:name="DefaultOcxName7" w:shapeid="_x0000_i120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d. Because comments are easier to interpret because they are in a specific context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31" name="Picture 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9406E" w:rsidRPr="00C9406E" w:rsidRDefault="00C9406E" w:rsidP="00C9406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9406E" w:rsidRPr="00C9406E" w:rsidRDefault="00C9406E" w:rsidP="00C9406E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9406E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C9406E" w:rsidRPr="00C9406E" w:rsidRDefault="00C9406E" w:rsidP="00C9406E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9406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Is customer satisfaction a subjective or objective measure?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9759"/>
        <w:gridCol w:w="484"/>
      </w:tblGrid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06" type="#_x0000_t75" style="width:20.25pt;height:18pt" o:ole="">
                  <v:imagedata r:id="rId5" o:title=""/>
                </v:shape>
                <w:control r:id="rId19" w:name="DefaultOcxName8" w:shapeid="_x0000_i120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a. Subjective, because it is a measure of the customer's perception.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8" o:title=""/>
                </v:shape>
                <w:control r:id="rId20" w:name="DefaultOcxName9" w:shapeid="_x0000_i12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b. Objective, because it is a measure of the customer's perception.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29" name="Picture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9406E" w:rsidRPr="00C9406E" w:rsidRDefault="00C9406E" w:rsidP="00C9406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9406E" w:rsidRPr="00C9406E" w:rsidRDefault="00C9406E" w:rsidP="00C9406E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9406E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C9406E" w:rsidRPr="00C9406E" w:rsidRDefault="00C9406E" w:rsidP="00C9406E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9406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[Software Customer Satisfaction] Name two things that we must we do to get our customers to participate in our survey?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9086"/>
        <w:gridCol w:w="559"/>
      </w:tblGrid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25pt;height:18pt" o:ole="">
                  <v:imagedata r:id="rId13" o:title=""/>
                </v:shape>
                <w:control r:id="rId21" w:name="DefaultOcxName10" w:shapeid="_x0000_i12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a. Force them to participate in our survey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13" o:title=""/>
                </v:shape>
                <w:control r:id="rId23" w:name="DefaultOcxName11" w:shapeid="_x0000_i120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b. Make sure that the survey deals with issues that the customer cares about.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16" o:title=""/>
                </v:shape>
                <w:control r:id="rId24" w:name="DefaultOcxName12" w:shapeid="_x0000_i120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c. Keep the survey short.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25pt;height:18pt" o:ole="">
                  <v:imagedata r:id="rId16" o:title=""/>
                </v:shape>
                <w:control r:id="rId26" w:name="DefaultOcxName13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d. Keep the survey as long as possible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9406E" w:rsidRPr="00C9406E" w:rsidRDefault="00C9406E" w:rsidP="00C9406E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Marks for this submission: 5/10.</w:t>
      </w:r>
    </w:p>
    <w:p w:rsidR="00C9406E" w:rsidRPr="00C9406E" w:rsidRDefault="00C9406E" w:rsidP="00C9406E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9406E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C9406E" w:rsidRPr="00C9406E" w:rsidRDefault="00C9406E" w:rsidP="00C9406E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9406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[Software Customer Satisfaction] Which of following is NOT a report that can be useful when reporting customer satisfaction survey results?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lastRenderedPageBreak/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9770"/>
        <w:gridCol w:w="482"/>
      </w:tblGrid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8" o:title=""/>
                </v:shape>
                <w:control r:id="rId27" w:name="DefaultOcxName14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a. Summary of current satisfaction levels.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5" o:title=""/>
                </v:shape>
                <w:control r:id="rId28" w:name="DefaultOcxName15" w:shapeid="_x0000_i119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b. Summary of number question not being answered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23" name="Picture 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8" type="#_x0000_t75" style="width:20.25pt;height:18pt" o:ole="">
                  <v:imagedata r:id="rId8" o:title=""/>
                </v:shape>
                <w:control r:id="rId29" w:name="DefaultOcxName16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c. The distribution of detailed response data.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25pt;height:18pt" o:ole="">
                  <v:imagedata r:id="rId8" o:title=""/>
                </v:shape>
                <w:control r:id="rId30" w:name="DefaultOcxName17" w:shapeid="_x0000_i11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d. Satisfaction level trends for each key quality requirement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9406E" w:rsidRPr="00C9406E" w:rsidRDefault="00C9406E" w:rsidP="00C9406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9406E" w:rsidRPr="00C9406E" w:rsidRDefault="00C9406E" w:rsidP="00C9406E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9406E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C9406E" w:rsidRPr="00C9406E" w:rsidRDefault="00C9406E" w:rsidP="00C9406E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9406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Why we need to measure customer satisfaction?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3"/>
        <w:gridCol w:w="9341"/>
        <w:gridCol w:w="531"/>
      </w:tblGrid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13" o:title=""/>
                </v:shape>
                <w:control r:id="rId31" w:name="DefaultOcxName18" w:shapeid="_x0000_i119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a. Because it's more expensive to</w:t>
            </w:r>
            <w:r w:rsidRPr="00C9406E">
              <w:rPr>
                <w:rFonts w:ascii="Arial" w:eastAsia="Times New Roman" w:hAnsi="Arial" w:cs="Arial"/>
                <w:sz w:val="24"/>
                <w:szCs w:val="24"/>
              </w:rPr>
              <w:br/>
              <w:t>gain a new customer than it is to retain an existing customer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16" o:title=""/>
                </v:shape>
                <w:control r:id="rId32" w:name="DefaultOcxName19" w:shapeid="_x0000_i11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b. Because it's cheaper to</w:t>
            </w:r>
            <w:r w:rsidRPr="00C9406E">
              <w:rPr>
                <w:rFonts w:ascii="Arial" w:eastAsia="Times New Roman" w:hAnsi="Arial" w:cs="Arial"/>
                <w:sz w:val="24"/>
                <w:szCs w:val="24"/>
              </w:rPr>
              <w:br/>
              <w:t>gain a new customer than it is to retain an existing customer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16" o:title=""/>
                </v:shape>
                <w:control r:id="rId33" w:name="DefaultOcxName20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c. Because decreasing customer retention can increase profit for company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93" type="#_x0000_t75" style="width:20.25pt;height:18pt" o:ole="">
                  <v:imagedata r:id="rId13" o:title=""/>
                </v:shape>
                <w:control r:id="rId34" w:name="DefaultOcxName21" w:shapeid="_x0000_i119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d. Because increasing customer retention can increase profit for company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17" name="Picture 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9406E" w:rsidRPr="00C9406E" w:rsidRDefault="00C9406E" w:rsidP="00C9406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9406E" w:rsidRPr="00C9406E" w:rsidRDefault="00C9406E" w:rsidP="00C9406E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9406E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C9406E" w:rsidRPr="00C9406E" w:rsidRDefault="00C9406E" w:rsidP="00C9406E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9406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What are the goals of customer satisfaction?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9807"/>
        <w:gridCol w:w="478"/>
      </w:tblGrid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25pt;height:18pt" o:ole="">
                  <v:imagedata r:id="rId13" o:title=""/>
                </v:shape>
                <w:control r:id="rId35" w:name="DefaultOcxName22" w:shapeid="_x0000_i119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a. Satisfy and delight the customer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16" o:title=""/>
                </v:shape>
                <w:control r:id="rId36" w:name="DefaultOcxName23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b. Improve product quality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25pt;height:18pt" o:ole="">
                  <v:imagedata r:id="rId16" o:title=""/>
                </v:shape>
                <w:control r:id="rId37" w:name="DefaultOcxName24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c. Increase productivity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25pt;height:18pt" o:ole="">
                  <v:imagedata r:id="rId13" o:title=""/>
                </v:shape>
                <w:control r:id="rId38" w:name="DefaultOcxName25" w:shapeid="_x0000_i118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d. Generate repeat business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13" name="Picture 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9406E" w:rsidRPr="00C9406E" w:rsidRDefault="00C9406E" w:rsidP="00C9406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9406E" w:rsidRPr="00C9406E" w:rsidRDefault="00C9406E" w:rsidP="00C9406E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9406E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C9406E" w:rsidRPr="00C9406E" w:rsidRDefault="00C9406E" w:rsidP="00C9406E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9406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Which of following is NOT true about Project Team’s Bill of Rights?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3"/>
        <w:gridCol w:w="9905"/>
        <w:gridCol w:w="467"/>
      </w:tblGrid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8" type="#_x0000_t75" style="width:20.25pt;height:18pt" o:ole="">
                  <v:imagedata r:id="rId8" o:title=""/>
                </v:shape>
                <w:control r:id="rId39" w:name="DefaultOcxName26" w:shapeid="_x0000_i11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a. To know the project objectives and to</w:t>
            </w:r>
            <w:r w:rsidRPr="00C9406E">
              <w:rPr>
                <w:rFonts w:ascii="Arial" w:eastAsia="Times New Roman" w:hAnsi="Arial" w:cs="Arial"/>
                <w:sz w:val="24"/>
                <w:szCs w:val="24"/>
              </w:rPr>
              <w:br/>
              <w:t>clarify priorities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87" type="#_x0000_t75" style="width:20.25pt;height:18pt" o:ole="">
                  <v:imagedata r:id="rId8" o:title=""/>
                </v:shape>
                <w:control r:id="rId40" w:name="DefaultOcxName27" w:shapeid="_x0000_i11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b. To have ready access to the customer, manager, marketer or other person responsible for making decisions about the software’s functionality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25pt;height:18pt" o:ole="">
                  <v:imagedata r:id="rId5" o:title=""/>
                </v:shape>
                <w:control r:id="rId41" w:name="DefaultOcxName28" w:shapeid="_x0000_i118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c. To decide which features are in and which are out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10" name="Picture 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5" type="#_x0000_t75" style="width:20.25pt;height:18pt" o:ole="">
                  <v:imagedata r:id="rId8" o:title=""/>
                </v:shape>
                <w:control r:id="rId42" w:name="DefaultOcxName29" w:shapeid="_x0000_i11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d. To take the time needed to create</w:t>
            </w:r>
            <w:r w:rsidRPr="00C9406E">
              <w:rPr>
                <w:rFonts w:ascii="Arial" w:eastAsia="Times New Roman" w:hAnsi="Arial" w:cs="Arial"/>
                <w:sz w:val="24"/>
                <w:szCs w:val="24"/>
              </w:rPr>
              <w:br/>
              <w:t>meaningful estimates and to revise</w:t>
            </w:r>
            <w:r w:rsidRPr="00C9406E">
              <w:rPr>
                <w:rFonts w:ascii="Arial" w:eastAsia="Times New Roman" w:hAnsi="Arial" w:cs="Arial"/>
                <w:sz w:val="24"/>
                <w:szCs w:val="24"/>
              </w:rPr>
              <w:br/>
              <w:t>estimates whenever the project’s</w:t>
            </w:r>
            <w:r w:rsidRPr="00C9406E">
              <w:rPr>
                <w:rFonts w:ascii="Arial" w:eastAsia="Times New Roman" w:hAnsi="Arial" w:cs="Arial"/>
                <w:sz w:val="24"/>
                <w:szCs w:val="24"/>
              </w:rPr>
              <w:br/>
              <w:t>requirements change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9406E" w:rsidRPr="00C9406E" w:rsidRDefault="00C9406E" w:rsidP="00C9406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9406E" w:rsidRPr="00C9406E" w:rsidRDefault="00C9406E" w:rsidP="00C9406E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9406E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C9406E" w:rsidRPr="00C9406E" w:rsidRDefault="00C9406E" w:rsidP="00C9406E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9406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Which of the following does NOT accurately describe why it is important to define done for a project?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9857"/>
        <w:gridCol w:w="473"/>
      </w:tblGrid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4" type="#_x0000_t75" style="width:20.25pt;height:18pt" o:ole="">
                  <v:imagedata r:id="rId8" o:title=""/>
                </v:shape>
                <w:control r:id="rId43" w:name="DefaultOcxName30" w:shapeid="_x0000_i11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a. So done is clearly defined for all stakeholders to make sure that they are all in agreement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3" type="#_x0000_t75" style="width:20.25pt;height:18pt" o:ole="">
                  <v:imagedata r:id="rId8" o:title=""/>
                </v:shape>
                <w:control r:id="rId44" w:name="DefaultOcxName31" w:shapeid="_x0000_i118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b. So there done is defined in terms of quantifiable data that demonstrate success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2" type="#_x0000_t75" style="width:20.25pt;height:18pt" o:ole="">
                  <v:imagedata r:id="rId5" o:title=""/>
                </v:shape>
                <w:control r:id="rId45" w:name="DefaultOcxName32" w:shapeid="_x0000_i118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c. So the stakeholders know when issues will be addressed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1" type="#_x0000_t75" style="width:20.25pt;height:18pt" o:ole="">
                  <v:imagedata r:id="rId8" o:title=""/>
                </v:shape>
                <w:control r:id="rId46" w:name="DefaultOcxName33" w:shapeid="_x0000_i11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d. So the project manager can address any issues immediately if done changes for any stakeholder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9406E" w:rsidRPr="00C9406E" w:rsidRDefault="00C9406E" w:rsidP="00C9406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lastRenderedPageBreak/>
        <w:t>Correct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9406E" w:rsidRPr="00C9406E" w:rsidRDefault="00C9406E" w:rsidP="00C9406E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9406E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C9406E" w:rsidRPr="00C9406E" w:rsidRDefault="00C9406E" w:rsidP="00C9406E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9406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Which of following is NOT true about Customer’s Bill of Rights?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5"/>
        <w:gridCol w:w="9294"/>
        <w:gridCol w:w="536"/>
      </w:tblGrid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0" type="#_x0000_t75" style="width:20.25pt;height:18pt" o:ole="">
                  <v:imagedata r:id="rId8" o:title=""/>
                </v:shape>
                <w:control r:id="rId47" w:name="DefaultOcxName34" w:shapeid="_x0000_i118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a. To set objectives for the project and have them followed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79" type="#_x0000_t75" style="width:20.25pt;height:18pt" o:ole="">
                  <v:imagedata r:id="rId8" o:title=""/>
                </v:shape>
                <w:control r:id="rId48" w:name="DefaultOcxName35" w:shapeid="_x0000_i117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b. To know how long the software project will take, and how much it will cost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78" type="#_x0000_t75" style="width:20.25pt;height:18pt" o:ole="">
                  <v:imagedata r:id="rId5" o:title=""/>
                </v:shape>
                <w:control r:id="rId49" w:name="DefaultOcxName36" w:shapeid="_x0000_i117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c. To know in detail what product I’m</w:t>
            </w:r>
            <w:r w:rsidRPr="00C9406E">
              <w:rPr>
                <w:rFonts w:ascii="Arial" w:eastAsia="Times New Roman" w:hAnsi="Arial" w:cs="Arial"/>
                <w:sz w:val="24"/>
                <w:szCs w:val="24"/>
              </w:rPr>
              <w:br/>
              <w:t>supposed to build and to clarify the</w:t>
            </w:r>
            <w:r w:rsidRPr="00C9406E">
              <w:rPr>
                <w:rFonts w:ascii="Arial" w:eastAsia="Times New Roman" w:hAnsi="Arial" w:cs="Arial"/>
                <w:sz w:val="24"/>
                <w:szCs w:val="24"/>
              </w:rPr>
              <w:br/>
              <w:t>product definition if it is unclear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2" name="Picture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9406E" w:rsidRPr="00C9406E" w:rsidTr="00C9406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77" type="#_x0000_t75" style="width:20.25pt;height:18pt" o:ole="">
                  <v:imagedata r:id="rId8" o:title=""/>
                </v:shape>
                <w:control r:id="rId50" w:name="DefaultOcxName37" w:shapeid="_x0000_i11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406E">
              <w:rPr>
                <w:rFonts w:ascii="Arial" w:eastAsia="Times New Roman" w:hAnsi="Arial" w:cs="Arial"/>
                <w:sz w:val="24"/>
                <w:szCs w:val="24"/>
              </w:rPr>
              <w:t>d. To have ready access to project</w:t>
            </w:r>
            <w:r w:rsidRPr="00C9406E">
              <w:rPr>
                <w:rFonts w:ascii="Arial" w:eastAsia="Times New Roman" w:hAnsi="Arial" w:cs="Arial"/>
                <w:sz w:val="24"/>
                <w:szCs w:val="24"/>
              </w:rPr>
              <w:br/>
              <w:t>deliverables throughout the project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845" cy="156845"/>
                  <wp:effectExtent l="0" t="0" r="0" b="0"/>
                  <wp:docPr id="1" name="Picture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9406E" w:rsidRPr="00C9406E" w:rsidRDefault="00C9406E" w:rsidP="00C9406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9406E" w:rsidRPr="00C9406E" w:rsidRDefault="00C9406E" w:rsidP="00C9406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9406E" w:rsidRPr="00C9406E" w:rsidRDefault="00C9406E" w:rsidP="00C9406E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9406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22F7D" w:rsidRDefault="00522F7D">
      <w:bookmarkStart w:id="0" w:name="_GoBack"/>
      <w:bookmarkEnd w:id="0"/>
    </w:p>
    <w:sectPr w:rsidR="00522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CE"/>
    <w:rsid w:val="00522F7D"/>
    <w:rsid w:val="00737CCE"/>
    <w:rsid w:val="00C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4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0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9406E"/>
  </w:style>
  <w:style w:type="character" w:customStyle="1" w:styleId="no">
    <w:name w:val="no"/>
    <w:basedOn w:val="DefaultParagraphFont"/>
    <w:rsid w:val="00C9406E"/>
  </w:style>
  <w:style w:type="character" w:customStyle="1" w:styleId="accesshide">
    <w:name w:val="accesshide"/>
    <w:basedOn w:val="DefaultParagraphFont"/>
    <w:rsid w:val="00C9406E"/>
  </w:style>
  <w:style w:type="character" w:customStyle="1" w:styleId="anun">
    <w:name w:val="anun"/>
    <w:basedOn w:val="DefaultParagraphFont"/>
    <w:rsid w:val="00C9406E"/>
  </w:style>
  <w:style w:type="character" w:customStyle="1" w:styleId="anumsep">
    <w:name w:val="anumsep"/>
    <w:basedOn w:val="DefaultParagraphFont"/>
    <w:rsid w:val="00C9406E"/>
  </w:style>
  <w:style w:type="paragraph" w:styleId="BalloonText">
    <w:name w:val="Balloon Text"/>
    <w:basedOn w:val="Normal"/>
    <w:link w:val="BalloonTextChar"/>
    <w:uiPriority w:val="99"/>
    <w:semiHidden/>
    <w:unhideWhenUsed/>
    <w:rsid w:val="00C9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4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0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9406E"/>
  </w:style>
  <w:style w:type="character" w:customStyle="1" w:styleId="no">
    <w:name w:val="no"/>
    <w:basedOn w:val="DefaultParagraphFont"/>
    <w:rsid w:val="00C9406E"/>
  </w:style>
  <w:style w:type="character" w:customStyle="1" w:styleId="accesshide">
    <w:name w:val="accesshide"/>
    <w:basedOn w:val="DefaultParagraphFont"/>
    <w:rsid w:val="00C9406E"/>
  </w:style>
  <w:style w:type="character" w:customStyle="1" w:styleId="anun">
    <w:name w:val="anun"/>
    <w:basedOn w:val="DefaultParagraphFont"/>
    <w:rsid w:val="00C9406E"/>
  </w:style>
  <w:style w:type="character" w:customStyle="1" w:styleId="anumsep">
    <w:name w:val="anumsep"/>
    <w:basedOn w:val="DefaultParagraphFont"/>
    <w:rsid w:val="00C9406E"/>
  </w:style>
  <w:style w:type="paragraph" w:styleId="BalloonText">
    <w:name w:val="Balloon Text"/>
    <w:basedOn w:val="Normal"/>
    <w:link w:val="BalloonTextChar"/>
    <w:uiPriority w:val="99"/>
    <w:semiHidden/>
    <w:unhideWhenUsed/>
    <w:rsid w:val="00C9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306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326009530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5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96669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62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8822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951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2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661123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259437244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30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322197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8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61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3481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74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433034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686638367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302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943461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071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9072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7642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080259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33033006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51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3621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46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1370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3723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1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023184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026588038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56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782050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20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202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9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3595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6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0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17000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568759152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613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667183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95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8631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7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5980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6083481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506215248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94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327346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226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665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6204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1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9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984254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050643754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69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468739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382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479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5496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858881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755131478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35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858718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53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19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6458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9686920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016226546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46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493492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08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0491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6255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25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8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7" Type="http://schemas.openxmlformats.org/officeDocument/2006/relationships/image" Target="media/image2.gi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image" Target="media/image8.gif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control" Target="activeX/activeX10.xml"/><Relationship Id="rId29" Type="http://schemas.openxmlformats.org/officeDocument/2006/relationships/control" Target="activeX/activeX17.xml"/><Relationship Id="rId41" Type="http://schemas.openxmlformats.org/officeDocument/2006/relationships/control" Target="activeX/activeX2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10" Type="http://schemas.openxmlformats.org/officeDocument/2006/relationships/image" Target="media/image4.gif"/><Relationship Id="rId19" Type="http://schemas.openxmlformats.org/officeDocument/2006/relationships/control" Target="activeX/activeX9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image" Target="media/image7.gif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881</Words>
  <Characters>5024</Characters>
  <Application>Microsoft Office Word</Application>
  <DocSecurity>0</DocSecurity>
  <Lines>41</Lines>
  <Paragraphs>11</Paragraphs>
  <ScaleCrop>false</ScaleCrop>
  <Company>VanLang</Company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ChanHuy</cp:lastModifiedBy>
  <cp:revision>2</cp:revision>
  <dcterms:created xsi:type="dcterms:W3CDTF">2012-04-26T15:01:00Z</dcterms:created>
  <dcterms:modified xsi:type="dcterms:W3CDTF">2012-04-26T15:02:00Z</dcterms:modified>
</cp:coreProperties>
</file>