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FD" w:rsidRDefault="00F724FD">
      <w:pPr>
        <w:spacing w:after="120"/>
        <w:jc w:val="right"/>
      </w:pPr>
    </w:p>
    <w:p w:rsidR="00F724FD" w:rsidRDefault="000A71B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right"/>
      </w:pPr>
      <w:r>
        <w:rPr>
          <w:rFonts w:ascii="Arial" w:hAnsi="Arial"/>
          <w:b/>
          <w:sz w:val="28"/>
        </w:rPr>
        <w:t>TÀI LIỆU MÔ TẢ CÁC QUY ƯỚC VỀ CODING STANDARD</w:t>
      </w:r>
      <w:r w:rsidR="00DC556B">
        <w:rPr>
          <w:rFonts w:ascii="Arial" w:hAnsi="Arial"/>
          <w:b/>
          <w:sz w:val="28"/>
        </w:rPr>
        <w:t xml:space="preserve"> </w:t>
      </w:r>
      <w:r w:rsidR="00B8293A">
        <w:rPr>
          <w:rFonts w:ascii="Arial" w:hAnsi="Arial"/>
          <w:b/>
          <w:sz w:val="28"/>
        </w:rPr>
        <w:t>–</w:t>
      </w:r>
      <w:r w:rsidR="00DC556B">
        <w:rPr>
          <w:rFonts w:ascii="Arial" w:hAnsi="Arial"/>
          <w:b/>
          <w:sz w:val="28"/>
        </w:rPr>
        <w:t xml:space="preserve"> </w:t>
      </w:r>
      <w:r w:rsidR="00B43485">
        <w:rPr>
          <w:rFonts w:ascii="Arial" w:hAnsi="Arial"/>
          <w:b/>
          <w:sz w:val="28"/>
        </w:rPr>
        <w:t>SRM Sytem</w:t>
      </w:r>
      <w:bookmarkStart w:id="0" w:name="_GoBack"/>
      <w:bookmarkEnd w:id="0"/>
      <w:r w:rsidR="00DC556B">
        <w:rPr>
          <w:b/>
          <w:sz w:val="28"/>
        </w:rPr>
        <w:t xml:space="preserve"> </w:t>
      </w:r>
      <w:r w:rsidR="00F724FD">
        <w:rPr>
          <w:rFonts w:ascii="Arial" w:hAnsi="Arial"/>
          <w:b/>
          <w:sz w:val="28"/>
        </w:rPr>
        <w:t xml:space="preserve"> </w:t>
      </w:r>
    </w:p>
    <w:p w:rsidR="00F724FD" w:rsidRDefault="00F724FD">
      <w:pPr>
        <w:rPr>
          <w:rFonts w:ascii="Arial" w:hAnsi="Arial"/>
        </w:rPr>
      </w:pPr>
    </w:p>
    <w:p w:rsidR="00F724FD" w:rsidRPr="006E69C7" w:rsidRDefault="00C80934">
      <w:pPr>
        <w:spacing w:before="12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Phiên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bản</w:t>
      </w:r>
      <w:proofErr w:type="spellEnd"/>
      <w:r w:rsidR="00F724FD">
        <w:rPr>
          <w:rFonts w:ascii="Arial" w:hAnsi="Arial"/>
          <w:sz w:val="20"/>
        </w:rPr>
        <w:t xml:space="preserve"> </w:t>
      </w:r>
      <w:r w:rsidR="00B8293A">
        <w:rPr>
          <w:rFonts w:ascii="Arial" w:hAnsi="Arial"/>
          <w:sz w:val="20"/>
        </w:rPr>
        <w:t>0</w:t>
      </w:r>
      <w:r w:rsidR="006E69C7">
        <w:rPr>
          <w:rFonts w:ascii="Arial" w:hAnsi="Arial"/>
          <w:sz w:val="20"/>
        </w:rPr>
        <w:t>.</w:t>
      </w:r>
      <w:r w:rsidR="00825A42">
        <w:rPr>
          <w:rFonts w:ascii="Arial" w:hAnsi="Arial"/>
          <w:sz w:val="20"/>
        </w:rPr>
        <w:t>1</w:t>
      </w:r>
      <w:r w:rsidRPr="00414609">
        <w:rPr>
          <w:rFonts w:ascii="Arial" w:hAnsi="Arial"/>
          <w:i/>
          <w:color w:val="0000FF"/>
          <w:sz w:val="20"/>
        </w:rPr>
        <w:t xml:space="preserve">   </w:t>
      </w:r>
      <w:r w:rsidR="00B8293A">
        <w:rPr>
          <w:rFonts w:ascii="Arial" w:hAnsi="Arial"/>
          <w:sz w:val="20"/>
        </w:rPr>
        <w:t>13</w:t>
      </w:r>
      <w:r w:rsidR="006E69C7">
        <w:rPr>
          <w:rFonts w:ascii="Arial" w:hAnsi="Arial"/>
          <w:sz w:val="20"/>
        </w:rPr>
        <w:t>/</w:t>
      </w:r>
      <w:r w:rsidR="00B8293A">
        <w:rPr>
          <w:rFonts w:ascii="Arial" w:hAnsi="Arial"/>
          <w:sz w:val="20"/>
        </w:rPr>
        <w:t>06</w:t>
      </w:r>
      <w:r w:rsidR="009B0DC3">
        <w:rPr>
          <w:rFonts w:ascii="Arial" w:hAnsi="Arial"/>
          <w:sz w:val="20"/>
        </w:rPr>
        <w:t>/2011</w:t>
      </w:r>
    </w:p>
    <w:p w:rsidR="00F724FD" w:rsidRDefault="00F724FD" w:rsidP="00F54FF2">
      <w:pPr>
        <w:keepNext/>
        <w:pBdr>
          <w:top w:val="single" w:sz="12" w:space="6" w:color="auto"/>
        </w:pBdr>
        <w:spacing w:before="120"/>
        <w:rPr>
          <w:rFonts w:ascii="Arial" w:hAnsi="Arial"/>
          <w:b/>
          <w:sz w:val="20"/>
        </w:rPr>
      </w:pPr>
    </w:p>
    <w:p w:rsidR="00F724FD" w:rsidRDefault="009936C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fldChar w:fldCharType="begin"/>
      </w:r>
      <w:r w:rsidR="00F724FD">
        <w:rPr>
          <w:rFonts w:ascii="Arial" w:hAnsi="Arial"/>
          <w:b/>
          <w:sz w:val="20"/>
        </w:rPr>
        <w:instrText xml:space="preserve"> ADVANCE \y 500 </w:instrText>
      </w:r>
      <w:r>
        <w:rPr>
          <w:rFonts w:ascii="Arial" w:hAnsi="Arial"/>
          <w:b/>
          <w:sz w:val="20"/>
        </w:rPr>
        <w:fldChar w:fldCharType="end"/>
      </w:r>
      <w:r w:rsidR="00F724FD">
        <w:rPr>
          <w:rFonts w:ascii="Arial" w:hAnsi="Arial"/>
          <w:b/>
          <w:sz w:val="20"/>
        </w:rPr>
        <w:t xml:space="preserve"> </w:t>
      </w:r>
    </w:p>
    <w:p w:rsidR="00F724FD" w:rsidRDefault="00F724FD">
      <w:pPr>
        <w:rPr>
          <w:rFonts w:ascii="Arial" w:hAnsi="Arial"/>
          <w:b/>
          <w:sz w:val="20"/>
        </w:rPr>
      </w:pPr>
    </w:p>
    <w:p w:rsidR="00F724FD" w:rsidRDefault="00F724FD">
      <w:pPr>
        <w:rPr>
          <w:rFonts w:ascii="Arial" w:hAnsi="Arial"/>
          <w:b/>
          <w:sz w:val="20"/>
        </w:rPr>
      </w:pPr>
    </w:p>
    <w:p w:rsidR="00F724FD" w:rsidRDefault="00F724FD">
      <w:pPr>
        <w:rPr>
          <w:rFonts w:ascii="Arial" w:hAnsi="Arial"/>
          <w:sz w:val="20"/>
        </w:rPr>
      </w:pPr>
    </w:p>
    <w:p w:rsidR="00F724FD" w:rsidRDefault="00F724FD">
      <w:pPr>
        <w:rPr>
          <w:rFonts w:ascii="Arial" w:hAnsi="Arial"/>
          <w:sz w:val="20"/>
        </w:rPr>
      </w:pPr>
    </w:p>
    <w:p w:rsidR="00F724FD" w:rsidRDefault="00F54FF2">
      <w:pPr>
        <w:pBdr>
          <w:bottom w:val="single" w:sz="12" w:space="6" w:color="auto"/>
        </w:pBdr>
        <w:spacing w:before="840"/>
        <w:jc w:val="both"/>
      </w:pPr>
      <w:proofErr w:type="spellStart"/>
      <w:r>
        <w:rPr>
          <w:rFonts w:ascii="Arial" w:hAnsi="Arial"/>
          <w:b/>
          <w:sz w:val="20"/>
        </w:rPr>
        <w:t>Lưu</w:t>
      </w:r>
      <w:proofErr w:type="spellEnd"/>
      <w:r>
        <w:rPr>
          <w:rFonts w:ascii="Arial" w:hAnsi="Arial"/>
          <w:b/>
          <w:sz w:val="20"/>
        </w:rPr>
        <w:t xml:space="preserve"> ý</w:t>
      </w:r>
      <w:r w:rsidR="00F724FD">
        <w:rPr>
          <w:rFonts w:ascii="Arial" w:hAnsi="Arial"/>
          <w:sz w:val="20"/>
        </w:rPr>
        <w:t xml:space="preserve">: </w:t>
      </w:r>
      <w:proofErr w:type="spellStart"/>
      <w:r>
        <w:rPr>
          <w:rFonts w:ascii="Arial" w:hAnsi="Arial"/>
          <w:sz w:val="20"/>
        </w:rPr>
        <w:t>Những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thông</w:t>
      </w:r>
      <w:proofErr w:type="spellEnd"/>
      <w:r>
        <w:rPr>
          <w:rFonts w:ascii="Arial" w:hAnsi="Arial"/>
          <w:sz w:val="20"/>
        </w:rPr>
        <w:t xml:space="preserve"> tin </w:t>
      </w:r>
      <w:proofErr w:type="spellStart"/>
      <w:r>
        <w:rPr>
          <w:rFonts w:ascii="Arial" w:hAnsi="Arial"/>
          <w:sz w:val="20"/>
        </w:rPr>
        <w:t>trong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tài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liệu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này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là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tài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sản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của</w:t>
      </w:r>
      <w:proofErr w:type="spellEnd"/>
      <w:r w:rsidR="00E83803">
        <w:rPr>
          <w:rFonts w:ascii="Arial" w:hAnsi="Arial"/>
          <w:sz w:val="20"/>
        </w:rPr>
        <w:t xml:space="preserve"> </w:t>
      </w:r>
      <w:proofErr w:type="spellStart"/>
      <w:r w:rsidR="00E83803">
        <w:rPr>
          <w:rFonts w:ascii="Arial" w:hAnsi="Arial"/>
          <w:sz w:val="20"/>
        </w:rPr>
        <w:t>công</w:t>
      </w:r>
      <w:proofErr w:type="spellEnd"/>
      <w:r w:rsidR="00E83803">
        <w:rPr>
          <w:rFonts w:ascii="Arial" w:hAnsi="Arial"/>
          <w:sz w:val="20"/>
        </w:rPr>
        <w:t xml:space="preserve"> </w:t>
      </w:r>
      <w:proofErr w:type="spellStart"/>
      <w:r w:rsidR="00E83803">
        <w:rPr>
          <w:rFonts w:ascii="Arial" w:hAnsi="Arial"/>
          <w:sz w:val="20"/>
        </w:rPr>
        <w:t>ty</w:t>
      </w:r>
      <w:proofErr w:type="spellEnd"/>
      <w:r w:rsidR="00902788">
        <w:rPr>
          <w:rFonts w:ascii="Arial" w:hAnsi="Arial"/>
          <w:sz w:val="20"/>
        </w:rPr>
        <w:t xml:space="preserve"> </w:t>
      </w:r>
      <w:r w:rsidR="00A3567A" w:rsidRPr="00A3567A">
        <w:rPr>
          <w:rFonts w:ascii="Arial" w:hAnsi="Arial"/>
          <w:b/>
          <w:color w:val="0000FF"/>
        </w:rPr>
        <w:t>ANH QU</w:t>
      </w:r>
      <w:r w:rsidR="00A3567A">
        <w:rPr>
          <w:rFonts w:ascii="Arial" w:hAnsi="Arial"/>
          <w:b/>
          <w:color w:val="0000FF"/>
        </w:rPr>
        <w:t>Â</w:t>
      </w:r>
      <w:r w:rsidR="00A3567A" w:rsidRPr="00A3567A">
        <w:rPr>
          <w:rFonts w:ascii="Arial" w:hAnsi="Arial"/>
          <w:b/>
          <w:color w:val="0000FF"/>
        </w:rPr>
        <w:t>N</w:t>
      </w:r>
      <w:r w:rsidR="00E83803">
        <w:rPr>
          <w:rFonts w:ascii="Arial" w:hAnsi="Arial"/>
          <w:b/>
          <w:color w:val="0000FF"/>
        </w:rPr>
        <w:t>.</w:t>
      </w:r>
      <w:r w:rsidR="00A3567A">
        <w:rPr>
          <w:rFonts w:ascii="Arial" w:hAnsi="Arial"/>
          <w:sz w:val="20"/>
        </w:rPr>
        <w:t xml:space="preserve"> </w:t>
      </w:r>
      <w:proofErr w:type="spellStart"/>
      <w:proofErr w:type="gramStart"/>
      <w:r>
        <w:rPr>
          <w:rFonts w:ascii="Arial" w:hAnsi="Arial"/>
          <w:sz w:val="20"/>
        </w:rPr>
        <w:t>Ngoài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trừ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văn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bản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đồng</w:t>
      </w:r>
      <w:proofErr w:type="spellEnd"/>
      <w:r>
        <w:rPr>
          <w:rFonts w:ascii="Arial" w:hAnsi="Arial"/>
          <w:sz w:val="20"/>
        </w:rPr>
        <w:t xml:space="preserve"> ý </w:t>
      </w:r>
      <w:proofErr w:type="spellStart"/>
      <w:r>
        <w:rPr>
          <w:rFonts w:ascii="Arial" w:hAnsi="Arial"/>
          <w:sz w:val="20"/>
        </w:rPr>
        <w:t>của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công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ty</w:t>
      </w:r>
      <w:proofErr w:type="spellEnd"/>
      <w:r w:rsidR="00902788">
        <w:rPr>
          <w:rFonts w:ascii="Arial" w:hAnsi="Arial"/>
          <w:sz w:val="20"/>
        </w:rPr>
        <w:t xml:space="preserve"> </w:t>
      </w:r>
      <w:r w:rsidR="00A3567A" w:rsidRPr="00A3567A">
        <w:rPr>
          <w:rFonts w:ascii="Arial" w:hAnsi="Arial"/>
          <w:b/>
          <w:color w:val="0000FF"/>
        </w:rPr>
        <w:t>ANH QU</w:t>
      </w:r>
      <w:r w:rsidR="00A3567A">
        <w:rPr>
          <w:rFonts w:ascii="Arial" w:hAnsi="Arial"/>
          <w:b/>
          <w:color w:val="0000FF"/>
        </w:rPr>
        <w:t>Â</w:t>
      </w:r>
      <w:r w:rsidR="00A3567A" w:rsidRPr="00A3567A">
        <w:rPr>
          <w:rFonts w:ascii="Arial" w:hAnsi="Arial"/>
          <w:b/>
          <w:color w:val="0000FF"/>
        </w:rPr>
        <w:t>N</w:t>
      </w:r>
      <w:r w:rsidR="000E2ADE">
        <w:rPr>
          <w:rFonts w:ascii="Arial" w:hAnsi="Arial"/>
          <w:sz w:val="20"/>
        </w:rPr>
        <w:t>,</w:t>
      </w:r>
      <w:r w:rsidR="00F724FD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những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người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làm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việc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liên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quan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đến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tài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liệu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này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phải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giữ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bí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mật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những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thông</w:t>
      </w:r>
      <w:proofErr w:type="spellEnd"/>
      <w:r>
        <w:rPr>
          <w:rFonts w:ascii="Arial" w:hAnsi="Arial"/>
          <w:sz w:val="20"/>
        </w:rPr>
        <w:t xml:space="preserve"> tin </w:t>
      </w:r>
      <w:proofErr w:type="spellStart"/>
      <w:r>
        <w:rPr>
          <w:rFonts w:ascii="Arial" w:hAnsi="Arial"/>
          <w:sz w:val="20"/>
        </w:rPr>
        <w:t>bên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trong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và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không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được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phép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tiết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lộ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bên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ngoài</w:t>
      </w:r>
      <w:proofErr w:type="spellEnd"/>
      <w:r w:rsidR="00F724FD">
        <w:rPr>
          <w:rFonts w:ascii="Arial" w:hAnsi="Arial"/>
          <w:sz w:val="20"/>
        </w:rPr>
        <w:t>.</w:t>
      </w:r>
      <w:proofErr w:type="gram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Mọi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sự</w:t>
      </w:r>
      <w:proofErr w:type="spellEnd"/>
      <w:r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>vi</w:t>
      </w:r>
      <w:proofErr w:type="gram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phạm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bị</w:t>
      </w:r>
      <w:proofErr w:type="spellEnd"/>
      <w:r w:rsidR="00D34868">
        <w:rPr>
          <w:rFonts w:ascii="Arial" w:hAnsi="Arial"/>
          <w:sz w:val="20"/>
        </w:rPr>
        <w:t xml:space="preserve"> </w:t>
      </w:r>
      <w:proofErr w:type="spellStart"/>
      <w:r w:rsidR="00D34868">
        <w:rPr>
          <w:rFonts w:ascii="Arial" w:hAnsi="Arial"/>
          <w:sz w:val="20"/>
        </w:rPr>
        <w:t>x</w:t>
      </w:r>
      <w:r>
        <w:rPr>
          <w:rFonts w:ascii="Arial" w:hAnsi="Arial"/>
          <w:sz w:val="20"/>
        </w:rPr>
        <w:t>ử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theo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pháp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luật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hiện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hành</w:t>
      </w:r>
      <w:proofErr w:type="spellEnd"/>
      <w:r>
        <w:rPr>
          <w:rFonts w:ascii="Arial" w:hAnsi="Arial"/>
          <w:sz w:val="20"/>
        </w:rPr>
        <w:t>.</w:t>
      </w:r>
    </w:p>
    <w:p w:rsidR="00F724FD" w:rsidRDefault="00F724FD">
      <w:pPr>
        <w:spacing w:before="120"/>
        <w:jc w:val="center"/>
        <w:rPr>
          <w:rFonts w:ascii="Arial" w:hAnsi="Arial"/>
          <w:sz w:val="20"/>
        </w:rPr>
        <w:sectPr w:rsidR="00F724FD">
          <w:headerReference w:type="even" r:id="rId9"/>
          <w:footerReference w:type="even" r:id="rId10"/>
          <w:footerReference w:type="default" r:id="rId11"/>
          <w:footnotePr>
            <w:pos w:val="beneathText"/>
            <w:numRestart w:val="eachPage"/>
          </w:footnotePr>
          <w:pgSz w:w="12240" w:h="15840" w:code="1"/>
          <w:pgMar w:top="1440" w:right="1440" w:bottom="1440" w:left="1440" w:header="1008" w:footer="720" w:gutter="0"/>
          <w:pgNumType w:fmt="lowerRoman"/>
          <w:cols w:space="720"/>
        </w:sectPr>
      </w:pPr>
    </w:p>
    <w:p w:rsidR="00F724FD" w:rsidRDefault="001B5B33">
      <w:pPr>
        <w:pStyle w:val="Content"/>
        <w:numPr>
          <w:ilvl w:val="0"/>
          <w:numId w:val="0"/>
        </w:numPr>
        <w:ind w:left="720" w:hanging="720"/>
      </w:pPr>
      <w:r>
        <w:lastRenderedPageBreak/>
        <w:t>PHIÊN BẢN CẬP NHẬT</w:t>
      </w:r>
    </w:p>
    <w:p w:rsidR="00F724FD" w:rsidRDefault="00F724FD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1686"/>
        <w:gridCol w:w="1296"/>
        <w:gridCol w:w="3272"/>
        <w:gridCol w:w="2540"/>
      </w:tblGrid>
      <w:tr w:rsidR="0045475B" w:rsidRPr="0003498F" w:rsidTr="005E1E42">
        <w:tc>
          <w:tcPr>
            <w:tcW w:w="670" w:type="dxa"/>
          </w:tcPr>
          <w:p w:rsidR="0045475B" w:rsidRPr="0003498F" w:rsidRDefault="0045475B" w:rsidP="002222A3">
            <w:pPr>
              <w:rPr>
                <w:b/>
              </w:rPr>
            </w:pPr>
            <w:r w:rsidRPr="0003498F">
              <w:rPr>
                <w:b/>
              </w:rPr>
              <w:t>STT</w:t>
            </w:r>
          </w:p>
        </w:tc>
        <w:tc>
          <w:tcPr>
            <w:tcW w:w="1686" w:type="dxa"/>
          </w:tcPr>
          <w:p w:rsidR="0045475B" w:rsidRPr="0003498F" w:rsidRDefault="0045475B" w:rsidP="002222A3">
            <w:pPr>
              <w:rPr>
                <w:b/>
              </w:rPr>
            </w:pPr>
            <w:proofErr w:type="spellStart"/>
            <w:r w:rsidRPr="0003498F">
              <w:rPr>
                <w:b/>
              </w:rPr>
              <w:t>Ngày</w:t>
            </w:r>
            <w:proofErr w:type="spellEnd"/>
          </w:p>
        </w:tc>
        <w:tc>
          <w:tcPr>
            <w:tcW w:w="1296" w:type="dxa"/>
          </w:tcPr>
          <w:p w:rsidR="0045475B" w:rsidRPr="0003498F" w:rsidRDefault="000A71BF" w:rsidP="002222A3">
            <w:pPr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3272" w:type="dxa"/>
          </w:tcPr>
          <w:p w:rsidR="0045475B" w:rsidRPr="0003498F" w:rsidRDefault="0045475B" w:rsidP="002222A3">
            <w:pPr>
              <w:rPr>
                <w:b/>
              </w:rPr>
            </w:pPr>
            <w:proofErr w:type="spellStart"/>
            <w:r w:rsidRPr="0003498F">
              <w:rPr>
                <w:b/>
              </w:rPr>
              <w:t>Nội</w:t>
            </w:r>
            <w:proofErr w:type="spellEnd"/>
            <w:r w:rsidRPr="0003498F">
              <w:rPr>
                <w:b/>
              </w:rPr>
              <w:t xml:space="preserve"> dung </w:t>
            </w:r>
            <w:proofErr w:type="spellStart"/>
            <w:r w:rsidRPr="0003498F">
              <w:rPr>
                <w:b/>
              </w:rPr>
              <w:t>sửa</w:t>
            </w:r>
            <w:proofErr w:type="spellEnd"/>
            <w:r w:rsidRPr="0003498F">
              <w:rPr>
                <w:b/>
              </w:rPr>
              <w:t xml:space="preserve"> </w:t>
            </w:r>
            <w:proofErr w:type="spellStart"/>
            <w:r w:rsidRPr="0003498F">
              <w:rPr>
                <w:b/>
              </w:rPr>
              <w:t>đổi</w:t>
            </w:r>
            <w:proofErr w:type="spellEnd"/>
            <w:r w:rsidRPr="0003498F">
              <w:rPr>
                <w:b/>
              </w:rPr>
              <w:t xml:space="preserve"> </w:t>
            </w:r>
            <w:proofErr w:type="spellStart"/>
            <w:r w:rsidRPr="0003498F">
              <w:rPr>
                <w:b/>
              </w:rPr>
              <w:t>chính</w:t>
            </w:r>
            <w:proofErr w:type="spellEnd"/>
          </w:p>
        </w:tc>
        <w:tc>
          <w:tcPr>
            <w:tcW w:w="2540" w:type="dxa"/>
          </w:tcPr>
          <w:p w:rsidR="0045475B" w:rsidRPr="0003498F" w:rsidRDefault="0045475B" w:rsidP="002222A3">
            <w:pPr>
              <w:rPr>
                <w:b/>
              </w:rPr>
            </w:pPr>
            <w:proofErr w:type="spellStart"/>
            <w:r w:rsidRPr="0003498F">
              <w:rPr>
                <w:b/>
              </w:rPr>
              <w:t>Người</w:t>
            </w:r>
            <w:proofErr w:type="spellEnd"/>
            <w:r w:rsidRPr="0003498F">
              <w:rPr>
                <w:b/>
              </w:rPr>
              <w:t xml:space="preserve"> </w:t>
            </w:r>
            <w:proofErr w:type="spellStart"/>
            <w:r w:rsidR="000A71BF">
              <w:rPr>
                <w:b/>
              </w:rPr>
              <w:t>thực</w:t>
            </w:r>
            <w:proofErr w:type="spellEnd"/>
            <w:r w:rsidR="000A71BF">
              <w:rPr>
                <w:b/>
              </w:rPr>
              <w:t xml:space="preserve"> </w:t>
            </w:r>
            <w:proofErr w:type="spellStart"/>
            <w:r w:rsidR="000A71BF">
              <w:rPr>
                <w:b/>
              </w:rPr>
              <w:t>hiện</w:t>
            </w:r>
            <w:proofErr w:type="spellEnd"/>
          </w:p>
        </w:tc>
      </w:tr>
      <w:tr w:rsidR="0045475B" w:rsidRPr="003E32AD" w:rsidTr="005E1E42">
        <w:tc>
          <w:tcPr>
            <w:tcW w:w="670" w:type="dxa"/>
          </w:tcPr>
          <w:p w:rsidR="0045475B" w:rsidRPr="003E32AD" w:rsidRDefault="0045475B" w:rsidP="002222A3">
            <w:r w:rsidRPr="003E32AD">
              <w:t>01</w:t>
            </w:r>
          </w:p>
        </w:tc>
        <w:tc>
          <w:tcPr>
            <w:tcW w:w="1686" w:type="dxa"/>
          </w:tcPr>
          <w:p w:rsidR="0045475B" w:rsidRPr="006E69C7" w:rsidRDefault="00B8293A" w:rsidP="000A71BF">
            <w:r>
              <w:t>13</w:t>
            </w:r>
            <w:r w:rsidR="006E69C7">
              <w:t>/0</w:t>
            </w:r>
            <w:r>
              <w:t>6</w:t>
            </w:r>
            <w:r w:rsidR="006E69C7">
              <w:t>/201</w:t>
            </w:r>
            <w:r w:rsidR="009B0DC3">
              <w:t>1</w:t>
            </w:r>
          </w:p>
        </w:tc>
        <w:tc>
          <w:tcPr>
            <w:tcW w:w="1296" w:type="dxa"/>
          </w:tcPr>
          <w:p w:rsidR="0045475B" w:rsidRPr="003E32AD" w:rsidRDefault="00695CEF" w:rsidP="000A71BF">
            <w:pPr>
              <w:jc w:val="center"/>
            </w:pPr>
            <w:r>
              <w:t>0.1</w:t>
            </w:r>
          </w:p>
        </w:tc>
        <w:tc>
          <w:tcPr>
            <w:tcW w:w="3272" w:type="dxa"/>
          </w:tcPr>
          <w:p w:rsidR="0045475B" w:rsidRPr="003E32AD" w:rsidRDefault="00695CEF" w:rsidP="006E69C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2540" w:type="dxa"/>
          </w:tcPr>
          <w:p w:rsidR="0045475B" w:rsidRPr="003E32AD" w:rsidRDefault="00B8293A" w:rsidP="005E1E42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</w:tbl>
    <w:p w:rsidR="00F724FD" w:rsidRDefault="00F724FD"/>
    <w:p w:rsidR="00F724FD" w:rsidRDefault="00DD3DD2">
      <w:pPr>
        <w:pStyle w:val="Content"/>
        <w:numPr>
          <w:ilvl w:val="0"/>
          <w:numId w:val="0"/>
        </w:numPr>
        <w:ind w:left="720" w:hanging="720"/>
      </w:pPr>
      <w:r>
        <w:lastRenderedPageBreak/>
        <w:t>MỤC LỤC</w:t>
      </w:r>
    </w:p>
    <w:p w:rsidR="009B0DC3" w:rsidRDefault="009936C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>
        <w:rPr>
          <w:sz w:val="20"/>
        </w:rPr>
        <w:fldChar w:fldCharType="begin"/>
      </w:r>
      <w:r w:rsidR="00F724FD">
        <w:rPr>
          <w:sz w:val="20"/>
        </w:rPr>
        <w:instrText xml:space="preserve"> TOC \o \t "Appendix 1, 1,Appendix 2, 2,Appendix 3,3" </w:instrText>
      </w:r>
      <w:r>
        <w:rPr>
          <w:sz w:val="20"/>
        </w:rPr>
        <w:fldChar w:fldCharType="separate"/>
      </w:r>
      <w:r w:rsidR="009B0DC3">
        <w:rPr>
          <w:noProof/>
        </w:rPr>
        <w:t>1</w:t>
      </w:r>
      <w:r w:rsidR="009B0DC3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  <w:tab/>
      </w:r>
      <w:r w:rsidR="009B0DC3">
        <w:rPr>
          <w:noProof/>
        </w:rPr>
        <w:t>GIỚI THIỆU</w:t>
      </w:r>
      <w:r w:rsidR="009B0DC3">
        <w:rPr>
          <w:noProof/>
        </w:rPr>
        <w:tab/>
      </w:r>
      <w:r>
        <w:rPr>
          <w:noProof/>
        </w:rPr>
        <w:fldChar w:fldCharType="begin"/>
      </w:r>
      <w:r w:rsidR="009B0DC3">
        <w:rPr>
          <w:noProof/>
        </w:rPr>
        <w:instrText xml:space="preserve"> PAGEREF _Toc288993185 \h </w:instrText>
      </w:r>
      <w:r>
        <w:rPr>
          <w:noProof/>
        </w:rPr>
      </w:r>
      <w:r>
        <w:rPr>
          <w:noProof/>
        </w:rPr>
        <w:fldChar w:fldCharType="separate"/>
      </w:r>
      <w:r w:rsidR="009B0DC3">
        <w:rPr>
          <w:noProof/>
        </w:rPr>
        <w:t>3</w:t>
      </w:r>
      <w:r>
        <w:rPr>
          <w:noProof/>
        </w:rPr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>
        <w:t>MỤC ĐÍCH CỦA TÀI LIỆU</w:t>
      </w:r>
      <w:r>
        <w:tab/>
      </w:r>
      <w:r w:rsidR="009936C1">
        <w:fldChar w:fldCharType="begin"/>
      </w:r>
      <w:r>
        <w:instrText xml:space="preserve"> PAGEREF _Toc288993186 \h </w:instrText>
      </w:r>
      <w:r w:rsidR="009936C1">
        <w:fldChar w:fldCharType="separate"/>
      </w:r>
      <w:r>
        <w:t>3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PHẠM VI TÀI LIỆU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_Toc288993187 \h </w:instrText>
      </w:r>
      <w:r w:rsidR="009936C1">
        <w:fldChar w:fldCharType="separate"/>
      </w:r>
      <w:r w:rsidRPr="009B0DC3">
        <w:rPr>
          <w:lang w:val="vi-VN"/>
        </w:rPr>
        <w:t>3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ĐỐI TƯỢNG SỬ DỤNG TÀI LIỆU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_Toc288993188 \h </w:instrText>
      </w:r>
      <w:r w:rsidR="009936C1">
        <w:fldChar w:fldCharType="separate"/>
      </w:r>
      <w:r w:rsidRPr="009B0DC3">
        <w:rPr>
          <w:lang w:val="vi-VN"/>
        </w:rPr>
        <w:t>3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THAM KHẢO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_Toc288993189 \h </w:instrText>
      </w:r>
      <w:r w:rsidR="009936C1">
        <w:fldChar w:fldCharType="separate"/>
      </w:r>
      <w:r w:rsidRPr="009B0DC3">
        <w:rPr>
          <w:lang w:val="vi-VN"/>
        </w:rPr>
        <w:t>3</w:t>
      </w:r>
      <w:r w:rsidR="009936C1">
        <w:fldChar w:fldCharType="end"/>
      </w:r>
    </w:p>
    <w:p w:rsidR="009B0DC3" w:rsidRDefault="009B0DC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B0DC3">
        <w:rPr>
          <w:noProof/>
          <w:lang w:val="vi-VN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  <w:tab/>
      </w:r>
      <w:r w:rsidRPr="009B0DC3">
        <w:rPr>
          <w:noProof/>
          <w:lang w:val="vi-VN"/>
        </w:rPr>
        <w:t>CÁC QUY ƯỚC VỀ MÃ NGUỒN</w:t>
      </w:r>
      <w:r w:rsidRPr="009B0DC3">
        <w:rPr>
          <w:noProof/>
          <w:lang w:val="vi-VN"/>
        </w:rPr>
        <w:tab/>
      </w:r>
      <w:r w:rsidR="009936C1">
        <w:rPr>
          <w:noProof/>
        </w:rPr>
        <w:fldChar w:fldCharType="begin"/>
      </w:r>
      <w:r w:rsidRPr="009B0DC3">
        <w:rPr>
          <w:noProof/>
          <w:lang w:val="vi-VN"/>
        </w:rPr>
        <w:instrText xml:space="preserve"> PAGEREF _Toc288993190 \h </w:instrText>
      </w:r>
      <w:r w:rsidR="009936C1">
        <w:rPr>
          <w:noProof/>
        </w:rPr>
      </w:r>
      <w:r w:rsidR="009936C1">
        <w:rPr>
          <w:noProof/>
        </w:rPr>
        <w:fldChar w:fldCharType="separate"/>
      </w:r>
      <w:r w:rsidRPr="009B0DC3">
        <w:rPr>
          <w:noProof/>
          <w:lang w:val="vi-VN"/>
        </w:rPr>
        <w:t>4</w:t>
      </w:r>
      <w:r w:rsidR="009936C1">
        <w:rPr>
          <w:noProof/>
        </w:rPr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GIỚI THIỆU CÁC CHUẨN ĐẶT TÊN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_Toc288993191 \h </w:instrText>
      </w:r>
      <w:r w:rsidR="009936C1">
        <w:fldChar w:fldCharType="separate"/>
      </w:r>
      <w:r w:rsidRPr="009B0DC3">
        <w:rPr>
          <w:lang w:val="vi-VN"/>
        </w:rPr>
        <w:t>4</w:t>
      </w:r>
      <w:r w:rsidR="009936C1">
        <w:fldChar w:fldCharType="end"/>
      </w:r>
    </w:p>
    <w:p w:rsidR="009B0DC3" w:rsidRDefault="009B0DC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2.1.1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Kiểu Camel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_Toc288993192 \h </w:instrText>
      </w:r>
      <w:r w:rsidR="009936C1">
        <w:fldChar w:fldCharType="separate"/>
      </w:r>
      <w:r w:rsidRPr="009B0DC3">
        <w:rPr>
          <w:lang w:val="vi-VN"/>
        </w:rPr>
        <w:t>4</w:t>
      </w:r>
      <w:r w:rsidR="009936C1">
        <w:fldChar w:fldCharType="end"/>
      </w:r>
    </w:p>
    <w:p w:rsidR="009B0DC3" w:rsidRDefault="009B0DC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2.1.2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Kiểu Pascal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_Toc288993193 \h </w:instrText>
      </w:r>
      <w:r w:rsidR="009936C1">
        <w:fldChar w:fldCharType="separate"/>
      </w:r>
      <w:r w:rsidRPr="009B0DC3">
        <w:rPr>
          <w:lang w:val="vi-VN"/>
        </w:rPr>
        <w:t>4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BẢNG QUY ƯỚC ĐẶT TÊN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_Toc288993194 \h </w:instrText>
      </w:r>
      <w:r w:rsidR="009936C1">
        <w:fldChar w:fldCharType="separate"/>
      </w:r>
      <w:r w:rsidRPr="009B0DC3">
        <w:rPr>
          <w:lang w:val="vi-VN"/>
        </w:rPr>
        <w:t>4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>
        <w:t>QUY ƯỚC ĐẶT TÊN CONTROL (WIN FORM &amp; WEB)</w:t>
      </w:r>
      <w:r>
        <w:tab/>
      </w:r>
      <w:r w:rsidR="009936C1">
        <w:fldChar w:fldCharType="begin"/>
      </w:r>
      <w:r>
        <w:instrText xml:space="preserve"> PAGEREF _Toc288993195 \h </w:instrText>
      </w:r>
      <w:r w:rsidR="009936C1">
        <w:fldChar w:fldCharType="separate"/>
      </w:r>
      <w:r>
        <w:t>5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 w:rsidRPr="009B0DC3">
        <w:rPr>
          <w:lang w:val="vi-VN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 w:rsidRPr="009B0DC3">
        <w:rPr>
          <w:lang w:val="vi-VN"/>
        </w:rPr>
        <w:t>QUY ƯỚC ĐẶT TÊN BIẾN CỤC BỘ (KIỂU ĐỊNH SẴN TRONG .NET)</w:t>
      </w:r>
      <w:r w:rsidRPr="009B0DC3">
        <w:rPr>
          <w:lang w:val="vi-VN"/>
        </w:rPr>
        <w:tab/>
      </w:r>
      <w:r w:rsidR="009936C1">
        <w:fldChar w:fldCharType="begin"/>
      </w:r>
      <w:r w:rsidRPr="009B0DC3">
        <w:rPr>
          <w:lang w:val="vi-VN"/>
        </w:rPr>
        <w:instrText xml:space="preserve"> PAGEREF _Toc288993196 \h </w:instrText>
      </w:r>
      <w:r w:rsidR="009936C1">
        <w:fldChar w:fldCharType="separate"/>
      </w:r>
      <w:r w:rsidRPr="009B0DC3">
        <w:rPr>
          <w:lang w:val="vi-VN"/>
        </w:rPr>
        <w:t>6</w:t>
      </w:r>
      <w:r w:rsidR="009936C1">
        <w:fldChar w:fldCharType="end"/>
      </w:r>
    </w:p>
    <w:p w:rsidR="009B0DC3" w:rsidRDefault="009B0DC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  <w:tab/>
      </w:r>
      <w:r>
        <w:t>CÁC QUY  ƯỚC KHÁC</w:t>
      </w:r>
      <w:r>
        <w:tab/>
      </w:r>
      <w:r w:rsidR="009936C1">
        <w:fldChar w:fldCharType="begin"/>
      </w:r>
      <w:r>
        <w:instrText xml:space="preserve"> PAGEREF _Toc288993197 \h </w:instrText>
      </w:r>
      <w:r w:rsidR="009936C1">
        <w:fldChar w:fldCharType="separate"/>
      </w:r>
      <w:r>
        <w:t>7</w:t>
      </w:r>
      <w:r w:rsidR="009936C1">
        <w:fldChar w:fldCharType="end"/>
      </w:r>
    </w:p>
    <w:p w:rsidR="00F724FD" w:rsidRDefault="009936C1">
      <w:r>
        <w:rPr>
          <w:sz w:val="20"/>
        </w:rPr>
        <w:fldChar w:fldCharType="end"/>
      </w:r>
      <w:r w:rsidR="00F724FD">
        <w:t xml:space="preserve"> </w:t>
      </w:r>
    </w:p>
    <w:p w:rsidR="00F724FD" w:rsidRDefault="00DD3DD2">
      <w:pPr>
        <w:pStyle w:val="Heading1"/>
      </w:pPr>
      <w:bookmarkStart w:id="1" w:name="_Toc288993185"/>
      <w:bookmarkStart w:id="2" w:name="_Ref396476443"/>
      <w:bookmarkStart w:id="3" w:name="_Ref396476500"/>
      <w:bookmarkStart w:id="4" w:name="_Ref440275965"/>
      <w:r>
        <w:lastRenderedPageBreak/>
        <w:t>GIỚI THIỆU</w:t>
      </w:r>
      <w:bookmarkEnd w:id="1"/>
    </w:p>
    <w:p w:rsidR="000A7355" w:rsidRDefault="00DD3DD2" w:rsidP="00F70E51">
      <w:pPr>
        <w:pStyle w:val="Heading2"/>
      </w:pPr>
      <w:bookmarkStart w:id="5" w:name="_Toc288993186"/>
      <w:bookmarkStart w:id="6" w:name="_Toc477256647"/>
      <w:r>
        <w:t>MỤC ĐÍCH CỦA TÀI LIỆU</w:t>
      </w:r>
      <w:bookmarkEnd w:id="5"/>
    </w:p>
    <w:p w:rsidR="000A7355" w:rsidRDefault="00992899" w:rsidP="000A7355">
      <w:pPr>
        <w:pStyle w:val="BodyText"/>
        <w:rPr>
          <w:color w:val="000000"/>
        </w:rPr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 w:rsidR="005E1E42">
        <w:rPr>
          <w:color w:val="000000"/>
        </w:rPr>
        <w:t>quy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ước</w:t>
      </w:r>
      <w:proofErr w:type="spellEnd"/>
      <w:r w:rsidR="005E1E42">
        <w:rPr>
          <w:color w:val="000000"/>
        </w:rPr>
        <w:t xml:space="preserve"> </w:t>
      </w:r>
      <w:proofErr w:type="spellStart"/>
      <w:proofErr w:type="gramStart"/>
      <w:r w:rsidR="005E1E42">
        <w:rPr>
          <w:color w:val="000000"/>
        </w:rPr>
        <w:t>chung</w:t>
      </w:r>
      <w:proofErr w:type="spellEnd"/>
      <w:proofErr w:type="gram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về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việc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xây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dựng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mã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r w:rsidR="005E1E42">
        <w:rPr>
          <w:color w:val="000000"/>
        </w:rPr>
        <w:t xml:space="preserve">(source code)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 w:rsidR="006E69C7">
        <w:rPr>
          <w:color w:val="000000"/>
        </w:rPr>
        <w:t>các</w:t>
      </w:r>
      <w:proofErr w:type="spellEnd"/>
      <w:r w:rsidR="006E69C7"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 w:rsidR="009B0DC3">
        <w:rPr>
          <w:color w:val="000000"/>
        </w:rPr>
        <w:t xml:space="preserve"> </w:t>
      </w:r>
      <w:proofErr w:type="spellStart"/>
      <w:r w:rsidR="009B0DC3">
        <w:rPr>
          <w:color w:val="000000"/>
        </w:rPr>
        <w:t>được</w:t>
      </w:r>
      <w:proofErr w:type="spellEnd"/>
      <w:r w:rsidR="009B0DC3">
        <w:rPr>
          <w:color w:val="000000"/>
        </w:rPr>
        <w:t xml:space="preserve"> </w:t>
      </w:r>
      <w:proofErr w:type="spellStart"/>
      <w:r w:rsidR="009B0DC3">
        <w:rPr>
          <w:color w:val="000000"/>
        </w:rPr>
        <w:t>thực</w:t>
      </w:r>
      <w:proofErr w:type="spellEnd"/>
      <w:r w:rsidR="009B0DC3">
        <w:rPr>
          <w:color w:val="000000"/>
        </w:rPr>
        <w:t xml:space="preserve"> </w:t>
      </w:r>
      <w:proofErr w:type="spellStart"/>
      <w:r w:rsidR="009B0DC3">
        <w:rPr>
          <w:color w:val="000000"/>
        </w:rPr>
        <w:t>hiện</w:t>
      </w:r>
      <w:proofErr w:type="spellEnd"/>
      <w:r w:rsidR="009B0DC3">
        <w:rPr>
          <w:color w:val="000000"/>
        </w:rPr>
        <w:t xml:space="preserve"> </w:t>
      </w:r>
      <w:proofErr w:type="spellStart"/>
      <w:r w:rsidR="009B0DC3">
        <w:rPr>
          <w:color w:val="000000"/>
        </w:rPr>
        <w:t>tại</w:t>
      </w:r>
      <w:proofErr w:type="spellEnd"/>
      <w:r w:rsidR="009B0DC3">
        <w:rPr>
          <w:color w:val="000000"/>
        </w:rPr>
        <w:t xml:space="preserve">, </w:t>
      </w:r>
      <w:proofErr w:type="spellStart"/>
      <w:r w:rsidR="005E1E42">
        <w:rPr>
          <w:color w:val="000000"/>
        </w:rPr>
        <w:t>tuân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thủ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các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quy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ước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này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sẽ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giúp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mã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nguồn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của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công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ty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được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chuẩn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mực</w:t>
      </w:r>
      <w:proofErr w:type="spellEnd"/>
      <w:r w:rsidR="005E1E42">
        <w:rPr>
          <w:color w:val="000000"/>
        </w:rPr>
        <w:t xml:space="preserve">, </w:t>
      </w:r>
      <w:proofErr w:type="spellStart"/>
      <w:r w:rsidR="005E1E42">
        <w:rPr>
          <w:color w:val="000000"/>
        </w:rPr>
        <w:t>rõ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ràng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và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dễ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bảo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trì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cũng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như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phát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triển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trong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tương</w:t>
      </w:r>
      <w:proofErr w:type="spellEnd"/>
      <w:r w:rsidR="005E1E42">
        <w:rPr>
          <w:color w:val="000000"/>
        </w:rPr>
        <w:t xml:space="preserve"> </w:t>
      </w:r>
      <w:proofErr w:type="spellStart"/>
      <w:r w:rsidR="005E1E42">
        <w:rPr>
          <w:color w:val="000000"/>
        </w:rPr>
        <w:t>lai</w:t>
      </w:r>
      <w:proofErr w:type="spellEnd"/>
      <w:r w:rsidR="005E1E42">
        <w:rPr>
          <w:color w:val="000000"/>
        </w:rPr>
        <w:t>.</w:t>
      </w:r>
    </w:p>
    <w:p w:rsidR="00594DE6" w:rsidRPr="00B61917" w:rsidRDefault="00594DE6" w:rsidP="00F70E51">
      <w:pPr>
        <w:pStyle w:val="Heading2"/>
      </w:pPr>
      <w:bookmarkStart w:id="7" w:name="_Toc249265889"/>
      <w:bookmarkStart w:id="8" w:name="_Toc288993187"/>
      <w:r w:rsidRPr="00B61917">
        <w:t>PHẠM VI TÀI LIỆU</w:t>
      </w:r>
      <w:bookmarkEnd w:id="7"/>
      <w:bookmarkEnd w:id="8"/>
    </w:p>
    <w:p w:rsidR="00594DE6" w:rsidRPr="00B352A1" w:rsidRDefault="00B61917" w:rsidP="00594DE6">
      <w:pPr>
        <w:pStyle w:val="BodyText"/>
      </w:pPr>
      <w:proofErr w:type="spellStart"/>
      <w:proofErr w:type="gram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chỉ </w:t>
      </w:r>
      <w:proofErr w:type="spellStart"/>
      <w:r>
        <w:t>mô</w:t>
      </w:r>
      <w:proofErr w:type="spellEnd"/>
      <w:r>
        <w:t xml:space="preserve"> tả </w:t>
      </w:r>
      <w:proofErr w:type="spellStart"/>
      <w:r w:rsidR="002B2899">
        <w:t>các</w:t>
      </w:r>
      <w:proofErr w:type="spellEnd"/>
      <w:r w:rsidR="002B2899">
        <w:t xml:space="preserve"> </w:t>
      </w:r>
      <w:proofErr w:type="spellStart"/>
      <w:r w:rsidR="002B2899">
        <w:t>quy</w:t>
      </w:r>
      <w:proofErr w:type="spellEnd"/>
      <w:r w:rsidR="002B2899">
        <w:t xml:space="preserve"> </w:t>
      </w:r>
      <w:proofErr w:type="spellStart"/>
      <w:r w:rsidR="002B2899">
        <w:t>ước</w:t>
      </w:r>
      <w:proofErr w:type="spellEnd"/>
      <w:r w:rsidR="002B2899">
        <w:t xml:space="preserve"> </w:t>
      </w:r>
      <w:proofErr w:type="spellStart"/>
      <w:r w:rsidR="002B2899">
        <w:t>về</w:t>
      </w:r>
      <w:proofErr w:type="spellEnd"/>
      <w:r w:rsidR="002B2899">
        <w:t xml:space="preserve"> </w:t>
      </w:r>
      <w:proofErr w:type="spellStart"/>
      <w:r w:rsidR="002B2899">
        <w:t>việc</w:t>
      </w:r>
      <w:proofErr w:type="spellEnd"/>
      <w:r w:rsidR="002B2899">
        <w:t xml:space="preserve"> </w:t>
      </w:r>
      <w:proofErr w:type="spellStart"/>
      <w:r w:rsidR="002B2899">
        <w:t>xây</w:t>
      </w:r>
      <w:proofErr w:type="spellEnd"/>
      <w:r w:rsidR="002B2899">
        <w:t xml:space="preserve"> </w:t>
      </w:r>
      <w:proofErr w:type="spellStart"/>
      <w:r w:rsidR="002B2899">
        <w:t>dựng</w:t>
      </w:r>
      <w:proofErr w:type="spellEnd"/>
      <w:r w:rsidR="002B2899">
        <w:t xml:space="preserve"> </w:t>
      </w:r>
      <w:proofErr w:type="spellStart"/>
      <w:r w:rsidR="002B2899">
        <w:t>mã</w:t>
      </w:r>
      <w:proofErr w:type="spellEnd"/>
      <w:r w:rsidR="002B2899">
        <w:t xml:space="preserve"> </w:t>
      </w:r>
      <w:proofErr w:type="spellStart"/>
      <w:r w:rsidR="002B2899">
        <w:t>nguồn</w:t>
      </w:r>
      <w:proofErr w:type="spellEnd"/>
      <w:r w:rsidR="002B2899">
        <w:t xml:space="preserve"> </w:t>
      </w:r>
      <w:proofErr w:type="spellStart"/>
      <w:r w:rsidR="002B2899">
        <w:t>trên</w:t>
      </w:r>
      <w:proofErr w:type="spellEnd"/>
      <w:r w:rsidR="002B2899">
        <w:t xml:space="preserve"> .Net</w:t>
      </w:r>
      <w:r>
        <w:t>.</w:t>
      </w:r>
      <w:proofErr w:type="gramEnd"/>
      <w:r w:rsidR="002B2899">
        <w:t xml:space="preserve"> </w:t>
      </w:r>
      <w:proofErr w:type="spellStart"/>
      <w:r w:rsidR="002B2899">
        <w:t>Các</w:t>
      </w:r>
      <w:proofErr w:type="spellEnd"/>
      <w:r w:rsidR="002B2899">
        <w:t xml:space="preserve"> </w:t>
      </w:r>
      <w:proofErr w:type="spellStart"/>
      <w:r w:rsidR="002B2899">
        <w:t>quy</w:t>
      </w:r>
      <w:proofErr w:type="spellEnd"/>
      <w:r w:rsidR="002B2899">
        <w:t xml:space="preserve"> </w:t>
      </w:r>
      <w:proofErr w:type="spellStart"/>
      <w:r w:rsidR="002B2899">
        <w:t>ước</w:t>
      </w:r>
      <w:proofErr w:type="spellEnd"/>
      <w:r w:rsidR="002B2899">
        <w:t xml:space="preserve"> </w:t>
      </w:r>
      <w:proofErr w:type="spellStart"/>
      <w:r w:rsidR="002B2899">
        <w:t>cho</w:t>
      </w:r>
      <w:proofErr w:type="spellEnd"/>
      <w:r w:rsidR="002B2899">
        <w:t xml:space="preserve"> </w:t>
      </w:r>
      <w:proofErr w:type="spellStart"/>
      <w:r w:rsidR="002B2899">
        <w:t>những</w:t>
      </w:r>
      <w:proofErr w:type="spellEnd"/>
      <w:r w:rsidR="002B2899">
        <w:t xml:space="preserve"> </w:t>
      </w:r>
      <w:proofErr w:type="spellStart"/>
      <w:r w:rsidR="002B2899">
        <w:t>ngôn</w:t>
      </w:r>
      <w:proofErr w:type="spellEnd"/>
      <w:r w:rsidR="002B2899">
        <w:t xml:space="preserve"> </w:t>
      </w:r>
      <w:proofErr w:type="spellStart"/>
      <w:r w:rsidR="002B2899">
        <w:t>ngữ</w:t>
      </w:r>
      <w:proofErr w:type="spellEnd"/>
      <w:r w:rsidR="002B2899">
        <w:t xml:space="preserve"> </w:t>
      </w:r>
      <w:proofErr w:type="spellStart"/>
      <w:r w:rsidR="002B2899">
        <w:t>khác</w:t>
      </w:r>
      <w:proofErr w:type="spellEnd"/>
      <w:r w:rsidR="002B2899">
        <w:t xml:space="preserve"> </w:t>
      </w:r>
      <w:proofErr w:type="spellStart"/>
      <w:r w:rsidR="002B2899">
        <w:t>sẽ</w:t>
      </w:r>
      <w:proofErr w:type="spellEnd"/>
      <w:r w:rsidR="002B2899">
        <w:t xml:space="preserve"> </w:t>
      </w:r>
      <w:proofErr w:type="spellStart"/>
      <w:r w:rsidR="002B2899">
        <w:t>được</w:t>
      </w:r>
      <w:proofErr w:type="spellEnd"/>
      <w:r w:rsidR="002B2899">
        <w:t xml:space="preserve"> </w:t>
      </w:r>
      <w:proofErr w:type="spellStart"/>
      <w:r w:rsidR="002B2899">
        <w:t>bổ</w:t>
      </w:r>
      <w:proofErr w:type="spellEnd"/>
      <w:r w:rsidR="002B2899">
        <w:t xml:space="preserve"> sung </w:t>
      </w:r>
      <w:proofErr w:type="spellStart"/>
      <w:r w:rsidR="002B2899">
        <w:t>khi</w:t>
      </w:r>
      <w:proofErr w:type="spellEnd"/>
      <w:r w:rsidR="002B2899">
        <w:t xml:space="preserve"> </w:t>
      </w:r>
      <w:proofErr w:type="spellStart"/>
      <w:r w:rsidR="002B2899">
        <w:t>công</w:t>
      </w:r>
      <w:proofErr w:type="spellEnd"/>
      <w:r w:rsidR="002B2899">
        <w:t xml:space="preserve"> </w:t>
      </w:r>
      <w:proofErr w:type="spellStart"/>
      <w:r w:rsidR="002B2899">
        <w:t>ty</w:t>
      </w:r>
      <w:proofErr w:type="spellEnd"/>
      <w:r w:rsidR="002B2899">
        <w:t xml:space="preserve"> </w:t>
      </w:r>
      <w:proofErr w:type="spellStart"/>
      <w:r w:rsidR="002B2899">
        <w:t>có</w:t>
      </w:r>
      <w:proofErr w:type="spellEnd"/>
      <w:r w:rsidR="002B2899">
        <w:t xml:space="preserve"> </w:t>
      </w:r>
      <w:proofErr w:type="spellStart"/>
      <w:r w:rsidR="002B2899">
        <w:t>nhu</w:t>
      </w:r>
      <w:proofErr w:type="spellEnd"/>
      <w:r w:rsidR="002B2899">
        <w:t xml:space="preserve"> </w:t>
      </w:r>
      <w:proofErr w:type="spellStart"/>
      <w:r w:rsidR="002B2899">
        <w:t>cầu</w:t>
      </w:r>
      <w:proofErr w:type="spellEnd"/>
      <w:r w:rsidR="002B2899">
        <w:t xml:space="preserve"> </w:t>
      </w:r>
      <w:proofErr w:type="spellStart"/>
      <w:r w:rsidR="002B2899">
        <w:t>sử</w:t>
      </w:r>
      <w:proofErr w:type="spellEnd"/>
      <w:r w:rsidR="002B2899">
        <w:t xml:space="preserve"> </w:t>
      </w:r>
      <w:proofErr w:type="spellStart"/>
      <w:r w:rsidR="002B2899">
        <w:t>dụng</w:t>
      </w:r>
      <w:proofErr w:type="spellEnd"/>
      <w:r w:rsidR="00587D8E">
        <w:t xml:space="preserve"> </w:t>
      </w:r>
      <w:proofErr w:type="spellStart"/>
      <w:r w:rsidR="00587D8E">
        <w:t>trong</w:t>
      </w:r>
      <w:proofErr w:type="spellEnd"/>
      <w:r w:rsidR="00587D8E">
        <w:t xml:space="preserve"> </w:t>
      </w:r>
      <w:proofErr w:type="spellStart"/>
      <w:r w:rsidR="00587D8E">
        <w:t>tương</w:t>
      </w:r>
      <w:proofErr w:type="spellEnd"/>
      <w:r w:rsidR="00587D8E">
        <w:t xml:space="preserve"> </w:t>
      </w:r>
      <w:proofErr w:type="spellStart"/>
      <w:r w:rsidR="00587D8E">
        <w:t>lai</w:t>
      </w:r>
      <w:proofErr w:type="spellEnd"/>
      <w:r w:rsidR="00587D8E">
        <w:t>.</w:t>
      </w:r>
    </w:p>
    <w:p w:rsidR="00594DE6" w:rsidRPr="00B61917" w:rsidRDefault="00594DE6" w:rsidP="00F70E51">
      <w:pPr>
        <w:pStyle w:val="Heading2"/>
      </w:pPr>
      <w:bookmarkStart w:id="9" w:name="_Toc249265890"/>
      <w:bookmarkStart w:id="10" w:name="_Toc288993188"/>
      <w:r w:rsidRPr="00B61917">
        <w:t>ĐỐI TƯỢNG SỬ DỤNG TÀI LIỆU</w:t>
      </w:r>
      <w:bookmarkEnd w:id="9"/>
      <w:bookmarkEnd w:id="10"/>
    </w:p>
    <w:p w:rsidR="00594DE6" w:rsidRPr="00B352A1" w:rsidRDefault="00594DE6" w:rsidP="00594DE6">
      <w:pPr>
        <w:pStyle w:val="BodyText"/>
      </w:pPr>
      <w:proofErr w:type="spellStart"/>
      <w:proofErr w:type="gramStart"/>
      <w:r w:rsidRPr="00B352A1">
        <w:t>Tài</w:t>
      </w:r>
      <w:proofErr w:type="spellEnd"/>
      <w:r w:rsidRPr="00B352A1">
        <w:t xml:space="preserve"> </w:t>
      </w:r>
      <w:proofErr w:type="spellStart"/>
      <w:r w:rsidRPr="00B352A1">
        <w:t>liệu</w:t>
      </w:r>
      <w:proofErr w:type="spellEnd"/>
      <w:r w:rsidRPr="00B352A1">
        <w:t xml:space="preserve"> </w:t>
      </w:r>
      <w:proofErr w:type="spellStart"/>
      <w:r w:rsidRPr="00B352A1">
        <w:t>này</w:t>
      </w:r>
      <w:proofErr w:type="spellEnd"/>
      <w:r w:rsidRPr="00B352A1">
        <w:t xml:space="preserve"> </w:t>
      </w:r>
      <w:proofErr w:type="spellStart"/>
      <w:r w:rsidRPr="00B352A1">
        <w:t>được</w:t>
      </w:r>
      <w:proofErr w:type="spellEnd"/>
      <w:r w:rsidRPr="00B352A1">
        <w:t xml:space="preserve"> </w:t>
      </w:r>
      <w:proofErr w:type="spellStart"/>
      <w:r w:rsidRPr="00B352A1">
        <w:t>sư</w:t>
      </w:r>
      <w:proofErr w:type="spellEnd"/>
      <w:r w:rsidRPr="00B352A1">
        <w:t xml:space="preserve">̉ </w:t>
      </w:r>
      <w:proofErr w:type="spellStart"/>
      <w:r w:rsidRPr="00B352A1">
        <w:t>dụng</w:t>
      </w:r>
      <w:proofErr w:type="spellEnd"/>
      <w:r w:rsidRPr="00B352A1">
        <w:t xml:space="preserve"> </w:t>
      </w:r>
      <w:proofErr w:type="spellStart"/>
      <w:r w:rsidRPr="00B352A1">
        <w:t>b</w:t>
      </w:r>
      <w:r w:rsidR="006E69C7">
        <w:t>ởi</w:t>
      </w:r>
      <w:proofErr w:type="spellEnd"/>
      <w:r w:rsidR="006E69C7">
        <w:t xml:space="preserve"> </w:t>
      </w:r>
      <w:r w:rsidR="0080707A">
        <w:t>Development</w:t>
      </w:r>
      <w:r w:rsidR="006E69C7">
        <w:t xml:space="preserve"> Manager</w:t>
      </w:r>
      <w:r w:rsidR="00142D8E">
        <w:t xml:space="preserve">, </w:t>
      </w:r>
      <w:r w:rsidR="0080707A">
        <w:t>Developer</w:t>
      </w:r>
      <w:r w:rsidRPr="00B352A1">
        <w:t>.</w:t>
      </w:r>
      <w:proofErr w:type="gramEnd"/>
    </w:p>
    <w:p w:rsidR="00594DE6" w:rsidRPr="00B352A1" w:rsidRDefault="00594DE6" w:rsidP="00594DE6">
      <w:pPr>
        <w:pStyle w:val="Caption"/>
        <w:spacing w:after="120"/>
        <w:rPr>
          <w:rFonts w:ascii="Times New Roman" w:hAnsi="Times New Roman"/>
        </w:rPr>
      </w:pPr>
      <w:bookmarkStart w:id="11" w:name="_Toc246134804"/>
      <w:bookmarkStart w:id="12" w:name="_Toc246141370"/>
      <w:proofErr w:type="spellStart"/>
      <w:r w:rsidRPr="00B352A1">
        <w:rPr>
          <w:rFonts w:ascii="Times New Roman" w:hAnsi="Times New Roman"/>
        </w:rPr>
        <w:t>Bảng</w:t>
      </w:r>
      <w:proofErr w:type="spellEnd"/>
      <w:r w:rsidRPr="00B352A1">
        <w:rPr>
          <w:rFonts w:ascii="Times New Roman" w:hAnsi="Times New Roman"/>
        </w:rPr>
        <w:t xml:space="preserve"> </w:t>
      </w:r>
      <w:r w:rsidR="009936C1" w:rsidRPr="00B352A1">
        <w:rPr>
          <w:rFonts w:ascii="Times New Roman" w:hAnsi="Times New Roman"/>
        </w:rPr>
        <w:fldChar w:fldCharType="begin"/>
      </w:r>
      <w:r w:rsidRPr="00B352A1">
        <w:rPr>
          <w:rFonts w:ascii="Times New Roman" w:hAnsi="Times New Roman"/>
        </w:rPr>
        <w:instrText xml:space="preserve"> SEQ Table \* ARABIC </w:instrText>
      </w:r>
      <w:r w:rsidR="009936C1" w:rsidRPr="00B352A1">
        <w:rPr>
          <w:rFonts w:ascii="Times New Roman" w:hAnsi="Times New Roman"/>
        </w:rPr>
        <w:fldChar w:fldCharType="separate"/>
      </w:r>
      <w:r w:rsidRPr="00B352A1">
        <w:rPr>
          <w:rFonts w:ascii="Times New Roman" w:hAnsi="Times New Roman"/>
        </w:rPr>
        <w:t>1</w:t>
      </w:r>
      <w:r w:rsidR="009936C1" w:rsidRPr="00B352A1">
        <w:rPr>
          <w:rFonts w:ascii="Times New Roman" w:hAnsi="Times New Roman"/>
        </w:rPr>
        <w:fldChar w:fldCharType="end"/>
      </w:r>
      <w:r w:rsidRPr="00B352A1">
        <w:rPr>
          <w:rFonts w:ascii="Times New Roman" w:hAnsi="Times New Roman"/>
        </w:rPr>
        <w:tab/>
      </w:r>
      <w:proofErr w:type="spellStart"/>
      <w:r w:rsidRPr="00B352A1">
        <w:rPr>
          <w:rFonts w:ascii="Times New Roman" w:hAnsi="Times New Roman"/>
        </w:rPr>
        <w:t>Đối</w:t>
      </w:r>
      <w:proofErr w:type="spellEnd"/>
      <w:r w:rsidRPr="00B352A1">
        <w:rPr>
          <w:rFonts w:ascii="Times New Roman" w:hAnsi="Times New Roman"/>
        </w:rPr>
        <w:t xml:space="preserve"> </w:t>
      </w:r>
      <w:proofErr w:type="spellStart"/>
      <w:r w:rsidRPr="00B352A1">
        <w:rPr>
          <w:rFonts w:ascii="Times New Roman" w:hAnsi="Times New Roman"/>
        </w:rPr>
        <w:t>tượng</w:t>
      </w:r>
      <w:proofErr w:type="spellEnd"/>
      <w:r w:rsidRPr="00B352A1">
        <w:rPr>
          <w:rFonts w:ascii="Times New Roman" w:hAnsi="Times New Roman"/>
        </w:rPr>
        <w:t xml:space="preserve"> </w:t>
      </w:r>
      <w:proofErr w:type="spellStart"/>
      <w:r w:rsidRPr="00B352A1">
        <w:rPr>
          <w:rFonts w:ascii="Times New Roman" w:hAnsi="Times New Roman"/>
        </w:rPr>
        <w:t>sư</w:t>
      </w:r>
      <w:proofErr w:type="spellEnd"/>
      <w:r w:rsidRPr="00B352A1">
        <w:rPr>
          <w:rFonts w:ascii="Times New Roman" w:hAnsi="Times New Roman"/>
        </w:rPr>
        <w:t xml:space="preserve">̉ </w:t>
      </w:r>
      <w:proofErr w:type="spellStart"/>
      <w:r w:rsidRPr="00B352A1">
        <w:rPr>
          <w:rFonts w:ascii="Times New Roman" w:hAnsi="Times New Roman"/>
        </w:rPr>
        <w:t>dụng</w:t>
      </w:r>
      <w:proofErr w:type="spellEnd"/>
      <w:r w:rsidRPr="00B352A1">
        <w:rPr>
          <w:rFonts w:ascii="Times New Roman" w:hAnsi="Times New Roman"/>
        </w:rPr>
        <w:t xml:space="preserve"> </w:t>
      </w:r>
      <w:proofErr w:type="spellStart"/>
      <w:r w:rsidRPr="00B352A1">
        <w:rPr>
          <w:rFonts w:ascii="Times New Roman" w:hAnsi="Times New Roman"/>
        </w:rPr>
        <w:t>tài</w:t>
      </w:r>
      <w:proofErr w:type="spellEnd"/>
      <w:r w:rsidRPr="00B352A1">
        <w:rPr>
          <w:rFonts w:ascii="Times New Roman" w:hAnsi="Times New Roman"/>
        </w:rPr>
        <w:t xml:space="preserve"> </w:t>
      </w:r>
      <w:proofErr w:type="spellStart"/>
      <w:r w:rsidRPr="00B352A1">
        <w:rPr>
          <w:rFonts w:ascii="Times New Roman" w:hAnsi="Times New Roman"/>
        </w:rPr>
        <w:t>liệu</w:t>
      </w:r>
      <w:bookmarkEnd w:id="11"/>
      <w:bookmarkEnd w:id="12"/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4703"/>
      </w:tblGrid>
      <w:tr w:rsidR="00594DE6" w:rsidRPr="00B352A1" w:rsidTr="00D202B8">
        <w:tc>
          <w:tcPr>
            <w:tcW w:w="720" w:type="dxa"/>
            <w:shd w:val="clear" w:color="auto" w:fill="E5DFEC"/>
          </w:tcPr>
          <w:p w:rsidR="00594DE6" w:rsidRPr="00B352A1" w:rsidRDefault="00594DE6" w:rsidP="00D202B8">
            <w:pPr>
              <w:pStyle w:val="BodyText"/>
              <w:ind w:left="0"/>
              <w:jc w:val="center"/>
              <w:rPr>
                <w:b/>
              </w:rPr>
            </w:pPr>
            <w:r w:rsidRPr="00B352A1">
              <w:rPr>
                <w:b/>
              </w:rPr>
              <w:t>No</w:t>
            </w:r>
          </w:p>
        </w:tc>
        <w:tc>
          <w:tcPr>
            <w:tcW w:w="2612" w:type="dxa"/>
            <w:shd w:val="clear" w:color="auto" w:fill="E5DFEC"/>
          </w:tcPr>
          <w:p w:rsidR="00594DE6" w:rsidRPr="00B352A1" w:rsidRDefault="00594DE6" w:rsidP="00D202B8">
            <w:pPr>
              <w:pStyle w:val="BodyText"/>
              <w:ind w:left="0"/>
              <w:jc w:val="center"/>
              <w:rPr>
                <w:b/>
              </w:rPr>
            </w:pPr>
            <w:r w:rsidRPr="00B352A1">
              <w:rPr>
                <w:b/>
              </w:rPr>
              <w:t>Readers</w:t>
            </w:r>
          </w:p>
        </w:tc>
        <w:tc>
          <w:tcPr>
            <w:tcW w:w="4703" w:type="dxa"/>
            <w:shd w:val="clear" w:color="auto" w:fill="E5DFEC"/>
          </w:tcPr>
          <w:p w:rsidR="00594DE6" w:rsidRPr="00B352A1" w:rsidRDefault="00594DE6" w:rsidP="00D202B8">
            <w:pPr>
              <w:pStyle w:val="BodyText"/>
              <w:ind w:left="0"/>
              <w:jc w:val="center"/>
              <w:rPr>
                <w:b/>
              </w:rPr>
            </w:pPr>
            <w:r w:rsidRPr="00B352A1">
              <w:rPr>
                <w:b/>
              </w:rPr>
              <w:t>Reason for reading</w:t>
            </w:r>
          </w:p>
        </w:tc>
      </w:tr>
      <w:tr w:rsidR="00594DE6" w:rsidRPr="00B352A1" w:rsidTr="00D202B8">
        <w:tc>
          <w:tcPr>
            <w:tcW w:w="720" w:type="dxa"/>
          </w:tcPr>
          <w:p w:rsidR="00594DE6" w:rsidRPr="00B352A1" w:rsidRDefault="006E69C7" w:rsidP="00D202B8">
            <w:pPr>
              <w:pStyle w:val="BodyText"/>
              <w:ind w:left="0"/>
              <w:jc w:val="center"/>
            </w:pPr>
            <w:r>
              <w:t>1</w:t>
            </w:r>
          </w:p>
        </w:tc>
        <w:tc>
          <w:tcPr>
            <w:tcW w:w="2612" w:type="dxa"/>
          </w:tcPr>
          <w:p w:rsidR="00594DE6" w:rsidRPr="00B352A1" w:rsidRDefault="0080707A" w:rsidP="00D202B8">
            <w:pPr>
              <w:pStyle w:val="BodyText"/>
              <w:ind w:left="0"/>
              <w:jc w:val="both"/>
            </w:pPr>
            <w:r>
              <w:t>Development Manager</w:t>
            </w:r>
          </w:p>
        </w:tc>
        <w:tc>
          <w:tcPr>
            <w:tcW w:w="4703" w:type="dxa"/>
          </w:tcPr>
          <w:p w:rsidR="00594DE6" w:rsidRPr="00B352A1" w:rsidRDefault="0080707A" w:rsidP="006E69C7">
            <w:pPr>
              <w:pStyle w:val="BodyText"/>
              <w:ind w:left="0"/>
              <w:jc w:val="both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>.</w:t>
            </w:r>
          </w:p>
        </w:tc>
      </w:tr>
      <w:tr w:rsidR="00594DE6" w:rsidRPr="00B352A1" w:rsidTr="00D202B8">
        <w:tc>
          <w:tcPr>
            <w:tcW w:w="720" w:type="dxa"/>
          </w:tcPr>
          <w:p w:rsidR="00594DE6" w:rsidRPr="00B352A1" w:rsidRDefault="006E69C7" w:rsidP="00D202B8">
            <w:pPr>
              <w:pStyle w:val="BodyText"/>
              <w:ind w:left="0"/>
              <w:jc w:val="center"/>
            </w:pPr>
            <w:r>
              <w:t>2</w:t>
            </w:r>
          </w:p>
        </w:tc>
        <w:tc>
          <w:tcPr>
            <w:tcW w:w="2612" w:type="dxa"/>
          </w:tcPr>
          <w:p w:rsidR="00594DE6" w:rsidRPr="00B352A1" w:rsidRDefault="0080707A" w:rsidP="00D202B8">
            <w:pPr>
              <w:pStyle w:val="BodyText"/>
              <w:ind w:left="0"/>
              <w:jc w:val="both"/>
            </w:pPr>
            <w:r>
              <w:t>Developer</w:t>
            </w:r>
          </w:p>
        </w:tc>
        <w:tc>
          <w:tcPr>
            <w:tcW w:w="4703" w:type="dxa"/>
          </w:tcPr>
          <w:p w:rsidR="00594DE6" w:rsidRPr="00B352A1" w:rsidRDefault="006E69C7" w:rsidP="0080707A">
            <w:pPr>
              <w:pStyle w:val="BodyText"/>
              <w:ind w:left="0"/>
              <w:jc w:val="both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80707A">
              <w:t>phát</w:t>
            </w:r>
            <w:proofErr w:type="spellEnd"/>
            <w:r w:rsidR="0080707A">
              <w:t xml:space="preserve"> </w:t>
            </w:r>
            <w:proofErr w:type="spellStart"/>
            <w:r w:rsidR="0080707A">
              <w:t>triển</w:t>
            </w:r>
            <w:proofErr w:type="spellEnd"/>
            <w:r w:rsidR="0080707A">
              <w:t>.</w:t>
            </w:r>
            <w:r w:rsidR="00594DE6" w:rsidRPr="00B352A1">
              <w:t xml:space="preserve"> </w:t>
            </w:r>
          </w:p>
        </w:tc>
      </w:tr>
    </w:tbl>
    <w:p w:rsidR="00146ED7" w:rsidRDefault="0080707A" w:rsidP="00F70E51">
      <w:pPr>
        <w:pStyle w:val="Heading2"/>
      </w:pPr>
      <w:bookmarkStart w:id="13" w:name="_Toc288993189"/>
      <w:r>
        <w:t>THAM KHẢO</w:t>
      </w:r>
      <w:bookmarkEnd w:id="13"/>
    </w:p>
    <w:p w:rsidR="00695CEF" w:rsidRPr="00695CEF" w:rsidRDefault="00695CEF" w:rsidP="00695CEF">
      <w:pPr>
        <w:pStyle w:val="BodyText"/>
        <w:rPr>
          <w:i/>
        </w:rPr>
      </w:pPr>
      <w:proofErr w:type="gramStart"/>
      <w:r w:rsidRPr="00695CEF">
        <w:rPr>
          <w:i/>
        </w:rPr>
        <w:t>Microsoft coding standard.</w:t>
      </w:r>
      <w:proofErr w:type="gramEnd"/>
    </w:p>
    <w:p w:rsidR="009874C5" w:rsidRDefault="00982D1E" w:rsidP="00177166">
      <w:pPr>
        <w:pStyle w:val="Heading1"/>
      </w:pPr>
      <w:bookmarkStart w:id="14" w:name="_Toc288993190"/>
      <w:bookmarkEnd w:id="2"/>
      <w:bookmarkEnd w:id="3"/>
      <w:bookmarkEnd w:id="4"/>
      <w:bookmarkEnd w:id="6"/>
      <w:r>
        <w:lastRenderedPageBreak/>
        <w:t xml:space="preserve">CÁC </w:t>
      </w:r>
      <w:r w:rsidR="00695CEF">
        <w:t>QUY ƯỚC VỀ MÃ NGUỒN</w:t>
      </w:r>
      <w:bookmarkEnd w:id="14"/>
      <w:r w:rsidR="00177166">
        <w:t xml:space="preserve"> </w:t>
      </w:r>
    </w:p>
    <w:p w:rsidR="00695CEF" w:rsidRDefault="00695CEF" w:rsidP="00F70E51">
      <w:pPr>
        <w:pStyle w:val="Heading2"/>
      </w:pPr>
      <w:bookmarkStart w:id="15" w:name="_Toc288993191"/>
      <w:r>
        <w:t>GIỚI THIỆU CÁC CHUẨN ĐẶT TÊN</w:t>
      </w:r>
      <w:bookmarkEnd w:id="15"/>
    </w:p>
    <w:p w:rsidR="00695CEF" w:rsidRPr="00695CEF" w:rsidRDefault="00695CEF" w:rsidP="00F70E51">
      <w:pPr>
        <w:pStyle w:val="Heading3"/>
      </w:pPr>
      <w:bookmarkStart w:id="16" w:name="_Toc288993192"/>
      <w:r w:rsidRPr="00695CEF">
        <w:t>Kiểu Camel</w:t>
      </w:r>
      <w:bookmarkEnd w:id="16"/>
    </w:p>
    <w:p w:rsidR="00695CEF" w:rsidRPr="00695CEF" w:rsidRDefault="00695CEF" w:rsidP="00695CEF">
      <w:pPr>
        <w:ind w:left="1080"/>
        <w:jc w:val="both"/>
      </w:pPr>
    </w:p>
    <w:p w:rsidR="00695CEF" w:rsidRPr="00695CEF" w:rsidRDefault="00695CEF" w:rsidP="00695CEF">
      <w:pPr>
        <w:ind w:left="1080"/>
        <w:jc w:val="both"/>
      </w:pPr>
      <w:proofErr w:type="spellStart"/>
      <w:r w:rsidRPr="00695CEF">
        <w:t>Viết</w:t>
      </w:r>
      <w:proofErr w:type="spellEnd"/>
      <w:r w:rsidRPr="00695CEF">
        <w:t xml:space="preserve"> in </w:t>
      </w:r>
      <w:proofErr w:type="spellStart"/>
      <w:r w:rsidRPr="00695CEF">
        <w:t>thường</w:t>
      </w:r>
      <w:proofErr w:type="spellEnd"/>
      <w:r w:rsidRPr="00695CEF">
        <w:t xml:space="preserve"> </w:t>
      </w:r>
      <w:proofErr w:type="spellStart"/>
      <w:r w:rsidRPr="00695CEF">
        <w:t>ký</w:t>
      </w:r>
      <w:proofErr w:type="spellEnd"/>
      <w:r w:rsidRPr="00695CEF">
        <w:t xml:space="preserve"> </w:t>
      </w:r>
      <w:proofErr w:type="spellStart"/>
      <w:r w:rsidRPr="00695CEF">
        <w:t>tự</w:t>
      </w:r>
      <w:proofErr w:type="spellEnd"/>
      <w:r w:rsidRPr="00695CEF">
        <w:t xml:space="preserve"> </w:t>
      </w:r>
      <w:proofErr w:type="spellStart"/>
      <w:r w:rsidRPr="00695CEF">
        <w:t>đầu</w:t>
      </w:r>
      <w:proofErr w:type="spellEnd"/>
      <w:r w:rsidRPr="00695CEF">
        <w:t xml:space="preserve"> </w:t>
      </w:r>
      <w:proofErr w:type="spellStart"/>
      <w:r w:rsidRPr="00695CEF">
        <w:t>tiên</w:t>
      </w:r>
      <w:proofErr w:type="spellEnd"/>
    </w:p>
    <w:p w:rsidR="00695CEF" w:rsidRPr="00695CEF" w:rsidRDefault="00695CEF" w:rsidP="00695CEF">
      <w:pPr>
        <w:ind w:left="1080"/>
        <w:jc w:val="both"/>
      </w:pPr>
      <w:proofErr w:type="spellStart"/>
      <w:r w:rsidRPr="00695CEF">
        <w:t>Ví</w:t>
      </w:r>
      <w:proofErr w:type="spellEnd"/>
      <w:r w:rsidRPr="00695CEF">
        <w:t xml:space="preserve"> </w:t>
      </w:r>
      <w:proofErr w:type="spellStart"/>
      <w:r w:rsidRPr="00695CEF">
        <w:t>dụ</w:t>
      </w:r>
      <w:proofErr w:type="spellEnd"/>
      <w:r w:rsidRPr="00695CEF">
        <w:t xml:space="preserve">: </w:t>
      </w:r>
      <w:proofErr w:type="spellStart"/>
      <w:r w:rsidRPr="00825A42">
        <w:rPr>
          <w:b/>
        </w:rPr>
        <w:t>sUserName</w:t>
      </w:r>
      <w:proofErr w:type="spellEnd"/>
    </w:p>
    <w:p w:rsidR="00695CEF" w:rsidRPr="00695CEF" w:rsidRDefault="00695CEF" w:rsidP="00F70E51">
      <w:pPr>
        <w:pStyle w:val="Heading3"/>
      </w:pPr>
      <w:bookmarkStart w:id="17" w:name="_Toc288993193"/>
      <w:r w:rsidRPr="00695CEF">
        <w:t>Kiểu Pascal</w:t>
      </w:r>
      <w:bookmarkEnd w:id="17"/>
    </w:p>
    <w:p w:rsidR="00695CEF" w:rsidRPr="00695CEF" w:rsidRDefault="00695CEF" w:rsidP="00695CEF">
      <w:pPr>
        <w:ind w:left="1080"/>
        <w:jc w:val="both"/>
      </w:pPr>
    </w:p>
    <w:p w:rsidR="00695CEF" w:rsidRPr="00695CEF" w:rsidRDefault="00695CEF" w:rsidP="00695CEF">
      <w:pPr>
        <w:ind w:left="1080"/>
        <w:jc w:val="both"/>
      </w:pPr>
      <w:proofErr w:type="spellStart"/>
      <w:r w:rsidRPr="00695CEF">
        <w:t>Viết</w:t>
      </w:r>
      <w:proofErr w:type="spellEnd"/>
      <w:r w:rsidRPr="00695CEF">
        <w:t xml:space="preserve"> </w:t>
      </w:r>
      <w:proofErr w:type="spellStart"/>
      <w:r w:rsidRPr="00695CEF">
        <w:t>hoa</w:t>
      </w:r>
      <w:proofErr w:type="spellEnd"/>
      <w:r w:rsidRPr="00695CEF">
        <w:t xml:space="preserve"> </w:t>
      </w:r>
      <w:proofErr w:type="spellStart"/>
      <w:r w:rsidRPr="00695CEF">
        <w:t>ký</w:t>
      </w:r>
      <w:proofErr w:type="spellEnd"/>
      <w:r w:rsidRPr="00695CEF">
        <w:t xml:space="preserve"> </w:t>
      </w:r>
      <w:proofErr w:type="spellStart"/>
      <w:r w:rsidRPr="00695CEF">
        <w:t>tự</w:t>
      </w:r>
      <w:proofErr w:type="spellEnd"/>
      <w:r w:rsidRPr="00695CEF">
        <w:t xml:space="preserve"> </w:t>
      </w:r>
      <w:proofErr w:type="spellStart"/>
      <w:r w:rsidRPr="00695CEF">
        <w:t>đầu</w:t>
      </w:r>
      <w:proofErr w:type="spellEnd"/>
      <w:r w:rsidRPr="00695CEF">
        <w:t xml:space="preserve"> </w:t>
      </w:r>
      <w:proofErr w:type="spellStart"/>
      <w:r w:rsidRPr="00695CEF">
        <w:t>tiên</w:t>
      </w:r>
      <w:proofErr w:type="spellEnd"/>
      <w:r w:rsidRPr="00695CEF">
        <w:t xml:space="preserve"> </w:t>
      </w:r>
      <w:proofErr w:type="spellStart"/>
      <w:r w:rsidRPr="00695CEF">
        <w:t>trong</w:t>
      </w:r>
      <w:proofErr w:type="spellEnd"/>
      <w:r w:rsidRPr="00695CEF">
        <w:t xml:space="preserve"> </w:t>
      </w:r>
      <w:proofErr w:type="spellStart"/>
      <w:r w:rsidRPr="00695CEF">
        <w:t>mỗi</w:t>
      </w:r>
      <w:proofErr w:type="spellEnd"/>
      <w:r w:rsidRPr="00695CEF">
        <w:t xml:space="preserve"> </w:t>
      </w:r>
      <w:proofErr w:type="spellStart"/>
      <w:r w:rsidRPr="00695CEF">
        <w:t>từ</w:t>
      </w:r>
      <w:proofErr w:type="spellEnd"/>
      <w:r w:rsidRPr="00695CEF">
        <w:t xml:space="preserve"> </w:t>
      </w:r>
      <w:proofErr w:type="spellStart"/>
      <w:r w:rsidRPr="00695CEF">
        <w:t>được</w:t>
      </w:r>
      <w:proofErr w:type="spellEnd"/>
      <w:r w:rsidRPr="00695CEF">
        <w:t xml:space="preserve"> </w:t>
      </w:r>
      <w:proofErr w:type="spellStart"/>
      <w:r w:rsidRPr="00695CEF">
        <w:t>ghép</w:t>
      </w:r>
      <w:proofErr w:type="spellEnd"/>
      <w:r w:rsidRPr="00695CEF">
        <w:t xml:space="preserve"> </w:t>
      </w:r>
      <w:proofErr w:type="spellStart"/>
      <w:r w:rsidRPr="00695CEF">
        <w:t>lại</w:t>
      </w:r>
      <w:proofErr w:type="spellEnd"/>
    </w:p>
    <w:p w:rsidR="00695CEF" w:rsidRPr="00695CEF" w:rsidRDefault="00695CEF" w:rsidP="00695CEF">
      <w:pPr>
        <w:ind w:left="1080"/>
        <w:jc w:val="both"/>
      </w:pPr>
      <w:proofErr w:type="spellStart"/>
      <w:r w:rsidRPr="00695CEF">
        <w:t>Ví</w:t>
      </w:r>
      <w:proofErr w:type="spellEnd"/>
      <w:r w:rsidRPr="00695CEF">
        <w:t xml:space="preserve"> </w:t>
      </w:r>
      <w:proofErr w:type="spellStart"/>
      <w:r w:rsidRPr="00695CEF">
        <w:t>dụ</w:t>
      </w:r>
      <w:proofErr w:type="spellEnd"/>
      <w:r w:rsidRPr="00695CEF">
        <w:t xml:space="preserve">: </w:t>
      </w:r>
      <w:proofErr w:type="spellStart"/>
      <w:r w:rsidRPr="00825A42">
        <w:rPr>
          <w:b/>
        </w:rPr>
        <w:t>UserProfile</w:t>
      </w:r>
      <w:proofErr w:type="spellEnd"/>
    </w:p>
    <w:p w:rsidR="00695CEF" w:rsidRDefault="00832525" w:rsidP="00F70E51">
      <w:pPr>
        <w:pStyle w:val="Heading2"/>
      </w:pPr>
      <w:bookmarkStart w:id="18" w:name="_Toc288993194"/>
      <w:r>
        <w:t>BẢNG QUY ƯỚC ĐẶT TÊN</w:t>
      </w:r>
      <w:bookmarkEnd w:id="18"/>
    </w:p>
    <w:p w:rsidR="00D34CF2" w:rsidRPr="00D34CF2" w:rsidRDefault="00D34CF2" w:rsidP="00D34CF2">
      <w:pPr>
        <w:pStyle w:val="IVCContent"/>
        <w:ind w:firstLineChars="360" w:firstLine="864"/>
        <w:rPr>
          <w:rFonts w:ascii="Times New Roman" w:hAnsi="Times New Roman" w:cs="Times New Roman"/>
          <w:sz w:val="24"/>
          <w:szCs w:val="24"/>
        </w:rPr>
      </w:pPr>
      <w:r w:rsidRPr="00D34CF2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D34CF2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D34CF2">
        <w:rPr>
          <w:rFonts w:ascii="Times New Roman" w:hAnsi="Times New Roman" w:cs="Times New Roman"/>
          <w:sz w:val="24"/>
          <w:szCs w:val="24"/>
        </w:rPr>
        <w:t xml:space="preserve">” =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34CF2">
        <w:rPr>
          <w:rFonts w:ascii="Times New Roman" w:hAnsi="Times New Roman" w:cs="Times New Roman"/>
          <w:sz w:val="24"/>
          <w:szCs w:val="24"/>
        </w:rPr>
        <w:t xml:space="preserve"> Camel </w:t>
      </w:r>
    </w:p>
    <w:p w:rsidR="00D34CF2" w:rsidRPr="00D34CF2" w:rsidRDefault="00D34CF2" w:rsidP="00D34CF2">
      <w:pPr>
        <w:pStyle w:val="IVCContent"/>
        <w:ind w:firstLineChars="360" w:firstLine="864"/>
        <w:rPr>
          <w:rFonts w:ascii="Times New Roman" w:hAnsi="Times New Roman" w:cs="Times New Roman"/>
          <w:sz w:val="24"/>
          <w:szCs w:val="24"/>
        </w:rPr>
      </w:pPr>
      <w:r w:rsidRPr="00D34CF2">
        <w:rPr>
          <w:rFonts w:ascii="Times New Roman" w:hAnsi="Times New Roman" w:cs="Times New Roman"/>
          <w:sz w:val="24"/>
          <w:szCs w:val="24"/>
        </w:rPr>
        <w:t>“</w:t>
      </w:r>
      <w:r w:rsidRPr="00D34CF2">
        <w:rPr>
          <w:rFonts w:ascii="Times New Roman" w:hAnsi="Times New Roman" w:cs="Times New Roman"/>
          <w:b/>
          <w:sz w:val="24"/>
          <w:szCs w:val="24"/>
        </w:rPr>
        <w:t>P</w:t>
      </w:r>
      <w:r w:rsidRPr="00D34CF2">
        <w:rPr>
          <w:rFonts w:ascii="Times New Roman" w:hAnsi="Times New Roman" w:cs="Times New Roman"/>
          <w:sz w:val="24"/>
          <w:szCs w:val="24"/>
        </w:rPr>
        <w:t xml:space="preserve">” =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34CF2">
        <w:rPr>
          <w:rFonts w:ascii="Times New Roman" w:hAnsi="Times New Roman" w:cs="Times New Roman"/>
          <w:sz w:val="24"/>
          <w:szCs w:val="24"/>
        </w:rPr>
        <w:t xml:space="preserve"> Pascal</w:t>
      </w:r>
    </w:p>
    <w:p w:rsidR="00D34CF2" w:rsidRPr="00D34CF2" w:rsidRDefault="00D34CF2" w:rsidP="00D34CF2">
      <w:pPr>
        <w:pStyle w:val="IVCContent"/>
        <w:ind w:firstLineChars="360" w:firstLine="864"/>
        <w:rPr>
          <w:rFonts w:ascii="Times New Roman" w:hAnsi="Times New Roman" w:cs="Times New Roman"/>
          <w:sz w:val="24"/>
          <w:szCs w:val="24"/>
        </w:rPr>
      </w:pPr>
      <w:r w:rsidRPr="00D34CF2">
        <w:rPr>
          <w:rFonts w:ascii="Times New Roman" w:hAnsi="Times New Roman" w:cs="Times New Roman"/>
          <w:sz w:val="24"/>
          <w:szCs w:val="24"/>
        </w:rPr>
        <w:t xml:space="preserve">“_” =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34CF2">
        <w:rPr>
          <w:rFonts w:ascii="Times New Roman" w:hAnsi="Times New Roman" w:cs="Times New Roman"/>
          <w:sz w:val="24"/>
          <w:szCs w:val="24"/>
        </w:rPr>
        <w:t xml:space="preserve"> Prefix _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3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tên</w:t>
      </w:r>
      <w:proofErr w:type="spellEnd"/>
    </w:p>
    <w:p w:rsidR="00D34CF2" w:rsidRPr="00D34CF2" w:rsidRDefault="00D34CF2" w:rsidP="00D34CF2">
      <w:pPr>
        <w:pStyle w:val="IVCContent"/>
        <w:ind w:firstLineChars="360" w:firstLine="864"/>
        <w:rPr>
          <w:rFonts w:ascii="Times New Roman" w:hAnsi="Times New Roman" w:cs="Times New Roman"/>
          <w:sz w:val="24"/>
          <w:szCs w:val="24"/>
        </w:rPr>
      </w:pPr>
      <w:r w:rsidRPr="00D34CF2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D34CF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34CF2">
        <w:rPr>
          <w:rFonts w:ascii="Times New Roman" w:hAnsi="Times New Roman" w:cs="Times New Roman"/>
          <w:sz w:val="24"/>
          <w:szCs w:val="24"/>
        </w:rPr>
        <w:t xml:space="preserve">” =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3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3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F2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D34CF2" w:rsidRPr="00D34CF2" w:rsidRDefault="00D34CF2" w:rsidP="00D34CF2">
      <w:pPr>
        <w:ind w:left="720"/>
        <w:jc w:val="both"/>
        <w:rPr>
          <w:szCs w:val="24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1978"/>
        <w:gridCol w:w="899"/>
        <w:gridCol w:w="1258"/>
        <w:gridCol w:w="1079"/>
        <w:gridCol w:w="963"/>
        <w:gridCol w:w="3741"/>
      </w:tblGrid>
      <w:tr w:rsidR="00D34CF2" w:rsidRPr="00D34CF2" w:rsidTr="00D34CF2">
        <w:trPr>
          <w:trHeight w:val="57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D34CF2" w:rsidRPr="00D34CF2" w:rsidRDefault="00D34CF2" w:rsidP="00D34CF2">
            <w:pPr>
              <w:pStyle w:val="Default"/>
              <w:jc w:val="center"/>
            </w:pPr>
            <w:proofErr w:type="spellStart"/>
            <w:r w:rsidRPr="00D34CF2">
              <w:rPr>
                <w:b/>
                <w:bCs/>
              </w:rPr>
              <w:t>Kiểu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D34CF2" w:rsidRPr="00D34CF2" w:rsidRDefault="00D34CF2" w:rsidP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Public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D34CF2" w:rsidRPr="00D34CF2" w:rsidRDefault="00D34CF2" w:rsidP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Protected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D34CF2" w:rsidRPr="00D34CF2" w:rsidRDefault="00D34CF2" w:rsidP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Internal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D34CF2" w:rsidRPr="00D34CF2" w:rsidRDefault="00D34CF2" w:rsidP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Private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D34CF2" w:rsidRPr="00D34CF2" w:rsidRDefault="00D34CF2" w:rsidP="00D34CF2">
            <w:pPr>
              <w:pStyle w:val="Default"/>
              <w:jc w:val="center"/>
            </w:pPr>
            <w:proofErr w:type="spellStart"/>
            <w:r w:rsidRPr="00D34CF2">
              <w:rPr>
                <w:b/>
                <w:bCs/>
              </w:rPr>
              <w:t>Ghi</w:t>
            </w:r>
            <w:proofErr w:type="spellEnd"/>
            <w:r w:rsidRPr="00D34CF2">
              <w:rPr>
                <w:b/>
                <w:bCs/>
              </w:rPr>
              <w:t xml:space="preserve"> </w:t>
            </w:r>
            <w:proofErr w:type="spellStart"/>
            <w:r w:rsidRPr="00D34CF2">
              <w:rPr>
                <w:b/>
                <w:bCs/>
              </w:rPr>
              <w:t>chú</w:t>
            </w:r>
            <w:proofErr w:type="spellEnd"/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Tên</w:t>
            </w:r>
            <w:proofErr w:type="spellEnd"/>
            <w:r w:rsidRPr="00D34CF2">
              <w:t xml:space="preserve"> project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 w:rsidP="00D34CF2">
            <w:pPr>
              <w:pStyle w:val="Default"/>
            </w:pPr>
            <w:r w:rsidRPr="00D34CF2">
              <w:t xml:space="preserve">VD: </w:t>
            </w:r>
            <w:proofErr w:type="spellStart"/>
            <w:r w:rsidRPr="00D34CF2">
              <w:t>Edusoft.Data.csprj</w:t>
            </w:r>
            <w:proofErr w:type="spellEnd"/>
          </w:p>
        </w:tc>
      </w:tr>
      <w:tr w:rsidR="00D34CF2" w:rsidRPr="00D34CF2" w:rsidTr="00D34CF2">
        <w:trPr>
          <w:trHeight w:val="31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Code File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 w:rsidP="00D34CF2">
            <w:pPr>
              <w:pStyle w:val="Default"/>
            </w:pPr>
            <w:r w:rsidRPr="00D34CF2">
              <w:t xml:space="preserve">VD: </w:t>
            </w:r>
            <w:proofErr w:type="spellStart"/>
            <w:r w:rsidRPr="00D34CF2">
              <w:t>Student.cs</w:t>
            </w:r>
            <w:proofErr w:type="spellEnd"/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File </w:t>
            </w:r>
            <w:proofErr w:type="spellStart"/>
            <w:r w:rsidRPr="00D34CF2">
              <w:t>khác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 w:rsidP="00D34CF2">
            <w:pPr>
              <w:pStyle w:val="Default"/>
            </w:pPr>
            <w:r w:rsidRPr="00D34CF2">
              <w:t>VD: Setting.xml</w:t>
            </w:r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Namespace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>
            <w:pPr>
              <w:pStyle w:val="Default"/>
            </w:pPr>
            <w:r w:rsidRPr="00D34CF2">
              <w:t xml:space="preserve">VD: </w:t>
            </w:r>
            <w:proofErr w:type="spellStart"/>
            <w:r w:rsidRPr="00D34CF2">
              <w:t>Edusoft.Data.Entities</w:t>
            </w:r>
            <w:proofErr w:type="spellEnd"/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Class </w:t>
            </w:r>
            <w:proofErr w:type="spellStart"/>
            <w:r w:rsidRPr="00D34CF2">
              <w:t>và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Struct</w:t>
            </w:r>
            <w:proofErr w:type="spellEnd"/>
            <w:r w:rsidRPr="00D34CF2"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>
            <w:pPr>
              <w:pStyle w:val="Default"/>
            </w:pPr>
            <w:r w:rsidRPr="00D34CF2">
              <w:t>VD:</w:t>
            </w:r>
            <w:r>
              <w:t xml:space="preserve"> </w:t>
            </w:r>
            <w:r w:rsidRPr="00D34CF2">
              <w:t>public class Student</w:t>
            </w:r>
          </w:p>
          <w:p w:rsidR="00D34CF2" w:rsidRPr="00D34CF2" w:rsidRDefault="00D34CF2">
            <w:pPr>
              <w:pStyle w:val="Default"/>
            </w:pPr>
            <w:r w:rsidRPr="00D34CF2">
              <w:t xml:space="preserve">public </w:t>
            </w:r>
            <w:proofErr w:type="spellStart"/>
            <w:r w:rsidRPr="00D34CF2">
              <w:t>struct</w:t>
            </w:r>
            <w:proofErr w:type="spellEnd"/>
            <w:r w:rsidRPr="00D34CF2">
              <w:t xml:space="preserve"> Student</w:t>
            </w:r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Interface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 w:rsidP="00D34CF2">
            <w:pPr>
              <w:pStyle w:val="Default"/>
              <w:rPr>
                <w:color w:val="0000FF"/>
              </w:rPr>
            </w:pPr>
            <w:r w:rsidRPr="00D34CF2">
              <w:t>VD:</w:t>
            </w:r>
            <w:r>
              <w:t xml:space="preserve"> </w:t>
            </w:r>
            <w:r w:rsidRPr="00D34CF2">
              <w:t xml:space="preserve">interface </w:t>
            </w:r>
            <w:proofErr w:type="spellStart"/>
            <w:r w:rsidRPr="00D34CF2">
              <w:t>IEntity</w:t>
            </w:r>
            <w:proofErr w:type="spellEnd"/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Method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động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 w:rsidP="00D34CF2">
            <w:pPr>
              <w:pStyle w:val="Default"/>
            </w:pPr>
            <w:r w:rsidRPr="00D34CF2">
              <w:t xml:space="preserve">VD: </w:t>
            </w:r>
            <w:proofErr w:type="spellStart"/>
            <w:r w:rsidRPr="00D34CF2">
              <w:t>LoadStudentList</w:t>
            </w:r>
            <w:proofErr w:type="spellEnd"/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Property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  <w:p w:rsidR="00D34CF2" w:rsidRPr="00D34CF2" w:rsidRDefault="00D34CF2" w:rsidP="00D34CF2">
            <w:pPr>
              <w:pStyle w:val="Default"/>
            </w:pPr>
            <w:r w:rsidRPr="00D34CF2">
              <w:t>VD:</w:t>
            </w:r>
            <w:r>
              <w:t xml:space="preserve"> </w:t>
            </w:r>
            <w:proofErr w:type="spellStart"/>
            <w:r w:rsidRPr="00D34CF2">
              <w:t>FullName</w:t>
            </w:r>
            <w:proofErr w:type="spellEnd"/>
          </w:p>
        </w:tc>
      </w:tr>
      <w:tr w:rsidR="00D34CF2" w:rsidRPr="00D34CF2" w:rsidTr="00D34CF2">
        <w:trPr>
          <w:trHeight w:val="31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Field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_c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Dùng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cụm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danh</w:t>
            </w:r>
            <w:proofErr w:type="spellEnd"/>
            <w:r w:rsidRPr="00D34CF2">
              <w:t xml:space="preserve"> </w:t>
            </w:r>
            <w:proofErr w:type="spellStart"/>
            <w:r w:rsidRPr="00D34CF2">
              <w:t>từ</w:t>
            </w:r>
            <w:proofErr w:type="spellEnd"/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lastRenderedPageBreak/>
              <w:t xml:space="preserve">Constant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_c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>“”</w:t>
            </w:r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Static Field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_c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>“”</w:t>
            </w:r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proofErr w:type="spellStart"/>
            <w:r w:rsidRPr="00D34CF2">
              <w:t>Enum</w:t>
            </w:r>
            <w:proofErr w:type="spellEnd"/>
            <w:r w:rsidRPr="00D34CF2"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>“”</w:t>
            </w:r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Delegate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rPr>
                <w:color w:val="auto"/>
              </w:rPr>
            </w:pPr>
            <w:proofErr w:type="spellStart"/>
            <w:r w:rsidRPr="00D34CF2">
              <w:rPr>
                <w:color w:val="auto"/>
              </w:rPr>
              <w:t>Dùng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cụm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danh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từ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với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subfix</w:t>
            </w:r>
            <w:proofErr w:type="spellEnd"/>
            <w:r w:rsidRPr="00D34CF2">
              <w:rPr>
                <w:color w:val="auto"/>
              </w:rPr>
              <w:t xml:space="preserve"> Handler</w:t>
            </w:r>
          </w:p>
        </w:tc>
      </w:tr>
      <w:tr w:rsidR="00D34CF2" w:rsidRPr="00D34CF2" w:rsidTr="00D34CF2">
        <w:trPr>
          <w:trHeight w:val="3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Event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P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rPr>
                <w:color w:val="auto"/>
              </w:rPr>
            </w:pPr>
            <w:proofErr w:type="spellStart"/>
            <w:r w:rsidRPr="00D34CF2">
              <w:rPr>
                <w:color w:val="auto"/>
              </w:rPr>
              <w:t>Dùng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cụm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danh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từ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với</w:t>
            </w:r>
            <w:proofErr w:type="spellEnd"/>
            <w:r w:rsidRPr="00D34CF2">
              <w:rPr>
                <w:color w:val="auto"/>
              </w:rPr>
              <w:t xml:space="preserve"> </w:t>
            </w:r>
            <w:proofErr w:type="spellStart"/>
            <w:r w:rsidRPr="00D34CF2">
              <w:rPr>
                <w:color w:val="auto"/>
              </w:rPr>
              <w:t>subfix</w:t>
            </w:r>
            <w:proofErr w:type="spellEnd"/>
            <w:r w:rsidRPr="00D34CF2">
              <w:rPr>
                <w:color w:val="auto"/>
              </w:rPr>
              <w:t xml:space="preserve"> Event</w:t>
            </w:r>
          </w:p>
        </w:tc>
      </w:tr>
      <w:tr w:rsidR="00D34CF2" w:rsidRPr="00D34CF2" w:rsidTr="00D34CF2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Inline Variable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c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4CF2" w:rsidRPr="00D34CF2" w:rsidRDefault="00D34CF2">
            <w:pPr>
              <w:pStyle w:val="Default"/>
            </w:pPr>
          </w:p>
        </w:tc>
      </w:tr>
      <w:tr w:rsidR="00D34CF2" w:rsidRPr="00D34CF2" w:rsidTr="00D34CF2">
        <w:trPr>
          <w:trHeight w:val="35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</w:pPr>
            <w:r w:rsidRPr="00D34CF2">
              <w:t xml:space="preserve">Parameter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  <w:rPr>
                <w:color w:val="auto"/>
              </w:rPr>
            </w:pPr>
            <w:r w:rsidRPr="00D34CF2">
              <w:rPr>
                <w:color w:val="auto"/>
              </w:rPr>
              <w:t>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4CF2" w:rsidRPr="00D34CF2" w:rsidRDefault="00D34CF2">
            <w:pPr>
              <w:pStyle w:val="Default"/>
              <w:jc w:val="center"/>
            </w:pPr>
            <w:r w:rsidRPr="00D34CF2">
              <w:rPr>
                <w:b/>
                <w:bCs/>
              </w:rPr>
              <w:t>c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4CF2" w:rsidRPr="00D34CF2" w:rsidRDefault="00D34CF2">
            <w:pPr>
              <w:pStyle w:val="Default"/>
              <w:rPr>
                <w:color w:val="auto"/>
              </w:rPr>
            </w:pPr>
          </w:p>
        </w:tc>
      </w:tr>
    </w:tbl>
    <w:p w:rsidR="00832525" w:rsidRDefault="00A53ADA" w:rsidP="00F70E51">
      <w:pPr>
        <w:pStyle w:val="Heading2"/>
      </w:pPr>
      <w:bookmarkStart w:id="19" w:name="_Toc288993195"/>
      <w:r>
        <w:t>QUY ƯỚC ĐẶT TÊN CONTROL (WIN FORM &amp; WEB)</w:t>
      </w:r>
      <w:bookmarkEnd w:id="19"/>
    </w:p>
    <w:p w:rsidR="00A53ADA" w:rsidRPr="00A53ADA" w:rsidRDefault="00A53ADA" w:rsidP="00A53ADA">
      <w:pPr>
        <w:pStyle w:val="BodyText"/>
      </w:pPr>
    </w:p>
    <w:tbl>
      <w:tblPr>
        <w:tblW w:w="9915" w:type="dxa"/>
        <w:tblLayout w:type="fixed"/>
        <w:tblLook w:val="04A0" w:firstRow="1" w:lastRow="0" w:firstColumn="1" w:lastColumn="0" w:noHBand="0" w:noVBand="1"/>
      </w:tblPr>
      <w:tblGrid>
        <w:gridCol w:w="918"/>
        <w:gridCol w:w="2519"/>
        <w:gridCol w:w="2925"/>
        <w:gridCol w:w="3553"/>
      </w:tblGrid>
      <w:tr w:rsidR="00A53ADA" w:rsidRPr="00A53ADA" w:rsidTr="00A53ADA">
        <w:trPr>
          <w:trHeight w:val="570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r w:rsidRPr="00A53ADA">
              <w:rPr>
                <w:b/>
                <w:bCs/>
              </w:rPr>
              <w:t>STT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r w:rsidRPr="00A53ADA">
              <w:rPr>
                <w:b/>
                <w:bCs/>
              </w:rPr>
              <w:t>Prefix (+ Pascal)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r w:rsidRPr="00A53ADA">
              <w:rPr>
                <w:b/>
                <w:bCs/>
              </w:rPr>
              <w:t>Control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proofErr w:type="spellStart"/>
            <w:r w:rsidRPr="00A53ADA">
              <w:rPr>
                <w:b/>
                <w:bCs/>
              </w:rPr>
              <w:t>Ghi</w:t>
            </w:r>
            <w:proofErr w:type="spellEnd"/>
            <w:r w:rsidRPr="00A53ADA">
              <w:rPr>
                <w:b/>
                <w:bCs/>
              </w:rPr>
              <w:t xml:space="preserve"> </w:t>
            </w:r>
            <w:proofErr w:type="spellStart"/>
            <w:r w:rsidRPr="00A53ADA">
              <w:rPr>
                <w:b/>
                <w:bCs/>
              </w:rPr>
              <w:t>chú</w:t>
            </w:r>
            <w:proofErr w:type="spellEnd"/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lbl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Label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txt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TextBox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c</w:t>
            </w:r>
            <w:r w:rsidR="0043474F">
              <w:rPr>
                <w:szCs w:val="24"/>
              </w:rPr>
              <w:t>mb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ComboBox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lst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ListBox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c</w:t>
            </w:r>
            <w:r w:rsidR="001906A7">
              <w:rPr>
                <w:szCs w:val="24"/>
              </w:rPr>
              <w:t>h</w:t>
            </w:r>
            <w:r w:rsidRPr="00A53ADA">
              <w:rPr>
                <w:szCs w:val="24"/>
              </w:rPr>
              <w:t>k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CheckBox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ckl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CheckBoxList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43474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gdv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Grid</w:t>
            </w:r>
            <w:r w:rsidR="0043474F">
              <w:rPr>
                <w:szCs w:val="24"/>
              </w:rPr>
              <w:t>Data</w:t>
            </w:r>
            <w:r w:rsidRPr="00A53ADA">
              <w:rPr>
                <w:szCs w:val="24"/>
              </w:rPr>
              <w:t>View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b</w:t>
            </w:r>
            <w:r w:rsidR="001906A7">
              <w:rPr>
                <w:szCs w:val="24"/>
              </w:rPr>
              <w:t>t</w:t>
            </w:r>
            <w:r w:rsidRPr="00A53ADA">
              <w:rPr>
                <w:szCs w:val="24"/>
              </w:rPr>
              <w:t>n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Button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r</w:t>
            </w:r>
            <w:r w:rsidR="001906A7">
              <w:rPr>
                <w:szCs w:val="24"/>
              </w:rPr>
              <w:t>a</w:t>
            </w:r>
            <w:r w:rsidRPr="00A53ADA">
              <w:rPr>
                <w:szCs w:val="24"/>
              </w:rPr>
              <w:t>d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RadioButton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</w:t>
            </w:r>
            <w:r w:rsidR="0043474F">
              <w:rPr>
                <w:szCs w:val="24"/>
              </w:rPr>
              <w:t>t</w:t>
            </w:r>
            <w:r w:rsidRPr="00A53ADA">
              <w:rPr>
                <w:szCs w:val="24"/>
              </w:rPr>
              <w:t>p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DateTimePicker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ln</w:t>
            </w:r>
            <w:r w:rsidR="001906A7">
              <w:rPr>
                <w:szCs w:val="24"/>
              </w:rPr>
              <w:t>k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LinkLabel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mc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MonthCalendar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pic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PictureBox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pn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Panel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g</w:t>
            </w:r>
            <w:r w:rsidR="001906A7">
              <w:rPr>
                <w:szCs w:val="24"/>
              </w:rPr>
              <w:t>r</w:t>
            </w:r>
            <w:r w:rsidRPr="00A53ADA">
              <w:rPr>
                <w:szCs w:val="24"/>
              </w:rPr>
              <w:t>p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GroupBox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spt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Spliter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stc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SplitContainer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tab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TabControl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</w:t>
            </w:r>
            <w:r w:rsidR="0043474F">
              <w:rPr>
                <w:szCs w:val="24"/>
              </w:rPr>
              <w:t>p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TabPage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tbl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TableLayoutPanel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mnu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Menu (</w:t>
            </w:r>
            <w:proofErr w:type="spellStart"/>
            <w:r w:rsidRPr="00A53ADA">
              <w:rPr>
                <w:szCs w:val="24"/>
              </w:rPr>
              <w:t>nói</w:t>
            </w:r>
            <w:proofErr w:type="spellEnd"/>
            <w:r w:rsidRPr="00A53ADA">
              <w:rPr>
                <w:szCs w:val="24"/>
              </w:rPr>
              <w:t xml:space="preserve"> </w:t>
            </w:r>
            <w:proofErr w:type="spellStart"/>
            <w:r w:rsidRPr="00A53ADA">
              <w:rPr>
                <w:szCs w:val="24"/>
              </w:rPr>
              <w:t>chung</w:t>
            </w:r>
            <w:proofErr w:type="spellEnd"/>
            <w:r w:rsidRPr="00A53ADA">
              <w:rPr>
                <w:szCs w:val="24"/>
              </w:rPr>
              <w:t>)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mni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MenuItem</w:t>
            </w:r>
            <w:proofErr w:type="spellEnd"/>
            <w:r w:rsidRPr="00A53ADA">
              <w:rPr>
                <w:szCs w:val="24"/>
              </w:rPr>
              <w:t xml:space="preserve"> (</w:t>
            </w:r>
            <w:proofErr w:type="spellStart"/>
            <w:r w:rsidRPr="00A53ADA">
              <w:rPr>
                <w:szCs w:val="24"/>
              </w:rPr>
              <w:t>nói</w:t>
            </w:r>
            <w:proofErr w:type="spellEnd"/>
            <w:r w:rsidRPr="00A53ADA">
              <w:rPr>
                <w:szCs w:val="24"/>
              </w:rPr>
              <w:t xml:space="preserve"> </w:t>
            </w:r>
            <w:proofErr w:type="spellStart"/>
            <w:r w:rsidRPr="00A53ADA">
              <w:rPr>
                <w:szCs w:val="24"/>
              </w:rPr>
              <w:t>chung</w:t>
            </w:r>
            <w:proofErr w:type="spellEnd"/>
            <w:r w:rsidRPr="00A53ADA">
              <w:rPr>
                <w:szCs w:val="24"/>
              </w:rPr>
              <w:t>)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stb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StatusBar</w:t>
            </w:r>
            <w:proofErr w:type="spellEnd"/>
            <w:r w:rsidRPr="00A53ADA">
              <w:rPr>
                <w:szCs w:val="24"/>
              </w:rPr>
              <w:t xml:space="preserve"> (</w:t>
            </w:r>
            <w:proofErr w:type="spellStart"/>
            <w:r w:rsidRPr="00A53ADA">
              <w:rPr>
                <w:szCs w:val="24"/>
              </w:rPr>
              <w:t>nói</w:t>
            </w:r>
            <w:proofErr w:type="spellEnd"/>
            <w:r w:rsidRPr="00A53ADA">
              <w:rPr>
                <w:szCs w:val="24"/>
              </w:rPr>
              <w:t xml:space="preserve"> </w:t>
            </w:r>
            <w:proofErr w:type="spellStart"/>
            <w:r w:rsidRPr="00A53ADA">
              <w:rPr>
                <w:szCs w:val="24"/>
              </w:rPr>
              <w:t>chung</w:t>
            </w:r>
            <w:proofErr w:type="spellEnd"/>
            <w:r w:rsidRPr="00A53ADA">
              <w:rPr>
                <w:szCs w:val="24"/>
              </w:rPr>
              <w:t>)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tlBar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ToolStrip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tm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Timer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tt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ToolTip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</w:t>
            </w:r>
            <w:r w:rsidR="001906A7">
              <w:rPr>
                <w:szCs w:val="24"/>
              </w:rPr>
              <w:t>r</w:t>
            </w:r>
            <w:r w:rsidRPr="00A53ADA">
              <w:rPr>
                <w:szCs w:val="24"/>
              </w:rPr>
              <w:t>v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TreeView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lsv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ListView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ds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DataSet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1906A7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dt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DataTable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dr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DataReader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scb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SrollBar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</w:tbl>
    <w:p w:rsidR="00A53ADA" w:rsidRDefault="00A53ADA" w:rsidP="00F70E51">
      <w:pPr>
        <w:pStyle w:val="Heading2"/>
      </w:pPr>
      <w:bookmarkStart w:id="20" w:name="_Toc288993196"/>
      <w:r>
        <w:t>QUY ƯỚC ĐẶT TÊN BIẾN CỤC BỘ (KIỂU ĐỊNH SẴN TRONG .NET)</w:t>
      </w:r>
      <w:bookmarkEnd w:id="20"/>
    </w:p>
    <w:p w:rsidR="00A53ADA" w:rsidRDefault="00A53ADA" w:rsidP="00A53ADA">
      <w:pPr>
        <w:pStyle w:val="BodyText"/>
      </w:pPr>
    </w:p>
    <w:tbl>
      <w:tblPr>
        <w:tblW w:w="9915" w:type="dxa"/>
        <w:tblLayout w:type="fixed"/>
        <w:tblLook w:val="04A0" w:firstRow="1" w:lastRow="0" w:firstColumn="1" w:lastColumn="0" w:noHBand="0" w:noVBand="1"/>
      </w:tblPr>
      <w:tblGrid>
        <w:gridCol w:w="918"/>
        <w:gridCol w:w="2519"/>
        <w:gridCol w:w="2925"/>
        <w:gridCol w:w="3553"/>
      </w:tblGrid>
      <w:tr w:rsidR="00A53ADA" w:rsidRPr="00A53ADA" w:rsidTr="00A53ADA">
        <w:trPr>
          <w:trHeight w:val="570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r w:rsidRPr="00A53ADA">
              <w:rPr>
                <w:b/>
                <w:bCs/>
              </w:rPr>
              <w:t>STT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r w:rsidRPr="00A53ADA">
              <w:rPr>
                <w:b/>
                <w:bCs/>
              </w:rPr>
              <w:t>Prefix (+ Pascal)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r w:rsidRPr="00A53ADA">
              <w:rPr>
                <w:b/>
                <w:bCs/>
              </w:rPr>
              <w:t>Control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A53ADA" w:rsidRPr="00A53ADA" w:rsidRDefault="00A53ADA" w:rsidP="00A53ADA">
            <w:pPr>
              <w:pStyle w:val="Default"/>
              <w:jc w:val="center"/>
              <w:rPr>
                <w:b/>
                <w:bCs/>
              </w:rPr>
            </w:pPr>
            <w:proofErr w:type="spellStart"/>
            <w:r w:rsidRPr="00A53ADA">
              <w:rPr>
                <w:b/>
                <w:bCs/>
              </w:rPr>
              <w:t>Ghi</w:t>
            </w:r>
            <w:proofErr w:type="spellEnd"/>
            <w:r w:rsidRPr="00A53ADA">
              <w:rPr>
                <w:b/>
                <w:bCs/>
              </w:rPr>
              <w:t xml:space="preserve"> </w:t>
            </w:r>
            <w:proofErr w:type="spellStart"/>
            <w:r w:rsidRPr="00A53ADA">
              <w:rPr>
                <w:b/>
                <w:bCs/>
              </w:rPr>
              <w:t>chú</w:t>
            </w:r>
            <w:proofErr w:type="spellEnd"/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i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Integer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ai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Intteger</w:t>
            </w:r>
            <w:proofErr w:type="spellEnd"/>
            <w:r w:rsidRPr="00A53ADA">
              <w:rPr>
                <w:szCs w:val="24"/>
              </w:rPr>
              <w:t>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l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Long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al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Long[]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s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String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as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String[]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b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Byte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ab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Byte[]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c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Char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ac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Char[]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dl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Double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adl</w:t>
            </w:r>
            <w:proofErr w:type="spellEnd"/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Double[]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d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DateTime</w:t>
            </w:r>
            <w:proofErr w:type="spellEnd"/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ad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proofErr w:type="spellStart"/>
            <w:r w:rsidRPr="00A53ADA">
              <w:rPr>
                <w:szCs w:val="24"/>
              </w:rPr>
              <w:t>DateTime</w:t>
            </w:r>
            <w:proofErr w:type="spellEnd"/>
            <w:r w:rsidRPr="00A53ADA">
              <w:rPr>
                <w:szCs w:val="24"/>
              </w:rPr>
              <w:t>[]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  <w:tr w:rsidR="00A53ADA" w:rsidRPr="00A53ADA" w:rsidTr="00A53ADA">
        <w:trPr>
          <w:trHeight w:val="355"/>
        </w:trPr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 w:rsidP="00A53ADA">
            <w:pPr>
              <w:pStyle w:val="Default"/>
              <w:numPr>
                <w:ilvl w:val="0"/>
                <w:numId w:val="35"/>
              </w:numPr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jc w:val="center"/>
              <w:rPr>
                <w:szCs w:val="24"/>
              </w:rPr>
            </w:pPr>
            <w:r w:rsidRPr="00A53ADA">
              <w:rPr>
                <w:szCs w:val="24"/>
              </w:rPr>
              <w:t>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3ADA" w:rsidRPr="00A53ADA" w:rsidRDefault="00A53ADA">
            <w:pPr>
              <w:rPr>
                <w:szCs w:val="24"/>
              </w:rPr>
            </w:pPr>
            <w:r w:rsidRPr="00A53ADA">
              <w:rPr>
                <w:szCs w:val="24"/>
              </w:rPr>
              <w:t>List&lt;&gt;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3ADA" w:rsidRPr="00A53ADA" w:rsidRDefault="00A53ADA">
            <w:pPr>
              <w:pStyle w:val="Default"/>
            </w:pPr>
          </w:p>
        </w:tc>
      </w:tr>
    </w:tbl>
    <w:p w:rsidR="00A53ADA" w:rsidRDefault="00A53ADA" w:rsidP="00A53ADA">
      <w:pPr>
        <w:pStyle w:val="BodyText"/>
      </w:pPr>
    </w:p>
    <w:p w:rsidR="00A53ADA" w:rsidRDefault="00A53ADA">
      <w:r>
        <w:br w:type="page"/>
      </w:r>
    </w:p>
    <w:p w:rsidR="00A53ADA" w:rsidRDefault="00A53ADA" w:rsidP="00F70E51">
      <w:pPr>
        <w:pStyle w:val="Heading2"/>
      </w:pPr>
      <w:bookmarkStart w:id="21" w:name="_Toc288993197"/>
      <w:r>
        <w:lastRenderedPageBreak/>
        <w:t xml:space="preserve">CÁC QUY  </w:t>
      </w:r>
      <w:r w:rsidRPr="00F70E51">
        <w:t>ƯỚC</w:t>
      </w:r>
      <w:r>
        <w:t xml:space="preserve"> KHÁC</w:t>
      </w:r>
      <w:bookmarkEnd w:id="21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Không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dùng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toàn</w:t>
      </w:r>
      <w:proofErr w:type="spellEnd"/>
      <w:r w:rsidRPr="00A53ADA">
        <w:rPr>
          <w:szCs w:val="24"/>
        </w:rPr>
        <w:t xml:space="preserve"> in </w:t>
      </w:r>
      <w:proofErr w:type="spellStart"/>
      <w:r w:rsidRPr="00A53ADA">
        <w:rPr>
          <w:szCs w:val="24"/>
        </w:rPr>
        <w:t>hoa</w:t>
      </w:r>
      <w:proofErr w:type="spellEnd"/>
      <w:r w:rsidRPr="00A53ADA">
        <w:rPr>
          <w:szCs w:val="24"/>
        </w:rPr>
        <w:t xml:space="preserve"> hay in </w:t>
      </w:r>
      <w:proofErr w:type="spellStart"/>
      <w:r w:rsidRPr="00A53ADA">
        <w:rPr>
          <w:szCs w:val="24"/>
        </w:rPr>
        <w:t>thường</w:t>
      </w:r>
      <w:proofErr w:type="spellEnd"/>
      <w:r w:rsidRPr="00A53ADA">
        <w:rPr>
          <w:szCs w:val="24"/>
        </w:rPr>
        <w:t xml:space="preserve">, </w:t>
      </w:r>
      <w:proofErr w:type="spellStart"/>
      <w:r w:rsidRPr="00A53ADA">
        <w:rPr>
          <w:szCs w:val="24"/>
        </w:rPr>
        <w:t>trừ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có</w:t>
      </w:r>
      <w:proofErr w:type="spellEnd"/>
      <w:r w:rsidRPr="00A53ADA">
        <w:rPr>
          <w:szCs w:val="24"/>
        </w:rPr>
        <w:t xml:space="preserve"> 1 </w:t>
      </w:r>
      <w:proofErr w:type="spellStart"/>
      <w:r w:rsidRPr="00A53ADA">
        <w:rPr>
          <w:szCs w:val="24"/>
        </w:rPr>
        <w:t>ký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tự</w:t>
      </w:r>
      <w:proofErr w:type="spellEnd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Tránh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dùng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trùng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với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từ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khóa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của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ngôn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ngữ</w:t>
      </w:r>
      <w:proofErr w:type="spellEnd"/>
      <w:r w:rsidRPr="00A53ADA">
        <w:rPr>
          <w:szCs w:val="24"/>
        </w:rPr>
        <w:t xml:space="preserve"> (namespace, class, </w:t>
      </w:r>
      <w:proofErr w:type="gramStart"/>
      <w:r w:rsidRPr="00A53ADA">
        <w:rPr>
          <w:szCs w:val="24"/>
        </w:rPr>
        <w:t>public,....)</w:t>
      </w:r>
      <w:proofErr w:type="gramEnd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Chọn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từ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ngữ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có</w:t>
      </w:r>
      <w:proofErr w:type="spellEnd"/>
      <w:r w:rsidRPr="00A53ADA">
        <w:rPr>
          <w:szCs w:val="24"/>
        </w:rPr>
        <w:t xml:space="preserve"> ý </w:t>
      </w:r>
      <w:proofErr w:type="spellStart"/>
      <w:r w:rsidRPr="00A53ADA">
        <w:rPr>
          <w:szCs w:val="24"/>
        </w:rPr>
        <w:t>nghĩa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để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đặt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. </w:t>
      </w:r>
      <w:proofErr w:type="spellStart"/>
      <w:r w:rsidRPr="00A53ADA">
        <w:rPr>
          <w:szCs w:val="24"/>
        </w:rPr>
        <w:t>Nên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đặt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biến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phù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hợp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với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kiểu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và</w:t>
      </w:r>
      <w:proofErr w:type="spellEnd"/>
      <w:r w:rsidRPr="00A53ADA">
        <w:rPr>
          <w:szCs w:val="24"/>
        </w:rPr>
        <w:t xml:space="preserve"> ý </w:t>
      </w:r>
      <w:proofErr w:type="spellStart"/>
      <w:r w:rsidRPr="00A53ADA">
        <w:rPr>
          <w:szCs w:val="24"/>
        </w:rPr>
        <w:t>nghĩa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của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nó</w:t>
      </w:r>
      <w:proofErr w:type="spellEnd"/>
      <w:r w:rsidRPr="00A53ADA">
        <w:rPr>
          <w:szCs w:val="24"/>
        </w:rPr>
        <w:t xml:space="preserve">. </w:t>
      </w:r>
      <w:proofErr w:type="spellStart"/>
      <w:r w:rsidRPr="00A53ADA">
        <w:rPr>
          <w:szCs w:val="24"/>
        </w:rPr>
        <w:t>Ví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dụ</w:t>
      </w:r>
      <w:proofErr w:type="spellEnd"/>
      <w:r w:rsidRPr="00A53ADA">
        <w:rPr>
          <w:szCs w:val="24"/>
        </w:rPr>
        <w:t xml:space="preserve">: </w:t>
      </w:r>
      <w:proofErr w:type="spellStart"/>
      <w:r w:rsidRPr="00A53ADA">
        <w:rPr>
          <w:szCs w:val="24"/>
        </w:rPr>
        <w:t>sName</w:t>
      </w:r>
      <w:proofErr w:type="spellEnd"/>
      <w:r w:rsidRPr="00A53ADA">
        <w:rPr>
          <w:szCs w:val="24"/>
        </w:rPr>
        <w:t xml:space="preserve">, </w:t>
      </w:r>
      <w:proofErr w:type="spellStart"/>
      <w:r w:rsidRPr="00A53ADA">
        <w:rPr>
          <w:szCs w:val="24"/>
        </w:rPr>
        <w:t>iCount</w:t>
      </w:r>
      <w:proofErr w:type="spellEnd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Hạn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chế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tối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đa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việc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tắt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, </w:t>
      </w:r>
      <w:proofErr w:type="spellStart"/>
      <w:r w:rsidRPr="00A53ADA">
        <w:rPr>
          <w:szCs w:val="24"/>
        </w:rPr>
        <w:t>từ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những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viết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tắt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phổ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biến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mà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mọi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người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đều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biết</w:t>
      </w:r>
      <w:proofErr w:type="spellEnd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Không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viết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hàm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có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quá</w:t>
      </w:r>
      <w:proofErr w:type="spellEnd"/>
      <w:r w:rsidRPr="00A53ADA">
        <w:rPr>
          <w:szCs w:val="24"/>
        </w:rPr>
        <w:t xml:space="preserve"> 7 </w:t>
      </w:r>
      <w:proofErr w:type="spellStart"/>
      <w:r w:rsidRPr="00A53ADA">
        <w:rPr>
          <w:szCs w:val="24"/>
        </w:rPr>
        <w:t>đối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số</w:t>
      </w:r>
      <w:proofErr w:type="spellEnd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Không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viết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một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hàm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dài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quá</w:t>
      </w:r>
      <w:proofErr w:type="spellEnd"/>
      <w:r w:rsidRPr="00A53ADA">
        <w:rPr>
          <w:szCs w:val="24"/>
        </w:rPr>
        <w:t xml:space="preserve"> 30 </w:t>
      </w:r>
      <w:proofErr w:type="spellStart"/>
      <w:r w:rsidRPr="00A53ADA">
        <w:rPr>
          <w:szCs w:val="24"/>
        </w:rPr>
        <w:t>dòng</w:t>
      </w:r>
      <w:proofErr w:type="spellEnd"/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Dùng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ghi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chú</w:t>
      </w:r>
      <w:proofErr w:type="spellEnd"/>
      <w:r w:rsidRPr="00A53ADA">
        <w:rPr>
          <w:szCs w:val="24"/>
        </w:rPr>
        <w:t xml:space="preserve"> summary </w:t>
      </w:r>
      <w:proofErr w:type="spellStart"/>
      <w:r w:rsidRPr="00A53ADA">
        <w:rPr>
          <w:szCs w:val="24"/>
        </w:rPr>
        <w:t>giải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thích</w:t>
      </w:r>
      <w:proofErr w:type="spellEnd"/>
      <w:r w:rsidRPr="00A53ADA">
        <w:rPr>
          <w:szCs w:val="24"/>
        </w:rPr>
        <w:t xml:space="preserve"> ý </w:t>
      </w:r>
      <w:proofErr w:type="spellStart"/>
      <w:r w:rsidRPr="00A53ADA">
        <w:rPr>
          <w:szCs w:val="24"/>
        </w:rPr>
        <w:t>nghĩa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của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lớp</w:t>
      </w:r>
      <w:proofErr w:type="spellEnd"/>
      <w:r w:rsidRPr="00A53ADA">
        <w:rPr>
          <w:szCs w:val="24"/>
        </w:rPr>
        <w:t xml:space="preserve"> (interface</w:t>
      </w:r>
      <w:proofErr w:type="gramStart"/>
      <w:r w:rsidRPr="00A53ADA">
        <w:rPr>
          <w:szCs w:val="24"/>
        </w:rPr>
        <w:t>,…</w:t>
      </w:r>
      <w:proofErr w:type="gramEnd"/>
      <w:r w:rsidRPr="00A53ADA">
        <w:rPr>
          <w:szCs w:val="24"/>
        </w:rPr>
        <w:t>)</w:t>
      </w:r>
    </w:p>
    <w:p w:rsidR="00A53ADA" w:rsidRPr="00A53ADA" w:rsidRDefault="00A53ADA" w:rsidP="006A6A18">
      <w:pPr>
        <w:autoSpaceDE w:val="0"/>
        <w:autoSpaceDN w:val="0"/>
        <w:adjustRightInd w:val="0"/>
        <w:spacing w:after="120"/>
        <w:ind w:left="1080" w:firstLine="360"/>
        <w:rPr>
          <w:noProof/>
          <w:color w:val="808080"/>
          <w:szCs w:val="24"/>
          <w:lang w:val="en-GB" w:eastAsia="en-GB"/>
        </w:rPr>
      </w:pPr>
      <w:r w:rsidRPr="00A53ADA">
        <w:rPr>
          <w:noProof/>
          <w:color w:val="808080"/>
          <w:szCs w:val="24"/>
          <w:lang w:val="en-GB" w:eastAsia="en-GB"/>
        </w:rPr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&lt;summary&gt;</w:t>
      </w:r>
    </w:p>
    <w:p w:rsidR="00A53ADA" w:rsidRPr="00A53ADA" w:rsidRDefault="00A53ADA" w:rsidP="00825A42">
      <w:pPr>
        <w:autoSpaceDE w:val="0"/>
        <w:autoSpaceDN w:val="0"/>
        <w:adjustRightInd w:val="0"/>
        <w:spacing w:after="120"/>
        <w:ind w:left="1080"/>
        <w:rPr>
          <w:noProof/>
          <w:color w:val="008000"/>
          <w:szCs w:val="24"/>
          <w:lang w:val="en-GB" w:eastAsia="en-GB"/>
        </w:rPr>
      </w:pPr>
      <w:r w:rsidRPr="00A53ADA">
        <w:rPr>
          <w:noProof/>
          <w:szCs w:val="24"/>
          <w:lang w:val="en-GB" w:eastAsia="en-GB"/>
        </w:rPr>
        <w:t xml:space="preserve">   </w:t>
      </w:r>
      <w:r w:rsidR="006A6A18">
        <w:rPr>
          <w:noProof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ý nghĩa của lớp (class)</w:t>
      </w:r>
    </w:p>
    <w:p w:rsidR="00A53ADA" w:rsidRPr="00A53ADA" w:rsidRDefault="00A53ADA" w:rsidP="00825A42">
      <w:pPr>
        <w:spacing w:after="120"/>
        <w:ind w:left="1080"/>
        <w:jc w:val="both"/>
        <w:rPr>
          <w:noProof/>
          <w:color w:val="808080"/>
          <w:szCs w:val="24"/>
          <w:lang w:val="en-GB" w:eastAsia="en-GB"/>
        </w:rPr>
      </w:pPr>
      <w:r w:rsidRPr="00A53ADA">
        <w:rPr>
          <w:noProof/>
          <w:szCs w:val="24"/>
          <w:lang w:val="en-GB" w:eastAsia="en-GB"/>
        </w:rPr>
        <w:t xml:space="preserve">   </w:t>
      </w:r>
      <w:r w:rsidR="006A6A18">
        <w:rPr>
          <w:noProof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&lt;/summary&gt;</w:t>
      </w:r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Dùng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ghi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chú</w:t>
      </w:r>
      <w:proofErr w:type="spellEnd"/>
      <w:r w:rsidRPr="00A53ADA">
        <w:rPr>
          <w:szCs w:val="24"/>
        </w:rPr>
        <w:t xml:space="preserve"> summary </w:t>
      </w:r>
      <w:proofErr w:type="spellStart"/>
      <w:r w:rsidRPr="00A53ADA">
        <w:rPr>
          <w:szCs w:val="24"/>
        </w:rPr>
        <w:t>giải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thích</w:t>
      </w:r>
      <w:proofErr w:type="spellEnd"/>
      <w:r w:rsidRPr="00A53ADA">
        <w:rPr>
          <w:szCs w:val="24"/>
        </w:rPr>
        <w:t xml:space="preserve"> ý </w:t>
      </w:r>
      <w:proofErr w:type="spellStart"/>
      <w:r w:rsidRPr="00A53ADA">
        <w:rPr>
          <w:szCs w:val="24"/>
        </w:rPr>
        <w:t>nghĩa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của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hàm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và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các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tham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số</w:t>
      </w:r>
      <w:proofErr w:type="spellEnd"/>
    </w:p>
    <w:p w:rsidR="00A53ADA" w:rsidRPr="00A53ADA" w:rsidRDefault="00A53ADA" w:rsidP="00825A42">
      <w:pPr>
        <w:autoSpaceDE w:val="0"/>
        <w:autoSpaceDN w:val="0"/>
        <w:adjustRightInd w:val="0"/>
        <w:spacing w:after="120"/>
        <w:ind w:left="1080"/>
        <w:rPr>
          <w:noProof/>
          <w:color w:val="808080"/>
          <w:szCs w:val="24"/>
          <w:lang w:val="en-GB" w:eastAsia="en-GB"/>
        </w:rPr>
      </w:pPr>
      <w:r w:rsidRPr="00A53ADA">
        <w:rPr>
          <w:noProof/>
          <w:color w:val="808080"/>
          <w:szCs w:val="24"/>
          <w:lang w:val="en-GB" w:eastAsia="en-GB"/>
        </w:rPr>
        <w:tab/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&lt;summary&gt;</w:t>
      </w:r>
    </w:p>
    <w:p w:rsidR="00A53ADA" w:rsidRPr="00A53ADA" w:rsidRDefault="00A53ADA" w:rsidP="00825A42">
      <w:pPr>
        <w:autoSpaceDE w:val="0"/>
        <w:autoSpaceDN w:val="0"/>
        <w:adjustRightInd w:val="0"/>
        <w:spacing w:after="120"/>
        <w:ind w:left="1080"/>
        <w:rPr>
          <w:noProof/>
          <w:color w:val="008000"/>
          <w:szCs w:val="24"/>
          <w:lang w:val="en-GB" w:eastAsia="en-GB"/>
        </w:rPr>
      </w:pPr>
      <w:r w:rsidRPr="00A53ADA">
        <w:rPr>
          <w:noProof/>
          <w:szCs w:val="24"/>
          <w:lang w:val="en-GB" w:eastAsia="en-GB"/>
        </w:rPr>
        <w:t xml:space="preserve">   </w:t>
      </w:r>
      <w:r w:rsidR="006A6A18">
        <w:rPr>
          <w:noProof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ý nghĩa của hàm</w:t>
      </w:r>
    </w:p>
    <w:p w:rsidR="00A53ADA" w:rsidRPr="00A53ADA" w:rsidRDefault="00A53ADA" w:rsidP="00825A42">
      <w:pPr>
        <w:spacing w:after="120"/>
        <w:ind w:left="1080"/>
        <w:jc w:val="both"/>
        <w:rPr>
          <w:noProof/>
          <w:color w:val="808080"/>
          <w:szCs w:val="24"/>
          <w:lang w:val="en-GB" w:eastAsia="en-GB"/>
        </w:rPr>
      </w:pPr>
      <w:r w:rsidRPr="00A53ADA">
        <w:rPr>
          <w:noProof/>
          <w:szCs w:val="24"/>
          <w:lang w:val="en-GB" w:eastAsia="en-GB"/>
        </w:rPr>
        <w:t xml:space="preserve">   </w:t>
      </w:r>
      <w:r w:rsidR="006A6A18">
        <w:rPr>
          <w:noProof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&lt;/summary&gt;</w:t>
      </w:r>
    </w:p>
    <w:p w:rsidR="00A53ADA" w:rsidRPr="00A53ADA" w:rsidRDefault="00A53ADA" w:rsidP="00825A42">
      <w:pPr>
        <w:autoSpaceDE w:val="0"/>
        <w:autoSpaceDN w:val="0"/>
        <w:adjustRightInd w:val="0"/>
        <w:spacing w:after="120"/>
        <w:rPr>
          <w:noProof/>
          <w:color w:val="808080"/>
          <w:szCs w:val="24"/>
          <w:lang w:val="en-GB" w:eastAsia="en-GB"/>
        </w:rPr>
      </w:pPr>
      <w:r w:rsidRPr="00A53ADA">
        <w:rPr>
          <w:noProof/>
          <w:color w:val="808080"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ab/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&lt;param name="tên tham số 1"&gt;Ý nghĩa tham số 1&lt;/param&gt;</w:t>
      </w:r>
    </w:p>
    <w:p w:rsidR="00A53ADA" w:rsidRPr="00A53ADA" w:rsidRDefault="00A53ADA" w:rsidP="00825A42">
      <w:pPr>
        <w:autoSpaceDE w:val="0"/>
        <w:autoSpaceDN w:val="0"/>
        <w:adjustRightInd w:val="0"/>
        <w:spacing w:after="120"/>
        <w:rPr>
          <w:noProof/>
          <w:color w:val="808080"/>
          <w:szCs w:val="24"/>
          <w:lang w:val="en-GB" w:eastAsia="en-GB"/>
        </w:rPr>
      </w:pPr>
      <w:r w:rsidRPr="00A53ADA">
        <w:rPr>
          <w:noProof/>
          <w:color w:val="808080"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ab/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&lt;param name="tên tham số 2"&gt;Ý nghĩa tham số 2&lt;/param&gt;</w:t>
      </w:r>
    </w:p>
    <w:p w:rsidR="00A53ADA" w:rsidRPr="00A53ADA" w:rsidRDefault="00A53ADA" w:rsidP="00825A42">
      <w:pPr>
        <w:spacing w:after="120"/>
        <w:ind w:left="1080"/>
        <w:jc w:val="both"/>
        <w:rPr>
          <w:szCs w:val="24"/>
        </w:rPr>
      </w:pPr>
      <w:r w:rsidRPr="00A53ADA">
        <w:rPr>
          <w:noProof/>
          <w:szCs w:val="24"/>
          <w:lang w:val="en-GB" w:eastAsia="en-GB"/>
        </w:rPr>
        <w:t xml:space="preserve">   </w:t>
      </w:r>
      <w:r w:rsidR="006A6A18">
        <w:rPr>
          <w:noProof/>
          <w:szCs w:val="24"/>
          <w:lang w:val="en-GB" w:eastAsia="en-GB"/>
        </w:rPr>
        <w:tab/>
      </w:r>
      <w:r w:rsidRPr="00A53ADA">
        <w:rPr>
          <w:noProof/>
          <w:color w:val="808080"/>
          <w:szCs w:val="24"/>
          <w:lang w:val="en-GB" w:eastAsia="en-GB"/>
        </w:rPr>
        <w:t>///</w:t>
      </w:r>
      <w:r w:rsidRPr="00A53ADA">
        <w:rPr>
          <w:noProof/>
          <w:color w:val="008000"/>
          <w:szCs w:val="24"/>
          <w:lang w:val="en-GB" w:eastAsia="en-GB"/>
        </w:rPr>
        <w:t xml:space="preserve"> </w:t>
      </w:r>
      <w:r w:rsidRPr="00A53ADA">
        <w:rPr>
          <w:noProof/>
          <w:color w:val="808080"/>
          <w:szCs w:val="24"/>
          <w:lang w:val="en-GB" w:eastAsia="en-GB"/>
        </w:rPr>
        <w:t>&lt;returns&gt;Kết quả trả về&lt;/returns&gt;</w:t>
      </w:r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Ghi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chú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vắn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tắt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thuật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toán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giải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quyết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trước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hàm</w:t>
      </w:r>
      <w:proofErr w:type="spellEnd"/>
      <w:r w:rsidRPr="00A53ADA">
        <w:rPr>
          <w:szCs w:val="24"/>
        </w:rPr>
        <w:t xml:space="preserve"> (</w:t>
      </w:r>
      <w:proofErr w:type="spellStart"/>
      <w:r w:rsidRPr="00A53ADA">
        <w:rPr>
          <w:szCs w:val="24"/>
        </w:rPr>
        <w:t>ghi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chú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bình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thường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bằng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ký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hiệu</w:t>
      </w:r>
      <w:proofErr w:type="spellEnd"/>
      <w:r w:rsidRPr="00A53ADA">
        <w:rPr>
          <w:szCs w:val="24"/>
        </w:rPr>
        <w:t xml:space="preserve"> // </w:t>
      </w:r>
      <w:proofErr w:type="spellStart"/>
      <w:r w:rsidRPr="00A53ADA">
        <w:rPr>
          <w:szCs w:val="24"/>
        </w:rPr>
        <w:t>hoặc</w:t>
      </w:r>
      <w:proofErr w:type="spellEnd"/>
      <w:r w:rsidRPr="00A53ADA">
        <w:rPr>
          <w:szCs w:val="24"/>
        </w:rPr>
        <w:t xml:space="preserve"> /* */)</w:t>
      </w:r>
    </w:p>
    <w:p w:rsidR="00A53ADA" w:rsidRPr="00A53ADA" w:rsidRDefault="00A53ADA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A53ADA">
        <w:rPr>
          <w:szCs w:val="24"/>
        </w:rPr>
        <w:t>Ưu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tiên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dùng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từ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khóa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cho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các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kiểu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cơ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bản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của</w:t>
      </w:r>
      <w:proofErr w:type="spellEnd"/>
      <w:r w:rsidRPr="00A53ADA">
        <w:rPr>
          <w:szCs w:val="24"/>
        </w:rPr>
        <w:t xml:space="preserve"> .net</w:t>
      </w:r>
    </w:p>
    <w:p w:rsidR="00A53ADA" w:rsidRPr="00A53ADA" w:rsidRDefault="00A53ADA" w:rsidP="00825A42">
      <w:pPr>
        <w:spacing w:after="120"/>
        <w:ind w:left="1080"/>
        <w:jc w:val="both"/>
        <w:rPr>
          <w:szCs w:val="24"/>
        </w:rPr>
      </w:pPr>
      <w:proofErr w:type="spellStart"/>
      <w:r w:rsidRPr="00A53ADA">
        <w:rPr>
          <w:i/>
          <w:szCs w:val="24"/>
        </w:rPr>
        <w:t>Ví</w:t>
      </w:r>
      <w:proofErr w:type="spellEnd"/>
      <w:r w:rsidRPr="00A53ADA">
        <w:rPr>
          <w:i/>
          <w:szCs w:val="24"/>
        </w:rPr>
        <w:t xml:space="preserve"> </w:t>
      </w:r>
      <w:proofErr w:type="spellStart"/>
      <w:r w:rsidRPr="00A53ADA">
        <w:rPr>
          <w:i/>
          <w:szCs w:val="24"/>
        </w:rPr>
        <w:t>dụ</w:t>
      </w:r>
      <w:proofErr w:type="spellEnd"/>
      <w:r w:rsidRPr="00A53ADA">
        <w:rPr>
          <w:szCs w:val="24"/>
        </w:rPr>
        <w:t xml:space="preserve">:  </w:t>
      </w:r>
      <w:proofErr w:type="spellStart"/>
      <w:r w:rsidRPr="00A53ADA">
        <w:rPr>
          <w:szCs w:val="24"/>
        </w:rPr>
        <w:t>dùng</w:t>
      </w:r>
      <w:proofErr w:type="spellEnd"/>
      <w:r w:rsidRPr="00A53ADA">
        <w:rPr>
          <w:szCs w:val="24"/>
        </w:rPr>
        <w:t xml:space="preserve"> ‘</w:t>
      </w:r>
      <w:proofErr w:type="spellStart"/>
      <w:r w:rsidRPr="00A53ADA">
        <w:rPr>
          <w:szCs w:val="24"/>
        </w:rPr>
        <w:t>int</w:t>
      </w:r>
      <w:proofErr w:type="spellEnd"/>
      <w:r w:rsidRPr="00A53ADA">
        <w:rPr>
          <w:szCs w:val="24"/>
        </w:rPr>
        <w:t xml:space="preserve">’ </w:t>
      </w:r>
      <w:proofErr w:type="spellStart"/>
      <w:r w:rsidRPr="00A53ADA">
        <w:rPr>
          <w:szCs w:val="24"/>
        </w:rPr>
        <w:t>thay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cho</w:t>
      </w:r>
      <w:proofErr w:type="spellEnd"/>
      <w:r w:rsidRPr="00A53ADA">
        <w:rPr>
          <w:szCs w:val="24"/>
        </w:rPr>
        <w:t xml:space="preserve"> ‘Int32’, ‘long’ </w:t>
      </w:r>
      <w:proofErr w:type="spellStart"/>
      <w:r w:rsidRPr="00A53ADA">
        <w:rPr>
          <w:szCs w:val="24"/>
        </w:rPr>
        <w:t>thay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cho</w:t>
      </w:r>
      <w:proofErr w:type="spellEnd"/>
      <w:r w:rsidRPr="00A53ADA">
        <w:rPr>
          <w:szCs w:val="24"/>
        </w:rPr>
        <w:t xml:space="preserve"> ‘Int64’, ‘char’ </w:t>
      </w:r>
      <w:proofErr w:type="spellStart"/>
      <w:r w:rsidRPr="00A53ADA">
        <w:rPr>
          <w:szCs w:val="24"/>
        </w:rPr>
        <w:t>thay</w:t>
      </w:r>
      <w:proofErr w:type="spellEnd"/>
      <w:r w:rsidRPr="00A53ADA">
        <w:rPr>
          <w:szCs w:val="24"/>
        </w:rPr>
        <w:t xml:space="preserve"> </w:t>
      </w:r>
      <w:proofErr w:type="spellStart"/>
      <w:r w:rsidRPr="00A53ADA">
        <w:rPr>
          <w:szCs w:val="24"/>
        </w:rPr>
        <w:t>cho</w:t>
      </w:r>
      <w:proofErr w:type="spellEnd"/>
      <w:r w:rsidRPr="00A53ADA">
        <w:rPr>
          <w:szCs w:val="24"/>
        </w:rPr>
        <w:t xml:space="preserve"> ‘Char’,...</w:t>
      </w:r>
    </w:p>
    <w:p w:rsidR="00825A42" w:rsidRPr="00825A42" w:rsidRDefault="00825A42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r w:rsidRPr="00825A42">
        <w:rPr>
          <w:szCs w:val="24"/>
        </w:rPr>
        <w:t xml:space="preserve">Default </w:t>
      </w:r>
      <w:proofErr w:type="spellStart"/>
      <w:r w:rsidRPr="00825A42">
        <w:rPr>
          <w:szCs w:val="24"/>
        </w:rPr>
        <w:t>hàm</w:t>
      </w:r>
      <w:proofErr w:type="spellEnd"/>
      <w:r w:rsidRPr="00825A42">
        <w:rPr>
          <w:szCs w:val="24"/>
        </w:rPr>
        <w:t xml:space="preserve">: private. </w:t>
      </w:r>
      <w:proofErr w:type="spellStart"/>
      <w:r w:rsidRPr="00825A42">
        <w:rPr>
          <w:szCs w:val="24"/>
        </w:rPr>
        <w:t>Khi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các</w:t>
      </w:r>
      <w:proofErr w:type="spellEnd"/>
      <w:r w:rsidRPr="00825A42">
        <w:rPr>
          <w:szCs w:val="24"/>
        </w:rPr>
        <w:t xml:space="preserve"> class </w:t>
      </w:r>
      <w:proofErr w:type="spellStart"/>
      <w:r w:rsidRPr="00825A42">
        <w:rPr>
          <w:szCs w:val="24"/>
        </w:rPr>
        <w:t>cần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func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nào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thì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chuyển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wa</w:t>
      </w:r>
      <w:proofErr w:type="spellEnd"/>
      <w:r w:rsidRPr="00825A42">
        <w:rPr>
          <w:szCs w:val="24"/>
        </w:rPr>
        <w:t xml:space="preserve"> public</w:t>
      </w:r>
    </w:p>
    <w:p w:rsidR="00825A42" w:rsidRPr="00825A42" w:rsidRDefault="00825A42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825A42">
        <w:rPr>
          <w:szCs w:val="24"/>
        </w:rPr>
        <w:t>Tên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hàm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luôn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theo</w:t>
      </w:r>
      <w:proofErr w:type="spellEnd"/>
      <w:r w:rsidRPr="00825A42">
        <w:rPr>
          <w:szCs w:val="24"/>
        </w:rPr>
        <w:t xml:space="preserve"> format: [Verb][Subject] </w:t>
      </w:r>
      <w:proofErr w:type="spellStart"/>
      <w:r w:rsidRPr="00825A42">
        <w:rPr>
          <w:szCs w:val="24"/>
        </w:rPr>
        <w:t>hoặc</w:t>
      </w:r>
      <w:proofErr w:type="spellEnd"/>
      <w:r w:rsidRPr="00825A42">
        <w:rPr>
          <w:szCs w:val="24"/>
        </w:rPr>
        <w:t xml:space="preserve"> [Process][Something]</w:t>
      </w:r>
    </w:p>
    <w:p w:rsidR="00825A42" w:rsidRDefault="00825A42" w:rsidP="00825A42">
      <w:pPr>
        <w:pStyle w:val="ListParagraph"/>
        <w:spacing w:after="120"/>
        <w:ind w:left="1440"/>
        <w:rPr>
          <w:color w:val="1F497D"/>
        </w:rPr>
      </w:pPr>
      <w:proofErr w:type="spellStart"/>
      <w:r>
        <w:rPr>
          <w:color w:val="1F497D"/>
        </w:rPr>
        <w:t>Ví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dụ</w:t>
      </w:r>
      <w:proofErr w:type="spellEnd"/>
      <w:r>
        <w:rPr>
          <w:color w:val="1F497D"/>
        </w:rPr>
        <w:t xml:space="preserve">: </w:t>
      </w:r>
      <w:proofErr w:type="spellStart"/>
      <w:r>
        <w:rPr>
          <w:b/>
          <w:bCs/>
          <w:color w:val="1F497D"/>
        </w:rPr>
        <w:t>Create</w:t>
      </w:r>
      <w:r>
        <w:rPr>
          <w:color w:val="1F497D"/>
        </w:rPr>
        <w:t>User</w:t>
      </w:r>
      <w:proofErr w:type="spellEnd"/>
      <w:r>
        <w:rPr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Create</w:t>
      </w:r>
      <w:r>
        <w:rPr>
          <w:color w:val="1F497D"/>
        </w:rPr>
        <w:t>MonHoc</w:t>
      </w:r>
      <w:proofErr w:type="spellEnd"/>
      <w:r>
        <w:rPr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Check</w:t>
      </w:r>
      <w:r>
        <w:rPr>
          <w:color w:val="1F497D"/>
        </w:rPr>
        <w:t>ThoiKhoaBieu</w:t>
      </w:r>
      <w:proofErr w:type="spellEnd"/>
      <w:r>
        <w:rPr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DangKy</w:t>
      </w:r>
      <w:r>
        <w:rPr>
          <w:color w:val="1F497D"/>
        </w:rPr>
        <w:t>MonHocChoHV</w:t>
      </w:r>
      <w:proofErr w:type="spellEnd"/>
      <w:r>
        <w:rPr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DangKy</w:t>
      </w:r>
      <w:r>
        <w:rPr>
          <w:color w:val="1F497D"/>
        </w:rPr>
        <w:t>MonDayChoGV</w:t>
      </w:r>
      <w:proofErr w:type="spellEnd"/>
      <w:proofErr w:type="gramStart"/>
      <w:r>
        <w:rPr>
          <w:color w:val="1F497D"/>
        </w:rPr>
        <w:t>,…</w:t>
      </w:r>
      <w:proofErr w:type="gramEnd"/>
    </w:p>
    <w:p w:rsidR="00825A42" w:rsidRPr="00825A42" w:rsidRDefault="00825A42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r w:rsidRPr="00825A42">
        <w:rPr>
          <w:szCs w:val="24"/>
        </w:rPr>
        <w:t xml:space="preserve">Prefix </w:t>
      </w:r>
      <w:proofErr w:type="spellStart"/>
      <w:r w:rsidRPr="00825A42">
        <w:rPr>
          <w:szCs w:val="24"/>
        </w:rPr>
        <w:t>tên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đối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tượng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thực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hiện</w:t>
      </w:r>
      <w:proofErr w:type="spellEnd"/>
      <w:r w:rsidRPr="00825A42">
        <w:rPr>
          <w:szCs w:val="24"/>
        </w:rPr>
        <w:t xml:space="preserve"> business:  </w:t>
      </w:r>
      <w:proofErr w:type="spellStart"/>
      <w:r w:rsidRPr="00825A42">
        <w:rPr>
          <w:szCs w:val="24"/>
        </w:rPr>
        <w:t>obj</w:t>
      </w:r>
      <w:proofErr w:type="spellEnd"/>
      <w:r w:rsidRPr="00825A42">
        <w:rPr>
          <w:szCs w:val="24"/>
        </w:rPr>
        <w:t xml:space="preserve"> (</w:t>
      </w:r>
      <w:proofErr w:type="spellStart"/>
      <w:r w:rsidRPr="00825A42">
        <w:rPr>
          <w:szCs w:val="24"/>
        </w:rPr>
        <w:t>Ví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dụ</w:t>
      </w:r>
      <w:proofErr w:type="spellEnd"/>
      <w:r w:rsidRPr="00825A42">
        <w:rPr>
          <w:szCs w:val="24"/>
        </w:rPr>
        <w:t xml:space="preserve">: </w:t>
      </w:r>
      <w:proofErr w:type="spellStart"/>
      <w:r w:rsidRPr="00825A42">
        <w:rPr>
          <w:szCs w:val="24"/>
        </w:rPr>
        <w:t>objUser</w:t>
      </w:r>
      <w:proofErr w:type="spellEnd"/>
      <w:r w:rsidRPr="00825A42">
        <w:rPr>
          <w:szCs w:val="24"/>
        </w:rPr>
        <w:t xml:space="preserve">, </w:t>
      </w:r>
      <w:proofErr w:type="spellStart"/>
      <w:r w:rsidRPr="00825A42">
        <w:rPr>
          <w:szCs w:val="24"/>
        </w:rPr>
        <w:t>objSinhVien</w:t>
      </w:r>
      <w:proofErr w:type="spellEnd"/>
      <w:r w:rsidRPr="00825A42">
        <w:rPr>
          <w:szCs w:val="24"/>
        </w:rPr>
        <w:t>)</w:t>
      </w:r>
    </w:p>
    <w:p w:rsidR="00825A42" w:rsidRPr="00825A42" w:rsidRDefault="00825A42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r w:rsidRPr="00825A42">
        <w:rPr>
          <w:szCs w:val="24"/>
        </w:rPr>
        <w:t xml:space="preserve">Prefix </w:t>
      </w:r>
      <w:proofErr w:type="spellStart"/>
      <w:r w:rsidRPr="00825A42">
        <w:rPr>
          <w:szCs w:val="24"/>
        </w:rPr>
        <w:t>tên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đối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tượng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chứa</w:t>
      </w:r>
      <w:proofErr w:type="spellEnd"/>
      <w:r w:rsidRPr="00825A42">
        <w:rPr>
          <w:szCs w:val="24"/>
        </w:rPr>
        <w:t xml:space="preserve"> data: item (</w:t>
      </w:r>
      <w:proofErr w:type="spellStart"/>
      <w:r w:rsidRPr="00825A42">
        <w:rPr>
          <w:szCs w:val="24"/>
        </w:rPr>
        <w:t>Ví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dụ</w:t>
      </w:r>
      <w:proofErr w:type="spellEnd"/>
      <w:r w:rsidRPr="00825A42">
        <w:rPr>
          <w:szCs w:val="24"/>
        </w:rPr>
        <w:t xml:space="preserve">: </w:t>
      </w:r>
      <w:proofErr w:type="spellStart"/>
      <w:r w:rsidRPr="00825A42">
        <w:rPr>
          <w:szCs w:val="24"/>
        </w:rPr>
        <w:t>itemUser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hoặc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UserItem</w:t>
      </w:r>
      <w:proofErr w:type="spellEnd"/>
      <w:r w:rsidRPr="00825A42">
        <w:rPr>
          <w:szCs w:val="24"/>
        </w:rPr>
        <w:t>)</w:t>
      </w:r>
    </w:p>
    <w:p w:rsidR="00825A42" w:rsidRPr="00825A42" w:rsidRDefault="00825A42" w:rsidP="00825A42">
      <w:pPr>
        <w:numPr>
          <w:ilvl w:val="0"/>
          <w:numId w:val="40"/>
        </w:numPr>
        <w:spacing w:after="120"/>
        <w:jc w:val="both"/>
        <w:rPr>
          <w:szCs w:val="24"/>
        </w:rPr>
      </w:pPr>
      <w:proofErr w:type="spellStart"/>
      <w:r w:rsidRPr="00825A42">
        <w:rPr>
          <w:szCs w:val="24"/>
        </w:rPr>
        <w:t>Tên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biến</w:t>
      </w:r>
      <w:proofErr w:type="spellEnd"/>
      <w:r w:rsidRPr="00825A42">
        <w:rPr>
          <w:szCs w:val="24"/>
        </w:rPr>
        <w:t xml:space="preserve">, </w:t>
      </w:r>
      <w:proofErr w:type="spellStart"/>
      <w:r w:rsidRPr="00825A42">
        <w:rPr>
          <w:szCs w:val="24"/>
        </w:rPr>
        <w:t>đối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tượng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trong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xử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lý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thì</w:t>
      </w:r>
      <w:proofErr w:type="spellEnd"/>
      <w:r w:rsidRPr="00825A42">
        <w:rPr>
          <w:szCs w:val="24"/>
        </w:rPr>
        <w:t xml:space="preserve"> </w:t>
      </w:r>
      <w:proofErr w:type="spellStart"/>
      <w:proofErr w:type="gramStart"/>
      <w:r w:rsidRPr="00825A42">
        <w:rPr>
          <w:szCs w:val="24"/>
        </w:rPr>
        <w:t>theo</w:t>
      </w:r>
      <w:proofErr w:type="spellEnd"/>
      <w:proofErr w:type="gram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cách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đặt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đó</w:t>
      </w:r>
      <w:proofErr w:type="spellEnd"/>
      <w:r w:rsidRPr="00825A42">
        <w:rPr>
          <w:szCs w:val="24"/>
        </w:rPr>
        <w:t xml:space="preserve">. </w:t>
      </w:r>
      <w:proofErr w:type="spellStart"/>
      <w:r w:rsidRPr="00825A42">
        <w:rPr>
          <w:szCs w:val="24"/>
        </w:rPr>
        <w:t>Còn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nếu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biến</w:t>
      </w:r>
      <w:proofErr w:type="spellEnd"/>
      <w:r w:rsidRPr="00825A42">
        <w:rPr>
          <w:szCs w:val="24"/>
        </w:rPr>
        <w:t xml:space="preserve">, </w:t>
      </w:r>
      <w:proofErr w:type="spellStart"/>
      <w:r w:rsidRPr="00825A42">
        <w:rPr>
          <w:szCs w:val="24"/>
        </w:rPr>
        <w:t>tên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đối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tượng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của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tham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số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hàm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thì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nên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chuẩn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hóa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theo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kiểu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khác</w:t>
      </w:r>
      <w:proofErr w:type="spellEnd"/>
      <w:r w:rsidRPr="00825A42">
        <w:rPr>
          <w:szCs w:val="24"/>
        </w:rPr>
        <w:t xml:space="preserve">, </w:t>
      </w:r>
      <w:proofErr w:type="spellStart"/>
      <w:r w:rsidRPr="00825A42">
        <w:rPr>
          <w:szCs w:val="24"/>
        </w:rPr>
        <w:t>áp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dụng</w:t>
      </w:r>
      <w:proofErr w:type="spellEnd"/>
      <w:r w:rsidRPr="00825A42">
        <w:rPr>
          <w:szCs w:val="24"/>
        </w:rPr>
        <w:t xml:space="preserve"> </w:t>
      </w:r>
      <w:proofErr w:type="spellStart"/>
      <w:r w:rsidRPr="00825A42">
        <w:rPr>
          <w:szCs w:val="24"/>
        </w:rPr>
        <w:t>của</w:t>
      </w:r>
      <w:proofErr w:type="spellEnd"/>
      <w:r w:rsidRPr="00825A42">
        <w:rPr>
          <w:szCs w:val="24"/>
        </w:rPr>
        <w:t xml:space="preserve"> Microsoft</w:t>
      </w:r>
    </w:p>
    <w:p w:rsidR="00825A42" w:rsidRDefault="00825A42" w:rsidP="00825A42">
      <w:pPr>
        <w:spacing w:after="120"/>
        <w:ind w:left="1440"/>
        <w:rPr>
          <w:color w:val="1F497D"/>
        </w:rPr>
      </w:pPr>
      <w:proofErr w:type="spellStart"/>
      <w:r>
        <w:rPr>
          <w:color w:val="1F497D"/>
        </w:rPr>
        <w:t>Ví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dụ</w:t>
      </w:r>
      <w:proofErr w:type="spellEnd"/>
      <w:r>
        <w:rPr>
          <w:color w:val="1F497D"/>
        </w:rPr>
        <w:t xml:space="preserve">:    </w:t>
      </w:r>
    </w:p>
    <w:p w:rsidR="00825A42" w:rsidRPr="00825A42" w:rsidRDefault="00825A42" w:rsidP="00825A42">
      <w:pPr>
        <w:pStyle w:val="ListParagraph"/>
        <w:numPr>
          <w:ilvl w:val="0"/>
          <w:numId w:val="43"/>
        </w:numPr>
        <w:spacing w:after="120"/>
        <w:rPr>
          <w:b/>
          <w:bCs/>
          <w:color w:val="FF0000"/>
        </w:rPr>
      </w:pPr>
      <w:r w:rsidRPr="00825A42">
        <w:rPr>
          <w:b/>
          <w:bCs/>
          <w:color w:val="FF0000"/>
        </w:rPr>
        <w:t>Bad:</w:t>
      </w:r>
    </w:p>
    <w:p w:rsidR="00825A42" w:rsidRDefault="00825A42" w:rsidP="00825A42">
      <w:pPr>
        <w:spacing w:after="120"/>
        <w:ind w:left="1440" w:firstLine="720"/>
        <w:rPr>
          <w:color w:val="1F497D"/>
        </w:rPr>
      </w:pPr>
      <w:proofErr w:type="gramStart"/>
      <w:r>
        <w:rPr>
          <w:color w:val="1F497D"/>
        </w:rPr>
        <w:lastRenderedPageBreak/>
        <w:t>public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bool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CreateUser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DataObjects.User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objUser</w:t>
      </w:r>
      <w:proofErr w:type="spellEnd"/>
      <w:r>
        <w:rPr>
          <w:color w:val="1F497D"/>
        </w:rPr>
        <w:t>)</w:t>
      </w:r>
    </w:p>
    <w:p w:rsidR="00825A42" w:rsidRDefault="00825A42" w:rsidP="00825A42">
      <w:pPr>
        <w:spacing w:after="120"/>
        <w:ind w:left="1440"/>
        <w:rPr>
          <w:color w:val="1F497D"/>
        </w:rPr>
      </w:pPr>
      <w:r>
        <w:rPr>
          <w:color w:val="1F497D"/>
        </w:rPr>
        <w:t>            </w:t>
      </w:r>
      <w:proofErr w:type="gramStart"/>
      <w:r>
        <w:rPr>
          <w:color w:val="1F497D"/>
        </w:rPr>
        <w:t>public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bool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CheckMonHoc</w:t>
      </w:r>
      <w:proofErr w:type="spellEnd"/>
      <w:r>
        <w:rPr>
          <w:color w:val="1F497D"/>
        </w:rPr>
        <w:t>(List&lt;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&gt; </w:t>
      </w:r>
      <w:proofErr w:type="spellStart"/>
      <w:r>
        <w:rPr>
          <w:b/>
          <w:bCs/>
          <w:color w:val="1F497D"/>
        </w:rPr>
        <w:t>lstMonHoc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objMonHoc</w:t>
      </w:r>
      <w:proofErr w:type="spellEnd"/>
      <w:r>
        <w:rPr>
          <w:color w:val="1F497D"/>
        </w:rPr>
        <w:t>)</w:t>
      </w:r>
    </w:p>
    <w:p w:rsidR="00825A42" w:rsidRDefault="00825A42" w:rsidP="00825A42">
      <w:pPr>
        <w:spacing w:after="120"/>
        <w:ind w:left="1440"/>
        <w:rPr>
          <w:color w:val="1F497D"/>
        </w:rPr>
      </w:pPr>
    </w:p>
    <w:p w:rsidR="00825A42" w:rsidRPr="00825A42" w:rsidRDefault="00825A42" w:rsidP="00825A42">
      <w:pPr>
        <w:pStyle w:val="ListParagraph"/>
        <w:numPr>
          <w:ilvl w:val="0"/>
          <w:numId w:val="43"/>
        </w:numPr>
        <w:spacing w:after="120"/>
        <w:rPr>
          <w:b/>
          <w:bCs/>
          <w:color w:val="FF0000"/>
        </w:rPr>
      </w:pPr>
      <w:r w:rsidRPr="00825A42">
        <w:rPr>
          <w:b/>
          <w:bCs/>
          <w:color w:val="FF0000"/>
        </w:rPr>
        <w:t>Good:</w:t>
      </w:r>
    </w:p>
    <w:p w:rsidR="00825A42" w:rsidRDefault="00825A42" w:rsidP="00825A42">
      <w:pPr>
        <w:spacing w:after="120"/>
        <w:ind w:left="1440" w:firstLine="720"/>
        <w:rPr>
          <w:color w:val="1F497D"/>
        </w:rPr>
      </w:pPr>
      <w:proofErr w:type="gramStart"/>
      <w:r>
        <w:rPr>
          <w:color w:val="1F497D"/>
        </w:rPr>
        <w:t>public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bool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CreateUser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DataObjects.User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UserItem</w:t>
      </w:r>
      <w:proofErr w:type="spellEnd"/>
      <w:r>
        <w:rPr>
          <w:color w:val="1F497D"/>
        </w:rPr>
        <w:t>)</w:t>
      </w:r>
    </w:p>
    <w:p w:rsidR="00825A42" w:rsidRDefault="00825A42" w:rsidP="00825A42">
      <w:pPr>
        <w:spacing w:after="120"/>
        <w:ind w:left="1440"/>
        <w:rPr>
          <w:color w:val="1F497D"/>
        </w:rPr>
      </w:pPr>
      <w:r>
        <w:rPr>
          <w:color w:val="1F497D"/>
        </w:rPr>
        <w:t xml:space="preserve">                Public </w:t>
      </w:r>
      <w:proofErr w:type="spellStart"/>
      <w:r>
        <w:rPr>
          <w:color w:val="1F497D"/>
        </w:rPr>
        <w:t>bool</w:t>
      </w:r>
      <w:proofErr w:type="spellEnd"/>
      <w:r>
        <w:rPr>
          <w:color w:val="1F497D"/>
        </w:rPr>
        <w:t xml:space="preserve"> </w:t>
      </w:r>
      <w:proofErr w:type="spellStart"/>
      <w:proofErr w:type="gramStart"/>
      <w:r>
        <w:rPr>
          <w:color w:val="1F497D"/>
        </w:rPr>
        <w:t>CheckMonHoc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List&lt;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&gt; </w:t>
      </w:r>
      <w:proofErr w:type="spellStart"/>
      <w:r>
        <w:rPr>
          <w:b/>
          <w:bCs/>
          <w:color w:val="1F497D"/>
        </w:rPr>
        <w:t>MonHocCollection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MonHocItem</w:t>
      </w:r>
      <w:proofErr w:type="spellEnd"/>
      <w:r>
        <w:rPr>
          <w:color w:val="1F497D"/>
        </w:rPr>
        <w:t>)</w:t>
      </w:r>
    </w:p>
    <w:p w:rsidR="00825A42" w:rsidRDefault="00825A42" w:rsidP="00825A42">
      <w:pPr>
        <w:spacing w:after="120"/>
        <w:rPr>
          <w:color w:val="1F497D"/>
        </w:rPr>
      </w:pPr>
    </w:p>
    <w:p w:rsidR="00825A42" w:rsidRDefault="00825A42" w:rsidP="00825A42">
      <w:pPr>
        <w:spacing w:after="120"/>
        <w:rPr>
          <w:color w:val="1F497D"/>
        </w:rPr>
      </w:pPr>
      <w:r>
        <w:rPr>
          <w:color w:val="1F497D"/>
        </w:rPr>
        <w:t xml:space="preserve">                                </w:t>
      </w:r>
      <w:proofErr w:type="spellStart"/>
      <w:r>
        <w:rPr>
          <w:color w:val="1F497D"/>
        </w:rPr>
        <w:t>Và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trong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xử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lý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của</w:t>
      </w:r>
      <w:proofErr w:type="spellEnd"/>
      <w:r>
        <w:rPr>
          <w:color w:val="1F497D"/>
        </w:rPr>
        <w:t xml:space="preserve"> function, ta </w:t>
      </w:r>
      <w:proofErr w:type="spellStart"/>
      <w:r>
        <w:rPr>
          <w:color w:val="1F497D"/>
        </w:rPr>
        <w:t>sẽ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có</w:t>
      </w:r>
      <w:proofErr w:type="spellEnd"/>
      <w:r>
        <w:rPr>
          <w:color w:val="1F497D"/>
        </w:rPr>
        <w:t xml:space="preserve"> prefix </w:t>
      </w:r>
      <w:proofErr w:type="spellStart"/>
      <w:r>
        <w:rPr>
          <w:color w:val="1F497D"/>
        </w:rPr>
        <w:t>là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obj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hoặc</w:t>
      </w:r>
      <w:proofErr w:type="spellEnd"/>
      <w:r>
        <w:rPr>
          <w:color w:val="1F497D"/>
        </w:rPr>
        <w:t xml:space="preserve"> item ở </w:t>
      </w:r>
      <w:proofErr w:type="spellStart"/>
      <w:r>
        <w:rPr>
          <w:color w:val="1F497D"/>
        </w:rPr>
        <w:t>trước</w:t>
      </w:r>
      <w:proofErr w:type="spellEnd"/>
    </w:p>
    <w:p w:rsidR="00825A42" w:rsidRDefault="00825A42" w:rsidP="00825A42">
      <w:pPr>
        <w:spacing w:after="120"/>
        <w:ind w:left="1440" w:firstLine="720"/>
        <w:rPr>
          <w:color w:val="1F497D"/>
        </w:rPr>
      </w:pPr>
      <w:proofErr w:type="gramStart"/>
      <w:r>
        <w:rPr>
          <w:color w:val="1F497D"/>
        </w:rPr>
        <w:t>public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bool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CheckMonHoc</w:t>
      </w:r>
      <w:proofErr w:type="spellEnd"/>
      <w:r>
        <w:rPr>
          <w:color w:val="1F497D"/>
        </w:rPr>
        <w:t>(List&lt;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&gt; </w:t>
      </w:r>
      <w:proofErr w:type="spellStart"/>
      <w:r>
        <w:rPr>
          <w:b/>
          <w:bCs/>
          <w:color w:val="1F497D"/>
        </w:rPr>
        <w:t>MonHocCollection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MonHocItem</w:t>
      </w:r>
      <w:proofErr w:type="spellEnd"/>
      <w:r>
        <w:rPr>
          <w:color w:val="1F497D"/>
        </w:rPr>
        <w:t>)</w:t>
      </w:r>
    </w:p>
    <w:p w:rsidR="00825A42" w:rsidRDefault="00825A42" w:rsidP="00825A42">
      <w:pPr>
        <w:spacing w:after="120"/>
        <w:ind w:left="1440" w:firstLine="720"/>
        <w:rPr>
          <w:color w:val="1F497D"/>
        </w:rPr>
      </w:pPr>
      <w:r>
        <w:rPr>
          <w:color w:val="1F497D"/>
        </w:rPr>
        <w:t>{</w:t>
      </w:r>
    </w:p>
    <w:p w:rsidR="00825A42" w:rsidRDefault="00825A42" w:rsidP="00825A42">
      <w:pPr>
        <w:spacing w:after="120"/>
        <w:ind w:left="1440" w:firstLine="720"/>
        <w:rPr>
          <w:b/>
          <w:bCs/>
          <w:color w:val="1F497D"/>
        </w:rPr>
      </w:pPr>
      <w:r>
        <w:rPr>
          <w:color w:val="1F497D"/>
        </w:rPr>
        <w:t xml:space="preserve">                </w:t>
      </w:r>
      <w:proofErr w:type="spellStart"/>
      <w:r>
        <w:rPr>
          <w:color w:val="1F497D"/>
        </w:rPr>
        <w:t>DataObjects.MonHoc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itemMonHoc</w:t>
      </w:r>
      <w:proofErr w:type="spellEnd"/>
      <w:r>
        <w:rPr>
          <w:b/>
          <w:bCs/>
          <w:color w:val="1F497D"/>
        </w:rPr>
        <w:t>;</w:t>
      </w:r>
    </w:p>
    <w:p w:rsidR="00825A42" w:rsidRDefault="00825A42" w:rsidP="00825A42">
      <w:pPr>
        <w:spacing w:after="120"/>
        <w:ind w:left="1440" w:firstLine="72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              </w:t>
      </w:r>
      <w:proofErr w:type="spellStart"/>
      <w:r>
        <w:rPr>
          <w:b/>
          <w:bCs/>
          <w:color w:val="1F497D"/>
        </w:rPr>
        <w:t>BusinessLayer.MonHoc</w:t>
      </w:r>
      <w:proofErr w:type="spellEnd"/>
      <w:r>
        <w:rPr>
          <w:b/>
          <w:bCs/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objMonHoc</w:t>
      </w:r>
      <w:proofErr w:type="spellEnd"/>
      <w:r>
        <w:rPr>
          <w:b/>
          <w:bCs/>
          <w:color w:val="1F497D"/>
        </w:rPr>
        <w:t>;</w:t>
      </w:r>
    </w:p>
    <w:p w:rsidR="00825A42" w:rsidRDefault="00825A42" w:rsidP="00825A42">
      <w:pPr>
        <w:spacing w:after="120"/>
        <w:ind w:left="2160" w:firstLine="720"/>
        <w:rPr>
          <w:b/>
          <w:bCs/>
          <w:color w:val="1F497D"/>
        </w:rPr>
      </w:pPr>
      <w:r>
        <w:rPr>
          <w:b/>
          <w:bCs/>
          <w:color w:val="1F497D"/>
        </w:rPr>
        <w:t>….</w:t>
      </w:r>
    </w:p>
    <w:p w:rsidR="00825A42" w:rsidRDefault="00825A42" w:rsidP="00825A42">
      <w:pPr>
        <w:spacing w:after="120"/>
        <w:ind w:left="2160" w:firstLine="720"/>
        <w:rPr>
          <w:b/>
          <w:bCs/>
          <w:color w:val="1F497D"/>
        </w:rPr>
      </w:pPr>
      <w:r>
        <w:rPr>
          <w:b/>
          <w:bCs/>
          <w:color w:val="1F497D"/>
        </w:rPr>
        <w:t>….</w:t>
      </w:r>
    </w:p>
    <w:p w:rsidR="00825A42" w:rsidRDefault="00825A42" w:rsidP="00825A42">
      <w:pPr>
        <w:spacing w:after="120"/>
        <w:ind w:left="1440" w:firstLine="720"/>
        <w:rPr>
          <w:color w:val="1F497D"/>
        </w:rPr>
      </w:pPr>
      <w:r>
        <w:rPr>
          <w:color w:val="1F497D"/>
        </w:rPr>
        <w:t>}</w:t>
      </w:r>
    </w:p>
    <w:p w:rsidR="00825A42" w:rsidRDefault="00825A42" w:rsidP="00825A42">
      <w:pPr>
        <w:spacing w:after="120"/>
        <w:rPr>
          <w:color w:val="1F497D"/>
        </w:rPr>
      </w:pPr>
    </w:p>
    <w:p w:rsidR="00A53ADA" w:rsidRPr="00A53ADA" w:rsidRDefault="00A53ADA" w:rsidP="00A53ADA">
      <w:pPr>
        <w:pStyle w:val="BodyText"/>
      </w:pPr>
    </w:p>
    <w:p w:rsidR="00A53ADA" w:rsidRPr="00A53ADA" w:rsidRDefault="00A53ADA" w:rsidP="00A53ADA">
      <w:pPr>
        <w:ind w:left="1080"/>
        <w:jc w:val="both"/>
      </w:pPr>
    </w:p>
    <w:sectPr w:rsidR="00A53ADA" w:rsidRPr="00A53ADA" w:rsidSect="00F36D21">
      <w:footerReference w:type="default" r:id="rId12"/>
      <w:footnotePr>
        <w:pos w:val="beneathText"/>
        <w:numRestart w:val="eachPage"/>
      </w:footnotePr>
      <w:type w:val="continuous"/>
      <w:pgSz w:w="12240" w:h="15840" w:code="1"/>
      <w:pgMar w:top="1440" w:right="1440" w:bottom="1440" w:left="1440" w:header="10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86" w:rsidRDefault="00093C86">
      <w:r>
        <w:separator/>
      </w:r>
    </w:p>
  </w:endnote>
  <w:endnote w:type="continuationSeparator" w:id="0">
    <w:p w:rsidR="00093C86" w:rsidRDefault="0009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613" w:rsidRPr="006E69C7" w:rsidRDefault="009936C1">
    <w:pPr>
      <w:pStyle w:val="Footer"/>
    </w:pPr>
    <w:r>
      <w:rPr>
        <w:rStyle w:val="PageNumber"/>
      </w:rPr>
      <w:fldChar w:fldCharType="begin"/>
    </w:r>
    <w:r w:rsidR="0014661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3485">
      <w:rPr>
        <w:rStyle w:val="PageNumber"/>
        <w:noProof/>
      </w:rPr>
      <w:t>2</w:t>
    </w:r>
    <w:r>
      <w:rPr>
        <w:rStyle w:val="PageNumber"/>
      </w:rPr>
      <w:fldChar w:fldCharType="end"/>
    </w:r>
    <w:r w:rsidR="00A84BC1">
      <w:tab/>
    </w:r>
    <w:r w:rsidR="000A71BF">
      <w:rPr>
        <w:rStyle w:val="PageNumber"/>
      </w:rPr>
      <w:t>AQ Coding Standard</w:t>
    </w:r>
    <w:r w:rsidR="00C80934">
      <w:tab/>
    </w:r>
    <w:proofErr w:type="spellStart"/>
    <w:r w:rsidR="00C80934">
      <w:t>Phiên</w:t>
    </w:r>
    <w:proofErr w:type="spellEnd"/>
    <w:r w:rsidR="00C80934">
      <w:t xml:space="preserve"> </w:t>
    </w:r>
    <w:proofErr w:type="spellStart"/>
    <w:r w:rsidR="00C80934">
      <w:t>bản</w:t>
    </w:r>
    <w:proofErr w:type="spellEnd"/>
    <w:r w:rsidR="00146613">
      <w:t xml:space="preserve"> </w:t>
    </w:r>
    <w:r w:rsidR="006E69C7">
      <w:t>1.00</w:t>
    </w:r>
  </w:p>
  <w:p w:rsidR="00146613" w:rsidRDefault="00146613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613" w:rsidRDefault="009936C1" w:rsidP="00515F6E">
    <w:pPr>
      <w:pStyle w:val="Footer"/>
    </w:pPr>
    <w:r>
      <w:rPr>
        <w:rStyle w:val="PageNumber"/>
      </w:rPr>
      <w:fldChar w:fldCharType="begin"/>
    </w:r>
    <w:r w:rsidR="0014661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3485">
      <w:rPr>
        <w:rStyle w:val="PageNumber"/>
        <w:noProof/>
      </w:rPr>
      <w:t>i</w:t>
    </w:r>
    <w:r>
      <w:rPr>
        <w:rStyle w:val="PageNumber"/>
      </w:rPr>
      <w:fldChar w:fldCharType="end"/>
    </w:r>
    <w:r w:rsidR="00A84BC1">
      <w:tab/>
    </w:r>
    <w:r w:rsidR="000A71BF">
      <w:t>AQ Coding Standard</w:t>
    </w:r>
    <w:r w:rsidR="00C80934">
      <w:tab/>
      <w:t xml:space="preserve"> </w:t>
    </w:r>
    <w:proofErr w:type="spellStart"/>
    <w:r w:rsidR="00C80934">
      <w:t>Phiên</w:t>
    </w:r>
    <w:proofErr w:type="spellEnd"/>
    <w:r w:rsidR="00C80934">
      <w:t xml:space="preserve"> </w:t>
    </w:r>
    <w:proofErr w:type="spellStart"/>
    <w:r w:rsidR="00C80934">
      <w:t>bản</w:t>
    </w:r>
    <w:proofErr w:type="spellEnd"/>
    <w:r w:rsidR="00146613">
      <w:t xml:space="preserve"> </w:t>
    </w:r>
    <w:r w:rsidR="000A71BF">
      <w:t>1.</w:t>
    </w:r>
    <w:r w:rsidR="00825A42">
      <w:t>1</w:t>
    </w:r>
  </w:p>
  <w:p w:rsidR="00146613" w:rsidRDefault="00146613" w:rsidP="00515F6E">
    <w:pPr>
      <w:pStyle w:val="Footer"/>
    </w:pPr>
    <w:r>
      <w:rPr>
        <w:rStyle w:val="PageNumber"/>
      </w:rPr>
      <w:tab/>
    </w:r>
    <w:r>
      <w:rPr>
        <w:rStyle w:val="PageNumber"/>
      </w:rPr>
      <w:tab/>
    </w:r>
  </w:p>
  <w:p w:rsidR="00146613" w:rsidRDefault="00146613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A1" w:rsidRPr="006E69C7" w:rsidRDefault="009936C1" w:rsidP="00515F6E">
    <w:pPr>
      <w:pStyle w:val="Footer"/>
    </w:pPr>
    <w:r>
      <w:rPr>
        <w:rStyle w:val="PageNumber"/>
      </w:rPr>
      <w:fldChar w:fldCharType="begin"/>
    </w:r>
    <w:r w:rsidR="00012FA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3485">
      <w:rPr>
        <w:rStyle w:val="PageNumber"/>
        <w:noProof/>
      </w:rPr>
      <w:t>1</w:t>
    </w:r>
    <w:r>
      <w:rPr>
        <w:rStyle w:val="PageNumber"/>
      </w:rPr>
      <w:fldChar w:fldCharType="end"/>
    </w:r>
    <w:r w:rsidR="00012FA1">
      <w:tab/>
    </w:r>
    <w:r w:rsidR="000A71BF">
      <w:rPr>
        <w:rStyle w:val="PageNumber"/>
      </w:rPr>
      <w:t>AQ Coding Standard</w:t>
    </w:r>
    <w:r w:rsidR="00012FA1">
      <w:tab/>
      <w:t xml:space="preserve"> </w:t>
    </w:r>
    <w:proofErr w:type="spellStart"/>
    <w:r w:rsidR="00012FA1">
      <w:t>Phiên</w:t>
    </w:r>
    <w:proofErr w:type="spellEnd"/>
    <w:r w:rsidR="00012FA1">
      <w:t xml:space="preserve"> </w:t>
    </w:r>
    <w:proofErr w:type="spellStart"/>
    <w:r w:rsidR="00012FA1" w:rsidRPr="006E69C7">
      <w:t>bả</w:t>
    </w:r>
    <w:r w:rsidR="00B00184" w:rsidRPr="006E69C7">
      <w:t>n</w:t>
    </w:r>
    <w:proofErr w:type="spellEnd"/>
    <w:r w:rsidR="00B00184" w:rsidRPr="006E69C7">
      <w:t xml:space="preserve"> </w:t>
    </w:r>
    <w:r w:rsidR="006E69C7" w:rsidRPr="006E69C7">
      <w:t>1.00</w:t>
    </w:r>
  </w:p>
  <w:p w:rsidR="00012FA1" w:rsidRDefault="00012FA1" w:rsidP="00515F6E">
    <w:pPr>
      <w:pStyle w:val="Footer"/>
    </w:pPr>
    <w:r>
      <w:rPr>
        <w:rStyle w:val="PageNumber"/>
      </w:rPr>
      <w:tab/>
    </w:r>
    <w:r>
      <w:rPr>
        <w:rStyle w:val="PageNumber"/>
      </w:rPr>
      <w:tab/>
    </w:r>
  </w:p>
  <w:p w:rsidR="00012FA1" w:rsidRDefault="00012F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86" w:rsidRDefault="00093C86">
      <w:pPr>
        <w:pBdr>
          <w:bottom w:val="single" w:sz="6" w:space="0" w:color="auto"/>
        </w:pBdr>
        <w:ind w:left="1440"/>
      </w:pPr>
    </w:p>
  </w:footnote>
  <w:footnote w:type="continuationSeparator" w:id="0">
    <w:p w:rsidR="00093C86" w:rsidRDefault="00093C86">
      <w:pPr>
        <w:ind w:left="1440"/>
      </w:pPr>
      <w:r>
        <w:continuationSeparator/>
      </w:r>
    </w:p>
  </w:footnote>
  <w:footnote w:type="continuationNotice" w:id="1">
    <w:p w:rsidR="00093C86" w:rsidRDefault="00093C86">
      <w:pPr>
        <w:rPr>
          <w:i/>
          <w:sz w:val="20"/>
        </w:rPr>
      </w:pPr>
      <w:r>
        <w:rPr>
          <w:i/>
          <w:sz w:val="20"/>
        </w:rPr>
        <w:t>(</w:t>
      </w:r>
      <w:proofErr w:type="gramStart"/>
      <w:r>
        <w:rPr>
          <w:i/>
          <w:sz w:val="20"/>
        </w:rPr>
        <w:t>footnote</w:t>
      </w:r>
      <w:proofErr w:type="gramEnd"/>
      <w:r>
        <w:rPr>
          <w:i/>
          <w:sz w:val="20"/>
        </w:rPr>
        <w:t xml:space="preserve"> continues on next page)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613" w:rsidRDefault="000A71BF">
    <w:pPr>
      <w:pStyle w:val="Header"/>
    </w:pPr>
    <w:r>
      <w:t>AQ Coding Standard</w:t>
    </w:r>
    <w:r w:rsidR="0022454E">
      <w:tab/>
    </w:r>
    <w:r w:rsidR="0022454E">
      <w:tab/>
    </w:r>
    <w:proofErr w:type="spellStart"/>
    <w:r w:rsidR="0022454E">
      <w:t>Tài</w:t>
    </w:r>
    <w:proofErr w:type="spellEnd"/>
    <w:r w:rsidR="0022454E">
      <w:t xml:space="preserve"> </w:t>
    </w:r>
    <w:proofErr w:type="spellStart"/>
    <w:r w:rsidR="0022454E">
      <w:t>liệu</w:t>
    </w:r>
    <w:proofErr w:type="spellEnd"/>
    <w:r w:rsidR="0022454E">
      <w:t xml:space="preserve"> </w:t>
    </w:r>
    <w:proofErr w:type="spellStart"/>
    <w:r w:rsidR="0022454E">
      <w:t>lưu</w:t>
    </w:r>
    <w:proofErr w:type="spellEnd"/>
    <w:r w:rsidR="0022454E">
      <w:t xml:space="preserve"> </w:t>
    </w:r>
    <w:proofErr w:type="spellStart"/>
    <w:r w:rsidR="0022454E">
      <w:t>hành</w:t>
    </w:r>
    <w:proofErr w:type="spellEnd"/>
    <w:r w:rsidR="0022454E">
      <w:t xml:space="preserve"> </w:t>
    </w:r>
    <w:proofErr w:type="spellStart"/>
    <w:r w:rsidR="0022454E">
      <w:t>nội</w:t>
    </w:r>
    <w:proofErr w:type="spellEnd"/>
    <w:r w:rsidR="0022454E">
      <w:t xml:space="preserve"> </w:t>
    </w:r>
    <w:proofErr w:type="spellStart"/>
    <w:r w:rsidR="0022454E">
      <w:t>bộ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64836D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840"/>
        </w:tabs>
        <w:ind w:left="5040" w:hanging="72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920"/>
        </w:tabs>
        <w:ind w:left="5760" w:hanging="72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9000"/>
        </w:tabs>
        <w:ind w:left="6480" w:hanging="720"/>
      </w:pPr>
    </w:lvl>
  </w:abstractNum>
  <w:abstractNum w:abstractNumId="1">
    <w:nsid w:val="019301BD"/>
    <w:multiLevelType w:val="hybridMultilevel"/>
    <w:tmpl w:val="A7C6C6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97606"/>
    <w:multiLevelType w:val="hybridMultilevel"/>
    <w:tmpl w:val="EECCBFE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8585D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5ED0F8B"/>
    <w:multiLevelType w:val="hybridMultilevel"/>
    <w:tmpl w:val="495A7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779683B"/>
    <w:multiLevelType w:val="hybridMultilevel"/>
    <w:tmpl w:val="92983D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8437E"/>
    <w:multiLevelType w:val="hybridMultilevel"/>
    <w:tmpl w:val="EDEC1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FA5695"/>
    <w:multiLevelType w:val="hybridMultilevel"/>
    <w:tmpl w:val="875C4F70"/>
    <w:lvl w:ilvl="0" w:tplc="971ED59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B65947"/>
    <w:multiLevelType w:val="hybridMultilevel"/>
    <w:tmpl w:val="89A609B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48F7765"/>
    <w:multiLevelType w:val="hybridMultilevel"/>
    <w:tmpl w:val="2A0EE774"/>
    <w:lvl w:ilvl="0" w:tplc="3378FF8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D44BE2"/>
    <w:multiLevelType w:val="hybridMultilevel"/>
    <w:tmpl w:val="B1080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6273A2"/>
    <w:multiLevelType w:val="hybridMultilevel"/>
    <w:tmpl w:val="AC4206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4D23F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9AD10F3"/>
    <w:multiLevelType w:val="singleLevel"/>
    <w:tmpl w:val="FDF0952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13">
    <w:nsid w:val="311D7120"/>
    <w:multiLevelType w:val="hybridMultilevel"/>
    <w:tmpl w:val="539014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070A66"/>
    <w:multiLevelType w:val="hybridMultilevel"/>
    <w:tmpl w:val="41583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7597B"/>
    <w:multiLevelType w:val="hybridMultilevel"/>
    <w:tmpl w:val="F3546E5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73778F9"/>
    <w:multiLevelType w:val="hybridMultilevel"/>
    <w:tmpl w:val="6E88C9C8"/>
    <w:lvl w:ilvl="0" w:tplc="651C4990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8E7277C"/>
    <w:multiLevelType w:val="hybridMultilevel"/>
    <w:tmpl w:val="41583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A76B68"/>
    <w:multiLevelType w:val="singleLevel"/>
    <w:tmpl w:val="ED9055BC"/>
    <w:lvl w:ilvl="0">
      <w:start w:val="1"/>
      <w:numFmt w:val="bullet"/>
      <w:pStyle w:val="List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864385"/>
    <w:multiLevelType w:val="hybridMultilevel"/>
    <w:tmpl w:val="D938FC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E46DAD"/>
    <w:multiLevelType w:val="hybridMultilevel"/>
    <w:tmpl w:val="BB8EC82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54127402"/>
    <w:multiLevelType w:val="hybridMultilevel"/>
    <w:tmpl w:val="60D8DBB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59276564"/>
    <w:multiLevelType w:val="singleLevel"/>
    <w:tmpl w:val="2918D5D0"/>
    <w:lvl w:ilvl="0">
      <w:start w:val="1"/>
      <w:numFmt w:val="decimalEnclosedCircle"/>
      <w:pStyle w:val="NormalIndent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23">
    <w:nsid w:val="598454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59E55C71"/>
    <w:multiLevelType w:val="multilevel"/>
    <w:tmpl w:val="46F6DFB0"/>
    <w:lvl w:ilvl="0">
      <w:start w:val="1"/>
      <w:numFmt w:val="upperLetter"/>
      <w:pStyle w:val="Appendix1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Appendix3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25">
    <w:nsid w:val="6A156603"/>
    <w:multiLevelType w:val="singleLevel"/>
    <w:tmpl w:val="9B70AE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A352E49"/>
    <w:multiLevelType w:val="hybridMultilevel"/>
    <w:tmpl w:val="E3A2394E"/>
    <w:lvl w:ilvl="0" w:tplc="95184DF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A401B7"/>
    <w:multiLevelType w:val="hybridMultilevel"/>
    <w:tmpl w:val="F1141168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B2D4CA7"/>
    <w:multiLevelType w:val="hybridMultilevel"/>
    <w:tmpl w:val="AFBAF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22"/>
  </w:num>
  <w:num w:numId="5">
    <w:abstractNumId w:val="12"/>
  </w:num>
  <w:num w:numId="6">
    <w:abstractNumId w:val="23"/>
  </w:num>
  <w:num w:numId="7">
    <w:abstractNumId w:val="11"/>
  </w:num>
  <w:num w:numId="8">
    <w:abstractNumId w:val="25"/>
  </w:num>
  <w:num w:numId="9">
    <w:abstractNumId w:val="7"/>
  </w:num>
  <w:num w:numId="10">
    <w:abstractNumId w:val="2"/>
  </w:num>
  <w:num w:numId="11">
    <w:abstractNumId w:val="27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5"/>
  </w:num>
  <w:num w:numId="18">
    <w:abstractNumId w:val="21"/>
  </w:num>
  <w:num w:numId="19">
    <w:abstractNumId w:val="20"/>
  </w:num>
  <w:num w:numId="20">
    <w:abstractNumId w:val="28"/>
  </w:num>
  <w:num w:numId="21">
    <w:abstractNumId w:val="1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10"/>
  </w:num>
  <w:num w:numId="29">
    <w:abstractNumId w:val="9"/>
  </w:num>
  <w:num w:numId="30">
    <w:abstractNumId w:val="16"/>
  </w:num>
  <w:num w:numId="31">
    <w:abstractNumId w:val="0"/>
  </w:num>
  <w:num w:numId="32">
    <w:abstractNumId w:val="0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19"/>
  </w:num>
  <w:num w:numId="40">
    <w:abstractNumId w:val="4"/>
  </w:num>
  <w:num w:numId="41">
    <w:abstractNumId w:val="5"/>
  </w:num>
  <w:num w:numId="42">
    <w:abstractNumId w:val="1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pos w:val="beneathText"/>
    <w:numRestart w:val="eachPage"/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2605"/>
    <w:rsid w:val="000041C2"/>
    <w:rsid w:val="00011EDA"/>
    <w:rsid w:val="00012FA1"/>
    <w:rsid w:val="00022B54"/>
    <w:rsid w:val="0002740A"/>
    <w:rsid w:val="000300D3"/>
    <w:rsid w:val="00035590"/>
    <w:rsid w:val="00035B62"/>
    <w:rsid w:val="000467E0"/>
    <w:rsid w:val="000623FD"/>
    <w:rsid w:val="000655C1"/>
    <w:rsid w:val="0007044D"/>
    <w:rsid w:val="000727BD"/>
    <w:rsid w:val="00082CCF"/>
    <w:rsid w:val="0008648F"/>
    <w:rsid w:val="00086B6C"/>
    <w:rsid w:val="00091EA2"/>
    <w:rsid w:val="00093C86"/>
    <w:rsid w:val="000A090C"/>
    <w:rsid w:val="000A71BF"/>
    <w:rsid w:val="000A7355"/>
    <w:rsid w:val="000B1D8A"/>
    <w:rsid w:val="000B284C"/>
    <w:rsid w:val="000B37F3"/>
    <w:rsid w:val="000C0E74"/>
    <w:rsid w:val="000C117F"/>
    <w:rsid w:val="000C2CA7"/>
    <w:rsid w:val="000C6578"/>
    <w:rsid w:val="000C692C"/>
    <w:rsid w:val="000D260F"/>
    <w:rsid w:val="000D67EB"/>
    <w:rsid w:val="000E2ADE"/>
    <w:rsid w:val="000E329A"/>
    <w:rsid w:val="000E61DC"/>
    <w:rsid w:val="000E6F3B"/>
    <w:rsid w:val="000E7B53"/>
    <w:rsid w:val="000F51D9"/>
    <w:rsid w:val="000F61C1"/>
    <w:rsid w:val="000F6A7E"/>
    <w:rsid w:val="000F7F3B"/>
    <w:rsid w:val="0010090B"/>
    <w:rsid w:val="00102C6E"/>
    <w:rsid w:val="00111EC2"/>
    <w:rsid w:val="00123EDF"/>
    <w:rsid w:val="00123FB9"/>
    <w:rsid w:val="00124816"/>
    <w:rsid w:val="00125356"/>
    <w:rsid w:val="00127FA1"/>
    <w:rsid w:val="0013211D"/>
    <w:rsid w:val="0013557E"/>
    <w:rsid w:val="00140D36"/>
    <w:rsid w:val="00142D8E"/>
    <w:rsid w:val="00143DEC"/>
    <w:rsid w:val="00146613"/>
    <w:rsid w:val="00146ED7"/>
    <w:rsid w:val="00150798"/>
    <w:rsid w:val="00152B0D"/>
    <w:rsid w:val="00152C80"/>
    <w:rsid w:val="00156AC1"/>
    <w:rsid w:val="00156ECE"/>
    <w:rsid w:val="00166BA1"/>
    <w:rsid w:val="00173F65"/>
    <w:rsid w:val="00177166"/>
    <w:rsid w:val="0018004B"/>
    <w:rsid w:val="00185033"/>
    <w:rsid w:val="00185521"/>
    <w:rsid w:val="001906A7"/>
    <w:rsid w:val="00191832"/>
    <w:rsid w:val="0019408E"/>
    <w:rsid w:val="00195AE6"/>
    <w:rsid w:val="00195C89"/>
    <w:rsid w:val="00197489"/>
    <w:rsid w:val="001B5B33"/>
    <w:rsid w:val="001B7011"/>
    <w:rsid w:val="001C14F7"/>
    <w:rsid w:val="001C73A7"/>
    <w:rsid w:val="001C7944"/>
    <w:rsid w:val="001D343E"/>
    <w:rsid w:val="001D538D"/>
    <w:rsid w:val="001E3B14"/>
    <w:rsid w:val="001E63A2"/>
    <w:rsid w:val="001F13C2"/>
    <w:rsid w:val="001F1618"/>
    <w:rsid w:val="001F1E59"/>
    <w:rsid w:val="001F2125"/>
    <w:rsid w:val="001F219A"/>
    <w:rsid w:val="001F29D8"/>
    <w:rsid w:val="001F374F"/>
    <w:rsid w:val="001F5097"/>
    <w:rsid w:val="002041B7"/>
    <w:rsid w:val="00207A03"/>
    <w:rsid w:val="00211244"/>
    <w:rsid w:val="00211FC2"/>
    <w:rsid w:val="00211FF6"/>
    <w:rsid w:val="00212304"/>
    <w:rsid w:val="00214625"/>
    <w:rsid w:val="002222A3"/>
    <w:rsid w:val="0022454E"/>
    <w:rsid w:val="002329DC"/>
    <w:rsid w:val="00232D09"/>
    <w:rsid w:val="00237078"/>
    <w:rsid w:val="0024345C"/>
    <w:rsid w:val="00243B7A"/>
    <w:rsid w:val="00246332"/>
    <w:rsid w:val="002475B2"/>
    <w:rsid w:val="00251CAD"/>
    <w:rsid w:val="00254835"/>
    <w:rsid w:val="00254DF2"/>
    <w:rsid w:val="002567B8"/>
    <w:rsid w:val="002573BE"/>
    <w:rsid w:val="0025760D"/>
    <w:rsid w:val="00260596"/>
    <w:rsid w:val="00263475"/>
    <w:rsid w:val="002670C9"/>
    <w:rsid w:val="002670CF"/>
    <w:rsid w:val="002709B2"/>
    <w:rsid w:val="00283939"/>
    <w:rsid w:val="00283D59"/>
    <w:rsid w:val="002904D9"/>
    <w:rsid w:val="002973A5"/>
    <w:rsid w:val="00297473"/>
    <w:rsid w:val="002974C3"/>
    <w:rsid w:val="002A109A"/>
    <w:rsid w:val="002A11E2"/>
    <w:rsid w:val="002A2E9C"/>
    <w:rsid w:val="002A507F"/>
    <w:rsid w:val="002B2899"/>
    <w:rsid w:val="002B2CEA"/>
    <w:rsid w:val="002B3B32"/>
    <w:rsid w:val="002B4E9B"/>
    <w:rsid w:val="002C74FB"/>
    <w:rsid w:val="002C76F8"/>
    <w:rsid w:val="002D38A9"/>
    <w:rsid w:val="002E2F14"/>
    <w:rsid w:val="002E3D00"/>
    <w:rsid w:val="002E47A7"/>
    <w:rsid w:val="002E6805"/>
    <w:rsid w:val="002F04E8"/>
    <w:rsid w:val="002F4E5D"/>
    <w:rsid w:val="002F71B5"/>
    <w:rsid w:val="00300BA3"/>
    <w:rsid w:val="003024D9"/>
    <w:rsid w:val="00303080"/>
    <w:rsid w:val="0030550D"/>
    <w:rsid w:val="00305D23"/>
    <w:rsid w:val="00307162"/>
    <w:rsid w:val="00307EE2"/>
    <w:rsid w:val="003120FE"/>
    <w:rsid w:val="00321580"/>
    <w:rsid w:val="00337394"/>
    <w:rsid w:val="00340E51"/>
    <w:rsid w:val="0035186F"/>
    <w:rsid w:val="00353CDA"/>
    <w:rsid w:val="00353D59"/>
    <w:rsid w:val="00361E04"/>
    <w:rsid w:val="00362B08"/>
    <w:rsid w:val="00367029"/>
    <w:rsid w:val="00371238"/>
    <w:rsid w:val="003722D4"/>
    <w:rsid w:val="00372CA1"/>
    <w:rsid w:val="00377F11"/>
    <w:rsid w:val="0038287B"/>
    <w:rsid w:val="003A22B7"/>
    <w:rsid w:val="003A45AA"/>
    <w:rsid w:val="003A5321"/>
    <w:rsid w:val="003A7DC8"/>
    <w:rsid w:val="003B0118"/>
    <w:rsid w:val="003B0F35"/>
    <w:rsid w:val="003C2AE9"/>
    <w:rsid w:val="003C5004"/>
    <w:rsid w:val="003C5868"/>
    <w:rsid w:val="003C6C28"/>
    <w:rsid w:val="003D0C28"/>
    <w:rsid w:val="003D53D4"/>
    <w:rsid w:val="003F0F23"/>
    <w:rsid w:val="003F2605"/>
    <w:rsid w:val="004046FC"/>
    <w:rsid w:val="00404BE4"/>
    <w:rsid w:val="0040679B"/>
    <w:rsid w:val="004103BC"/>
    <w:rsid w:val="00412E96"/>
    <w:rsid w:val="00414609"/>
    <w:rsid w:val="00416758"/>
    <w:rsid w:val="00416C8C"/>
    <w:rsid w:val="00425DA1"/>
    <w:rsid w:val="004265C8"/>
    <w:rsid w:val="0043012D"/>
    <w:rsid w:val="0043051E"/>
    <w:rsid w:val="00430690"/>
    <w:rsid w:val="004317EB"/>
    <w:rsid w:val="0043474F"/>
    <w:rsid w:val="00441C2B"/>
    <w:rsid w:val="0045214B"/>
    <w:rsid w:val="00452669"/>
    <w:rsid w:val="0045475B"/>
    <w:rsid w:val="0045611F"/>
    <w:rsid w:val="0046299C"/>
    <w:rsid w:val="004643AE"/>
    <w:rsid w:val="00465874"/>
    <w:rsid w:val="0047458B"/>
    <w:rsid w:val="00477909"/>
    <w:rsid w:val="004812CF"/>
    <w:rsid w:val="004847C8"/>
    <w:rsid w:val="004853E2"/>
    <w:rsid w:val="0048565F"/>
    <w:rsid w:val="00490CAC"/>
    <w:rsid w:val="00491CEC"/>
    <w:rsid w:val="00494E74"/>
    <w:rsid w:val="004A29AF"/>
    <w:rsid w:val="004A3C52"/>
    <w:rsid w:val="004B577A"/>
    <w:rsid w:val="004C337C"/>
    <w:rsid w:val="004C71C2"/>
    <w:rsid w:val="004D08C0"/>
    <w:rsid w:val="004D2F29"/>
    <w:rsid w:val="004D3257"/>
    <w:rsid w:val="004D7001"/>
    <w:rsid w:val="004D7A33"/>
    <w:rsid w:val="004E77B4"/>
    <w:rsid w:val="004F68AF"/>
    <w:rsid w:val="00502EA8"/>
    <w:rsid w:val="00513ACE"/>
    <w:rsid w:val="00513D70"/>
    <w:rsid w:val="0051465A"/>
    <w:rsid w:val="00515F6E"/>
    <w:rsid w:val="00517145"/>
    <w:rsid w:val="005211AE"/>
    <w:rsid w:val="0052633A"/>
    <w:rsid w:val="00533153"/>
    <w:rsid w:val="005340A4"/>
    <w:rsid w:val="005340CA"/>
    <w:rsid w:val="00540D59"/>
    <w:rsid w:val="00541967"/>
    <w:rsid w:val="00542533"/>
    <w:rsid w:val="00542F87"/>
    <w:rsid w:val="005474C2"/>
    <w:rsid w:val="00554168"/>
    <w:rsid w:val="00557B99"/>
    <w:rsid w:val="00560D59"/>
    <w:rsid w:val="00563543"/>
    <w:rsid w:val="00563D76"/>
    <w:rsid w:val="00570013"/>
    <w:rsid w:val="00573CCA"/>
    <w:rsid w:val="00587D8E"/>
    <w:rsid w:val="00587EB4"/>
    <w:rsid w:val="00592AE5"/>
    <w:rsid w:val="00593F1E"/>
    <w:rsid w:val="00594DE6"/>
    <w:rsid w:val="00595666"/>
    <w:rsid w:val="00595FC6"/>
    <w:rsid w:val="005A31D0"/>
    <w:rsid w:val="005A483B"/>
    <w:rsid w:val="005B0661"/>
    <w:rsid w:val="005B0886"/>
    <w:rsid w:val="005B388F"/>
    <w:rsid w:val="005B4102"/>
    <w:rsid w:val="005B422F"/>
    <w:rsid w:val="005B454F"/>
    <w:rsid w:val="005B4748"/>
    <w:rsid w:val="005D2E61"/>
    <w:rsid w:val="005D4F86"/>
    <w:rsid w:val="005D7963"/>
    <w:rsid w:val="005E1643"/>
    <w:rsid w:val="005E1E42"/>
    <w:rsid w:val="005F0FED"/>
    <w:rsid w:val="00600B35"/>
    <w:rsid w:val="00605D16"/>
    <w:rsid w:val="0060795E"/>
    <w:rsid w:val="006119AF"/>
    <w:rsid w:val="0061214B"/>
    <w:rsid w:val="00624DF1"/>
    <w:rsid w:val="00625D6C"/>
    <w:rsid w:val="00631FA4"/>
    <w:rsid w:val="006334E8"/>
    <w:rsid w:val="00633F56"/>
    <w:rsid w:val="00640BD7"/>
    <w:rsid w:val="006427FA"/>
    <w:rsid w:val="0064361D"/>
    <w:rsid w:val="00643AB5"/>
    <w:rsid w:val="0064517A"/>
    <w:rsid w:val="00650C7F"/>
    <w:rsid w:val="00664DDA"/>
    <w:rsid w:val="00665D67"/>
    <w:rsid w:val="006722DB"/>
    <w:rsid w:val="006724E8"/>
    <w:rsid w:val="0067359D"/>
    <w:rsid w:val="00682E59"/>
    <w:rsid w:val="00691C65"/>
    <w:rsid w:val="00694B36"/>
    <w:rsid w:val="00695CEF"/>
    <w:rsid w:val="006A2775"/>
    <w:rsid w:val="006A38AC"/>
    <w:rsid w:val="006A41D0"/>
    <w:rsid w:val="006A4937"/>
    <w:rsid w:val="006A4D86"/>
    <w:rsid w:val="006A4FEC"/>
    <w:rsid w:val="006A6A18"/>
    <w:rsid w:val="006A70FD"/>
    <w:rsid w:val="006B2874"/>
    <w:rsid w:val="006B7AAC"/>
    <w:rsid w:val="006C139B"/>
    <w:rsid w:val="006C39AD"/>
    <w:rsid w:val="006D0E36"/>
    <w:rsid w:val="006D4F01"/>
    <w:rsid w:val="006E1CF0"/>
    <w:rsid w:val="006E69C7"/>
    <w:rsid w:val="006F59E0"/>
    <w:rsid w:val="006F5D36"/>
    <w:rsid w:val="006F60B7"/>
    <w:rsid w:val="007009C4"/>
    <w:rsid w:val="00701D33"/>
    <w:rsid w:val="00703988"/>
    <w:rsid w:val="00704252"/>
    <w:rsid w:val="0070490B"/>
    <w:rsid w:val="00713393"/>
    <w:rsid w:val="007236B9"/>
    <w:rsid w:val="00723979"/>
    <w:rsid w:val="00735B0B"/>
    <w:rsid w:val="00741934"/>
    <w:rsid w:val="00746CCB"/>
    <w:rsid w:val="00751E89"/>
    <w:rsid w:val="00755782"/>
    <w:rsid w:val="00756993"/>
    <w:rsid w:val="0075776F"/>
    <w:rsid w:val="00760B81"/>
    <w:rsid w:val="00762E1F"/>
    <w:rsid w:val="00764F71"/>
    <w:rsid w:val="00765AF3"/>
    <w:rsid w:val="00766CF5"/>
    <w:rsid w:val="0076726E"/>
    <w:rsid w:val="00770E4D"/>
    <w:rsid w:val="0077129E"/>
    <w:rsid w:val="007767B0"/>
    <w:rsid w:val="00781FBC"/>
    <w:rsid w:val="00790922"/>
    <w:rsid w:val="00790D87"/>
    <w:rsid w:val="007940D0"/>
    <w:rsid w:val="007A3503"/>
    <w:rsid w:val="007B1106"/>
    <w:rsid w:val="007B3DDF"/>
    <w:rsid w:val="007C1223"/>
    <w:rsid w:val="007C4BB9"/>
    <w:rsid w:val="007E011C"/>
    <w:rsid w:val="007F4025"/>
    <w:rsid w:val="0080604A"/>
    <w:rsid w:val="0080626E"/>
    <w:rsid w:val="0080707A"/>
    <w:rsid w:val="00810CE5"/>
    <w:rsid w:val="0081295D"/>
    <w:rsid w:val="00813507"/>
    <w:rsid w:val="008171EF"/>
    <w:rsid w:val="008228C3"/>
    <w:rsid w:val="008241EC"/>
    <w:rsid w:val="00824F3C"/>
    <w:rsid w:val="00825383"/>
    <w:rsid w:val="00825A42"/>
    <w:rsid w:val="008274BC"/>
    <w:rsid w:val="00832525"/>
    <w:rsid w:val="00833ADC"/>
    <w:rsid w:val="00833B16"/>
    <w:rsid w:val="00837A4A"/>
    <w:rsid w:val="00843883"/>
    <w:rsid w:val="00843CC1"/>
    <w:rsid w:val="008443AC"/>
    <w:rsid w:val="008451F3"/>
    <w:rsid w:val="0085063E"/>
    <w:rsid w:val="00852B0E"/>
    <w:rsid w:val="0085443B"/>
    <w:rsid w:val="00855C57"/>
    <w:rsid w:val="008612FB"/>
    <w:rsid w:val="00865C2C"/>
    <w:rsid w:val="00872E6C"/>
    <w:rsid w:val="00875EC7"/>
    <w:rsid w:val="008834E6"/>
    <w:rsid w:val="00887164"/>
    <w:rsid w:val="00890DF2"/>
    <w:rsid w:val="0089563F"/>
    <w:rsid w:val="00895ADF"/>
    <w:rsid w:val="00896E93"/>
    <w:rsid w:val="008A4E49"/>
    <w:rsid w:val="008B0DB4"/>
    <w:rsid w:val="008B3D74"/>
    <w:rsid w:val="008B6B68"/>
    <w:rsid w:val="008B7342"/>
    <w:rsid w:val="008C53AB"/>
    <w:rsid w:val="008D0179"/>
    <w:rsid w:val="008D49CF"/>
    <w:rsid w:val="008D4A74"/>
    <w:rsid w:val="008D65EB"/>
    <w:rsid w:val="008E0761"/>
    <w:rsid w:val="008E2A62"/>
    <w:rsid w:val="008F07B1"/>
    <w:rsid w:val="008F5C0C"/>
    <w:rsid w:val="008F70C3"/>
    <w:rsid w:val="0090120A"/>
    <w:rsid w:val="00902788"/>
    <w:rsid w:val="009045AE"/>
    <w:rsid w:val="00920B24"/>
    <w:rsid w:val="009249B4"/>
    <w:rsid w:val="00924FF7"/>
    <w:rsid w:val="00940F82"/>
    <w:rsid w:val="00944CF0"/>
    <w:rsid w:val="0094739B"/>
    <w:rsid w:val="009502A2"/>
    <w:rsid w:val="0095073E"/>
    <w:rsid w:val="009521E9"/>
    <w:rsid w:val="00955146"/>
    <w:rsid w:val="00957199"/>
    <w:rsid w:val="009572F9"/>
    <w:rsid w:val="00957E55"/>
    <w:rsid w:val="009661FF"/>
    <w:rsid w:val="0096749E"/>
    <w:rsid w:val="00971F3F"/>
    <w:rsid w:val="00976F4F"/>
    <w:rsid w:val="00980D58"/>
    <w:rsid w:val="00982D1E"/>
    <w:rsid w:val="00984F7B"/>
    <w:rsid w:val="00985C78"/>
    <w:rsid w:val="009874C5"/>
    <w:rsid w:val="00991577"/>
    <w:rsid w:val="00992899"/>
    <w:rsid w:val="009936C1"/>
    <w:rsid w:val="00994468"/>
    <w:rsid w:val="0099473B"/>
    <w:rsid w:val="009A2751"/>
    <w:rsid w:val="009A345A"/>
    <w:rsid w:val="009A4795"/>
    <w:rsid w:val="009A48E0"/>
    <w:rsid w:val="009A61B6"/>
    <w:rsid w:val="009B0DC3"/>
    <w:rsid w:val="009B448E"/>
    <w:rsid w:val="009B565B"/>
    <w:rsid w:val="009B5BE5"/>
    <w:rsid w:val="009C0A8F"/>
    <w:rsid w:val="009C556F"/>
    <w:rsid w:val="009C7329"/>
    <w:rsid w:val="009D0BAD"/>
    <w:rsid w:val="009D42A8"/>
    <w:rsid w:val="009D56C7"/>
    <w:rsid w:val="009D674C"/>
    <w:rsid w:val="009D675D"/>
    <w:rsid w:val="009D74AD"/>
    <w:rsid w:val="009E164E"/>
    <w:rsid w:val="009F14AB"/>
    <w:rsid w:val="009F5272"/>
    <w:rsid w:val="009F75E2"/>
    <w:rsid w:val="00A057DA"/>
    <w:rsid w:val="00A121D5"/>
    <w:rsid w:val="00A14AD8"/>
    <w:rsid w:val="00A17755"/>
    <w:rsid w:val="00A2100F"/>
    <w:rsid w:val="00A23E1D"/>
    <w:rsid w:val="00A2532F"/>
    <w:rsid w:val="00A3218E"/>
    <w:rsid w:val="00A32E92"/>
    <w:rsid w:val="00A342EE"/>
    <w:rsid w:val="00A3567A"/>
    <w:rsid w:val="00A3656B"/>
    <w:rsid w:val="00A367A4"/>
    <w:rsid w:val="00A3776C"/>
    <w:rsid w:val="00A40843"/>
    <w:rsid w:val="00A40B09"/>
    <w:rsid w:val="00A43AD3"/>
    <w:rsid w:val="00A43E74"/>
    <w:rsid w:val="00A53ADA"/>
    <w:rsid w:val="00A57F1B"/>
    <w:rsid w:val="00A733F3"/>
    <w:rsid w:val="00A7426F"/>
    <w:rsid w:val="00A81629"/>
    <w:rsid w:val="00A84BC1"/>
    <w:rsid w:val="00AA1274"/>
    <w:rsid w:val="00AA2675"/>
    <w:rsid w:val="00AB1BB8"/>
    <w:rsid w:val="00AB2053"/>
    <w:rsid w:val="00AB2F5F"/>
    <w:rsid w:val="00AB3E63"/>
    <w:rsid w:val="00AC085D"/>
    <w:rsid w:val="00AC395A"/>
    <w:rsid w:val="00AD510A"/>
    <w:rsid w:val="00AE2202"/>
    <w:rsid w:val="00AE38DA"/>
    <w:rsid w:val="00AE488A"/>
    <w:rsid w:val="00AE4EEE"/>
    <w:rsid w:val="00AE5638"/>
    <w:rsid w:val="00AF16C7"/>
    <w:rsid w:val="00AF31F8"/>
    <w:rsid w:val="00AF6AB0"/>
    <w:rsid w:val="00B00184"/>
    <w:rsid w:val="00B05A83"/>
    <w:rsid w:val="00B06B2A"/>
    <w:rsid w:val="00B1515D"/>
    <w:rsid w:val="00B22980"/>
    <w:rsid w:val="00B241D8"/>
    <w:rsid w:val="00B27902"/>
    <w:rsid w:val="00B43485"/>
    <w:rsid w:val="00B43F00"/>
    <w:rsid w:val="00B5026E"/>
    <w:rsid w:val="00B50D83"/>
    <w:rsid w:val="00B51CC1"/>
    <w:rsid w:val="00B521A5"/>
    <w:rsid w:val="00B55103"/>
    <w:rsid w:val="00B5588C"/>
    <w:rsid w:val="00B57700"/>
    <w:rsid w:val="00B61917"/>
    <w:rsid w:val="00B722A8"/>
    <w:rsid w:val="00B72479"/>
    <w:rsid w:val="00B72E5E"/>
    <w:rsid w:val="00B8293A"/>
    <w:rsid w:val="00B82AFF"/>
    <w:rsid w:val="00B877FE"/>
    <w:rsid w:val="00B95B87"/>
    <w:rsid w:val="00B975B7"/>
    <w:rsid w:val="00B97622"/>
    <w:rsid w:val="00BA4867"/>
    <w:rsid w:val="00BB20AB"/>
    <w:rsid w:val="00BB2229"/>
    <w:rsid w:val="00BC0992"/>
    <w:rsid w:val="00BC10F9"/>
    <w:rsid w:val="00BC463D"/>
    <w:rsid w:val="00BC7831"/>
    <w:rsid w:val="00BD0781"/>
    <w:rsid w:val="00BD09B7"/>
    <w:rsid w:val="00BD51B4"/>
    <w:rsid w:val="00C00793"/>
    <w:rsid w:val="00C01BA2"/>
    <w:rsid w:val="00C06E41"/>
    <w:rsid w:val="00C16010"/>
    <w:rsid w:val="00C3002C"/>
    <w:rsid w:val="00C31AF2"/>
    <w:rsid w:val="00C32C0E"/>
    <w:rsid w:val="00C35500"/>
    <w:rsid w:val="00C41CC4"/>
    <w:rsid w:val="00C432AF"/>
    <w:rsid w:val="00C43497"/>
    <w:rsid w:val="00C45BBD"/>
    <w:rsid w:val="00C4646E"/>
    <w:rsid w:val="00C52166"/>
    <w:rsid w:val="00C53C39"/>
    <w:rsid w:val="00C622D0"/>
    <w:rsid w:val="00C65401"/>
    <w:rsid w:val="00C6717D"/>
    <w:rsid w:val="00C671CD"/>
    <w:rsid w:val="00C67440"/>
    <w:rsid w:val="00C72562"/>
    <w:rsid w:val="00C751E1"/>
    <w:rsid w:val="00C76445"/>
    <w:rsid w:val="00C77184"/>
    <w:rsid w:val="00C771C8"/>
    <w:rsid w:val="00C80934"/>
    <w:rsid w:val="00C86A24"/>
    <w:rsid w:val="00C86DBF"/>
    <w:rsid w:val="00C94346"/>
    <w:rsid w:val="00C94982"/>
    <w:rsid w:val="00C958DF"/>
    <w:rsid w:val="00C959DE"/>
    <w:rsid w:val="00CA22BC"/>
    <w:rsid w:val="00CA2C4C"/>
    <w:rsid w:val="00CA4D8D"/>
    <w:rsid w:val="00CA79EA"/>
    <w:rsid w:val="00CB0636"/>
    <w:rsid w:val="00CB31F9"/>
    <w:rsid w:val="00CB6459"/>
    <w:rsid w:val="00CB7CF0"/>
    <w:rsid w:val="00CC06DA"/>
    <w:rsid w:val="00CC2EF6"/>
    <w:rsid w:val="00CD7F07"/>
    <w:rsid w:val="00CE2351"/>
    <w:rsid w:val="00CE4A7E"/>
    <w:rsid w:val="00CF3133"/>
    <w:rsid w:val="00CF5347"/>
    <w:rsid w:val="00CF6BAC"/>
    <w:rsid w:val="00CF70EE"/>
    <w:rsid w:val="00D00669"/>
    <w:rsid w:val="00D110E8"/>
    <w:rsid w:val="00D142A0"/>
    <w:rsid w:val="00D2265B"/>
    <w:rsid w:val="00D22D96"/>
    <w:rsid w:val="00D27726"/>
    <w:rsid w:val="00D31B30"/>
    <w:rsid w:val="00D34868"/>
    <w:rsid w:val="00D34CF2"/>
    <w:rsid w:val="00D362BD"/>
    <w:rsid w:val="00D410EE"/>
    <w:rsid w:val="00D47010"/>
    <w:rsid w:val="00D47F3D"/>
    <w:rsid w:val="00D55AB6"/>
    <w:rsid w:val="00D57EC0"/>
    <w:rsid w:val="00D71785"/>
    <w:rsid w:val="00D73EDF"/>
    <w:rsid w:val="00D7761F"/>
    <w:rsid w:val="00D81D38"/>
    <w:rsid w:val="00D93598"/>
    <w:rsid w:val="00D978D0"/>
    <w:rsid w:val="00DA2B1A"/>
    <w:rsid w:val="00DA338E"/>
    <w:rsid w:val="00DB5B21"/>
    <w:rsid w:val="00DB6D24"/>
    <w:rsid w:val="00DC556B"/>
    <w:rsid w:val="00DC7686"/>
    <w:rsid w:val="00DD1E9D"/>
    <w:rsid w:val="00DD3DD2"/>
    <w:rsid w:val="00DD6536"/>
    <w:rsid w:val="00DE4354"/>
    <w:rsid w:val="00DE5248"/>
    <w:rsid w:val="00DE5DD1"/>
    <w:rsid w:val="00DE6050"/>
    <w:rsid w:val="00DF40A3"/>
    <w:rsid w:val="00DF606A"/>
    <w:rsid w:val="00E03E05"/>
    <w:rsid w:val="00E06E2C"/>
    <w:rsid w:val="00E207F8"/>
    <w:rsid w:val="00E220C4"/>
    <w:rsid w:val="00E23528"/>
    <w:rsid w:val="00E43389"/>
    <w:rsid w:val="00E44801"/>
    <w:rsid w:val="00E5082F"/>
    <w:rsid w:val="00E51DD2"/>
    <w:rsid w:val="00E56710"/>
    <w:rsid w:val="00E71A37"/>
    <w:rsid w:val="00E72044"/>
    <w:rsid w:val="00E7624E"/>
    <w:rsid w:val="00E83803"/>
    <w:rsid w:val="00E85390"/>
    <w:rsid w:val="00E85988"/>
    <w:rsid w:val="00E87944"/>
    <w:rsid w:val="00E94FF2"/>
    <w:rsid w:val="00E9702B"/>
    <w:rsid w:val="00E97A45"/>
    <w:rsid w:val="00EA1BCB"/>
    <w:rsid w:val="00EA1FCD"/>
    <w:rsid w:val="00EA26AA"/>
    <w:rsid w:val="00EA4AC2"/>
    <w:rsid w:val="00EA5A89"/>
    <w:rsid w:val="00EB1E51"/>
    <w:rsid w:val="00EB5F85"/>
    <w:rsid w:val="00EC4CC6"/>
    <w:rsid w:val="00ED2751"/>
    <w:rsid w:val="00ED4203"/>
    <w:rsid w:val="00ED7A67"/>
    <w:rsid w:val="00EE2B44"/>
    <w:rsid w:val="00EE59C6"/>
    <w:rsid w:val="00EF526E"/>
    <w:rsid w:val="00EF6BFC"/>
    <w:rsid w:val="00EF7242"/>
    <w:rsid w:val="00F00749"/>
    <w:rsid w:val="00F01417"/>
    <w:rsid w:val="00F01F2E"/>
    <w:rsid w:val="00F15D34"/>
    <w:rsid w:val="00F165FB"/>
    <w:rsid w:val="00F171A8"/>
    <w:rsid w:val="00F20F30"/>
    <w:rsid w:val="00F20FE4"/>
    <w:rsid w:val="00F3171A"/>
    <w:rsid w:val="00F36152"/>
    <w:rsid w:val="00F36D21"/>
    <w:rsid w:val="00F44F74"/>
    <w:rsid w:val="00F478B4"/>
    <w:rsid w:val="00F47A3A"/>
    <w:rsid w:val="00F54FF2"/>
    <w:rsid w:val="00F62579"/>
    <w:rsid w:val="00F62A8A"/>
    <w:rsid w:val="00F64BAD"/>
    <w:rsid w:val="00F6797C"/>
    <w:rsid w:val="00F70E51"/>
    <w:rsid w:val="00F71B91"/>
    <w:rsid w:val="00F724FD"/>
    <w:rsid w:val="00F737C8"/>
    <w:rsid w:val="00F73BD0"/>
    <w:rsid w:val="00F75364"/>
    <w:rsid w:val="00F77619"/>
    <w:rsid w:val="00F83F4E"/>
    <w:rsid w:val="00F87A3D"/>
    <w:rsid w:val="00F96D47"/>
    <w:rsid w:val="00F9740A"/>
    <w:rsid w:val="00FA027E"/>
    <w:rsid w:val="00FA087E"/>
    <w:rsid w:val="00FB4B5C"/>
    <w:rsid w:val="00FC1354"/>
    <w:rsid w:val="00FC3694"/>
    <w:rsid w:val="00FC6A7E"/>
    <w:rsid w:val="00FD062D"/>
    <w:rsid w:val="00FE1849"/>
    <w:rsid w:val="00FE29CF"/>
    <w:rsid w:val="00FE476B"/>
    <w:rsid w:val="00FF26EA"/>
    <w:rsid w:val="00FF5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24D9"/>
    <w:rPr>
      <w:sz w:val="24"/>
    </w:rPr>
  </w:style>
  <w:style w:type="paragraph" w:styleId="Heading1">
    <w:name w:val="heading 1"/>
    <w:basedOn w:val="Normal"/>
    <w:next w:val="Heading2"/>
    <w:link w:val="Heading1Char"/>
    <w:qFormat/>
    <w:rsid w:val="003024D9"/>
    <w:pPr>
      <w:keepNext/>
      <w:keepLines/>
      <w:pageBreakBefore/>
      <w:numPr>
        <w:numId w:val="1"/>
      </w:numPr>
      <w:pBdr>
        <w:bottom w:val="single" w:sz="6" w:space="4" w:color="auto"/>
      </w:pBdr>
      <w:suppressAutoHyphens/>
      <w:spacing w:after="12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next w:val="BodyText"/>
    <w:link w:val="Heading2Char"/>
    <w:qFormat/>
    <w:rsid w:val="00F70E51"/>
    <w:pPr>
      <w:keepNext/>
      <w:keepLines/>
      <w:numPr>
        <w:ilvl w:val="1"/>
        <w:numId w:val="1"/>
      </w:numPr>
      <w:suppressAutoHyphens/>
      <w:spacing w:before="240" w:after="240"/>
      <w:outlineLvl w:val="1"/>
    </w:pPr>
    <w:rPr>
      <w:rFonts w:ascii="Arial" w:hAnsi="Arial"/>
      <w:b/>
      <w:noProof/>
      <w:sz w:val="28"/>
    </w:rPr>
  </w:style>
  <w:style w:type="paragraph" w:styleId="Heading3">
    <w:name w:val="heading 3"/>
    <w:basedOn w:val="Heading2"/>
    <w:next w:val="BodyText"/>
    <w:link w:val="Heading3Char"/>
    <w:qFormat/>
    <w:rsid w:val="003024D9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qFormat/>
    <w:rsid w:val="003024D9"/>
    <w:pPr>
      <w:numPr>
        <w:ilvl w:val="3"/>
      </w:numPr>
      <w:ind w:left="2160"/>
      <w:outlineLvl w:val="3"/>
    </w:pPr>
  </w:style>
  <w:style w:type="paragraph" w:styleId="Heading5">
    <w:name w:val="heading 5"/>
    <w:basedOn w:val="Heading4"/>
    <w:next w:val="BodyText"/>
    <w:qFormat/>
    <w:rsid w:val="003024D9"/>
    <w:pPr>
      <w:numPr>
        <w:ilvl w:val="4"/>
      </w:numPr>
      <w:spacing w:after="60"/>
      <w:ind w:left="2160"/>
      <w:outlineLvl w:val="4"/>
    </w:pPr>
  </w:style>
  <w:style w:type="paragraph" w:styleId="Heading6">
    <w:name w:val="heading 6"/>
    <w:basedOn w:val="Heading5"/>
    <w:next w:val="Normal"/>
    <w:qFormat/>
    <w:rsid w:val="003024D9"/>
    <w:pPr>
      <w:numPr>
        <w:ilvl w:val="5"/>
      </w:numPr>
      <w:tabs>
        <w:tab w:val="clear" w:pos="5760"/>
        <w:tab w:val="left" w:pos="1440"/>
      </w:tabs>
      <w:ind w:left="2160"/>
      <w:outlineLvl w:val="5"/>
    </w:pPr>
  </w:style>
  <w:style w:type="paragraph" w:styleId="Heading7">
    <w:name w:val="heading 7"/>
    <w:basedOn w:val="Heading6"/>
    <w:next w:val="Normal"/>
    <w:qFormat/>
    <w:rsid w:val="003024D9"/>
    <w:pPr>
      <w:numPr>
        <w:ilvl w:val="6"/>
      </w:numPr>
      <w:tabs>
        <w:tab w:val="clear" w:pos="6840"/>
        <w:tab w:val="left" w:pos="3240"/>
      </w:tabs>
      <w:ind w:left="2160"/>
      <w:outlineLvl w:val="6"/>
    </w:pPr>
  </w:style>
  <w:style w:type="paragraph" w:styleId="Heading8">
    <w:name w:val="heading 8"/>
    <w:basedOn w:val="Heading7"/>
    <w:next w:val="Normal"/>
    <w:qFormat/>
    <w:rsid w:val="003024D9"/>
    <w:pPr>
      <w:numPr>
        <w:ilvl w:val="7"/>
      </w:numPr>
      <w:tabs>
        <w:tab w:val="clear" w:pos="7920"/>
      </w:tabs>
      <w:ind w:left="2160"/>
      <w:outlineLvl w:val="7"/>
    </w:pPr>
  </w:style>
  <w:style w:type="paragraph" w:styleId="Heading9">
    <w:name w:val="heading 9"/>
    <w:basedOn w:val="Heading8"/>
    <w:next w:val="Normal"/>
    <w:qFormat/>
    <w:rsid w:val="003024D9"/>
    <w:pPr>
      <w:numPr>
        <w:ilvl w:val="8"/>
      </w:numPr>
      <w:tabs>
        <w:tab w:val="clear" w:pos="9000"/>
      </w:tabs>
      <w:ind w:left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24D9"/>
    <w:pPr>
      <w:spacing w:before="240"/>
      <w:ind w:left="1440"/>
    </w:pPr>
  </w:style>
  <w:style w:type="paragraph" w:styleId="Header">
    <w:name w:val="header"/>
    <w:basedOn w:val="Normal"/>
    <w:rsid w:val="003024D9"/>
    <w:pPr>
      <w:pBdr>
        <w:bottom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paragraph" w:styleId="Footer">
    <w:name w:val="footer"/>
    <w:basedOn w:val="Normal"/>
    <w:rsid w:val="003024D9"/>
    <w:pPr>
      <w:pBdr>
        <w:top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3024D9"/>
  </w:style>
  <w:style w:type="paragraph" w:styleId="TOC1">
    <w:name w:val="toc 1"/>
    <w:basedOn w:val="Normal"/>
    <w:next w:val="Normal"/>
    <w:autoRedefine/>
    <w:uiPriority w:val="39"/>
    <w:rsid w:val="003024D9"/>
    <w:pPr>
      <w:keepNext/>
      <w:keepLines/>
      <w:tabs>
        <w:tab w:val="right" w:leader="dot" w:pos="9360"/>
      </w:tabs>
      <w:spacing w:before="12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rsid w:val="003024D9"/>
    <w:pPr>
      <w:tabs>
        <w:tab w:val="left" w:pos="720"/>
        <w:tab w:val="left" w:pos="1440"/>
        <w:tab w:val="right" w:leader="dot" w:pos="9360"/>
      </w:tabs>
      <w:ind w:left="720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3024D9"/>
    <w:pPr>
      <w:tabs>
        <w:tab w:val="left" w:pos="1440"/>
        <w:tab w:val="left" w:pos="2160"/>
        <w:tab w:val="right" w:leader="dot" w:pos="9360"/>
      </w:tabs>
      <w:ind w:left="1440"/>
    </w:pPr>
    <w:rPr>
      <w:rFonts w:ascii="Arial" w:hAnsi="Arial"/>
      <w:noProof/>
      <w:sz w:val="20"/>
    </w:rPr>
  </w:style>
  <w:style w:type="paragraph" w:styleId="TOC4">
    <w:name w:val="toc 4"/>
    <w:basedOn w:val="Normal"/>
    <w:next w:val="Normal"/>
    <w:autoRedefine/>
    <w:uiPriority w:val="39"/>
    <w:rsid w:val="003024D9"/>
    <w:pPr>
      <w:tabs>
        <w:tab w:val="left" w:pos="1440"/>
        <w:tab w:val="left" w:pos="2520"/>
        <w:tab w:val="left" w:pos="2880"/>
        <w:tab w:val="right" w:leader="dot" w:pos="9360"/>
      </w:tabs>
      <w:ind w:left="1440"/>
    </w:pPr>
    <w:rPr>
      <w:rFonts w:ascii="Arial" w:hAnsi="Arial"/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noProof/>
      <w:sz w:val="20"/>
    </w:rPr>
  </w:style>
  <w:style w:type="paragraph" w:styleId="TOC6">
    <w:name w:val="toc 6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uiPriority w:val="39"/>
    <w:rsid w:val="003024D9"/>
    <w:pPr>
      <w:tabs>
        <w:tab w:val="left" w:pos="3240"/>
        <w:tab w:val="right" w:leader="dot" w:pos="9360"/>
      </w:tabs>
      <w:ind w:left="1440"/>
    </w:pPr>
    <w:rPr>
      <w:rFonts w:ascii="Arial" w:hAnsi="Arial"/>
      <w:sz w:val="20"/>
    </w:rPr>
  </w:style>
  <w:style w:type="paragraph" w:customStyle="1" w:styleId="Content">
    <w:name w:val="Content"/>
    <w:basedOn w:val="Heading1"/>
    <w:next w:val="Normal"/>
    <w:rsid w:val="003024D9"/>
    <w:pPr>
      <w:outlineLvl w:val="9"/>
    </w:pPr>
  </w:style>
  <w:style w:type="paragraph" w:customStyle="1" w:styleId="LastPage">
    <w:name w:val="Last Page"/>
    <w:basedOn w:val="BodyText"/>
    <w:rsid w:val="003024D9"/>
    <w:pPr>
      <w:spacing w:before="720"/>
      <w:ind w:left="0"/>
      <w:jc w:val="center"/>
    </w:pPr>
    <w:rPr>
      <w:b/>
      <w:sz w:val="48"/>
    </w:rPr>
  </w:style>
  <w:style w:type="paragraph" w:customStyle="1" w:styleId="ApprovalName">
    <w:name w:val="Approval Name"/>
    <w:basedOn w:val="Normal"/>
    <w:next w:val="ApprovalInfo"/>
    <w:rsid w:val="003024D9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</w:style>
  <w:style w:type="paragraph" w:customStyle="1" w:styleId="ApprovalInfo">
    <w:name w:val="Approval Info"/>
    <w:basedOn w:val="BodyText"/>
    <w:next w:val="ApprovalName"/>
    <w:rsid w:val="003024D9"/>
    <w:pPr>
      <w:keepLines/>
      <w:spacing w:before="0"/>
      <w:ind w:left="720"/>
    </w:pPr>
  </w:style>
  <w:style w:type="paragraph" w:styleId="TableofAuthorities">
    <w:name w:val="table of authorities"/>
    <w:basedOn w:val="Normal"/>
    <w:next w:val="Normal"/>
    <w:semiHidden/>
    <w:rsid w:val="003024D9"/>
    <w:pPr>
      <w:tabs>
        <w:tab w:val="right" w:leader="dot" w:pos="9360"/>
      </w:tabs>
      <w:ind w:left="240" w:hanging="240"/>
    </w:pPr>
  </w:style>
  <w:style w:type="paragraph" w:customStyle="1" w:styleId="GlossaryTerm">
    <w:name w:val="Glossary Term"/>
    <w:basedOn w:val="Normal"/>
    <w:rsid w:val="003024D9"/>
    <w:pPr>
      <w:keepNext/>
      <w:keepLines/>
      <w:tabs>
        <w:tab w:val="left" w:pos="2880"/>
      </w:tabs>
      <w:spacing w:before="120" w:line="260" w:lineRule="atLeast"/>
      <w:ind w:left="2880" w:hanging="2880"/>
    </w:pPr>
  </w:style>
  <w:style w:type="paragraph" w:customStyle="1" w:styleId="CellHeading">
    <w:name w:val="CellHeading"/>
    <w:basedOn w:val="Normal"/>
    <w:rsid w:val="003024D9"/>
    <w:pPr>
      <w:spacing w:before="120" w:after="120"/>
    </w:pPr>
    <w:rPr>
      <w:rFonts w:ascii="Arial" w:hAnsi="Arial"/>
      <w:b/>
      <w:sz w:val="20"/>
    </w:rPr>
  </w:style>
  <w:style w:type="paragraph" w:customStyle="1" w:styleId="CellBody">
    <w:name w:val="CellBody"/>
    <w:basedOn w:val="Normal"/>
    <w:rsid w:val="003024D9"/>
    <w:pPr>
      <w:spacing w:before="120" w:after="120"/>
    </w:pPr>
    <w:rPr>
      <w:rFonts w:ascii="Arial" w:hAnsi="Arial"/>
      <w:sz w:val="18"/>
    </w:rPr>
  </w:style>
  <w:style w:type="paragraph" w:styleId="DocumentMap">
    <w:name w:val="Document Map"/>
    <w:basedOn w:val="Normal"/>
    <w:semiHidden/>
    <w:rsid w:val="003024D9"/>
    <w:pPr>
      <w:shd w:val="clear" w:color="auto" w:fill="000080"/>
    </w:pPr>
    <w:rPr>
      <w:rFonts w:ascii="Tahoma" w:hAnsi="Tahoma"/>
    </w:rPr>
  </w:style>
  <w:style w:type="paragraph" w:customStyle="1" w:styleId="references">
    <w:name w:val="references"/>
    <w:basedOn w:val="Normal"/>
    <w:rsid w:val="003024D9"/>
    <w:pPr>
      <w:keepLines/>
      <w:spacing w:before="120"/>
      <w:ind w:left="720" w:hanging="720"/>
    </w:pPr>
  </w:style>
  <w:style w:type="paragraph" w:customStyle="1" w:styleId="noteparagraph">
    <w:name w:val="note paragraph"/>
    <w:basedOn w:val="ListNumber"/>
    <w:rsid w:val="003024D9"/>
    <w:pPr>
      <w:ind w:left="2160" w:firstLine="0"/>
    </w:pPr>
    <w:rPr>
      <w:i/>
    </w:rPr>
  </w:style>
  <w:style w:type="paragraph" w:styleId="ListNumber">
    <w:name w:val="List Number"/>
    <w:basedOn w:val="Normal"/>
    <w:rsid w:val="003024D9"/>
    <w:pPr>
      <w:spacing w:before="120"/>
      <w:ind w:left="1800" w:hanging="360"/>
    </w:pPr>
  </w:style>
  <w:style w:type="paragraph" w:styleId="Signature">
    <w:name w:val="Signature"/>
    <w:basedOn w:val="Normal"/>
    <w:rsid w:val="003024D9"/>
    <w:pPr>
      <w:ind w:left="4320"/>
    </w:pPr>
  </w:style>
  <w:style w:type="paragraph" w:styleId="FootnoteText">
    <w:name w:val="footnote text"/>
    <w:basedOn w:val="Normal"/>
    <w:semiHidden/>
    <w:rsid w:val="003024D9"/>
    <w:pPr>
      <w:ind w:left="1584" w:right="144" w:hanging="144"/>
    </w:pPr>
    <w:rPr>
      <w:sz w:val="20"/>
    </w:rPr>
  </w:style>
  <w:style w:type="paragraph" w:styleId="ListBullet">
    <w:name w:val="List Bullet"/>
    <w:basedOn w:val="Normal"/>
    <w:autoRedefine/>
    <w:rsid w:val="002C76F8"/>
    <w:pPr>
      <w:numPr>
        <w:numId w:val="8"/>
      </w:numPr>
      <w:spacing w:before="120"/>
    </w:pPr>
    <w:rPr>
      <w:snapToGrid w:val="0"/>
    </w:rPr>
  </w:style>
  <w:style w:type="paragraph" w:styleId="ListBullet2">
    <w:name w:val="List Bullet 2"/>
    <w:basedOn w:val="ListBullet"/>
    <w:rsid w:val="003024D9"/>
    <w:pPr>
      <w:ind w:left="2520"/>
    </w:pPr>
  </w:style>
  <w:style w:type="paragraph" w:styleId="Caption">
    <w:name w:val="caption"/>
    <w:basedOn w:val="Normal"/>
    <w:next w:val="BodyText"/>
    <w:qFormat/>
    <w:rsid w:val="003024D9"/>
    <w:pPr>
      <w:spacing w:before="360" w:after="360"/>
      <w:ind w:left="2520" w:hanging="1080"/>
    </w:pPr>
    <w:rPr>
      <w:rFonts w:ascii="Arial" w:hAnsi="Arial"/>
      <w:b/>
      <w:sz w:val="20"/>
    </w:rPr>
  </w:style>
  <w:style w:type="paragraph" w:styleId="TableofFigures">
    <w:name w:val="table of figures"/>
    <w:basedOn w:val="Normal"/>
    <w:next w:val="Normal"/>
    <w:uiPriority w:val="99"/>
    <w:rsid w:val="003024D9"/>
    <w:pPr>
      <w:tabs>
        <w:tab w:val="right" w:leader="dot" w:pos="9360"/>
      </w:tabs>
      <w:ind w:left="480" w:hanging="480"/>
    </w:pPr>
    <w:rPr>
      <w:rFonts w:ascii="Arial" w:hAnsi="Arial"/>
      <w:sz w:val="20"/>
    </w:rPr>
  </w:style>
  <w:style w:type="character" w:styleId="FootnoteReference">
    <w:name w:val="footnote reference"/>
    <w:basedOn w:val="DefaultParagraphFont"/>
    <w:semiHidden/>
    <w:rsid w:val="003024D9"/>
    <w:rPr>
      <w:vertAlign w:val="superscript"/>
    </w:rPr>
  </w:style>
  <w:style w:type="character" w:styleId="CommentReference">
    <w:name w:val="annotation reference"/>
    <w:basedOn w:val="DefaultParagraphFont"/>
    <w:semiHidden/>
    <w:rsid w:val="003024D9"/>
    <w:rPr>
      <w:sz w:val="16"/>
    </w:rPr>
  </w:style>
  <w:style w:type="paragraph" w:customStyle="1" w:styleId="ListDash">
    <w:name w:val="List Dash"/>
    <w:basedOn w:val="Normal"/>
    <w:rsid w:val="003024D9"/>
    <w:pPr>
      <w:numPr>
        <w:numId w:val="3"/>
      </w:numPr>
      <w:spacing w:before="120"/>
      <w:ind w:left="1800"/>
    </w:pPr>
  </w:style>
  <w:style w:type="paragraph" w:customStyle="1" w:styleId="ListDash2">
    <w:name w:val="List Dash 2"/>
    <w:basedOn w:val="ListDash"/>
    <w:rsid w:val="003024D9"/>
    <w:pPr>
      <w:ind w:left="360"/>
    </w:pPr>
  </w:style>
  <w:style w:type="paragraph" w:customStyle="1" w:styleId="LeftBlank">
    <w:name w:val="Left Blank"/>
    <w:basedOn w:val="Normal"/>
    <w:next w:val="BodyText"/>
    <w:rsid w:val="003024D9"/>
    <w:pPr>
      <w:keepNext/>
      <w:keepLines/>
      <w:pageBreakBefore/>
      <w:suppressAutoHyphens/>
      <w:spacing w:before="3120" w:after="3120"/>
      <w:jc w:val="center"/>
    </w:pPr>
  </w:style>
  <w:style w:type="paragraph" w:customStyle="1" w:styleId="ListNumber-Roman">
    <w:name w:val="List Number-Roman"/>
    <w:basedOn w:val="ListNumber"/>
    <w:rsid w:val="003024D9"/>
  </w:style>
  <w:style w:type="paragraph" w:customStyle="1" w:styleId="Code">
    <w:name w:val="Code"/>
    <w:basedOn w:val="Normal"/>
    <w:rsid w:val="003024D9"/>
    <w:pPr>
      <w:spacing w:before="240"/>
      <w:ind w:left="1440"/>
    </w:pPr>
    <w:rPr>
      <w:rFonts w:ascii="Courier New" w:hAnsi="Courier New"/>
      <w:spacing w:val="20"/>
      <w:sz w:val="18"/>
    </w:rPr>
  </w:style>
  <w:style w:type="paragraph" w:customStyle="1" w:styleId="ListAlphabetic">
    <w:name w:val="List Alphabetic"/>
    <w:basedOn w:val="Normal"/>
    <w:rsid w:val="003024D9"/>
    <w:pPr>
      <w:spacing w:before="120"/>
      <w:ind w:left="1800" w:hanging="360"/>
    </w:pPr>
  </w:style>
  <w:style w:type="paragraph" w:customStyle="1" w:styleId="Appendix1">
    <w:name w:val="Appendix 1"/>
    <w:basedOn w:val="Normal"/>
    <w:next w:val="Appendix2"/>
    <w:rsid w:val="003024D9"/>
    <w:pPr>
      <w:keepNext/>
      <w:keepLines/>
      <w:pageBreakBefore/>
      <w:numPr>
        <w:numId w:val="2"/>
      </w:numPr>
      <w:pBdr>
        <w:bottom w:val="single" w:sz="4" w:space="1" w:color="auto"/>
      </w:pBdr>
      <w:tabs>
        <w:tab w:val="clear" w:pos="2520"/>
        <w:tab w:val="num" w:pos="2880"/>
      </w:tabs>
      <w:suppressAutoHyphens/>
      <w:spacing w:after="120"/>
    </w:pPr>
    <w:rPr>
      <w:rFonts w:ascii="Arial" w:hAnsi="Arial"/>
      <w:b/>
      <w:kern w:val="28"/>
      <w:sz w:val="44"/>
    </w:rPr>
  </w:style>
  <w:style w:type="paragraph" w:customStyle="1" w:styleId="Appendix2">
    <w:name w:val="Appendix 2"/>
    <w:basedOn w:val="Normal"/>
    <w:rsid w:val="003024D9"/>
    <w:pPr>
      <w:keepNext/>
      <w:keepLines/>
      <w:numPr>
        <w:ilvl w:val="1"/>
        <w:numId w:val="2"/>
      </w:numPr>
      <w:suppressAutoHyphens/>
      <w:spacing w:before="240"/>
    </w:pPr>
    <w:rPr>
      <w:rFonts w:ascii="Arial" w:hAnsi="Arial"/>
      <w:b/>
      <w:kern w:val="28"/>
      <w:sz w:val="28"/>
    </w:rPr>
  </w:style>
  <w:style w:type="paragraph" w:customStyle="1" w:styleId="Appendix3">
    <w:name w:val="Appendix 3"/>
    <w:basedOn w:val="Appendix2"/>
    <w:rsid w:val="003024D9"/>
    <w:pPr>
      <w:numPr>
        <w:ilvl w:val="2"/>
      </w:numPr>
    </w:pPr>
    <w:rPr>
      <w:sz w:val="24"/>
    </w:rPr>
  </w:style>
  <w:style w:type="paragraph" w:styleId="CommentText">
    <w:name w:val="annotation text"/>
    <w:basedOn w:val="Normal"/>
    <w:semiHidden/>
    <w:rsid w:val="003024D9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</w:rPr>
  </w:style>
  <w:style w:type="paragraph" w:styleId="BodyText3">
    <w:name w:val="Body Text 3"/>
    <w:basedOn w:val="Normal"/>
    <w:rsid w:val="003024D9"/>
    <w:pPr>
      <w:tabs>
        <w:tab w:val="left" w:pos="2250"/>
      </w:tabs>
      <w:ind w:right="2880"/>
    </w:pPr>
    <w:rPr>
      <w:sz w:val="20"/>
    </w:rPr>
  </w:style>
  <w:style w:type="paragraph" w:styleId="BodyText2">
    <w:name w:val="Body Text 2"/>
    <w:basedOn w:val="Normal"/>
    <w:rsid w:val="003024D9"/>
    <w:rPr>
      <w:b/>
    </w:rPr>
  </w:style>
  <w:style w:type="paragraph" w:styleId="BodyTextIndent">
    <w:name w:val="Body Text Indent"/>
    <w:basedOn w:val="Normal"/>
    <w:rsid w:val="003024D9"/>
    <w:pPr>
      <w:ind w:left="360"/>
    </w:pPr>
  </w:style>
  <w:style w:type="paragraph" w:styleId="PlainText">
    <w:name w:val="Plain Text"/>
    <w:basedOn w:val="Normal"/>
    <w:rsid w:val="003024D9"/>
    <w:rPr>
      <w:rFonts w:ascii="Courier New" w:hAnsi="Courier New"/>
      <w:sz w:val="20"/>
    </w:rPr>
  </w:style>
  <w:style w:type="paragraph" w:customStyle="1" w:styleId="H2">
    <w:name w:val="H2"/>
    <w:basedOn w:val="Normal"/>
    <w:next w:val="Normal"/>
    <w:rsid w:val="003024D9"/>
    <w:pPr>
      <w:keepNext/>
      <w:spacing w:before="100" w:after="100"/>
      <w:outlineLvl w:val="2"/>
    </w:pPr>
    <w:rPr>
      <w:b/>
      <w:snapToGrid w:val="0"/>
      <w:sz w:val="36"/>
    </w:rPr>
  </w:style>
  <w:style w:type="character" w:customStyle="1" w:styleId="CODE0">
    <w:name w:val="CODE"/>
    <w:rsid w:val="003024D9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sid w:val="003024D9"/>
    <w:rPr>
      <w:i/>
    </w:rPr>
  </w:style>
  <w:style w:type="character" w:styleId="Hyperlink">
    <w:name w:val="Hyperlink"/>
    <w:basedOn w:val="DefaultParagraphFont"/>
    <w:rsid w:val="003024D9"/>
    <w:rPr>
      <w:color w:val="0000FF"/>
      <w:u w:val="single"/>
    </w:rPr>
  </w:style>
  <w:style w:type="paragraph" w:customStyle="1" w:styleId="Preformatted">
    <w:name w:val="Preformatted"/>
    <w:basedOn w:val="Normal"/>
    <w:rsid w:val="003024D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NormalIndent">
    <w:name w:val="Normal Indent"/>
    <w:basedOn w:val="Normal"/>
    <w:rsid w:val="003024D9"/>
    <w:pPr>
      <w:widowControl w:val="0"/>
      <w:numPr>
        <w:numId w:val="4"/>
      </w:numPr>
      <w:ind w:right="284"/>
      <w:jc w:val="both"/>
    </w:pPr>
    <w:rPr>
      <w:rFonts w:ascii="HGMaruGothicMPRO" w:eastAsia="HGMaruGothicMPRO" w:hAnsi="Century"/>
      <w:kern w:val="2"/>
      <w:sz w:val="18"/>
      <w:lang w:eastAsia="ja-JP"/>
    </w:rPr>
  </w:style>
  <w:style w:type="paragraph" w:styleId="NormalWeb">
    <w:name w:val="Normal (Web)"/>
    <w:basedOn w:val="Normal"/>
    <w:rsid w:val="003024D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B521A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6257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E329A"/>
    <w:pPr>
      <w:spacing w:after="120"/>
      <w:ind w:left="360"/>
    </w:pPr>
    <w:rPr>
      <w:sz w:val="16"/>
      <w:szCs w:val="16"/>
    </w:rPr>
  </w:style>
  <w:style w:type="character" w:styleId="LineNumber">
    <w:name w:val="line number"/>
    <w:basedOn w:val="DefaultParagraphFont"/>
    <w:rsid w:val="00012FA1"/>
  </w:style>
  <w:style w:type="character" w:customStyle="1" w:styleId="Heading4Char">
    <w:name w:val="Heading 4 Char"/>
    <w:basedOn w:val="DefaultParagraphFont"/>
    <w:link w:val="Heading4"/>
    <w:rsid w:val="00741934"/>
    <w:rPr>
      <w:rFonts w:ascii="Arial" w:hAnsi="Arial"/>
      <w:b/>
      <w:noProof/>
      <w:sz w:val="24"/>
    </w:rPr>
  </w:style>
  <w:style w:type="character" w:customStyle="1" w:styleId="BodyTextChar">
    <w:name w:val="Body Text Char"/>
    <w:basedOn w:val="DefaultParagraphFont"/>
    <w:link w:val="BodyText"/>
    <w:rsid w:val="00741934"/>
    <w:rPr>
      <w:sz w:val="24"/>
    </w:rPr>
  </w:style>
  <w:style w:type="character" w:customStyle="1" w:styleId="Heading3Char">
    <w:name w:val="Heading 3 Char"/>
    <w:basedOn w:val="DefaultParagraphFont"/>
    <w:link w:val="Heading3"/>
    <w:rsid w:val="009D675D"/>
    <w:rPr>
      <w:rFonts w:ascii="Arial" w:hAnsi="Arial"/>
      <w:b/>
      <w:noProof/>
      <w:sz w:val="24"/>
    </w:rPr>
  </w:style>
  <w:style w:type="character" w:customStyle="1" w:styleId="Heading1Char">
    <w:name w:val="Heading 1 Char"/>
    <w:basedOn w:val="DefaultParagraphFont"/>
    <w:link w:val="Heading1"/>
    <w:rsid w:val="001B7011"/>
    <w:rPr>
      <w:rFonts w:ascii="Arial" w:hAnsi="Arial"/>
      <w:b/>
      <w:kern w:val="28"/>
      <w:sz w:val="44"/>
    </w:rPr>
  </w:style>
  <w:style w:type="character" w:customStyle="1" w:styleId="Heading2Char">
    <w:name w:val="Heading 2 Char"/>
    <w:basedOn w:val="DefaultParagraphFont"/>
    <w:link w:val="Heading2"/>
    <w:rsid w:val="00F70E51"/>
    <w:rPr>
      <w:rFonts w:ascii="Arial" w:hAnsi="Arial"/>
      <w:b/>
      <w:noProof/>
      <w:sz w:val="28"/>
    </w:rPr>
  </w:style>
  <w:style w:type="paragraph" w:customStyle="1" w:styleId="Default">
    <w:name w:val="Default"/>
    <w:rsid w:val="00D34CF2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character" w:customStyle="1" w:styleId="IVCContentChar">
    <w:name w:val="IVC_Content Char"/>
    <w:link w:val="IVCContent"/>
    <w:locked/>
    <w:rsid w:val="00D34CF2"/>
    <w:rPr>
      <w:rFonts w:ascii="Arial" w:hAnsi="Arial" w:cs="Arial"/>
      <w:color w:val="000000"/>
    </w:rPr>
  </w:style>
  <w:style w:type="paragraph" w:customStyle="1" w:styleId="IVCContent">
    <w:name w:val="IVC_Content"/>
    <w:basedOn w:val="Normal"/>
    <w:link w:val="IVCContentChar"/>
    <w:rsid w:val="00D34CF2"/>
    <w:pPr>
      <w:autoSpaceDE w:val="0"/>
      <w:autoSpaceDN w:val="0"/>
      <w:adjustRightInd w:val="0"/>
      <w:spacing w:before="220"/>
      <w:jc w:val="both"/>
    </w:pPr>
    <w:rPr>
      <w:rFonts w:ascii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825A42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24D9"/>
    <w:rPr>
      <w:sz w:val="24"/>
    </w:rPr>
  </w:style>
  <w:style w:type="paragraph" w:styleId="Heading1">
    <w:name w:val="heading 1"/>
    <w:basedOn w:val="Normal"/>
    <w:next w:val="Heading2"/>
    <w:link w:val="Heading1Char"/>
    <w:qFormat/>
    <w:rsid w:val="003024D9"/>
    <w:pPr>
      <w:keepNext/>
      <w:keepLines/>
      <w:pageBreakBefore/>
      <w:numPr>
        <w:numId w:val="1"/>
      </w:numPr>
      <w:pBdr>
        <w:bottom w:val="single" w:sz="6" w:space="4" w:color="auto"/>
      </w:pBdr>
      <w:suppressAutoHyphens/>
      <w:spacing w:after="12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next w:val="BodyText"/>
    <w:link w:val="Heading2Char"/>
    <w:qFormat/>
    <w:rsid w:val="00F70E51"/>
    <w:pPr>
      <w:keepNext/>
      <w:keepLines/>
      <w:numPr>
        <w:ilvl w:val="1"/>
        <w:numId w:val="1"/>
      </w:numPr>
      <w:suppressAutoHyphens/>
      <w:spacing w:before="240" w:after="240"/>
      <w:outlineLvl w:val="1"/>
    </w:pPr>
    <w:rPr>
      <w:rFonts w:ascii="Arial" w:hAnsi="Arial"/>
      <w:b/>
      <w:noProof/>
      <w:sz w:val="28"/>
    </w:rPr>
  </w:style>
  <w:style w:type="paragraph" w:styleId="Heading3">
    <w:name w:val="heading 3"/>
    <w:basedOn w:val="Heading2"/>
    <w:next w:val="BodyText"/>
    <w:link w:val="Heading3Char"/>
    <w:qFormat/>
    <w:rsid w:val="003024D9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qFormat/>
    <w:rsid w:val="003024D9"/>
    <w:pPr>
      <w:numPr>
        <w:ilvl w:val="3"/>
      </w:numPr>
      <w:ind w:left="2160"/>
      <w:outlineLvl w:val="3"/>
    </w:pPr>
  </w:style>
  <w:style w:type="paragraph" w:styleId="Heading5">
    <w:name w:val="heading 5"/>
    <w:basedOn w:val="Heading4"/>
    <w:next w:val="BodyText"/>
    <w:qFormat/>
    <w:rsid w:val="003024D9"/>
    <w:pPr>
      <w:numPr>
        <w:ilvl w:val="4"/>
      </w:numPr>
      <w:spacing w:after="60"/>
      <w:ind w:left="2160"/>
      <w:outlineLvl w:val="4"/>
    </w:pPr>
  </w:style>
  <w:style w:type="paragraph" w:styleId="Heading6">
    <w:name w:val="heading 6"/>
    <w:basedOn w:val="Heading5"/>
    <w:next w:val="Normal"/>
    <w:qFormat/>
    <w:rsid w:val="003024D9"/>
    <w:pPr>
      <w:numPr>
        <w:ilvl w:val="5"/>
      </w:numPr>
      <w:tabs>
        <w:tab w:val="clear" w:pos="5760"/>
        <w:tab w:val="left" w:pos="1440"/>
      </w:tabs>
      <w:ind w:left="2160"/>
      <w:outlineLvl w:val="5"/>
    </w:pPr>
  </w:style>
  <w:style w:type="paragraph" w:styleId="Heading7">
    <w:name w:val="heading 7"/>
    <w:basedOn w:val="Heading6"/>
    <w:next w:val="Normal"/>
    <w:qFormat/>
    <w:rsid w:val="003024D9"/>
    <w:pPr>
      <w:numPr>
        <w:ilvl w:val="6"/>
      </w:numPr>
      <w:tabs>
        <w:tab w:val="clear" w:pos="6840"/>
        <w:tab w:val="left" w:pos="3240"/>
      </w:tabs>
      <w:ind w:left="2160"/>
      <w:outlineLvl w:val="6"/>
    </w:pPr>
  </w:style>
  <w:style w:type="paragraph" w:styleId="Heading8">
    <w:name w:val="heading 8"/>
    <w:basedOn w:val="Heading7"/>
    <w:next w:val="Normal"/>
    <w:qFormat/>
    <w:rsid w:val="003024D9"/>
    <w:pPr>
      <w:numPr>
        <w:ilvl w:val="7"/>
      </w:numPr>
      <w:tabs>
        <w:tab w:val="clear" w:pos="7920"/>
      </w:tabs>
      <w:ind w:left="2160"/>
      <w:outlineLvl w:val="7"/>
    </w:pPr>
  </w:style>
  <w:style w:type="paragraph" w:styleId="Heading9">
    <w:name w:val="heading 9"/>
    <w:basedOn w:val="Heading8"/>
    <w:next w:val="Normal"/>
    <w:qFormat/>
    <w:rsid w:val="003024D9"/>
    <w:pPr>
      <w:numPr>
        <w:ilvl w:val="8"/>
      </w:numPr>
      <w:tabs>
        <w:tab w:val="clear" w:pos="9000"/>
      </w:tabs>
      <w:ind w:left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24D9"/>
    <w:pPr>
      <w:spacing w:before="240"/>
      <w:ind w:left="1440"/>
    </w:pPr>
  </w:style>
  <w:style w:type="paragraph" w:styleId="Header">
    <w:name w:val="header"/>
    <w:basedOn w:val="Normal"/>
    <w:rsid w:val="003024D9"/>
    <w:pPr>
      <w:pBdr>
        <w:bottom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paragraph" w:styleId="Footer">
    <w:name w:val="footer"/>
    <w:basedOn w:val="Normal"/>
    <w:rsid w:val="003024D9"/>
    <w:pPr>
      <w:pBdr>
        <w:top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3024D9"/>
  </w:style>
  <w:style w:type="paragraph" w:styleId="TOC1">
    <w:name w:val="toc 1"/>
    <w:basedOn w:val="Normal"/>
    <w:next w:val="Normal"/>
    <w:autoRedefine/>
    <w:uiPriority w:val="39"/>
    <w:rsid w:val="003024D9"/>
    <w:pPr>
      <w:keepNext/>
      <w:keepLines/>
      <w:tabs>
        <w:tab w:val="right" w:leader="dot" w:pos="9360"/>
      </w:tabs>
      <w:spacing w:before="12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rsid w:val="003024D9"/>
    <w:pPr>
      <w:tabs>
        <w:tab w:val="left" w:pos="720"/>
        <w:tab w:val="left" w:pos="1440"/>
        <w:tab w:val="right" w:leader="dot" w:pos="9360"/>
      </w:tabs>
      <w:ind w:left="720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3024D9"/>
    <w:pPr>
      <w:tabs>
        <w:tab w:val="left" w:pos="1440"/>
        <w:tab w:val="left" w:pos="2160"/>
        <w:tab w:val="right" w:leader="dot" w:pos="9360"/>
      </w:tabs>
      <w:ind w:left="1440"/>
    </w:pPr>
    <w:rPr>
      <w:rFonts w:ascii="Arial" w:hAnsi="Arial"/>
      <w:noProof/>
      <w:sz w:val="20"/>
    </w:rPr>
  </w:style>
  <w:style w:type="paragraph" w:styleId="TOC4">
    <w:name w:val="toc 4"/>
    <w:basedOn w:val="Normal"/>
    <w:next w:val="Normal"/>
    <w:autoRedefine/>
    <w:uiPriority w:val="39"/>
    <w:rsid w:val="003024D9"/>
    <w:pPr>
      <w:tabs>
        <w:tab w:val="left" w:pos="1440"/>
        <w:tab w:val="left" w:pos="2520"/>
        <w:tab w:val="left" w:pos="2880"/>
        <w:tab w:val="right" w:leader="dot" w:pos="9360"/>
      </w:tabs>
      <w:ind w:left="1440"/>
    </w:pPr>
    <w:rPr>
      <w:rFonts w:ascii="Arial" w:hAnsi="Arial"/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noProof/>
      <w:sz w:val="20"/>
    </w:rPr>
  </w:style>
  <w:style w:type="paragraph" w:styleId="TOC6">
    <w:name w:val="toc 6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uiPriority w:val="39"/>
    <w:rsid w:val="003024D9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uiPriority w:val="39"/>
    <w:rsid w:val="003024D9"/>
    <w:pPr>
      <w:tabs>
        <w:tab w:val="left" w:pos="3240"/>
        <w:tab w:val="right" w:leader="dot" w:pos="9360"/>
      </w:tabs>
      <w:ind w:left="1440"/>
    </w:pPr>
    <w:rPr>
      <w:rFonts w:ascii="Arial" w:hAnsi="Arial"/>
      <w:sz w:val="20"/>
    </w:rPr>
  </w:style>
  <w:style w:type="paragraph" w:customStyle="1" w:styleId="Content">
    <w:name w:val="Content"/>
    <w:basedOn w:val="Heading1"/>
    <w:next w:val="Normal"/>
    <w:rsid w:val="003024D9"/>
    <w:pPr>
      <w:outlineLvl w:val="9"/>
    </w:pPr>
  </w:style>
  <w:style w:type="paragraph" w:customStyle="1" w:styleId="LastPage">
    <w:name w:val="Last Page"/>
    <w:basedOn w:val="BodyText"/>
    <w:rsid w:val="003024D9"/>
    <w:pPr>
      <w:spacing w:before="720"/>
      <w:ind w:left="0"/>
      <w:jc w:val="center"/>
    </w:pPr>
    <w:rPr>
      <w:b/>
      <w:sz w:val="48"/>
    </w:rPr>
  </w:style>
  <w:style w:type="paragraph" w:customStyle="1" w:styleId="ApprovalName">
    <w:name w:val="Approval Name"/>
    <w:basedOn w:val="Normal"/>
    <w:next w:val="ApprovalInfo"/>
    <w:rsid w:val="003024D9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</w:style>
  <w:style w:type="paragraph" w:customStyle="1" w:styleId="ApprovalInfo">
    <w:name w:val="Approval Info"/>
    <w:basedOn w:val="BodyText"/>
    <w:next w:val="ApprovalName"/>
    <w:rsid w:val="003024D9"/>
    <w:pPr>
      <w:keepLines/>
      <w:spacing w:before="0"/>
      <w:ind w:left="720"/>
    </w:pPr>
  </w:style>
  <w:style w:type="paragraph" w:styleId="TableofAuthorities">
    <w:name w:val="table of authorities"/>
    <w:basedOn w:val="Normal"/>
    <w:next w:val="Normal"/>
    <w:semiHidden/>
    <w:rsid w:val="003024D9"/>
    <w:pPr>
      <w:tabs>
        <w:tab w:val="right" w:leader="dot" w:pos="9360"/>
      </w:tabs>
      <w:ind w:left="240" w:hanging="240"/>
    </w:pPr>
  </w:style>
  <w:style w:type="paragraph" w:customStyle="1" w:styleId="GlossaryTerm">
    <w:name w:val="Glossary Term"/>
    <w:basedOn w:val="Normal"/>
    <w:rsid w:val="003024D9"/>
    <w:pPr>
      <w:keepNext/>
      <w:keepLines/>
      <w:tabs>
        <w:tab w:val="left" w:pos="2880"/>
      </w:tabs>
      <w:spacing w:before="120" w:line="260" w:lineRule="atLeast"/>
      <w:ind w:left="2880" w:hanging="2880"/>
    </w:pPr>
  </w:style>
  <w:style w:type="paragraph" w:customStyle="1" w:styleId="CellHeading">
    <w:name w:val="CellHeading"/>
    <w:basedOn w:val="Normal"/>
    <w:rsid w:val="003024D9"/>
    <w:pPr>
      <w:spacing w:before="120" w:after="120"/>
    </w:pPr>
    <w:rPr>
      <w:rFonts w:ascii="Arial" w:hAnsi="Arial"/>
      <w:b/>
      <w:sz w:val="20"/>
    </w:rPr>
  </w:style>
  <w:style w:type="paragraph" w:customStyle="1" w:styleId="CellBody">
    <w:name w:val="CellBody"/>
    <w:basedOn w:val="Normal"/>
    <w:rsid w:val="003024D9"/>
    <w:pPr>
      <w:spacing w:before="120" w:after="120"/>
    </w:pPr>
    <w:rPr>
      <w:rFonts w:ascii="Arial" w:hAnsi="Arial"/>
      <w:sz w:val="18"/>
    </w:rPr>
  </w:style>
  <w:style w:type="paragraph" w:styleId="DocumentMap">
    <w:name w:val="Document Map"/>
    <w:basedOn w:val="Normal"/>
    <w:semiHidden/>
    <w:rsid w:val="003024D9"/>
    <w:pPr>
      <w:shd w:val="clear" w:color="auto" w:fill="000080"/>
    </w:pPr>
    <w:rPr>
      <w:rFonts w:ascii="Tahoma" w:hAnsi="Tahoma"/>
    </w:rPr>
  </w:style>
  <w:style w:type="paragraph" w:customStyle="1" w:styleId="references">
    <w:name w:val="references"/>
    <w:basedOn w:val="Normal"/>
    <w:rsid w:val="003024D9"/>
    <w:pPr>
      <w:keepLines/>
      <w:spacing w:before="120"/>
      <w:ind w:left="720" w:hanging="720"/>
    </w:pPr>
  </w:style>
  <w:style w:type="paragraph" w:customStyle="1" w:styleId="noteparagraph">
    <w:name w:val="note paragraph"/>
    <w:basedOn w:val="ListNumber"/>
    <w:rsid w:val="003024D9"/>
    <w:pPr>
      <w:ind w:left="2160" w:firstLine="0"/>
    </w:pPr>
    <w:rPr>
      <w:i/>
    </w:rPr>
  </w:style>
  <w:style w:type="paragraph" w:styleId="ListNumber">
    <w:name w:val="List Number"/>
    <w:basedOn w:val="Normal"/>
    <w:rsid w:val="003024D9"/>
    <w:pPr>
      <w:spacing w:before="120"/>
      <w:ind w:left="1800" w:hanging="360"/>
    </w:pPr>
  </w:style>
  <w:style w:type="paragraph" w:styleId="Signature">
    <w:name w:val="Signature"/>
    <w:basedOn w:val="Normal"/>
    <w:rsid w:val="003024D9"/>
    <w:pPr>
      <w:ind w:left="4320"/>
    </w:pPr>
  </w:style>
  <w:style w:type="paragraph" w:styleId="FootnoteText">
    <w:name w:val="footnote text"/>
    <w:basedOn w:val="Normal"/>
    <w:semiHidden/>
    <w:rsid w:val="003024D9"/>
    <w:pPr>
      <w:ind w:left="1584" w:right="144" w:hanging="144"/>
    </w:pPr>
    <w:rPr>
      <w:sz w:val="20"/>
    </w:rPr>
  </w:style>
  <w:style w:type="paragraph" w:styleId="ListBullet">
    <w:name w:val="List Bullet"/>
    <w:basedOn w:val="Normal"/>
    <w:autoRedefine/>
    <w:rsid w:val="002C76F8"/>
    <w:pPr>
      <w:numPr>
        <w:numId w:val="8"/>
      </w:numPr>
      <w:spacing w:before="120"/>
    </w:pPr>
    <w:rPr>
      <w:snapToGrid w:val="0"/>
    </w:rPr>
  </w:style>
  <w:style w:type="paragraph" w:styleId="ListBullet2">
    <w:name w:val="List Bullet 2"/>
    <w:basedOn w:val="ListBullet"/>
    <w:rsid w:val="003024D9"/>
    <w:pPr>
      <w:ind w:left="2520"/>
    </w:pPr>
  </w:style>
  <w:style w:type="paragraph" w:styleId="Caption">
    <w:name w:val="caption"/>
    <w:basedOn w:val="Normal"/>
    <w:next w:val="BodyText"/>
    <w:qFormat/>
    <w:rsid w:val="003024D9"/>
    <w:pPr>
      <w:spacing w:before="360" w:after="360"/>
      <w:ind w:left="2520" w:hanging="1080"/>
    </w:pPr>
    <w:rPr>
      <w:rFonts w:ascii="Arial" w:hAnsi="Arial"/>
      <w:b/>
      <w:sz w:val="20"/>
    </w:rPr>
  </w:style>
  <w:style w:type="paragraph" w:styleId="TableofFigures">
    <w:name w:val="table of figures"/>
    <w:basedOn w:val="Normal"/>
    <w:next w:val="Normal"/>
    <w:uiPriority w:val="99"/>
    <w:rsid w:val="003024D9"/>
    <w:pPr>
      <w:tabs>
        <w:tab w:val="right" w:leader="dot" w:pos="9360"/>
      </w:tabs>
      <w:ind w:left="480" w:hanging="480"/>
    </w:pPr>
    <w:rPr>
      <w:rFonts w:ascii="Arial" w:hAnsi="Arial"/>
      <w:sz w:val="20"/>
    </w:rPr>
  </w:style>
  <w:style w:type="character" w:styleId="FootnoteReference">
    <w:name w:val="footnote reference"/>
    <w:basedOn w:val="DefaultParagraphFont"/>
    <w:semiHidden/>
    <w:rsid w:val="003024D9"/>
    <w:rPr>
      <w:vertAlign w:val="superscript"/>
    </w:rPr>
  </w:style>
  <w:style w:type="character" w:styleId="CommentReference">
    <w:name w:val="annotation reference"/>
    <w:basedOn w:val="DefaultParagraphFont"/>
    <w:semiHidden/>
    <w:rsid w:val="003024D9"/>
    <w:rPr>
      <w:sz w:val="16"/>
    </w:rPr>
  </w:style>
  <w:style w:type="paragraph" w:customStyle="1" w:styleId="ListDash">
    <w:name w:val="List Dash"/>
    <w:basedOn w:val="Normal"/>
    <w:rsid w:val="003024D9"/>
    <w:pPr>
      <w:numPr>
        <w:numId w:val="3"/>
      </w:numPr>
      <w:spacing w:before="120"/>
      <w:ind w:left="1800"/>
    </w:pPr>
  </w:style>
  <w:style w:type="paragraph" w:customStyle="1" w:styleId="ListDash2">
    <w:name w:val="List Dash 2"/>
    <w:basedOn w:val="ListDash"/>
    <w:rsid w:val="003024D9"/>
    <w:pPr>
      <w:ind w:left="360"/>
    </w:pPr>
  </w:style>
  <w:style w:type="paragraph" w:customStyle="1" w:styleId="LeftBlank">
    <w:name w:val="Left Blank"/>
    <w:basedOn w:val="Normal"/>
    <w:next w:val="BodyText"/>
    <w:rsid w:val="003024D9"/>
    <w:pPr>
      <w:keepNext/>
      <w:keepLines/>
      <w:pageBreakBefore/>
      <w:suppressAutoHyphens/>
      <w:spacing w:before="3120" w:after="3120"/>
      <w:jc w:val="center"/>
    </w:pPr>
  </w:style>
  <w:style w:type="paragraph" w:customStyle="1" w:styleId="ListNumber-Roman">
    <w:name w:val="List Number-Roman"/>
    <w:basedOn w:val="ListNumber"/>
    <w:rsid w:val="003024D9"/>
  </w:style>
  <w:style w:type="paragraph" w:customStyle="1" w:styleId="Code">
    <w:name w:val="Code"/>
    <w:basedOn w:val="Normal"/>
    <w:rsid w:val="003024D9"/>
    <w:pPr>
      <w:spacing w:before="240"/>
      <w:ind w:left="1440"/>
    </w:pPr>
    <w:rPr>
      <w:rFonts w:ascii="Courier New" w:hAnsi="Courier New"/>
      <w:spacing w:val="20"/>
      <w:sz w:val="18"/>
    </w:rPr>
  </w:style>
  <w:style w:type="paragraph" w:customStyle="1" w:styleId="ListAlphabetic">
    <w:name w:val="List Alphabetic"/>
    <w:basedOn w:val="Normal"/>
    <w:rsid w:val="003024D9"/>
    <w:pPr>
      <w:spacing w:before="120"/>
      <w:ind w:left="1800" w:hanging="360"/>
    </w:pPr>
  </w:style>
  <w:style w:type="paragraph" w:customStyle="1" w:styleId="Appendix1">
    <w:name w:val="Appendix 1"/>
    <w:basedOn w:val="Normal"/>
    <w:next w:val="Appendix2"/>
    <w:rsid w:val="003024D9"/>
    <w:pPr>
      <w:keepNext/>
      <w:keepLines/>
      <w:pageBreakBefore/>
      <w:numPr>
        <w:numId w:val="2"/>
      </w:numPr>
      <w:pBdr>
        <w:bottom w:val="single" w:sz="4" w:space="1" w:color="auto"/>
      </w:pBdr>
      <w:tabs>
        <w:tab w:val="clear" w:pos="2520"/>
        <w:tab w:val="num" w:pos="2880"/>
      </w:tabs>
      <w:suppressAutoHyphens/>
      <w:spacing w:after="120"/>
    </w:pPr>
    <w:rPr>
      <w:rFonts w:ascii="Arial" w:hAnsi="Arial"/>
      <w:b/>
      <w:kern w:val="28"/>
      <w:sz w:val="44"/>
    </w:rPr>
  </w:style>
  <w:style w:type="paragraph" w:customStyle="1" w:styleId="Appendix2">
    <w:name w:val="Appendix 2"/>
    <w:basedOn w:val="Normal"/>
    <w:rsid w:val="003024D9"/>
    <w:pPr>
      <w:keepNext/>
      <w:keepLines/>
      <w:numPr>
        <w:ilvl w:val="1"/>
        <w:numId w:val="2"/>
      </w:numPr>
      <w:suppressAutoHyphens/>
      <w:spacing w:before="240"/>
    </w:pPr>
    <w:rPr>
      <w:rFonts w:ascii="Arial" w:hAnsi="Arial"/>
      <w:b/>
      <w:kern w:val="28"/>
      <w:sz w:val="28"/>
    </w:rPr>
  </w:style>
  <w:style w:type="paragraph" w:customStyle="1" w:styleId="Appendix3">
    <w:name w:val="Appendix 3"/>
    <w:basedOn w:val="Appendix2"/>
    <w:rsid w:val="003024D9"/>
    <w:pPr>
      <w:numPr>
        <w:ilvl w:val="2"/>
      </w:numPr>
    </w:pPr>
    <w:rPr>
      <w:sz w:val="24"/>
    </w:rPr>
  </w:style>
  <w:style w:type="paragraph" w:styleId="CommentText">
    <w:name w:val="annotation text"/>
    <w:basedOn w:val="Normal"/>
    <w:semiHidden/>
    <w:rsid w:val="003024D9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</w:rPr>
  </w:style>
  <w:style w:type="paragraph" w:styleId="BodyText3">
    <w:name w:val="Body Text 3"/>
    <w:basedOn w:val="Normal"/>
    <w:rsid w:val="003024D9"/>
    <w:pPr>
      <w:tabs>
        <w:tab w:val="left" w:pos="2250"/>
      </w:tabs>
      <w:ind w:right="2880"/>
    </w:pPr>
    <w:rPr>
      <w:sz w:val="20"/>
    </w:rPr>
  </w:style>
  <w:style w:type="paragraph" w:styleId="BodyText2">
    <w:name w:val="Body Text 2"/>
    <w:basedOn w:val="Normal"/>
    <w:rsid w:val="003024D9"/>
    <w:rPr>
      <w:b/>
    </w:rPr>
  </w:style>
  <w:style w:type="paragraph" w:styleId="BodyTextIndent">
    <w:name w:val="Body Text Indent"/>
    <w:basedOn w:val="Normal"/>
    <w:rsid w:val="003024D9"/>
    <w:pPr>
      <w:ind w:left="360"/>
    </w:pPr>
  </w:style>
  <w:style w:type="paragraph" w:styleId="PlainText">
    <w:name w:val="Plain Text"/>
    <w:basedOn w:val="Normal"/>
    <w:rsid w:val="003024D9"/>
    <w:rPr>
      <w:rFonts w:ascii="Courier New" w:hAnsi="Courier New"/>
      <w:sz w:val="20"/>
    </w:rPr>
  </w:style>
  <w:style w:type="paragraph" w:customStyle="1" w:styleId="H2">
    <w:name w:val="H2"/>
    <w:basedOn w:val="Normal"/>
    <w:next w:val="Normal"/>
    <w:rsid w:val="003024D9"/>
    <w:pPr>
      <w:keepNext/>
      <w:spacing w:before="100" w:after="100"/>
      <w:outlineLvl w:val="2"/>
    </w:pPr>
    <w:rPr>
      <w:b/>
      <w:snapToGrid w:val="0"/>
      <w:sz w:val="36"/>
    </w:rPr>
  </w:style>
  <w:style w:type="character" w:customStyle="1" w:styleId="CODE0">
    <w:name w:val="CODE"/>
    <w:rsid w:val="003024D9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sid w:val="003024D9"/>
    <w:rPr>
      <w:i/>
    </w:rPr>
  </w:style>
  <w:style w:type="character" w:styleId="Hyperlink">
    <w:name w:val="Hyperlink"/>
    <w:basedOn w:val="DefaultParagraphFont"/>
    <w:rsid w:val="003024D9"/>
    <w:rPr>
      <w:color w:val="0000FF"/>
      <w:u w:val="single"/>
    </w:rPr>
  </w:style>
  <w:style w:type="paragraph" w:customStyle="1" w:styleId="Preformatted">
    <w:name w:val="Preformatted"/>
    <w:basedOn w:val="Normal"/>
    <w:rsid w:val="003024D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NormalIndent">
    <w:name w:val="Normal Indent"/>
    <w:basedOn w:val="Normal"/>
    <w:rsid w:val="003024D9"/>
    <w:pPr>
      <w:widowControl w:val="0"/>
      <w:numPr>
        <w:numId w:val="4"/>
      </w:numPr>
      <w:ind w:right="284"/>
      <w:jc w:val="both"/>
    </w:pPr>
    <w:rPr>
      <w:rFonts w:ascii="HGMaruGothicMPRO" w:eastAsia="HGMaruGothicMPRO" w:hAnsi="Century"/>
      <w:kern w:val="2"/>
      <w:sz w:val="18"/>
      <w:lang w:eastAsia="ja-JP"/>
    </w:rPr>
  </w:style>
  <w:style w:type="paragraph" w:styleId="NormalWeb">
    <w:name w:val="Normal (Web)"/>
    <w:basedOn w:val="Normal"/>
    <w:rsid w:val="003024D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B521A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6257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E329A"/>
    <w:pPr>
      <w:spacing w:after="120"/>
      <w:ind w:left="360"/>
    </w:pPr>
    <w:rPr>
      <w:sz w:val="16"/>
      <w:szCs w:val="16"/>
    </w:rPr>
  </w:style>
  <w:style w:type="character" w:styleId="LineNumber">
    <w:name w:val="line number"/>
    <w:basedOn w:val="DefaultParagraphFont"/>
    <w:rsid w:val="00012FA1"/>
  </w:style>
  <w:style w:type="character" w:customStyle="1" w:styleId="Heading4Char">
    <w:name w:val="Heading 4 Char"/>
    <w:basedOn w:val="DefaultParagraphFont"/>
    <w:link w:val="Heading4"/>
    <w:rsid w:val="00741934"/>
    <w:rPr>
      <w:rFonts w:ascii="Arial" w:hAnsi="Arial"/>
      <w:b/>
      <w:noProof/>
      <w:sz w:val="24"/>
    </w:rPr>
  </w:style>
  <w:style w:type="character" w:customStyle="1" w:styleId="BodyTextChar">
    <w:name w:val="Body Text Char"/>
    <w:basedOn w:val="DefaultParagraphFont"/>
    <w:link w:val="BodyText"/>
    <w:rsid w:val="00741934"/>
    <w:rPr>
      <w:sz w:val="24"/>
    </w:rPr>
  </w:style>
  <w:style w:type="character" w:customStyle="1" w:styleId="Heading3Char">
    <w:name w:val="Heading 3 Char"/>
    <w:basedOn w:val="DefaultParagraphFont"/>
    <w:link w:val="Heading3"/>
    <w:rsid w:val="009D675D"/>
    <w:rPr>
      <w:rFonts w:ascii="Arial" w:hAnsi="Arial"/>
      <w:b/>
      <w:noProof/>
      <w:sz w:val="24"/>
    </w:rPr>
  </w:style>
  <w:style w:type="character" w:customStyle="1" w:styleId="Heading1Char">
    <w:name w:val="Heading 1 Char"/>
    <w:basedOn w:val="DefaultParagraphFont"/>
    <w:link w:val="Heading1"/>
    <w:rsid w:val="001B7011"/>
    <w:rPr>
      <w:rFonts w:ascii="Arial" w:hAnsi="Arial"/>
      <w:b/>
      <w:kern w:val="28"/>
      <w:sz w:val="44"/>
    </w:rPr>
  </w:style>
  <w:style w:type="character" w:customStyle="1" w:styleId="Heading2Char">
    <w:name w:val="Heading 2 Char"/>
    <w:basedOn w:val="DefaultParagraphFont"/>
    <w:link w:val="Heading2"/>
    <w:rsid w:val="00F70E51"/>
    <w:rPr>
      <w:rFonts w:ascii="Arial" w:hAnsi="Arial"/>
      <w:b/>
      <w:noProof/>
      <w:sz w:val="28"/>
    </w:rPr>
  </w:style>
  <w:style w:type="paragraph" w:customStyle="1" w:styleId="Default">
    <w:name w:val="Default"/>
    <w:rsid w:val="00D34CF2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character" w:customStyle="1" w:styleId="IVCContentChar">
    <w:name w:val="IVC_Content Char"/>
    <w:link w:val="IVCContent"/>
    <w:locked/>
    <w:rsid w:val="00D34CF2"/>
    <w:rPr>
      <w:rFonts w:ascii="Arial" w:hAnsi="Arial" w:cs="Arial"/>
      <w:color w:val="000000"/>
    </w:rPr>
  </w:style>
  <w:style w:type="paragraph" w:customStyle="1" w:styleId="IVCContent">
    <w:name w:val="IVC_Content"/>
    <w:basedOn w:val="Normal"/>
    <w:link w:val="IVCContentChar"/>
    <w:rsid w:val="00D34CF2"/>
    <w:pPr>
      <w:autoSpaceDE w:val="0"/>
      <w:autoSpaceDN w:val="0"/>
      <w:adjustRightInd w:val="0"/>
      <w:spacing w:before="220"/>
      <w:jc w:val="both"/>
    </w:pPr>
    <w:rPr>
      <w:rFonts w:ascii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825A42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tel\Qdc1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6CF6F-81FD-4B6C-B1CD-9D7B5EF7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Qdc101</Template>
  <TotalTime>13</TotalTime>
  <Pages>10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SCN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RMS Proposal</dc:subject>
  <dc:creator>Quoc Nguyen</dc:creator>
  <cp:lastModifiedBy>HaThanh</cp:lastModifiedBy>
  <cp:revision>7</cp:revision>
  <cp:lastPrinted>2000-03-27T08:25:00Z</cp:lastPrinted>
  <dcterms:created xsi:type="dcterms:W3CDTF">2011-03-27T05:44:00Z</dcterms:created>
  <dcterms:modified xsi:type="dcterms:W3CDTF">2012-08-02T08:45:00Z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T_ProjName">
    <vt:lpwstr>RMS Proposal</vt:lpwstr>
  </property>
  <property fmtid="{D5CDD505-2E9C-101B-9397-08002B2CF9AE}" pid="3" name="NT_DocName">
    <vt:lpwstr>RMS Proposal</vt:lpwstr>
  </property>
  <property fmtid="{D5CDD505-2E9C-101B-9397-08002B2CF9AE}" pid="4" name="NT_DocType">
    <vt:lpwstr>Document</vt:lpwstr>
  </property>
  <property fmtid="{D5CDD505-2E9C-101B-9397-08002B2CF9AE}" pid="5" name="NT_IssueNumber">
    <vt:lpwstr>1.00</vt:lpwstr>
  </property>
  <property fmtid="{D5CDD505-2E9C-101B-9397-08002B2CF9AE}" pid="6" name="NT_DocNumber">
    <vt:lpwstr>Proposal-2004-001</vt:lpwstr>
  </property>
  <property fmtid="{D5CDD505-2E9C-101B-9397-08002B2CF9AE}" pid="7" name="NT_Security">
    <vt:lpwstr>SCN Proprietary</vt:lpwstr>
  </property>
</Properties>
</file>