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383" w:rsidRDefault="00445383" w:rsidP="00445383">
      <w:pPr>
        <w:ind w:firstLineChars="200" w:firstLine="420"/>
        <w:rPr>
          <w:sz w:val="32"/>
        </w:rPr>
      </w:pPr>
      <w:r>
        <w:rPr>
          <w:rFonts w:hint="eastAsia"/>
        </w:rPr>
        <w:t>1、完成如图所示UI界面，要求：当用户选择“普通”时，输入对应的金额后，点击按钮，在上方显示不打折的金额；当用户选择“VIP”时，输入相应的金额后，点击按钮，在上方显示打8折的金额。</w:t>
      </w:r>
    </w:p>
    <w:p w:rsidR="00445383" w:rsidRDefault="00445383" w:rsidP="00445383">
      <w:r>
        <w:rPr>
          <w:noProof/>
        </w:rPr>
        <w:drawing>
          <wp:inline distT="0" distB="0" distL="0" distR="0" wp14:anchorId="0D94D8CD" wp14:editId="57423312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83" w:rsidRDefault="00445383" w:rsidP="00445383">
      <w:pPr>
        <w:rPr>
          <w:rFonts w:hint="eastAsia"/>
        </w:rPr>
      </w:pPr>
      <w:r>
        <w:t>V</w:t>
      </w:r>
      <w:r>
        <w:rPr>
          <w:rFonts w:hint="eastAsia"/>
        </w:rPr>
        <w:t>ip用户</w:t>
      </w:r>
    </w:p>
    <w:p w:rsidR="00445383" w:rsidRDefault="00445383" w:rsidP="00445383">
      <w:r>
        <w:rPr>
          <w:noProof/>
        </w:rPr>
        <w:drawing>
          <wp:inline distT="0" distB="0" distL="0" distR="0" wp14:anchorId="460C5107" wp14:editId="68D1DAB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83" w:rsidRDefault="00445383" w:rsidP="00445383"/>
    <w:p w:rsidR="00445383" w:rsidRDefault="00445383" w:rsidP="00445383">
      <w:r>
        <w:rPr>
          <w:rFonts w:hint="eastAsia"/>
        </w:rPr>
        <w:t>普通用户：</w:t>
      </w:r>
    </w:p>
    <w:p w:rsidR="00445383" w:rsidRDefault="00445383" w:rsidP="00445383">
      <w:r>
        <w:rPr>
          <w:noProof/>
        </w:rPr>
        <w:lastRenderedPageBreak/>
        <w:drawing>
          <wp:inline distT="0" distB="0" distL="0" distR="0" wp14:anchorId="343944EA" wp14:editId="70562034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02" w:rsidRDefault="00712802" w:rsidP="00445383"/>
    <w:p w:rsidR="0048619E" w:rsidRDefault="0048619E" w:rsidP="0048619E">
      <w:pPr>
        <w:pStyle w:val="a7"/>
        <w:ind w:firstLineChars="0" w:firstLine="0"/>
      </w:pPr>
      <w:r>
        <w:rPr>
          <w:rFonts w:hint="eastAsia"/>
        </w:rPr>
        <w:t>2、设计一个应用程序，用户在EditText中输入一个0-</w:t>
      </w:r>
      <w:r>
        <w:t>100</w:t>
      </w:r>
      <w:r>
        <w:rPr>
          <w:rFonts w:hint="eastAsia"/>
        </w:rPr>
        <w:t>的数字，点击“转换”按钮后，按照输入数字所属的分数段（9</w:t>
      </w:r>
      <w:r>
        <w:t>0</w:t>
      </w:r>
      <w:r>
        <w:rPr>
          <w:rFonts w:hint="eastAsia"/>
        </w:rPr>
        <w:t>-</w:t>
      </w:r>
      <w:r>
        <w:t>100</w:t>
      </w:r>
      <w:r>
        <w:rPr>
          <w:rFonts w:hint="eastAsia"/>
        </w:rPr>
        <w:t>，优秀；8</w:t>
      </w:r>
      <w:r>
        <w:t>0</w:t>
      </w:r>
      <w:r>
        <w:rPr>
          <w:rFonts w:hint="eastAsia"/>
        </w:rPr>
        <w:t>-</w:t>
      </w:r>
      <w:r>
        <w:t>90</w:t>
      </w:r>
      <w:r>
        <w:rPr>
          <w:rFonts w:hint="eastAsia"/>
        </w:rPr>
        <w:t>，良好；7</w:t>
      </w:r>
      <w:r>
        <w:t>0</w:t>
      </w:r>
      <w:r>
        <w:rPr>
          <w:rFonts w:hint="eastAsia"/>
        </w:rPr>
        <w:t>-</w:t>
      </w:r>
      <w:r>
        <w:t>79</w:t>
      </w:r>
      <w:r>
        <w:rPr>
          <w:rFonts w:hint="eastAsia"/>
        </w:rPr>
        <w:t>，中等；6</w:t>
      </w:r>
      <w:r>
        <w:t>0</w:t>
      </w:r>
      <w:r>
        <w:rPr>
          <w:rFonts w:hint="eastAsia"/>
        </w:rPr>
        <w:t>-</w:t>
      </w:r>
      <w:r>
        <w:t>69</w:t>
      </w:r>
      <w:r>
        <w:rPr>
          <w:rFonts w:hint="eastAsia"/>
        </w:rPr>
        <w:t>，及格；0-</w:t>
      </w:r>
      <w:r>
        <w:t>59</w:t>
      </w:r>
      <w:r>
        <w:rPr>
          <w:rFonts w:hint="eastAsia"/>
        </w:rPr>
        <w:t>，不及格），在TextView中显示文字“优秀”“良好”“中等”“及格”或“不及格”。如果用户输入的不是0-</w:t>
      </w:r>
      <w:r>
        <w:t>100</w:t>
      </w:r>
      <w:r>
        <w:rPr>
          <w:rFonts w:hint="eastAsia"/>
        </w:rPr>
        <w:t>的数字，则弹出Toast提示信息，要求用户重新输入</w:t>
      </w:r>
    </w:p>
    <w:p w:rsidR="0048619E" w:rsidRDefault="0048619E" w:rsidP="0048619E">
      <w:pPr>
        <w:pStyle w:val="a7"/>
        <w:ind w:left="360" w:firstLineChars="0" w:firstLine="0"/>
      </w:pPr>
      <w:r>
        <w:rPr>
          <w:rFonts w:hint="eastAsia"/>
        </w:rPr>
        <w:t>（提示：字符串转换为整型：</w:t>
      </w:r>
      <w:r>
        <w:t>Integer.parseInt</w:t>
      </w:r>
      <w:r>
        <w:rPr>
          <w:rFonts w:hint="eastAsia"/>
        </w:rPr>
        <w:t>（））</w:t>
      </w:r>
    </w:p>
    <w:p w:rsidR="00712802" w:rsidRDefault="00712802" w:rsidP="00445383"/>
    <w:p w:rsidR="003F38FE" w:rsidRDefault="003F38FE" w:rsidP="00445383"/>
    <w:p w:rsidR="003F38FE" w:rsidRDefault="003F38FE" w:rsidP="00445383">
      <w:r>
        <w:rPr>
          <w:rFonts w:hint="eastAsia"/>
        </w:rPr>
        <w:t>1</w:t>
      </w:r>
      <w:r>
        <w:t>00</w:t>
      </w:r>
    </w:p>
    <w:p w:rsidR="003F38FE" w:rsidRDefault="003F38FE" w:rsidP="00445383">
      <w:r>
        <w:rPr>
          <w:noProof/>
        </w:rPr>
        <w:drawing>
          <wp:inline distT="0" distB="0" distL="0" distR="0" wp14:anchorId="09AC01BF" wp14:editId="1BB1C3B7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87" w:rsidRDefault="00107987" w:rsidP="00445383"/>
    <w:p w:rsidR="00107987" w:rsidRDefault="00C44846" w:rsidP="00445383">
      <w:r>
        <w:rPr>
          <w:rFonts w:hint="eastAsia"/>
        </w:rPr>
        <w:t>8</w:t>
      </w:r>
      <w:r>
        <w:t>0</w:t>
      </w:r>
    </w:p>
    <w:p w:rsidR="00C44846" w:rsidRDefault="00C44846" w:rsidP="00445383">
      <w:r>
        <w:rPr>
          <w:noProof/>
        </w:rPr>
        <w:lastRenderedPageBreak/>
        <w:drawing>
          <wp:inline distT="0" distB="0" distL="0" distR="0" wp14:anchorId="5A802931" wp14:editId="7FA80DFA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49" w:rsidRDefault="00E57E49" w:rsidP="00445383"/>
    <w:p w:rsidR="00E57E49" w:rsidRDefault="00E57E49" w:rsidP="00445383">
      <w:r>
        <w:rPr>
          <w:rFonts w:hint="eastAsia"/>
        </w:rPr>
        <w:t>7</w:t>
      </w:r>
      <w:r>
        <w:t>5</w:t>
      </w:r>
    </w:p>
    <w:p w:rsidR="00E57E49" w:rsidRDefault="00E57E49" w:rsidP="00445383">
      <w:r>
        <w:rPr>
          <w:noProof/>
        </w:rPr>
        <w:drawing>
          <wp:inline distT="0" distB="0" distL="0" distR="0" wp14:anchorId="4DB4F937" wp14:editId="1A14F9F9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D7" w:rsidRDefault="00FF4ED7" w:rsidP="00445383"/>
    <w:p w:rsidR="00FF4ED7" w:rsidRDefault="00FF4ED7" w:rsidP="00445383">
      <w:r>
        <w:rPr>
          <w:rFonts w:hint="eastAsia"/>
        </w:rPr>
        <w:t>6</w:t>
      </w:r>
      <w:r>
        <w:t>5</w:t>
      </w:r>
    </w:p>
    <w:p w:rsidR="00FF4ED7" w:rsidRDefault="00FF4ED7" w:rsidP="00445383">
      <w:r>
        <w:rPr>
          <w:noProof/>
        </w:rPr>
        <w:lastRenderedPageBreak/>
        <w:drawing>
          <wp:inline distT="0" distB="0" distL="0" distR="0" wp14:anchorId="463945B5" wp14:editId="04FF1109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1C" w:rsidRDefault="00DA1B1C" w:rsidP="00445383">
      <w:r>
        <w:rPr>
          <w:rFonts w:hint="eastAsia"/>
        </w:rPr>
        <w:t>6</w:t>
      </w:r>
    </w:p>
    <w:p w:rsidR="00DA1B1C" w:rsidRDefault="00DA1B1C" w:rsidP="00445383">
      <w:r>
        <w:rPr>
          <w:noProof/>
        </w:rPr>
        <w:drawing>
          <wp:inline distT="0" distB="0" distL="0" distR="0" wp14:anchorId="1CF71E5A" wp14:editId="3FFCF712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25" w:rsidRDefault="00BD7225" w:rsidP="00445383"/>
    <w:p w:rsidR="00BD7225" w:rsidRDefault="00DC5515" w:rsidP="00445383">
      <w:r>
        <w:rPr>
          <w:rFonts w:hint="eastAsia"/>
        </w:rPr>
        <w:t>弹窗</w:t>
      </w:r>
    </w:p>
    <w:p w:rsidR="00DC5515" w:rsidRPr="00445383" w:rsidRDefault="008D7197" w:rsidP="004453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5A6B46" wp14:editId="069AD29A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5515" w:rsidRPr="004453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14D4" w:rsidRDefault="005614D4" w:rsidP="00445383">
      <w:r>
        <w:separator/>
      </w:r>
    </w:p>
  </w:endnote>
  <w:endnote w:type="continuationSeparator" w:id="0">
    <w:p w:rsidR="005614D4" w:rsidRDefault="005614D4" w:rsidP="00445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14D4" w:rsidRDefault="005614D4" w:rsidP="00445383">
      <w:r>
        <w:separator/>
      </w:r>
    </w:p>
  </w:footnote>
  <w:footnote w:type="continuationSeparator" w:id="0">
    <w:p w:rsidR="005614D4" w:rsidRDefault="005614D4" w:rsidP="004453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D8426B"/>
    <w:multiLevelType w:val="hybridMultilevel"/>
    <w:tmpl w:val="B218CE5A"/>
    <w:lvl w:ilvl="0" w:tplc="6792E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8AB124E"/>
    <w:multiLevelType w:val="hybridMultilevel"/>
    <w:tmpl w:val="B5C6ED0A"/>
    <w:lvl w:ilvl="0" w:tplc="53BA7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EEC"/>
    <w:rsid w:val="00060E85"/>
    <w:rsid w:val="00107987"/>
    <w:rsid w:val="003F38FE"/>
    <w:rsid w:val="00445383"/>
    <w:rsid w:val="0048619E"/>
    <w:rsid w:val="005614D4"/>
    <w:rsid w:val="006F222B"/>
    <w:rsid w:val="00712802"/>
    <w:rsid w:val="00862EEC"/>
    <w:rsid w:val="008D7197"/>
    <w:rsid w:val="00BD7225"/>
    <w:rsid w:val="00C44846"/>
    <w:rsid w:val="00DA1B1C"/>
    <w:rsid w:val="00DC5515"/>
    <w:rsid w:val="00DD0909"/>
    <w:rsid w:val="00E57E49"/>
    <w:rsid w:val="00F27B98"/>
    <w:rsid w:val="00FF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35FE21"/>
  <w15:chartTrackingRefBased/>
  <w15:docId w15:val="{B9AE24AF-0EFF-4FEF-953E-E0BC5556F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538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53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53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53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5383"/>
    <w:rPr>
      <w:sz w:val="18"/>
      <w:szCs w:val="18"/>
    </w:rPr>
  </w:style>
  <w:style w:type="paragraph" w:styleId="a7">
    <w:name w:val="List Paragraph"/>
    <w:basedOn w:val="a"/>
    <w:uiPriority w:val="34"/>
    <w:qFormat/>
    <w:rsid w:val="0044538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54</Words>
  <Characters>310</Characters>
  <Application>Microsoft Office Word</Application>
  <DocSecurity>0</DocSecurity>
  <Lines>2</Lines>
  <Paragraphs>1</Paragraphs>
  <ScaleCrop>false</ScaleCrop>
  <Company>Microsoft</Company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16</cp:revision>
  <dcterms:created xsi:type="dcterms:W3CDTF">2023-10-20T08:15:00Z</dcterms:created>
  <dcterms:modified xsi:type="dcterms:W3CDTF">2023-10-20T08:29:00Z</dcterms:modified>
</cp:coreProperties>
</file>