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CD9A" w14:textId="687B7973" w:rsidR="00451935" w:rsidRDefault="00451935" w:rsidP="0045193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机票预约</w:t>
      </w:r>
      <w:r w:rsidRPr="00394CEB">
        <w:rPr>
          <w:rFonts w:hint="eastAsia"/>
          <w:sz w:val="48"/>
          <w:szCs w:val="48"/>
        </w:rPr>
        <w:t>系统</w:t>
      </w:r>
    </w:p>
    <w:p w14:paraId="09588C9E" w14:textId="63EF1A34" w:rsidR="009225FA" w:rsidRDefault="009225FA"/>
    <w:p w14:paraId="66CD1D2C" w14:textId="48B59B03" w:rsidR="00451935" w:rsidRDefault="00451935" w:rsidP="00451935">
      <w:pPr>
        <w:pStyle w:val="1"/>
        <w:numPr>
          <w:ilvl w:val="0"/>
          <w:numId w:val="1"/>
        </w:numPr>
      </w:pPr>
      <w:r>
        <w:rPr>
          <w:rFonts w:hint="eastAsia"/>
        </w:rPr>
        <w:t>情境说明</w:t>
      </w:r>
    </w:p>
    <w:p w14:paraId="7B962C5A" w14:textId="77777777" w:rsidR="00537FE5" w:rsidRDefault="00451935" w:rsidP="00451935">
      <w:pPr>
        <w:spacing w:line="360" w:lineRule="auto"/>
        <w:ind w:firstLineChars="200" w:firstLine="480"/>
        <w:rPr>
          <w:color w:val="000000" w:themeColor="text1"/>
        </w:rPr>
      </w:pPr>
      <w:r w:rsidRPr="005C7355">
        <w:rPr>
          <w:rFonts w:hint="eastAsia"/>
          <w:color w:val="000000" w:themeColor="text1"/>
        </w:rPr>
        <w:t>机票预约系统是某航空公司推出的一款</w:t>
      </w:r>
      <w:r w:rsidRPr="00537FE5">
        <w:rPr>
          <w:rFonts w:hint="eastAsia"/>
        </w:rPr>
        <w:t>网上购票系统</w:t>
      </w:r>
      <w:r w:rsidRPr="005C7355">
        <w:rPr>
          <w:rFonts w:hint="eastAsia"/>
          <w:color w:val="000000" w:themeColor="text1"/>
        </w:rPr>
        <w:t>。</w:t>
      </w:r>
    </w:p>
    <w:p w14:paraId="7B0870B0" w14:textId="3BE281B1" w:rsidR="00E364E4" w:rsidRDefault="00451935" w:rsidP="00451935">
      <w:pPr>
        <w:spacing w:line="360" w:lineRule="auto"/>
        <w:ind w:firstLineChars="200" w:firstLine="480"/>
        <w:rPr>
          <w:color w:val="000000" w:themeColor="text1"/>
        </w:rPr>
      </w:pPr>
      <w:r w:rsidRPr="005C7355">
        <w:rPr>
          <w:rFonts w:hint="eastAsia"/>
          <w:color w:val="000000" w:themeColor="text1"/>
        </w:rPr>
        <w:t>其中，未登录的用户只能查询航班信息，已登录的用户还可以网上购买机票，也可以退订机票。</w:t>
      </w:r>
    </w:p>
    <w:p w14:paraId="4F0508B1" w14:textId="77777777" w:rsidR="00537FE5" w:rsidRDefault="00451935" w:rsidP="00451935">
      <w:pPr>
        <w:spacing w:line="360" w:lineRule="auto"/>
        <w:ind w:firstLineChars="200" w:firstLine="480"/>
        <w:rPr>
          <w:color w:val="000000" w:themeColor="text1"/>
        </w:rPr>
      </w:pPr>
      <w:r w:rsidRPr="005C7355">
        <w:rPr>
          <w:rFonts w:hint="eastAsia"/>
          <w:color w:val="000000" w:themeColor="text1"/>
        </w:rPr>
        <w:t>系统管理员可以安排系统中的航班信息。</w:t>
      </w:r>
    </w:p>
    <w:p w14:paraId="090CBCDA" w14:textId="3F41812A" w:rsidR="00451935" w:rsidRPr="005C7355" w:rsidRDefault="00451935" w:rsidP="00451935">
      <w:pPr>
        <w:spacing w:line="360" w:lineRule="auto"/>
        <w:ind w:firstLineChars="200" w:firstLine="480"/>
        <w:rPr>
          <w:color w:val="000000" w:themeColor="text1"/>
        </w:rPr>
      </w:pPr>
      <w:r w:rsidRPr="005C7355">
        <w:rPr>
          <w:rFonts w:hint="eastAsia"/>
          <w:color w:val="000000" w:themeColor="text1"/>
        </w:rPr>
        <w:t>此外，该购票系统还可以与外部的一个信用评价系统有交互。当某用户一个月之内退订两次及以上的机票时，需要降低该用户在信用评价系统中的信用等级，当信用等级过低时，则不允许该用户再次购买机票。</w:t>
      </w:r>
    </w:p>
    <w:p w14:paraId="23120E6F" w14:textId="321E2BFA" w:rsidR="00C6573F" w:rsidRDefault="00C10881" w:rsidP="00C6573F">
      <w:pPr>
        <w:spacing w:line="360" w:lineRule="auto"/>
      </w:pPr>
      <w:r w:rsidRPr="001721C7">
        <w:rPr>
          <w:noProof/>
        </w:rPr>
        <w:drawing>
          <wp:inline distT="0" distB="0" distL="0" distR="0" wp14:anchorId="4A89DF66" wp14:editId="7DA76798">
            <wp:extent cx="5274310" cy="3854450"/>
            <wp:effectExtent l="0" t="0" r="2540" b="0"/>
            <wp:docPr id="2" name="图片 2" descr="C:\Users\Administrator\Downloads\未命名文件-导出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未命名文件-导出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0AF1" w14:textId="0F2B3F60" w:rsidR="00C6573F" w:rsidRDefault="00C6573F" w:rsidP="00C6573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确定参与者</w:t>
      </w:r>
    </w:p>
    <w:p w14:paraId="092B0DE2" w14:textId="3A2E0453" w:rsidR="00537FE5" w:rsidRDefault="00537FE5" w:rsidP="00537FE5">
      <w:r>
        <w:rPr>
          <w:rFonts w:hint="eastAsia"/>
        </w:rPr>
        <w:t>用户</w:t>
      </w:r>
      <w:r w:rsidR="00FC129B">
        <w:rPr>
          <w:rFonts w:hint="eastAsia"/>
        </w:rPr>
        <w:t xml:space="preserve">（游客、注册用户） </w:t>
      </w:r>
      <w:r w:rsidR="00FC129B"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系统管理员 </w:t>
      </w:r>
      <w:r>
        <w:t xml:space="preserve">  </w:t>
      </w:r>
    </w:p>
    <w:p w14:paraId="3C3E2791" w14:textId="3780ACA2" w:rsidR="00537FE5" w:rsidRDefault="00537FE5" w:rsidP="00537FE5"/>
    <w:p w14:paraId="5E6B9D37" w14:textId="2CE2F89A" w:rsidR="00537FE5" w:rsidRPr="00537FE5" w:rsidRDefault="00537FE5" w:rsidP="00537FE5">
      <w:r>
        <w:rPr>
          <w:rFonts w:hint="eastAsia"/>
        </w:rPr>
        <w:t xml:space="preserve">信用评价系统 </w:t>
      </w:r>
      <w:r>
        <w:t xml:space="preserve"> </w:t>
      </w:r>
    </w:p>
    <w:p w14:paraId="0B56C2E9" w14:textId="525B1731" w:rsidR="00B56045" w:rsidRDefault="00B56045" w:rsidP="00B56045">
      <w:pPr>
        <w:pStyle w:val="1"/>
        <w:numPr>
          <w:ilvl w:val="0"/>
          <w:numId w:val="1"/>
        </w:numPr>
      </w:pPr>
      <w:r>
        <w:rPr>
          <w:rFonts w:hint="eastAsia"/>
        </w:rPr>
        <w:t>确定用例</w:t>
      </w:r>
    </w:p>
    <w:p w14:paraId="660A9EF4" w14:textId="3B2D8531" w:rsidR="006A10A3" w:rsidRDefault="006A10A3" w:rsidP="00B142F3">
      <w:r>
        <w:rPr>
          <w:rFonts w:hint="eastAsia"/>
        </w:rPr>
        <w:t>注册、登录、</w:t>
      </w:r>
    </w:p>
    <w:p w14:paraId="0B959D21" w14:textId="2F16908F" w:rsidR="00B94D5B" w:rsidRDefault="00B94D5B" w:rsidP="00B142F3">
      <w:pPr>
        <w:rPr>
          <w:color w:val="000000" w:themeColor="text1"/>
        </w:rPr>
      </w:pPr>
      <w:r>
        <w:rPr>
          <w:rFonts w:hint="eastAsia"/>
        </w:rPr>
        <w:t>查看航班信息、购买机票、退订机票、安排航班信息、</w:t>
      </w:r>
      <w:r w:rsidR="006A10A3">
        <w:rPr>
          <w:rFonts w:hint="eastAsia"/>
        </w:rPr>
        <w:t xml:space="preserve">检查信用等级、 </w:t>
      </w:r>
      <w:r w:rsidR="006A10A3" w:rsidRPr="006A10A3">
        <w:rPr>
          <w:rFonts w:hint="eastAsia"/>
          <w:color w:val="FF0000"/>
        </w:rPr>
        <w:t>修改</w:t>
      </w:r>
      <w:r w:rsidRPr="006A10A3">
        <w:rPr>
          <w:rFonts w:hint="eastAsia"/>
          <w:color w:val="000000" w:themeColor="text1"/>
          <w:u w:val="single"/>
        </w:rPr>
        <w:t>降低</w:t>
      </w:r>
      <w:r w:rsidRPr="005C7355">
        <w:rPr>
          <w:rFonts w:hint="eastAsia"/>
          <w:color w:val="000000" w:themeColor="text1"/>
        </w:rPr>
        <w:t>信用等级</w:t>
      </w:r>
      <w:r>
        <w:rPr>
          <w:rFonts w:hint="eastAsia"/>
          <w:color w:val="000000" w:themeColor="text1"/>
        </w:rPr>
        <w:t>、禁止购买机票</w:t>
      </w:r>
      <w:r w:rsidR="006A10A3">
        <w:rPr>
          <w:rFonts w:hint="eastAsia"/>
          <w:color w:val="000000" w:themeColor="text1"/>
        </w:rPr>
        <w:t>、</w:t>
      </w:r>
    </w:p>
    <w:p w14:paraId="0FB47A0C" w14:textId="19BAC566" w:rsidR="006A10A3" w:rsidRDefault="006A10A3" w:rsidP="00B142F3">
      <w:pPr>
        <w:rPr>
          <w:color w:val="000000" w:themeColor="text1"/>
        </w:rPr>
      </w:pPr>
    </w:p>
    <w:p w14:paraId="26DD91C7" w14:textId="77777777" w:rsidR="006A10A3" w:rsidRPr="00B94D5B" w:rsidRDefault="006A10A3" w:rsidP="00B142F3">
      <w:r>
        <w:rPr>
          <w:rFonts w:hint="eastAsia"/>
          <w:color w:val="000000" w:themeColor="text1"/>
        </w:rPr>
        <w:t>游客：注册、</w:t>
      </w:r>
      <w:r>
        <w:rPr>
          <w:rFonts w:hint="eastAsia"/>
        </w:rPr>
        <w:t>查看航班信息</w:t>
      </w:r>
    </w:p>
    <w:p w14:paraId="2D33A5E2" w14:textId="6C2D748F" w:rsidR="006A10A3" w:rsidRPr="006A10A3" w:rsidRDefault="006A10A3" w:rsidP="00B142F3">
      <w:pPr>
        <w:rPr>
          <w:color w:val="000000" w:themeColor="text1"/>
        </w:rPr>
      </w:pPr>
    </w:p>
    <w:p w14:paraId="323ECD14" w14:textId="69323F3F" w:rsidR="006A10A3" w:rsidRDefault="006A10A3" w:rsidP="00B142F3">
      <w:r>
        <w:rPr>
          <w:rFonts w:hint="eastAsia"/>
          <w:color w:val="000000" w:themeColor="text1"/>
        </w:rPr>
        <w:t>注册用户：登录、</w:t>
      </w:r>
      <w:r>
        <w:rPr>
          <w:rFonts w:hint="eastAsia"/>
        </w:rPr>
        <w:t>查看航班信息</w:t>
      </w:r>
      <w:r w:rsidR="00D80F1F">
        <w:rPr>
          <w:rFonts w:hint="eastAsia"/>
        </w:rPr>
        <w:t>、购买机票、退订机票</w:t>
      </w:r>
      <w:r w:rsidR="000A6C24">
        <w:rPr>
          <w:rFonts w:hint="eastAsia"/>
        </w:rPr>
        <w:t>。</w:t>
      </w:r>
    </w:p>
    <w:p w14:paraId="47B14E9E" w14:textId="7821F177" w:rsidR="000A6C24" w:rsidRDefault="000A6C24" w:rsidP="00B142F3"/>
    <w:p w14:paraId="49395BEA" w14:textId="3066AB5F" w:rsidR="000A6C24" w:rsidRDefault="000A6C24" w:rsidP="00B142F3">
      <w:r>
        <w:rPr>
          <w:rFonts w:hint="eastAsia"/>
        </w:rPr>
        <w:t xml:space="preserve">系统管理员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  <w:color w:val="000000" w:themeColor="text1"/>
        </w:rPr>
        <w:t>登录、</w:t>
      </w:r>
      <w:r>
        <w:rPr>
          <w:rFonts w:hint="eastAsia"/>
        </w:rPr>
        <w:t>安排航班信息</w:t>
      </w:r>
      <w:r w:rsidR="001721C7">
        <w:rPr>
          <w:rFonts w:hint="eastAsia"/>
        </w:rPr>
        <w:t>、查看航班信息</w:t>
      </w:r>
    </w:p>
    <w:p w14:paraId="577EC87C" w14:textId="35DE2A98" w:rsidR="000A6C24" w:rsidRDefault="000A6C24" w:rsidP="00B142F3"/>
    <w:p w14:paraId="5AF79511" w14:textId="57F18A52" w:rsidR="000A6C24" w:rsidRDefault="000A6C24" w:rsidP="00B142F3">
      <w:r>
        <w:rPr>
          <w:rFonts w:hint="eastAsia"/>
        </w:rPr>
        <w:t xml:space="preserve">信用评价系统 </w:t>
      </w:r>
      <w:r>
        <w:t xml:space="preserve"> </w:t>
      </w:r>
      <w:r>
        <w:rPr>
          <w:rFonts w:hint="eastAsia"/>
        </w:rPr>
        <w:t>：检查信用等级、</w:t>
      </w:r>
      <w:r w:rsidRPr="000A6C24">
        <w:rPr>
          <w:rFonts w:hint="eastAsia"/>
        </w:rPr>
        <w:t>修改信用等级</w:t>
      </w:r>
    </w:p>
    <w:p w14:paraId="68545D4E" w14:textId="078C5A4C" w:rsidR="001721C7" w:rsidRDefault="001721C7" w:rsidP="00B142F3"/>
    <w:p w14:paraId="2E70CABC" w14:textId="381E5FD2" w:rsidR="001721C7" w:rsidRDefault="001721C7" w:rsidP="000A6C24"/>
    <w:p w14:paraId="004EC6BF" w14:textId="6EA8204F" w:rsidR="001721C7" w:rsidRPr="00537FE5" w:rsidRDefault="001721C7" w:rsidP="000A6C24">
      <w:r w:rsidRPr="001721C7">
        <w:rPr>
          <w:noProof/>
        </w:rPr>
        <w:lastRenderedPageBreak/>
        <w:drawing>
          <wp:inline distT="0" distB="0" distL="0" distR="0" wp14:anchorId="2B3014B4" wp14:editId="56745AF3">
            <wp:extent cx="5274310" cy="3854962"/>
            <wp:effectExtent l="0" t="0" r="2540" b="0"/>
            <wp:docPr id="1" name="图片 1" descr="C:\Users\Administrator\Downloads\未命名文件-导出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未命名文件-导出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D220" w14:textId="77777777" w:rsidR="000A6C24" w:rsidRPr="00B94D5B" w:rsidRDefault="000A6C24" w:rsidP="00B94D5B"/>
    <w:p w14:paraId="43D80C42" w14:textId="017C50CB" w:rsidR="00B94D5B" w:rsidRDefault="00B142F3" w:rsidP="00B94D5B">
      <w:r w:rsidRPr="00B142F3">
        <w:rPr>
          <w:rFonts w:hint="eastAsia"/>
        </w:rPr>
        <w:t>注册登录模块的功能如图</w:t>
      </w:r>
      <w:r w:rsidRPr="00B142F3">
        <w:t xml:space="preserve"> 7 所示</w:t>
      </w:r>
    </w:p>
    <w:p w14:paraId="19342D20" w14:textId="294D61A9" w:rsidR="00B142F3" w:rsidRDefault="00B142F3" w:rsidP="00B142F3">
      <w:pPr>
        <w:jc w:val="center"/>
        <w:rPr>
          <w:b/>
          <w:bCs/>
        </w:rPr>
      </w:pPr>
      <w:r w:rsidRPr="00B142F3">
        <w:rPr>
          <w:rFonts w:hint="eastAsia"/>
          <w:b/>
          <w:bCs/>
        </w:rPr>
        <w:t>表</w:t>
      </w:r>
      <w:r w:rsidRPr="00B142F3">
        <w:rPr>
          <w:b/>
          <w:bCs/>
        </w:rPr>
        <w:t xml:space="preserve"> 3 “注册”用例介绍表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234"/>
        <w:gridCol w:w="2914"/>
      </w:tblGrid>
      <w:tr w:rsidR="00B142F3" w14:paraId="5A937333" w14:textId="77777777" w:rsidTr="00E773C4">
        <w:tc>
          <w:tcPr>
            <w:tcW w:w="1413" w:type="dxa"/>
          </w:tcPr>
          <w:p w14:paraId="6C4B486C" w14:textId="2E4AEAAE" w:rsidR="00B142F3" w:rsidRPr="00D31501" w:rsidRDefault="00B142F3" w:rsidP="00B142F3">
            <w:pPr>
              <w:jc w:val="center"/>
              <w:rPr>
                <w:rFonts w:hint="eastAsia"/>
              </w:rPr>
            </w:pPr>
            <w:r w:rsidRPr="00D31501">
              <w:rPr>
                <w:rFonts w:hint="eastAsia"/>
              </w:rPr>
              <w:t>编号</w:t>
            </w:r>
          </w:p>
        </w:tc>
        <w:tc>
          <w:tcPr>
            <w:tcW w:w="2735" w:type="dxa"/>
          </w:tcPr>
          <w:p w14:paraId="1F26526B" w14:textId="77C6E9B4" w:rsidR="00B142F3" w:rsidRPr="00D31501" w:rsidRDefault="00B142F3" w:rsidP="00B142F3">
            <w:pPr>
              <w:jc w:val="center"/>
              <w:rPr>
                <w:rFonts w:hint="eastAsia"/>
              </w:rPr>
            </w:pPr>
            <w:r w:rsidRPr="00D31501">
              <w:t>101</w:t>
            </w:r>
          </w:p>
        </w:tc>
        <w:tc>
          <w:tcPr>
            <w:tcW w:w="1234" w:type="dxa"/>
          </w:tcPr>
          <w:p w14:paraId="1C349E07" w14:textId="48F7A6E7" w:rsidR="00B142F3" w:rsidRPr="00D31501" w:rsidRDefault="00B142F3" w:rsidP="00B142F3">
            <w:pPr>
              <w:jc w:val="center"/>
              <w:rPr>
                <w:rFonts w:hint="eastAsia"/>
              </w:rPr>
            </w:pPr>
            <w:r w:rsidRPr="00D31501">
              <w:rPr>
                <w:rFonts w:hint="eastAsia"/>
              </w:rPr>
              <w:t>用例名称</w:t>
            </w:r>
          </w:p>
        </w:tc>
        <w:tc>
          <w:tcPr>
            <w:tcW w:w="2914" w:type="dxa"/>
          </w:tcPr>
          <w:p w14:paraId="299F2D23" w14:textId="5AE69DAC" w:rsidR="00B142F3" w:rsidRPr="00D31501" w:rsidRDefault="00B142F3" w:rsidP="00B142F3">
            <w:pPr>
              <w:jc w:val="center"/>
              <w:rPr>
                <w:rFonts w:hint="eastAsia"/>
              </w:rPr>
            </w:pPr>
            <w:r w:rsidRPr="00D31501">
              <w:rPr>
                <w:rFonts w:hint="eastAsia"/>
              </w:rPr>
              <w:t>注册</w:t>
            </w:r>
          </w:p>
        </w:tc>
      </w:tr>
      <w:tr w:rsidR="00B142F3" w14:paraId="748E1D68" w14:textId="77777777" w:rsidTr="00E773C4">
        <w:tc>
          <w:tcPr>
            <w:tcW w:w="1413" w:type="dxa"/>
          </w:tcPr>
          <w:p w14:paraId="65B76369" w14:textId="3B11D86D" w:rsidR="00B142F3" w:rsidRPr="00D31501" w:rsidRDefault="00B142F3" w:rsidP="00B142F3">
            <w:pPr>
              <w:jc w:val="center"/>
              <w:rPr>
                <w:rFonts w:hint="eastAsia"/>
              </w:rPr>
            </w:pPr>
            <w:r w:rsidRPr="00D31501">
              <w:rPr>
                <w:rFonts w:hint="eastAsia"/>
              </w:rPr>
              <w:t>使用人员</w:t>
            </w:r>
          </w:p>
        </w:tc>
        <w:tc>
          <w:tcPr>
            <w:tcW w:w="2735" w:type="dxa"/>
          </w:tcPr>
          <w:p w14:paraId="476DA4F6" w14:textId="0257534A" w:rsidR="00B142F3" w:rsidRPr="00D31501" w:rsidRDefault="00B142F3" w:rsidP="00B142F3">
            <w:pPr>
              <w:jc w:val="center"/>
              <w:rPr>
                <w:rFonts w:hint="eastAsia"/>
              </w:rPr>
            </w:pPr>
            <w:r w:rsidRPr="00D31501">
              <w:rPr>
                <w:rFonts w:hint="eastAsia"/>
              </w:rPr>
              <w:t>游客（未注册用户）</w:t>
            </w:r>
          </w:p>
        </w:tc>
        <w:tc>
          <w:tcPr>
            <w:tcW w:w="1234" w:type="dxa"/>
          </w:tcPr>
          <w:p w14:paraId="545E47D5" w14:textId="2B826992" w:rsidR="00B142F3" w:rsidRPr="00D31501" w:rsidRDefault="00B142F3" w:rsidP="00B142F3">
            <w:pPr>
              <w:jc w:val="center"/>
              <w:rPr>
                <w:rFonts w:hint="eastAsia"/>
              </w:rPr>
            </w:pPr>
            <w:r w:rsidRPr="00D31501">
              <w:rPr>
                <w:rFonts w:hint="eastAsia"/>
              </w:rPr>
              <w:t>扩展点</w:t>
            </w:r>
          </w:p>
        </w:tc>
        <w:tc>
          <w:tcPr>
            <w:tcW w:w="2914" w:type="dxa"/>
          </w:tcPr>
          <w:p w14:paraId="3FF6A7BF" w14:textId="6ECA30C7" w:rsidR="00B142F3" w:rsidRPr="00D31501" w:rsidRDefault="00B142F3" w:rsidP="00B142F3">
            <w:pPr>
              <w:jc w:val="center"/>
              <w:rPr>
                <w:rFonts w:hint="eastAsia"/>
              </w:rPr>
            </w:pPr>
            <w:r w:rsidRPr="00D31501">
              <w:rPr>
                <w:rFonts w:hint="eastAsia"/>
              </w:rPr>
              <w:t>无</w:t>
            </w:r>
          </w:p>
        </w:tc>
      </w:tr>
      <w:tr w:rsidR="00D31501" w14:paraId="47EC9E6B" w14:textId="77777777" w:rsidTr="00D31501">
        <w:tc>
          <w:tcPr>
            <w:tcW w:w="1413" w:type="dxa"/>
          </w:tcPr>
          <w:p w14:paraId="406C2C70" w14:textId="47C59B98" w:rsidR="00D31501" w:rsidRPr="00E773C4" w:rsidRDefault="00E773C4" w:rsidP="00B142F3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t>输入</w:t>
            </w:r>
          </w:p>
        </w:tc>
        <w:tc>
          <w:tcPr>
            <w:tcW w:w="6883" w:type="dxa"/>
            <w:gridSpan w:val="3"/>
          </w:tcPr>
          <w:p w14:paraId="204D135D" w14:textId="7C539665" w:rsidR="00D31501" w:rsidRPr="00E773C4" w:rsidRDefault="00E773C4" w:rsidP="00B142F3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t>用户注册时的基本信息</w:t>
            </w:r>
          </w:p>
        </w:tc>
      </w:tr>
      <w:tr w:rsidR="00D31501" w14:paraId="38DF76DE" w14:textId="77777777" w:rsidTr="002B74FB">
        <w:tc>
          <w:tcPr>
            <w:tcW w:w="1413" w:type="dxa"/>
          </w:tcPr>
          <w:p w14:paraId="5B863B39" w14:textId="5E9DBBD8" w:rsidR="00D31501" w:rsidRPr="00E773C4" w:rsidRDefault="00E773C4" w:rsidP="00B142F3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t>系统响应</w:t>
            </w:r>
          </w:p>
        </w:tc>
        <w:tc>
          <w:tcPr>
            <w:tcW w:w="6883" w:type="dxa"/>
            <w:gridSpan w:val="3"/>
          </w:tcPr>
          <w:p w14:paraId="2CF472A9" w14:textId="257A8C00" w:rsidR="00D31501" w:rsidRPr="00E773C4" w:rsidRDefault="00E773C4" w:rsidP="00B142F3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t>系统将用户注册时的信息保存在数据库中</w:t>
            </w:r>
          </w:p>
        </w:tc>
      </w:tr>
      <w:tr w:rsidR="00D31501" w14:paraId="7FEB69BA" w14:textId="77777777" w:rsidTr="002C5C6C">
        <w:tc>
          <w:tcPr>
            <w:tcW w:w="1413" w:type="dxa"/>
          </w:tcPr>
          <w:p w14:paraId="6FDFE256" w14:textId="6A059DFD" w:rsidR="00D31501" w:rsidRPr="00E773C4" w:rsidRDefault="00E773C4" w:rsidP="00B142F3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t>输出</w:t>
            </w:r>
          </w:p>
        </w:tc>
        <w:tc>
          <w:tcPr>
            <w:tcW w:w="6883" w:type="dxa"/>
            <w:gridSpan w:val="3"/>
          </w:tcPr>
          <w:p w14:paraId="7ACF5B38" w14:textId="77B9543B" w:rsidR="00D31501" w:rsidRPr="00E773C4" w:rsidRDefault="00E773C4" w:rsidP="00B142F3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t>用户可以用注册的用户名及密码进行登录操作</w:t>
            </w:r>
          </w:p>
        </w:tc>
      </w:tr>
      <w:tr w:rsidR="00B142F3" w14:paraId="3F50D113" w14:textId="77777777" w:rsidTr="00E773C4">
        <w:tc>
          <w:tcPr>
            <w:tcW w:w="1413" w:type="dxa"/>
          </w:tcPr>
          <w:p w14:paraId="0544047A" w14:textId="69605FF2" w:rsidR="00B142F3" w:rsidRPr="00E773C4" w:rsidRDefault="00E773C4" w:rsidP="00B142F3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t>前置条件</w:t>
            </w:r>
          </w:p>
        </w:tc>
        <w:tc>
          <w:tcPr>
            <w:tcW w:w="2735" w:type="dxa"/>
          </w:tcPr>
          <w:p w14:paraId="1D6C7232" w14:textId="56A0EB34" w:rsidR="00B142F3" w:rsidRPr="00E773C4" w:rsidRDefault="00E773C4" w:rsidP="00B142F3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t>未注册用户申请注册</w:t>
            </w:r>
          </w:p>
        </w:tc>
        <w:tc>
          <w:tcPr>
            <w:tcW w:w="1234" w:type="dxa"/>
          </w:tcPr>
          <w:p w14:paraId="6465B2A4" w14:textId="72A665A4" w:rsidR="00B142F3" w:rsidRPr="00E773C4" w:rsidRDefault="00E773C4" w:rsidP="00B142F3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t>后置条件</w:t>
            </w:r>
          </w:p>
        </w:tc>
        <w:tc>
          <w:tcPr>
            <w:tcW w:w="2914" w:type="dxa"/>
          </w:tcPr>
          <w:p w14:paraId="2C832C8C" w14:textId="70F7840A" w:rsidR="00B142F3" w:rsidRPr="00E773C4" w:rsidRDefault="00E773C4" w:rsidP="00B142F3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t>注册成功成为已注册用户</w:t>
            </w:r>
          </w:p>
        </w:tc>
      </w:tr>
      <w:tr w:rsidR="00E773C4" w14:paraId="017277B7" w14:textId="77777777" w:rsidTr="00E773C4">
        <w:trPr>
          <w:trHeight w:val="1818"/>
        </w:trPr>
        <w:tc>
          <w:tcPr>
            <w:tcW w:w="1413" w:type="dxa"/>
            <w:vAlign w:val="center"/>
          </w:tcPr>
          <w:p w14:paraId="7007F0EC" w14:textId="4D9826DF" w:rsidR="00E773C4" w:rsidRPr="00E773C4" w:rsidRDefault="00E773C4" w:rsidP="00E773C4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t>活动步骤</w:t>
            </w:r>
          </w:p>
        </w:tc>
        <w:tc>
          <w:tcPr>
            <w:tcW w:w="6883" w:type="dxa"/>
            <w:gridSpan w:val="3"/>
          </w:tcPr>
          <w:p w14:paraId="5D9BBEAC" w14:textId="77777777" w:rsidR="00E773C4" w:rsidRPr="00E773C4" w:rsidRDefault="00E773C4" w:rsidP="00E773C4">
            <w:pPr>
              <w:jc w:val="center"/>
            </w:pPr>
            <w:r w:rsidRPr="00E773C4">
              <w:t>1. 未注册用户选择注册</w:t>
            </w:r>
          </w:p>
          <w:p w14:paraId="3AEEC006" w14:textId="77777777" w:rsidR="00E773C4" w:rsidRPr="00E773C4" w:rsidRDefault="00E773C4" w:rsidP="00E773C4">
            <w:pPr>
              <w:jc w:val="center"/>
            </w:pPr>
            <w:r w:rsidRPr="00E773C4">
              <w:t>2. 系统返回一个注册页面</w:t>
            </w:r>
          </w:p>
          <w:p w14:paraId="74498376" w14:textId="77777777" w:rsidR="00E773C4" w:rsidRPr="00E773C4" w:rsidRDefault="00E773C4" w:rsidP="00E773C4">
            <w:pPr>
              <w:jc w:val="center"/>
            </w:pPr>
            <w:r w:rsidRPr="00E773C4">
              <w:t>3. 未注册用户输入相关注册信息</w:t>
            </w:r>
          </w:p>
          <w:p w14:paraId="43454B8A" w14:textId="77777777" w:rsidR="00E773C4" w:rsidRPr="00E773C4" w:rsidRDefault="00E773C4" w:rsidP="00E773C4">
            <w:pPr>
              <w:jc w:val="center"/>
            </w:pPr>
            <w:r w:rsidRPr="00E773C4">
              <w:lastRenderedPageBreak/>
              <w:t>4. 系统验证输入成功</w:t>
            </w:r>
          </w:p>
          <w:p w14:paraId="546FC8C5" w14:textId="77777777" w:rsidR="00E773C4" w:rsidRPr="00E773C4" w:rsidRDefault="00E773C4" w:rsidP="00E773C4">
            <w:pPr>
              <w:jc w:val="center"/>
            </w:pPr>
            <w:r w:rsidRPr="00E773C4">
              <w:t>5. 用户提交注册信息</w:t>
            </w:r>
          </w:p>
          <w:p w14:paraId="0B3B6A87" w14:textId="5F760D06" w:rsidR="00E773C4" w:rsidRPr="00E773C4" w:rsidRDefault="00E773C4" w:rsidP="00E773C4">
            <w:pPr>
              <w:jc w:val="center"/>
              <w:rPr>
                <w:rFonts w:hint="eastAsia"/>
              </w:rPr>
            </w:pPr>
            <w:r w:rsidRPr="00E773C4">
              <w:t>6. 系统提交注册成功并返回登录界面</w:t>
            </w:r>
          </w:p>
        </w:tc>
      </w:tr>
      <w:tr w:rsidR="00E773C4" w14:paraId="5B63E8E1" w14:textId="77777777" w:rsidTr="00E773C4">
        <w:trPr>
          <w:trHeight w:val="3205"/>
        </w:trPr>
        <w:tc>
          <w:tcPr>
            <w:tcW w:w="1413" w:type="dxa"/>
            <w:vAlign w:val="center"/>
          </w:tcPr>
          <w:p w14:paraId="14E5B700" w14:textId="5B581FD6" w:rsidR="00E773C4" w:rsidRPr="00E773C4" w:rsidRDefault="00E773C4" w:rsidP="00E773C4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lastRenderedPageBreak/>
              <w:t>异常处理</w:t>
            </w:r>
          </w:p>
        </w:tc>
        <w:tc>
          <w:tcPr>
            <w:tcW w:w="6883" w:type="dxa"/>
            <w:gridSpan w:val="3"/>
          </w:tcPr>
          <w:p w14:paraId="556683F5" w14:textId="279BB53A" w:rsidR="00E773C4" w:rsidRPr="00E773C4" w:rsidRDefault="00E773C4" w:rsidP="00E773C4">
            <w:r w:rsidRPr="00E773C4">
              <w:t>1. 注册时输入信息和系统验证不一致（如手机号，身份证号格式不正确等），</w:t>
            </w:r>
            <w:r w:rsidRPr="00E773C4">
              <w:rPr>
                <w:rFonts w:hint="eastAsia"/>
              </w:rPr>
              <w:t>系统给出提示并返回注册界面</w:t>
            </w:r>
          </w:p>
          <w:p w14:paraId="58E1351B" w14:textId="77777777" w:rsidR="00E773C4" w:rsidRPr="00E773C4" w:rsidRDefault="00E773C4" w:rsidP="00E773C4">
            <w:r w:rsidRPr="00E773C4">
              <w:t>2. 输入手机号或者身份证已注册时，系统给出提示然后并返回注册界面</w:t>
            </w:r>
          </w:p>
          <w:p w14:paraId="4BAA3299" w14:textId="52BF2440" w:rsidR="00E773C4" w:rsidRPr="00E773C4" w:rsidRDefault="00E773C4" w:rsidP="00E773C4">
            <w:pPr>
              <w:rPr>
                <w:rFonts w:hint="eastAsia"/>
              </w:rPr>
            </w:pPr>
            <w:r w:rsidRPr="00E773C4">
              <w:t>3. 系统异常，无法注册时（如网站维护等），无法注册，并给出相应信息</w:t>
            </w:r>
          </w:p>
        </w:tc>
      </w:tr>
      <w:tr w:rsidR="00E773C4" w14:paraId="2ACBDD37" w14:textId="77777777" w:rsidTr="00E773C4">
        <w:trPr>
          <w:trHeight w:val="3205"/>
        </w:trPr>
        <w:tc>
          <w:tcPr>
            <w:tcW w:w="1413" w:type="dxa"/>
            <w:vAlign w:val="center"/>
          </w:tcPr>
          <w:p w14:paraId="5C216690" w14:textId="4E256781" w:rsidR="00E773C4" w:rsidRPr="00E773C4" w:rsidRDefault="00E773C4" w:rsidP="00E773C4">
            <w:pPr>
              <w:jc w:val="center"/>
              <w:rPr>
                <w:rFonts w:hint="eastAsia"/>
              </w:rPr>
            </w:pPr>
            <w:r w:rsidRPr="00E773C4">
              <w:rPr>
                <w:rFonts w:hint="eastAsia"/>
              </w:rPr>
              <w:t>详细说明</w:t>
            </w:r>
          </w:p>
        </w:tc>
        <w:tc>
          <w:tcPr>
            <w:tcW w:w="6883" w:type="dxa"/>
            <w:gridSpan w:val="3"/>
          </w:tcPr>
          <w:p w14:paraId="086877E2" w14:textId="79293B93" w:rsidR="00E773C4" w:rsidRPr="00E773C4" w:rsidRDefault="00E773C4" w:rsidP="00E773C4">
            <w:r>
              <w:rPr>
                <w:rFonts w:hint="eastAsia"/>
              </w:rPr>
              <w:t>让游客可以注册成为注册用户，享受系统中更多的功能。游客在注册时需要填写手机、密码和验证码，注册成功后还可以选择填写个人详细信息。注册成功后系统会自动进行登录。</w:t>
            </w:r>
          </w:p>
        </w:tc>
      </w:tr>
    </w:tbl>
    <w:p w14:paraId="18A86A76" w14:textId="77777777" w:rsidR="00B142F3" w:rsidRPr="00B142F3" w:rsidRDefault="00B142F3" w:rsidP="00B142F3">
      <w:pPr>
        <w:jc w:val="center"/>
        <w:rPr>
          <w:rFonts w:hint="eastAsia"/>
          <w:b/>
          <w:bCs/>
        </w:rPr>
      </w:pPr>
    </w:p>
    <w:p w14:paraId="0E124E58" w14:textId="72976F1C" w:rsidR="00B56045" w:rsidRDefault="00B56045" w:rsidP="00B5604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确立用例之间的关系</w:t>
      </w:r>
    </w:p>
    <w:p w14:paraId="368E8AB2" w14:textId="34ED16C7" w:rsidR="00C10881" w:rsidRDefault="00D21128" w:rsidP="00C10881">
      <w:r w:rsidRPr="00D21128">
        <w:rPr>
          <w:noProof/>
        </w:rPr>
        <w:drawing>
          <wp:inline distT="0" distB="0" distL="0" distR="0" wp14:anchorId="50118177" wp14:editId="1499FFDD">
            <wp:extent cx="5274310" cy="3854962"/>
            <wp:effectExtent l="0" t="0" r="2540" b="0"/>
            <wp:docPr id="3" name="图片 3" descr="C:\Users\Administrator\Downloads\未命名文件-导出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未命名文件-导出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91EF" w14:textId="4CDE35CC" w:rsidR="00B142F3" w:rsidRDefault="00B142F3" w:rsidP="00C10881"/>
    <w:p w14:paraId="03C2A0E4" w14:textId="1D053E87" w:rsidR="00B142F3" w:rsidRPr="00C10881" w:rsidRDefault="00B142F3" w:rsidP="00C10881">
      <w:pPr>
        <w:rPr>
          <w:rFonts w:hint="eastAsia"/>
        </w:rPr>
      </w:pPr>
      <w:r w:rsidRPr="00B142F3">
        <w:rPr>
          <w:rFonts w:hint="eastAsia"/>
        </w:rPr>
        <w:t>注册登录模块的功能如图</w:t>
      </w:r>
      <w:r w:rsidRPr="00B142F3">
        <w:t xml:space="preserve"> 7 所示</w:t>
      </w:r>
    </w:p>
    <w:sectPr w:rsidR="00B142F3" w:rsidRPr="00C10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EA891" w14:textId="77777777" w:rsidR="00831732" w:rsidRDefault="00831732" w:rsidP="00451935">
      <w:r>
        <w:separator/>
      </w:r>
    </w:p>
  </w:endnote>
  <w:endnote w:type="continuationSeparator" w:id="0">
    <w:p w14:paraId="3B033E62" w14:textId="77777777" w:rsidR="00831732" w:rsidRDefault="00831732" w:rsidP="0045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DF23B" w14:textId="77777777" w:rsidR="00831732" w:rsidRDefault="00831732" w:rsidP="00451935">
      <w:r>
        <w:separator/>
      </w:r>
    </w:p>
  </w:footnote>
  <w:footnote w:type="continuationSeparator" w:id="0">
    <w:p w14:paraId="3C6EC030" w14:textId="77777777" w:rsidR="00831732" w:rsidRDefault="00831732" w:rsidP="00451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7364F"/>
    <w:multiLevelType w:val="hybridMultilevel"/>
    <w:tmpl w:val="D6CCDFFC"/>
    <w:lvl w:ilvl="0" w:tplc="F56E4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113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825"/>
    <w:rsid w:val="000A6C24"/>
    <w:rsid w:val="00160825"/>
    <w:rsid w:val="001721C7"/>
    <w:rsid w:val="002B7422"/>
    <w:rsid w:val="00451935"/>
    <w:rsid w:val="00537FE5"/>
    <w:rsid w:val="00574AFF"/>
    <w:rsid w:val="005C7355"/>
    <w:rsid w:val="006A10A3"/>
    <w:rsid w:val="00831732"/>
    <w:rsid w:val="009225FA"/>
    <w:rsid w:val="009D3C69"/>
    <w:rsid w:val="00B142F3"/>
    <w:rsid w:val="00B56045"/>
    <w:rsid w:val="00B94D5B"/>
    <w:rsid w:val="00BD4769"/>
    <w:rsid w:val="00C10881"/>
    <w:rsid w:val="00C6573F"/>
    <w:rsid w:val="00CB37E2"/>
    <w:rsid w:val="00D21128"/>
    <w:rsid w:val="00D31501"/>
    <w:rsid w:val="00D80F1F"/>
    <w:rsid w:val="00E364E4"/>
    <w:rsid w:val="00E773C4"/>
    <w:rsid w:val="00F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19A25"/>
  <w15:chartTrackingRefBased/>
  <w15:docId w15:val="{C91CA0C7-34AD-429C-9E60-600D2D32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2F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51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9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193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6573F"/>
    <w:pPr>
      <w:ind w:firstLineChars="200" w:firstLine="420"/>
    </w:pPr>
  </w:style>
  <w:style w:type="table" w:styleId="a8">
    <w:name w:val="Table Grid"/>
    <w:basedOn w:val="a1"/>
    <w:uiPriority w:val="39"/>
    <w:rsid w:val="00B14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杰</dc:creator>
  <cp:keywords/>
  <dc:description/>
  <cp:lastModifiedBy>杰</cp:lastModifiedBy>
  <cp:revision>10</cp:revision>
  <dcterms:created xsi:type="dcterms:W3CDTF">2023-03-14T09:57:00Z</dcterms:created>
  <dcterms:modified xsi:type="dcterms:W3CDTF">2023-03-23T15:02:00Z</dcterms:modified>
</cp:coreProperties>
</file>