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D2167" w14:textId="65D7A634" w:rsidR="001043CF" w:rsidRPr="00F6302A" w:rsidRDefault="001043CF" w:rsidP="76548C7F">
      <w:pPr>
        <w:jc w:val="center"/>
        <w:rPr>
          <w:b/>
          <w:bCs/>
          <w:lang w:val="de-DE"/>
        </w:rPr>
      </w:pPr>
      <w:r w:rsidRPr="00F6302A">
        <w:rPr>
          <w:b/>
          <w:bCs/>
          <w:lang w:val="de-DE"/>
        </w:rPr>
        <w:t>BỘ TÀI LIỆU KỸ THUẬT PHẦN MỀM</w:t>
      </w:r>
    </w:p>
    <w:p w14:paraId="07BF6B1F" w14:textId="56AB7610" w:rsidR="001043CF" w:rsidRPr="00F6302A" w:rsidRDefault="001043CF" w:rsidP="001043CF">
      <w:pPr>
        <w:rPr>
          <w:b/>
          <w:bCs/>
          <w:lang w:val="de-DE"/>
        </w:rPr>
      </w:pPr>
      <w:r w:rsidRPr="00F6302A">
        <w:rPr>
          <w:b/>
          <w:bCs/>
          <w:lang w:val="de-DE"/>
        </w:rPr>
        <w:t xml:space="preserve"> </w:t>
      </w:r>
    </w:p>
    <w:p w14:paraId="6D699A5B" w14:textId="52995967" w:rsidR="001043CF" w:rsidRPr="00F6302A" w:rsidRDefault="2D4D6F8A" w:rsidP="3AA6EF1C">
      <w:pPr>
        <w:pStyle w:val="Heading1"/>
        <w:jc w:val="center"/>
        <w:rPr>
          <w:rFonts w:ascii="Times New Roman" w:eastAsia="Times New Roman" w:hAnsi="Times New Roman" w:cs="Times New Roman"/>
          <w:b/>
          <w:bCs/>
          <w:color w:val="auto"/>
          <w:sz w:val="26"/>
          <w:szCs w:val="26"/>
          <w:lang w:val="de-DE"/>
        </w:rPr>
      </w:pPr>
      <w:r w:rsidRPr="00F6302A">
        <w:rPr>
          <w:rFonts w:ascii="Times New Roman" w:eastAsia="Times New Roman" w:hAnsi="Times New Roman" w:cs="Times New Roman"/>
          <w:b/>
          <w:bCs/>
          <w:color w:val="auto"/>
          <w:sz w:val="26"/>
          <w:szCs w:val="26"/>
          <w:lang w:val="de-DE"/>
        </w:rPr>
        <w:t xml:space="preserve">PHỤ LỤC 01: YÊU CẦU NGHIỆP VỤ THEO </w:t>
      </w:r>
      <w:r w:rsidR="290B3D83" w:rsidRPr="00F6302A">
        <w:rPr>
          <w:rFonts w:ascii="Times New Roman" w:eastAsia="Times New Roman" w:hAnsi="Times New Roman" w:cs="Times New Roman"/>
          <w:b/>
          <w:bCs/>
          <w:color w:val="auto"/>
          <w:sz w:val="26"/>
          <w:szCs w:val="26"/>
          <w:lang w:val="de-DE"/>
        </w:rPr>
        <w:t xml:space="preserve">BAN </w:t>
      </w:r>
      <w:r w:rsidR="24FAD162" w:rsidRPr="00F6302A">
        <w:rPr>
          <w:rFonts w:ascii="Times New Roman" w:eastAsia="Times New Roman" w:hAnsi="Times New Roman" w:cs="Times New Roman"/>
          <w:b/>
          <w:bCs/>
          <w:color w:val="auto"/>
          <w:sz w:val="26"/>
          <w:szCs w:val="26"/>
          <w:lang w:val="de-DE"/>
        </w:rPr>
        <w:t>Ban KHPT</w:t>
      </w:r>
    </w:p>
    <w:p w14:paraId="237C85B9" w14:textId="77777777" w:rsidR="001043CF" w:rsidRPr="00F6302A" w:rsidRDefault="2D4D6F8A" w:rsidP="3AA6EF1C">
      <w:pPr>
        <w:pStyle w:val="Heading2"/>
        <w:rPr>
          <w:rFonts w:ascii="Times New Roman" w:eastAsia="Times New Roman" w:hAnsi="Times New Roman" w:cs="Times New Roman"/>
          <w:b/>
          <w:bCs/>
          <w:color w:val="auto"/>
          <w:sz w:val="26"/>
          <w:szCs w:val="26"/>
        </w:rPr>
      </w:pPr>
      <w:r w:rsidRPr="00F6302A">
        <w:rPr>
          <w:rFonts w:ascii="Times New Roman" w:eastAsia="Times New Roman" w:hAnsi="Times New Roman" w:cs="Times New Roman"/>
          <w:b/>
          <w:bCs/>
          <w:color w:val="auto"/>
          <w:sz w:val="26"/>
          <w:szCs w:val="26"/>
        </w:rPr>
        <w:t xml:space="preserve">1. Thông tin </w:t>
      </w:r>
      <w:proofErr w:type="spellStart"/>
      <w:r w:rsidRPr="00F6302A">
        <w:rPr>
          <w:rFonts w:ascii="Times New Roman" w:eastAsia="Times New Roman" w:hAnsi="Times New Roman" w:cs="Times New Roman"/>
          <w:b/>
          <w:bCs/>
          <w:color w:val="auto"/>
          <w:sz w:val="26"/>
          <w:szCs w:val="26"/>
        </w:rPr>
        <w:t>chung</w:t>
      </w:r>
      <w:proofErr w:type="spellEnd"/>
    </w:p>
    <w:p w14:paraId="7B22CA1E" w14:textId="352E78E8" w:rsidR="001043CF" w:rsidRPr="00F6302A" w:rsidRDefault="162A18B4" w:rsidP="001043CF">
      <w:pPr>
        <w:numPr>
          <w:ilvl w:val="0"/>
          <w:numId w:val="6"/>
        </w:numPr>
      </w:pPr>
      <w:r>
        <w:t>Đơn vị phụ trách: Ban KHPT.</w:t>
      </w:r>
    </w:p>
    <w:p w14:paraId="20EC65F4" w14:textId="77777777" w:rsidR="00AF3354" w:rsidRPr="00F6302A" w:rsidRDefault="002837F3" w:rsidP="001043CF">
      <w:pPr>
        <w:numPr>
          <w:ilvl w:val="0"/>
          <w:numId w:val="6"/>
        </w:numPr>
      </w:pPr>
      <w:r>
        <w:t xml:space="preserve">Đầu mối Ban KHPT: </w:t>
      </w:r>
    </w:p>
    <w:p w14:paraId="00B0DEC8" w14:textId="5E3A620F" w:rsidR="001043CF" w:rsidRPr="00F6302A" w:rsidRDefault="001115DF" w:rsidP="00AF3354">
      <w:pPr>
        <w:numPr>
          <w:ilvl w:val="1"/>
          <w:numId w:val="6"/>
        </w:numPr>
      </w:pPr>
      <w:r>
        <w:t>Ông Nguyễn Trọng Đức – Phó trưởng phòng Chiến lược Ban KHPT</w:t>
        <w:br/>
        <w:t>Bà Phạm Thị Dung – Chuyên viên Ban KHPT Ban KHPT</w:t>
      </w:r>
    </w:p>
    <w:p w14:paraId="63AE4652" w14:textId="536D12D5" w:rsidR="001043CF" w:rsidRPr="00F6302A" w:rsidRDefault="2D4D6F8A" w:rsidP="3AA6EF1C">
      <w:pPr>
        <w:pStyle w:val="Heading2"/>
        <w:rPr>
          <w:rFonts w:ascii="Times New Roman" w:eastAsia="Times New Roman" w:hAnsi="Times New Roman" w:cs="Times New Roman"/>
          <w:b/>
          <w:bCs/>
          <w:color w:val="auto"/>
          <w:sz w:val="26"/>
          <w:szCs w:val="26"/>
        </w:rPr>
      </w:pPr>
      <w:r w:rsidRPr="00F6302A">
        <w:rPr>
          <w:rFonts w:ascii="Times New Roman" w:eastAsia="Times New Roman" w:hAnsi="Times New Roman" w:cs="Times New Roman"/>
          <w:b/>
          <w:bCs/>
          <w:color w:val="auto"/>
          <w:sz w:val="26"/>
          <w:szCs w:val="26"/>
        </w:rPr>
        <w:t xml:space="preserve">2. </w:t>
      </w:r>
      <w:proofErr w:type="spellStart"/>
      <w:r w:rsidR="396A4BFA" w:rsidRPr="00F6302A">
        <w:rPr>
          <w:rFonts w:ascii="Times New Roman" w:eastAsia="Times New Roman" w:hAnsi="Times New Roman" w:cs="Times New Roman"/>
          <w:b/>
          <w:bCs/>
          <w:color w:val="auto"/>
          <w:sz w:val="26"/>
          <w:szCs w:val="26"/>
        </w:rPr>
        <w:t>Hiện</w:t>
      </w:r>
      <w:proofErr w:type="spellEnd"/>
      <w:r w:rsidR="396A4BFA" w:rsidRPr="00F6302A">
        <w:rPr>
          <w:rFonts w:ascii="Times New Roman" w:eastAsia="Times New Roman" w:hAnsi="Times New Roman" w:cs="Times New Roman"/>
          <w:b/>
          <w:bCs/>
          <w:color w:val="auto"/>
          <w:sz w:val="26"/>
          <w:szCs w:val="26"/>
        </w:rPr>
        <w:t xml:space="preserve"> </w:t>
      </w:r>
      <w:proofErr w:type="spellStart"/>
      <w:r w:rsidR="396A4BFA" w:rsidRPr="00F6302A">
        <w:rPr>
          <w:rFonts w:ascii="Times New Roman" w:eastAsia="Times New Roman" w:hAnsi="Times New Roman" w:cs="Times New Roman"/>
          <w:b/>
          <w:bCs/>
          <w:color w:val="auto"/>
          <w:sz w:val="26"/>
          <w:szCs w:val="26"/>
        </w:rPr>
        <w:t>trạng</w:t>
      </w:r>
      <w:proofErr w:type="spellEnd"/>
      <w:r w:rsidR="396A4BFA" w:rsidRPr="00F6302A">
        <w:rPr>
          <w:rFonts w:ascii="Times New Roman" w:eastAsia="Times New Roman" w:hAnsi="Times New Roman" w:cs="Times New Roman"/>
          <w:b/>
          <w:bCs/>
          <w:color w:val="auto"/>
          <w:sz w:val="26"/>
          <w:szCs w:val="26"/>
        </w:rPr>
        <w:t xml:space="preserve"> </w:t>
      </w:r>
      <w:proofErr w:type="spellStart"/>
      <w:r w:rsidR="396A4BFA" w:rsidRPr="00F6302A">
        <w:rPr>
          <w:rFonts w:ascii="Times New Roman" w:eastAsia="Times New Roman" w:hAnsi="Times New Roman" w:cs="Times New Roman"/>
          <w:b/>
          <w:bCs/>
          <w:color w:val="auto"/>
          <w:sz w:val="26"/>
          <w:szCs w:val="26"/>
        </w:rPr>
        <w:t>và</w:t>
      </w:r>
      <w:proofErr w:type="spellEnd"/>
      <w:r w:rsidR="396A4BFA" w:rsidRPr="00F6302A">
        <w:rPr>
          <w:rFonts w:ascii="Times New Roman" w:eastAsia="Times New Roman" w:hAnsi="Times New Roman" w:cs="Times New Roman"/>
          <w:b/>
          <w:bCs/>
          <w:color w:val="auto"/>
          <w:sz w:val="26"/>
          <w:szCs w:val="26"/>
        </w:rPr>
        <w:t xml:space="preserve"> </w:t>
      </w:r>
      <w:proofErr w:type="spellStart"/>
      <w:r w:rsidR="396A4BFA" w:rsidRPr="00F6302A">
        <w:rPr>
          <w:rFonts w:ascii="Times New Roman" w:eastAsia="Times New Roman" w:hAnsi="Times New Roman" w:cs="Times New Roman"/>
          <w:b/>
          <w:bCs/>
          <w:color w:val="auto"/>
          <w:sz w:val="26"/>
          <w:szCs w:val="26"/>
        </w:rPr>
        <w:t>mục</w:t>
      </w:r>
      <w:proofErr w:type="spellEnd"/>
      <w:r w:rsidR="396A4BFA" w:rsidRPr="00F6302A">
        <w:rPr>
          <w:rFonts w:ascii="Times New Roman" w:eastAsia="Times New Roman" w:hAnsi="Times New Roman" w:cs="Times New Roman"/>
          <w:b/>
          <w:bCs/>
          <w:color w:val="auto"/>
          <w:sz w:val="26"/>
          <w:szCs w:val="26"/>
        </w:rPr>
        <w:t xml:space="preserve"> </w:t>
      </w:r>
      <w:proofErr w:type="spellStart"/>
      <w:r w:rsidR="396A4BFA" w:rsidRPr="00F6302A">
        <w:rPr>
          <w:rFonts w:ascii="Times New Roman" w:eastAsia="Times New Roman" w:hAnsi="Times New Roman" w:cs="Times New Roman"/>
          <w:b/>
          <w:bCs/>
          <w:color w:val="auto"/>
          <w:sz w:val="26"/>
          <w:szCs w:val="26"/>
        </w:rPr>
        <w:t>tiêu</w:t>
      </w:r>
      <w:proofErr w:type="spellEnd"/>
    </w:p>
    <w:p w14:paraId="2529318D" w14:textId="3DE98DF7" w:rsidR="205542EB" w:rsidRPr="00F6302A" w:rsidRDefault="0D2CDD67" w:rsidP="6C435902">
      <w:pPr>
        <w:pStyle w:val="Heading3"/>
        <w:rPr>
          <w:rFonts w:ascii="Times New Roman" w:eastAsia="Times New Roman" w:hAnsi="Times New Roman" w:cs="Times New Roman"/>
          <w:b/>
          <w:bCs/>
          <w:color w:val="auto"/>
          <w:sz w:val="26"/>
          <w:szCs w:val="26"/>
        </w:rPr>
      </w:pPr>
      <w:r w:rsidRPr="00F6302A">
        <w:rPr>
          <w:rFonts w:ascii="Times New Roman" w:eastAsia="Times New Roman" w:hAnsi="Times New Roman" w:cs="Times New Roman"/>
          <w:b/>
          <w:bCs/>
          <w:color w:val="auto"/>
          <w:sz w:val="26"/>
          <w:szCs w:val="26"/>
        </w:rPr>
        <w:t xml:space="preserve">2.1 </w:t>
      </w:r>
      <w:proofErr w:type="spellStart"/>
      <w:r w:rsidRPr="00F6302A">
        <w:rPr>
          <w:rFonts w:ascii="Times New Roman" w:eastAsia="Times New Roman" w:hAnsi="Times New Roman" w:cs="Times New Roman"/>
          <w:b/>
          <w:bCs/>
          <w:color w:val="auto"/>
          <w:sz w:val="26"/>
          <w:szCs w:val="26"/>
        </w:rPr>
        <w:t>Hiện</w:t>
      </w:r>
      <w:proofErr w:type="spellEnd"/>
      <w:r w:rsidRPr="00F6302A">
        <w:rPr>
          <w:rFonts w:ascii="Times New Roman" w:eastAsia="Times New Roman" w:hAnsi="Times New Roman" w:cs="Times New Roman"/>
          <w:b/>
          <w:bCs/>
          <w:color w:val="auto"/>
          <w:sz w:val="26"/>
          <w:szCs w:val="26"/>
        </w:rPr>
        <w:t xml:space="preserve"> </w:t>
      </w:r>
      <w:proofErr w:type="spellStart"/>
      <w:r w:rsidRPr="00F6302A">
        <w:rPr>
          <w:rFonts w:ascii="Times New Roman" w:eastAsia="Times New Roman" w:hAnsi="Times New Roman" w:cs="Times New Roman"/>
          <w:b/>
          <w:bCs/>
          <w:color w:val="auto"/>
          <w:sz w:val="26"/>
          <w:szCs w:val="26"/>
        </w:rPr>
        <w:t>trạng</w:t>
      </w:r>
      <w:proofErr w:type="spellEnd"/>
    </w:p>
    <w:p w14:paraId="4E41CFA4" w14:textId="034DB998" w:rsidR="31F5E87A" w:rsidRPr="00F6302A" w:rsidRDefault="31F5E87A" w:rsidP="3AA6EF1C">
      <w:r w:rsidRPr="00F6302A">
        <w:t xml:space="preserve">- </w:t>
      </w:r>
      <w:proofErr w:type="spellStart"/>
      <w:r w:rsidR="4EBBA210" w:rsidRPr="00F6302A">
        <w:t>Dữ</w:t>
      </w:r>
      <w:proofErr w:type="spellEnd"/>
      <w:r w:rsidR="4EBBA210" w:rsidRPr="00F6302A">
        <w:t xml:space="preserve"> </w:t>
      </w:r>
      <w:proofErr w:type="spellStart"/>
      <w:r w:rsidR="4EBBA210" w:rsidRPr="00F6302A">
        <w:t>liệu</w:t>
      </w:r>
      <w:proofErr w:type="spellEnd"/>
      <w:r w:rsidR="4EBBA210" w:rsidRPr="00F6302A">
        <w:t xml:space="preserve"> </w:t>
      </w:r>
      <w:proofErr w:type="spellStart"/>
      <w:r w:rsidR="4EBBA210" w:rsidRPr="00F6302A">
        <w:t>phân</w:t>
      </w:r>
      <w:proofErr w:type="spellEnd"/>
      <w:r w:rsidR="4EBBA210" w:rsidRPr="00F6302A">
        <w:t xml:space="preserve"> </w:t>
      </w:r>
      <w:proofErr w:type="spellStart"/>
      <w:r w:rsidR="4EBBA210" w:rsidRPr="00F6302A">
        <w:t>tán</w:t>
      </w:r>
      <w:proofErr w:type="spellEnd"/>
      <w:r w:rsidR="4EBBA210" w:rsidRPr="00F6302A">
        <w:t xml:space="preserve">, </w:t>
      </w:r>
      <w:proofErr w:type="spellStart"/>
      <w:r w:rsidR="4EBBA210" w:rsidRPr="00F6302A">
        <w:t>thiếu</w:t>
      </w:r>
      <w:proofErr w:type="spellEnd"/>
      <w:r w:rsidR="4EBBA210" w:rsidRPr="00F6302A">
        <w:t xml:space="preserve"> </w:t>
      </w:r>
      <w:proofErr w:type="spellStart"/>
      <w:r w:rsidR="4EBBA210" w:rsidRPr="00F6302A">
        <w:t>sự</w:t>
      </w:r>
      <w:proofErr w:type="spellEnd"/>
      <w:r w:rsidR="4EBBA210" w:rsidRPr="00F6302A">
        <w:t xml:space="preserve"> </w:t>
      </w:r>
      <w:proofErr w:type="spellStart"/>
      <w:r w:rsidR="4EBBA210" w:rsidRPr="00F6302A">
        <w:t>liên</w:t>
      </w:r>
      <w:proofErr w:type="spellEnd"/>
      <w:r w:rsidR="4EBBA210" w:rsidRPr="00F6302A">
        <w:t xml:space="preserve"> </w:t>
      </w:r>
      <w:proofErr w:type="spellStart"/>
      <w:r w:rsidR="4EBBA210" w:rsidRPr="00F6302A">
        <w:t>thông</w:t>
      </w:r>
      <w:proofErr w:type="spellEnd"/>
      <w:r w:rsidR="4EBBA210" w:rsidRPr="00F6302A">
        <w:t>:</w:t>
      </w:r>
      <w:r w:rsidR="1B445E7B" w:rsidRPr="00F6302A">
        <w:t xml:space="preserve"> </w:t>
      </w:r>
      <w:r w:rsidR="4EBBA210" w:rsidRPr="00F6302A">
        <w:t xml:space="preserve">Thông tin </w:t>
      </w:r>
      <w:proofErr w:type="spellStart"/>
      <w:r w:rsidR="4EBBA210" w:rsidRPr="00F6302A">
        <w:t>đầu</w:t>
      </w:r>
      <w:proofErr w:type="spellEnd"/>
      <w:r w:rsidR="4EBBA210" w:rsidRPr="00F6302A">
        <w:t xml:space="preserve"> </w:t>
      </w:r>
      <w:proofErr w:type="spellStart"/>
      <w:r w:rsidR="4EBBA210" w:rsidRPr="00F6302A">
        <w:t>vào</w:t>
      </w:r>
      <w:proofErr w:type="spellEnd"/>
      <w:r w:rsidR="4EBBA210" w:rsidRPr="00F6302A">
        <w:t xml:space="preserve"> </w:t>
      </w:r>
      <w:proofErr w:type="spellStart"/>
      <w:r w:rsidR="4EBBA210" w:rsidRPr="00F6302A">
        <w:t>phục</w:t>
      </w:r>
      <w:proofErr w:type="spellEnd"/>
      <w:r w:rsidR="4EBBA210" w:rsidRPr="00F6302A">
        <w:t xml:space="preserve"> </w:t>
      </w:r>
      <w:proofErr w:type="spellStart"/>
      <w:r w:rsidR="4EBBA210" w:rsidRPr="00F6302A">
        <w:t>vụ</w:t>
      </w:r>
      <w:proofErr w:type="spellEnd"/>
      <w:r w:rsidR="4EBBA210" w:rsidRPr="00F6302A">
        <w:t xml:space="preserve"> </w:t>
      </w:r>
      <w:proofErr w:type="spellStart"/>
      <w:r w:rsidR="4EBBA210" w:rsidRPr="00F6302A">
        <w:t>báo</w:t>
      </w:r>
      <w:proofErr w:type="spellEnd"/>
      <w:r w:rsidR="4EBBA210" w:rsidRPr="00F6302A">
        <w:t xml:space="preserve"> </w:t>
      </w:r>
      <w:proofErr w:type="spellStart"/>
      <w:r w:rsidR="4EBBA210" w:rsidRPr="00F6302A">
        <w:t>cáo</w:t>
      </w:r>
      <w:proofErr w:type="spellEnd"/>
      <w:r w:rsidR="4EBBA210" w:rsidRPr="00F6302A">
        <w:t xml:space="preserve"> </w:t>
      </w:r>
      <w:proofErr w:type="spellStart"/>
      <w:r w:rsidR="4EBBA210" w:rsidRPr="00F6302A">
        <w:t>đang</w:t>
      </w:r>
      <w:proofErr w:type="spellEnd"/>
      <w:r w:rsidR="4EBBA210" w:rsidRPr="00F6302A">
        <w:t xml:space="preserve"> </w:t>
      </w:r>
      <w:proofErr w:type="spellStart"/>
      <w:r w:rsidR="4EBBA210" w:rsidRPr="00F6302A">
        <w:t>nằm</w:t>
      </w:r>
      <w:proofErr w:type="spellEnd"/>
      <w:r w:rsidR="4EBBA210" w:rsidRPr="00F6302A">
        <w:t xml:space="preserve"> </w:t>
      </w:r>
      <w:proofErr w:type="spellStart"/>
      <w:r w:rsidR="4EBBA210" w:rsidRPr="00F6302A">
        <w:t>rải</w:t>
      </w:r>
      <w:proofErr w:type="spellEnd"/>
      <w:r w:rsidR="4EBBA210" w:rsidRPr="00F6302A">
        <w:t xml:space="preserve"> </w:t>
      </w:r>
      <w:proofErr w:type="spellStart"/>
      <w:r w:rsidR="4EBBA210" w:rsidRPr="00F6302A">
        <w:t>rác</w:t>
      </w:r>
      <w:proofErr w:type="spellEnd"/>
      <w:r w:rsidR="4EBBA210" w:rsidRPr="00F6302A">
        <w:t xml:space="preserve"> </w:t>
      </w:r>
      <w:proofErr w:type="spellStart"/>
      <w:r w:rsidR="4EBBA210" w:rsidRPr="00F6302A">
        <w:t>tại</w:t>
      </w:r>
      <w:proofErr w:type="spellEnd"/>
      <w:r w:rsidR="4EBBA210" w:rsidRPr="00F6302A">
        <w:t xml:space="preserve"> </w:t>
      </w:r>
      <w:proofErr w:type="spellStart"/>
      <w:r w:rsidR="4EBBA210" w:rsidRPr="00F6302A">
        <w:t>nhiều</w:t>
      </w:r>
      <w:proofErr w:type="spellEnd"/>
      <w:r w:rsidR="4EBBA210" w:rsidRPr="00F6302A">
        <w:t xml:space="preserve"> </w:t>
      </w:r>
      <w:proofErr w:type="spellStart"/>
      <w:r w:rsidR="4EBBA210" w:rsidRPr="00F6302A">
        <w:t>nguồn</w:t>
      </w:r>
      <w:proofErr w:type="spellEnd"/>
      <w:r w:rsidR="4EBBA210" w:rsidRPr="00F6302A">
        <w:t xml:space="preserve"> </w:t>
      </w:r>
      <w:proofErr w:type="spellStart"/>
      <w:r w:rsidR="4EBBA210" w:rsidRPr="00F6302A">
        <w:t>dữ</w:t>
      </w:r>
      <w:proofErr w:type="spellEnd"/>
      <w:r w:rsidR="4EBBA210" w:rsidRPr="00F6302A">
        <w:t xml:space="preserve"> </w:t>
      </w:r>
      <w:proofErr w:type="spellStart"/>
      <w:r w:rsidR="4EBBA210" w:rsidRPr="00F6302A">
        <w:t>liệu</w:t>
      </w:r>
      <w:proofErr w:type="spellEnd"/>
      <w:r w:rsidR="4EBBA210" w:rsidRPr="00F6302A">
        <w:t xml:space="preserve"> </w:t>
      </w:r>
      <w:proofErr w:type="spellStart"/>
      <w:r w:rsidR="4EBBA210" w:rsidRPr="00F6302A">
        <w:t>độc</w:t>
      </w:r>
      <w:proofErr w:type="spellEnd"/>
      <w:r w:rsidR="4EBBA210" w:rsidRPr="00F6302A">
        <w:t xml:space="preserve"> </w:t>
      </w:r>
      <w:proofErr w:type="spellStart"/>
      <w:r w:rsidR="4EBBA210" w:rsidRPr="00F6302A">
        <w:t>lập</w:t>
      </w:r>
      <w:proofErr w:type="spellEnd"/>
      <w:r w:rsidR="4EBBA210" w:rsidRPr="00F6302A">
        <w:t xml:space="preserve"> </w:t>
      </w:r>
      <w:proofErr w:type="spellStart"/>
      <w:r w:rsidR="4EBBA210" w:rsidRPr="00F6302A">
        <w:t>và</w:t>
      </w:r>
      <w:proofErr w:type="spellEnd"/>
      <w:r w:rsidR="4EBBA210" w:rsidRPr="00F6302A">
        <w:t xml:space="preserve"> </w:t>
      </w:r>
      <w:proofErr w:type="spellStart"/>
      <w:r w:rsidR="4EBBA210" w:rsidRPr="00F6302A">
        <w:t>không</w:t>
      </w:r>
      <w:proofErr w:type="spellEnd"/>
      <w:r w:rsidR="4EBBA210" w:rsidRPr="00F6302A">
        <w:t xml:space="preserve"> </w:t>
      </w:r>
      <w:proofErr w:type="spellStart"/>
      <w:r w:rsidR="4EBBA210" w:rsidRPr="00F6302A">
        <w:t>đồng</w:t>
      </w:r>
      <w:proofErr w:type="spellEnd"/>
      <w:r w:rsidR="4EBBA210" w:rsidRPr="00F6302A">
        <w:t xml:space="preserve"> </w:t>
      </w:r>
      <w:proofErr w:type="spellStart"/>
      <w:r w:rsidR="4EBBA210" w:rsidRPr="00F6302A">
        <w:t>nhất</w:t>
      </w:r>
      <w:proofErr w:type="spellEnd"/>
      <w:r w:rsidR="4EBBA210" w:rsidRPr="00F6302A">
        <w:t>:</w:t>
      </w:r>
    </w:p>
    <w:p w14:paraId="22F5915F" w14:textId="5D43C9EC" w:rsidR="4EBBA210" w:rsidRPr="00F6302A" w:rsidRDefault="4EBBA210" w:rsidP="3AA6EF1C">
      <w:pPr>
        <w:pStyle w:val="ListParagraph"/>
        <w:numPr>
          <w:ilvl w:val="0"/>
          <w:numId w:val="7"/>
        </w:numPr>
      </w:pPr>
      <w:r w:rsidRPr="00F6302A">
        <w:t xml:space="preserve">Excel: </w:t>
      </w:r>
      <w:proofErr w:type="spellStart"/>
      <w:r w:rsidRPr="00F6302A">
        <w:t>Đang</w:t>
      </w:r>
      <w:proofErr w:type="spellEnd"/>
      <w:r w:rsidRPr="00F6302A">
        <w:t xml:space="preserve"> </w:t>
      </w:r>
      <w:proofErr w:type="spellStart"/>
      <w:r w:rsidRPr="00F6302A">
        <w:t>là</w:t>
      </w:r>
      <w:proofErr w:type="spellEnd"/>
      <w:r w:rsidRPr="00F6302A">
        <w:t xml:space="preserve"> </w:t>
      </w:r>
      <w:proofErr w:type="spellStart"/>
      <w:r w:rsidRPr="00F6302A">
        <w:t>công</w:t>
      </w:r>
      <w:proofErr w:type="spellEnd"/>
      <w:r w:rsidRPr="00F6302A">
        <w:t xml:space="preserve"> </w:t>
      </w:r>
      <w:proofErr w:type="spellStart"/>
      <w:r w:rsidRPr="00F6302A">
        <w:t>cụ</w:t>
      </w:r>
      <w:proofErr w:type="spellEnd"/>
      <w:r w:rsidRPr="00F6302A">
        <w:t xml:space="preserve"> </w:t>
      </w:r>
      <w:proofErr w:type="spellStart"/>
      <w:r w:rsidRPr="00F6302A">
        <w:t>chính</w:t>
      </w:r>
      <w:proofErr w:type="spellEnd"/>
      <w:r w:rsidRPr="00F6302A">
        <w:t xml:space="preserve"> </w:t>
      </w:r>
      <w:proofErr w:type="spellStart"/>
      <w:r w:rsidRPr="00F6302A">
        <w:t>để</w:t>
      </w:r>
      <w:proofErr w:type="spellEnd"/>
      <w:r w:rsidRPr="00F6302A">
        <w:t xml:space="preserve"> </w:t>
      </w:r>
      <w:proofErr w:type="spellStart"/>
      <w:r w:rsidRPr="00F6302A">
        <w:t>theo</w:t>
      </w:r>
      <w:proofErr w:type="spellEnd"/>
      <w:r w:rsidRPr="00F6302A">
        <w:t xml:space="preserve"> </w:t>
      </w:r>
      <w:proofErr w:type="spellStart"/>
      <w:r w:rsidRPr="00F6302A">
        <w:t>dõi</w:t>
      </w:r>
      <w:proofErr w:type="spellEnd"/>
      <w:r w:rsidRPr="00F6302A">
        <w:t xml:space="preserve"> </w:t>
      </w:r>
      <w:proofErr w:type="spellStart"/>
      <w:r w:rsidRPr="00F6302A">
        <w:t>các</w:t>
      </w:r>
      <w:proofErr w:type="spellEnd"/>
      <w:r w:rsidRPr="00F6302A">
        <w:t xml:space="preserve"> </w:t>
      </w:r>
      <w:proofErr w:type="spellStart"/>
      <w:r w:rsidRPr="00F6302A">
        <w:t>thông</w:t>
      </w:r>
      <w:proofErr w:type="spellEnd"/>
      <w:r w:rsidRPr="00F6302A">
        <w:t xml:space="preserve"> </w:t>
      </w:r>
      <w:proofErr w:type="spellStart"/>
      <w:r w:rsidRPr="00F6302A">
        <w:t>số</w:t>
      </w:r>
      <w:proofErr w:type="spellEnd"/>
      <w:r w:rsidRPr="00F6302A">
        <w:t xml:space="preserve"> </w:t>
      </w:r>
      <w:proofErr w:type="spellStart"/>
      <w:r w:rsidRPr="00F6302A">
        <w:t>về</w:t>
      </w:r>
      <w:proofErr w:type="spellEnd"/>
      <w:r w:rsidRPr="00F6302A">
        <w:t xml:space="preserve"> </w:t>
      </w:r>
      <w:proofErr w:type="spellStart"/>
      <w:r w:rsidRPr="00F6302A">
        <w:t>tiếng</w:t>
      </w:r>
      <w:proofErr w:type="spellEnd"/>
      <w:r w:rsidRPr="00F6302A">
        <w:t xml:space="preserve"> </w:t>
      </w:r>
      <w:proofErr w:type="spellStart"/>
      <w:r w:rsidRPr="00F6302A">
        <w:t>ồn</w:t>
      </w:r>
      <w:proofErr w:type="spellEnd"/>
      <w:r w:rsidRPr="00F6302A">
        <w:t xml:space="preserve"> (Noise) </w:t>
      </w:r>
      <w:proofErr w:type="spellStart"/>
      <w:r w:rsidRPr="00F6302A">
        <w:t>và</w:t>
      </w:r>
      <w:proofErr w:type="spellEnd"/>
      <w:r w:rsidRPr="00F6302A">
        <w:t xml:space="preserve"> </w:t>
      </w:r>
      <w:proofErr w:type="spellStart"/>
      <w:r w:rsidRPr="00F6302A">
        <w:t>chứng</w:t>
      </w:r>
      <w:proofErr w:type="spellEnd"/>
      <w:r w:rsidRPr="00F6302A">
        <w:t xml:space="preserve"> </w:t>
      </w:r>
      <w:proofErr w:type="spellStart"/>
      <w:r w:rsidRPr="00F6302A">
        <w:t>chỉ</w:t>
      </w:r>
      <w:proofErr w:type="spellEnd"/>
      <w:r w:rsidRPr="00F6302A">
        <w:t xml:space="preserve"> </w:t>
      </w:r>
      <w:proofErr w:type="spellStart"/>
      <w:r w:rsidRPr="00F6302A">
        <w:t>tàu</w:t>
      </w:r>
      <w:proofErr w:type="spellEnd"/>
      <w:r w:rsidRPr="00F6302A">
        <w:t xml:space="preserve"> bay.</w:t>
      </w:r>
    </w:p>
    <w:p w14:paraId="2675C4B0" w14:textId="6D8F2A9A" w:rsidR="4EBBA210" w:rsidRPr="00F6302A" w:rsidRDefault="4EBBA210" w:rsidP="3AA6EF1C">
      <w:pPr>
        <w:pStyle w:val="ListParagraph"/>
        <w:numPr>
          <w:ilvl w:val="0"/>
          <w:numId w:val="7"/>
        </w:numPr>
      </w:pPr>
      <w:r w:rsidRPr="00F6302A">
        <w:t xml:space="preserve">FIMS: </w:t>
      </w:r>
      <w:proofErr w:type="spellStart"/>
      <w:r w:rsidRPr="00F6302A">
        <w:t>Nguồn</w:t>
      </w:r>
      <w:proofErr w:type="spellEnd"/>
      <w:r w:rsidRPr="00F6302A">
        <w:t xml:space="preserve"> </w:t>
      </w:r>
      <w:proofErr w:type="spellStart"/>
      <w:r w:rsidRPr="00F6302A">
        <w:t>dữ</w:t>
      </w:r>
      <w:proofErr w:type="spellEnd"/>
      <w:r w:rsidRPr="00F6302A">
        <w:t xml:space="preserve"> </w:t>
      </w:r>
      <w:proofErr w:type="spellStart"/>
      <w:r w:rsidRPr="00F6302A">
        <w:t>liệu</w:t>
      </w:r>
      <w:proofErr w:type="spellEnd"/>
      <w:r w:rsidRPr="00F6302A">
        <w:t xml:space="preserve"> </w:t>
      </w:r>
      <w:proofErr w:type="spellStart"/>
      <w:r w:rsidRPr="00F6302A">
        <w:t>về</w:t>
      </w:r>
      <w:proofErr w:type="spellEnd"/>
      <w:r w:rsidRPr="00F6302A">
        <w:t xml:space="preserve"> </w:t>
      </w:r>
      <w:proofErr w:type="spellStart"/>
      <w:r w:rsidRPr="00F6302A">
        <w:t>nhiên</w:t>
      </w:r>
      <w:proofErr w:type="spellEnd"/>
      <w:r w:rsidRPr="00F6302A">
        <w:t xml:space="preserve"> </w:t>
      </w:r>
      <w:proofErr w:type="spellStart"/>
      <w:r w:rsidRPr="00F6302A">
        <w:t>liệu</w:t>
      </w:r>
      <w:proofErr w:type="spellEnd"/>
      <w:r w:rsidRPr="00F6302A">
        <w:t xml:space="preserve"> </w:t>
      </w:r>
      <w:proofErr w:type="spellStart"/>
      <w:r w:rsidRPr="00F6302A">
        <w:t>tiêu</w:t>
      </w:r>
      <w:proofErr w:type="spellEnd"/>
      <w:r w:rsidRPr="00F6302A">
        <w:t xml:space="preserve"> </w:t>
      </w:r>
      <w:proofErr w:type="spellStart"/>
      <w:r w:rsidRPr="00F6302A">
        <w:t>thụ</w:t>
      </w:r>
      <w:proofErr w:type="spellEnd"/>
      <w:r w:rsidRPr="00F6302A">
        <w:t xml:space="preserve"> </w:t>
      </w:r>
      <w:proofErr w:type="spellStart"/>
      <w:r w:rsidRPr="00F6302A">
        <w:t>và</w:t>
      </w:r>
      <w:proofErr w:type="spellEnd"/>
      <w:r w:rsidRPr="00F6302A">
        <w:t xml:space="preserve"> </w:t>
      </w:r>
      <w:proofErr w:type="spellStart"/>
      <w:r w:rsidRPr="00F6302A">
        <w:t>phát</w:t>
      </w:r>
      <w:proofErr w:type="spellEnd"/>
      <w:r w:rsidRPr="00F6302A">
        <w:t xml:space="preserve"> </w:t>
      </w:r>
      <w:proofErr w:type="spellStart"/>
      <w:r w:rsidRPr="00F6302A">
        <w:t>thải</w:t>
      </w:r>
      <w:proofErr w:type="spellEnd"/>
      <w:r w:rsidRPr="00F6302A">
        <w:t xml:space="preserve"> Scope 1.</w:t>
      </w:r>
    </w:p>
    <w:p w14:paraId="6CF43FEA" w14:textId="3ABF1E80" w:rsidR="4EBBA210" w:rsidRPr="00F6302A" w:rsidRDefault="4EBBA210" w:rsidP="3AA6EF1C">
      <w:pPr>
        <w:pStyle w:val="ListParagraph"/>
        <w:numPr>
          <w:ilvl w:val="0"/>
          <w:numId w:val="7"/>
        </w:numPr>
      </w:pPr>
      <w:r w:rsidRPr="00F6302A">
        <w:t xml:space="preserve">VHAT: </w:t>
      </w:r>
      <w:proofErr w:type="spellStart"/>
      <w:r w:rsidRPr="00F6302A">
        <w:t>Nguồn</w:t>
      </w:r>
      <w:proofErr w:type="spellEnd"/>
      <w:r w:rsidRPr="00F6302A">
        <w:t xml:space="preserve"> </w:t>
      </w:r>
      <w:proofErr w:type="spellStart"/>
      <w:r w:rsidRPr="00F6302A">
        <w:t>dữ</w:t>
      </w:r>
      <w:proofErr w:type="spellEnd"/>
      <w:r w:rsidRPr="00F6302A">
        <w:t xml:space="preserve"> </w:t>
      </w:r>
      <w:proofErr w:type="spellStart"/>
      <w:r w:rsidRPr="00F6302A">
        <w:t>liệu</w:t>
      </w:r>
      <w:proofErr w:type="spellEnd"/>
      <w:r w:rsidRPr="00F6302A">
        <w:t xml:space="preserve"> </w:t>
      </w:r>
      <w:proofErr w:type="spellStart"/>
      <w:r w:rsidRPr="00F6302A">
        <w:t>về</w:t>
      </w:r>
      <w:proofErr w:type="spellEnd"/>
      <w:r w:rsidRPr="00F6302A">
        <w:t xml:space="preserve"> </w:t>
      </w:r>
      <w:proofErr w:type="spellStart"/>
      <w:r w:rsidRPr="00F6302A">
        <w:t>sự</w:t>
      </w:r>
      <w:proofErr w:type="spellEnd"/>
      <w:r w:rsidRPr="00F6302A">
        <w:t xml:space="preserve"> </w:t>
      </w:r>
      <w:proofErr w:type="spellStart"/>
      <w:r w:rsidRPr="00F6302A">
        <w:t>cố</w:t>
      </w:r>
      <w:proofErr w:type="spellEnd"/>
      <w:r w:rsidRPr="00F6302A">
        <w:t xml:space="preserve"> an </w:t>
      </w:r>
      <w:proofErr w:type="spellStart"/>
      <w:r w:rsidRPr="00F6302A">
        <w:t>toàn</w:t>
      </w:r>
      <w:proofErr w:type="spellEnd"/>
      <w:r w:rsidRPr="00F6302A">
        <w:t xml:space="preserve"> </w:t>
      </w:r>
      <w:proofErr w:type="spellStart"/>
      <w:r w:rsidRPr="00F6302A">
        <w:t>khai</w:t>
      </w:r>
      <w:proofErr w:type="spellEnd"/>
      <w:r w:rsidRPr="00F6302A">
        <w:t xml:space="preserve"> </w:t>
      </w:r>
      <w:proofErr w:type="spellStart"/>
      <w:r w:rsidRPr="00F6302A">
        <w:t>thác</w:t>
      </w:r>
      <w:proofErr w:type="spellEnd"/>
      <w:r w:rsidRPr="00F6302A">
        <w:t xml:space="preserve"> (</w:t>
      </w:r>
      <w:proofErr w:type="spellStart"/>
      <w:r w:rsidRPr="00F6302A">
        <w:t>va</w:t>
      </w:r>
      <w:proofErr w:type="spellEnd"/>
      <w:r w:rsidRPr="00F6302A">
        <w:t xml:space="preserve"> </w:t>
      </w:r>
      <w:proofErr w:type="spellStart"/>
      <w:r w:rsidRPr="00F6302A">
        <w:t>chạm</w:t>
      </w:r>
      <w:proofErr w:type="spellEnd"/>
      <w:r w:rsidRPr="00F6302A">
        <w:t xml:space="preserve"> </w:t>
      </w:r>
      <w:proofErr w:type="spellStart"/>
      <w:r w:rsidRPr="00F6302A">
        <w:t>chim</w:t>
      </w:r>
      <w:proofErr w:type="spellEnd"/>
      <w:r w:rsidRPr="00F6302A">
        <w:t xml:space="preserve"> bay, </w:t>
      </w:r>
      <w:proofErr w:type="spellStart"/>
      <w:r w:rsidRPr="00F6302A">
        <w:t>sét</w:t>
      </w:r>
      <w:proofErr w:type="spellEnd"/>
      <w:r w:rsidRPr="00F6302A">
        <w:t xml:space="preserve"> </w:t>
      </w:r>
      <w:proofErr w:type="spellStart"/>
      <w:r w:rsidRPr="00F6302A">
        <w:t>đánh</w:t>
      </w:r>
      <w:proofErr w:type="spellEnd"/>
      <w:r w:rsidRPr="00F6302A">
        <w:t>).</w:t>
      </w:r>
    </w:p>
    <w:p w14:paraId="0B48D5D1" w14:textId="05D6E532" w:rsidR="4EBBA210" w:rsidRPr="00F6302A" w:rsidRDefault="4EBBA210" w:rsidP="3AA6EF1C">
      <w:pPr>
        <w:pStyle w:val="ListParagraph"/>
        <w:numPr>
          <w:ilvl w:val="0"/>
          <w:numId w:val="7"/>
        </w:numPr>
      </w:pPr>
      <w:r w:rsidRPr="00F6302A">
        <w:t xml:space="preserve">RPS: </w:t>
      </w:r>
      <w:proofErr w:type="spellStart"/>
      <w:r w:rsidRPr="00F6302A">
        <w:t>Nguồn</w:t>
      </w:r>
      <w:proofErr w:type="spellEnd"/>
      <w:r w:rsidRPr="00F6302A">
        <w:t xml:space="preserve"> </w:t>
      </w:r>
      <w:proofErr w:type="spellStart"/>
      <w:r w:rsidRPr="00F6302A">
        <w:t>dữ</w:t>
      </w:r>
      <w:proofErr w:type="spellEnd"/>
      <w:r w:rsidRPr="00F6302A">
        <w:t xml:space="preserve"> </w:t>
      </w:r>
      <w:proofErr w:type="spellStart"/>
      <w:r w:rsidRPr="00F6302A">
        <w:t>liệu</w:t>
      </w:r>
      <w:proofErr w:type="spellEnd"/>
      <w:r w:rsidRPr="00F6302A">
        <w:t xml:space="preserve"> </w:t>
      </w:r>
      <w:proofErr w:type="spellStart"/>
      <w:r w:rsidRPr="00F6302A">
        <w:t>về</w:t>
      </w:r>
      <w:proofErr w:type="spellEnd"/>
      <w:r w:rsidRPr="00F6302A">
        <w:t xml:space="preserve"> </w:t>
      </w:r>
      <w:proofErr w:type="spellStart"/>
      <w:r w:rsidRPr="00F6302A">
        <w:t>sản</w:t>
      </w:r>
      <w:proofErr w:type="spellEnd"/>
      <w:r w:rsidRPr="00F6302A">
        <w:t xml:space="preserve"> </w:t>
      </w:r>
      <w:proofErr w:type="spellStart"/>
      <w:r w:rsidRPr="00F6302A">
        <w:t>lượng</w:t>
      </w:r>
      <w:proofErr w:type="spellEnd"/>
      <w:r w:rsidRPr="00F6302A">
        <w:t xml:space="preserve"> </w:t>
      </w:r>
      <w:proofErr w:type="spellStart"/>
      <w:r w:rsidRPr="00F6302A">
        <w:t>khai</w:t>
      </w:r>
      <w:proofErr w:type="spellEnd"/>
      <w:r w:rsidRPr="00F6302A">
        <w:t xml:space="preserve"> </w:t>
      </w:r>
      <w:proofErr w:type="spellStart"/>
      <w:r w:rsidRPr="00F6302A">
        <w:t>thác</w:t>
      </w:r>
      <w:proofErr w:type="spellEnd"/>
      <w:r w:rsidRPr="00F6302A">
        <w:t xml:space="preserve"> (RTK) </w:t>
      </w:r>
      <w:proofErr w:type="spellStart"/>
      <w:r w:rsidRPr="00F6302A">
        <w:t>để</w:t>
      </w:r>
      <w:proofErr w:type="spellEnd"/>
      <w:r w:rsidRPr="00F6302A">
        <w:t xml:space="preserve"> </w:t>
      </w:r>
      <w:proofErr w:type="spellStart"/>
      <w:r w:rsidRPr="00F6302A">
        <w:t>tính</w:t>
      </w:r>
      <w:proofErr w:type="spellEnd"/>
      <w:r w:rsidRPr="00F6302A">
        <w:t xml:space="preserve"> </w:t>
      </w:r>
      <w:proofErr w:type="spellStart"/>
      <w:r w:rsidRPr="00F6302A">
        <w:t>toán</w:t>
      </w:r>
      <w:proofErr w:type="spellEnd"/>
      <w:r w:rsidRPr="00F6302A">
        <w:t xml:space="preserve"> </w:t>
      </w:r>
      <w:proofErr w:type="spellStart"/>
      <w:r w:rsidRPr="00F6302A">
        <w:t>cường</w:t>
      </w:r>
      <w:proofErr w:type="spellEnd"/>
      <w:r w:rsidRPr="00F6302A">
        <w:t xml:space="preserve"> </w:t>
      </w:r>
      <w:proofErr w:type="spellStart"/>
      <w:r w:rsidRPr="00F6302A">
        <w:t>độ</w:t>
      </w:r>
      <w:proofErr w:type="spellEnd"/>
      <w:r w:rsidRPr="00F6302A">
        <w:t xml:space="preserve"> </w:t>
      </w:r>
      <w:proofErr w:type="spellStart"/>
      <w:r w:rsidRPr="00F6302A">
        <w:t>phát</w:t>
      </w:r>
      <w:proofErr w:type="spellEnd"/>
      <w:r w:rsidRPr="00F6302A">
        <w:t xml:space="preserve"> </w:t>
      </w:r>
      <w:proofErr w:type="spellStart"/>
      <w:r w:rsidRPr="00F6302A">
        <w:t>thải</w:t>
      </w:r>
      <w:proofErr w:type="spellEnd"/>
      <w:r w:rsidRPr="00F6302A">
        <w:t>.</w:t>
      </w:r>
    </w:p>
    <w:p w14:paraId="0E0637B2" w14:textId="5129CFDC" w:rsidR="733B4CED" w:rsidRPr="00F6302A" w:rsidRDefault="733B4CED" w:rsidP="3AA6EF1C">
      <w:r w:rsidRPr="00F6302A">
        <w:t xml:space="preserve">- </w:t>
      </w:r>
      <w:proofErr w:type="spellStart"/>
      <w:r w:rsidRPr="00F6302A">
        <w:t>Rủi</w:t>
      </w:r>
      <w:proofErr w:type="spellEnd"/>
      <w:r w:rsidRPr="00F6302A">
        <w:t xml:space="preserve"> </w:t>
      </w:r>
      <w:proofErr w:type="spellStart"/>
      <w:r w:rsidRPr="00F6302A">
        <w:t>ro</w:t>
      </w:r>
      <w:proofErr w:type="spellEnd"/>
      <w:r w:rsidRPr="00F6302A">
        <w:t xml:space="preserve"> </w:t>
      </w:r>
      <w:proofErr w:type="spellStart"/>
      <w:r w:rsidRPr="00F6302A">
        <w:t>từ</w:t>
      </w:r>
      <w:proofErr w:type="spellEnd"/>
      <w:r w:rsidRPr="00F6302A">
        <w:t xml:space="preserve"> </w:t>
      </w:r>
      <w:proofErr w:type="spellStart"/>
      <w:r w:rsidRPr="00F6302A">
        <w:t>quy</w:t>
      </w:r>
      <w:proofErr w:type="spellEnd"/>
      <w:r w:rsidRPr="00F6302A">
        <w:t xml:space="preserve"> </w:t>
      </w:r>
      <w:proofErr w:type="spellStart"/>
      <w:r w:rsidRPr="00F6302A">
        <w:t>trình</w:t>
      </w:r>
      <w:proofErr w:type="spellEnd"/>
      <w:r w:rsidRPr="00F6302A">
        <w:t xml:space="preserve"> </w:t>
      </w:r>
      <w:proofErr w:type="spellStart"/>
      <w:r w:rsidRPr="00F6302A">
        <w:t>báo</w:t>
      </w:r>
      <w:proofErr w:type="spellEnd"/>
      <w:r w:rsidRPr="00F6302A">
        <w:t xml:space="preserve"> </w:t>
      </w:r>
      <w:proofErr w:type="spellStart"/>
      <w:r w:rsidRPr="00F6302A">
        <w:t>cáo</w:t>
      </w:r>
      <w:proofErr w:type="spellEnd"/>
      <w:r w:rsidRPr="00F6302A">
        <w:t xml:space="preserve"> </w:t>
      </w:r>
      <w:proofErr w:type="spellStart"/>
      <w:r w:rsidRPr="00F6302A">
        <w:t>thủ</w:t>
      </w:r>
      <w:proofErr w:type="spellEnd"/>
      <w:r w:rsidRPr="00F6302A">
        <w:t xml:space="preserve"> </w:t>
      </w:r>
      <w:proofErr w:type="spellStart"/>
      <w:r w:rsidRPr="00F6302A">
        <w:t>công</w:t>
      </w:r>
      <w:proofErr w:type="spellEnd"/>
      <w:r w:rsidRPr="00F6302A">
        <w:t xml:space="preserve">: </w:t>
      </w:r>
      <w:proofErr w:type="spellStart"/>
      <w:r w:rsidRPr="00F6302A">
        <w:t>Việc</w:t>
      </w:r>
      <w:proofErr w:type="spellEnd"/>
      <w:r w:rsidRPr="00F6302A">
        <w:t xml:space="preserve"> </w:t>
      </w:r>
      <w:proofErr w:type="spellStart"/>
      <w:r w:rsidRPr="00F6302A">
        <w:t>tổng</w:t>
      </w:r>
      <w:proofErr w:type="spellEnd"/>
      <w:r w:rsidRPr="00F6302A">
        <w:t xml:space="preserve"> </w:t>
      </w:r>
      <w:proofErr w:type="spellStart"/>
      <w:r w:rsidRPr="00F6302A">
        <w:t>hợp</w:t>
      </w:r>
      <w:proofErr w:type="spellEnd"/>
      <w:r w:rsidRPr="00F6302A">
        <w:t xml:space="preserve"> </w:t>
      </w:r>
      <w:proofErr w:type="spellStart"/>
      <w:r w:rsidRPr="00F6302A">
        <w:t>dữ</w:t>
      </w:r>
      <w:proofErr w:type="spellEnd"/>
      <w:r w:rsidRPr="00F6302A">
        <w:t xml:space="preserve"> </w:t>
      </w:r>
      <w:proofErr w:type="spellStart"/>
      <w:r w:rsidRPr="00F6302A">
        <w:t>liệu</w:t>
      </w:r>
      <w:proofErr w:type="spellEnd"/>
      <w:r w:rsidRPr="00F6302A">
        <w:t xml:space="preserve"> </w:t>
      </w:r>
      <w:proofErr w:type="spellStart"/>
      <w:r w:rsidRPr="00F6302A">
        <w:t>từ</w:t>
      </w:r>
      <w:proofErr w:type="spellEnd"/>
      <w:r w:rsidRPr="00F6302A">
        <w:t xml:space="preserve"> </w:t>
      </w:r>
      <w:proofErr w:type="spellStart"/>
      <w:r w:rsidRPr="00F6302A">
        <w:t>các</w:t>
      </w:r>
      <w:proofErr w:type="spellEnd"/>
      <w:r w:rsidRPr="00F6302A">
        <w:t xml:space="preserve"> </w:t>
      </w:r>
      <w:proofErr w:type="spellStart"/>
      <w:r w:rsidRPr="00F6302A">
        <w:t>nguồn</w:t>
      </w:r>
      <w:proofErr w:type="spellEnd"/>
      <w:r w:rsidRPr="00F6302A">
        <w:t xml:space="preserve"> </w:t>
      </w:r>
      <w:proofErr w:type="spellStart"/>
      <w:r w:rsidRPr="00F6302A">
        <w:t>rời</w:t>
      </w:r>
      <w:proofErr w:type="spellEnd"/>
      <w:r w:rsidRPr="00F6302A">
        <w:t xml:space="preserve"> </w:t>
      </w:r>
      <w:proofErr w:type="spellStart"/>
      <w:r w:rsidRPr="00F6302A">
        <w:t>rạc</w:t>
      </w:r>
      <w:proofErr w:type="spellEnd"/>
      <w:r w:rsidRPr="00F6302A">
        <w:t xml:space="preserve"> </w:t>
      </w:r>
      <w:proofErr w:type="spellStart"/>
      <w:r w:rsidRPr="00F6302A">
        <w:t>nêu</w:t>
      </w:r>
      <w:proofErr w:type="spellEnd"/>
      <w:r w:rsidRPr="00F6302A">
        <w:t xml:space="preserve"> </w:t>
      </w:r>
      <w:proofErr w:type="spellStart"/>
      <w:r w:rsidRPr="00F6302A">
        <w:t>trên</w:t>
      </w:r>
      <w:proofErr w:type="spellEnd"/>
      <w:r w:rsidRPr="00F6302A">
        <w:t xml:space="preserve"> </w:t>
      </w:r>
      <w:proofErr w:type="spellStart"/>
      <w:r w:rsidRPr="00F6302A">
        <w:t>đòi</w:t>
      </w:r>
      <w:proofErr w:type="spellEnd"/>
      <w:r w:rsidRPr="00F6302A">
        <w:t xml:space="preserve"> </w:t>
      </w:r>
      <w:proofErr w:type="spellStart"/>
      <w:r w:rsidRPr="00F6302A">
        <w:t>hỏi</w:t>
      </w:r>
      <w:proofErr w:type="spellEnd"/>
      <w:r w:rsidRPr="00F6302A">
        <w:t xml:space="preserve"> </w:t>
      </w:r>
      <w:proofErr w:type="spellStart"/>
      <w:r w:rsidRPr="00F6302A">
        <w:t>nhân</w:t>
      </w:r>
      <w:proofErr w:type="spellEnd"/>
      <w:r w:rsidRPr="00F6302A">
        <w:t xml:space="preserve"> </w:t>
      </w:r>
      <w:proofErr w:type="spellStart"/>
      <w:r w:rsidRPr="00F6302A">
        <w:t>sự</w:t>
      </w:r>
      <w:proofErr w:type="spellEnd"/>
      <w:r w:rsidRPr="00F6302A">
        <w:t xml:space="preserve"> </w:t>
      </w:r>
      <w:proofErr w:type="spellStart"/>
      <w:r w:rsidRPr="00F6302A">
        <w:t>phải</w:t>
      </w:r>
      <w:proofErr w:type="spellEnd"/>
      <w:r w:rsidRPr="00F6302A">
        <w:t xml:space="preserve"> </w:t>
      </w:r>
      <w:proofErr w:type="spellStart"/>
      <w:r w:rsidRPr="00F6302A">
        <w:t>thực</w:t>
      </w:r>
      <w:proofErr w:type="spellEnd"/>
      <w:r w:rsidRPr="00F6302A">
        <w:t xml:space="preserve"> </w:t>
      </w:r>
      <w:proofErr w:type="spellStart"/>
      <w:r w:rsidRPr="00F6302A">
        <w:t>hiện</w:t>
      </w:r>
      <w:proofErr w:type="spellEnd"/>
      <w:r w:rsidRPr="00F6302A">
        <w:t xml:space="preserve"> </w:t>
      </w:r>
      <w:proofErr w:type="spellStart"/>
      <w:r w:rsidRPr="00F6302A">
        <w:t>trích</w:t>
      </w:r>
      <w:proofErr w:type="spellEnd"/>
      <w:r w:rsidRPr="00F6302A">
        <w:t xml:space="preserve"> </w:t>
      </w:r>
      <w:proofErr w:type="spellStart"/>
      <w:r w:rsidRPr="00F6302A">
        <w:t>xuất</w:t>
      </w:r>
      <w:proofErr w:type="spellEnd"/>
      <w:r w:rsidRPr="00F6302A">
        <w:t xml:space="preserve"> </w:t>
      </w:r>
      <w:proofErr w:type="spellStart"/>
      <w:r w:rsidRPr="00F6302A">
        <w:t>và</w:t>
      </w:r>
      <w:proofErr w:type="spellEnd"/>
      <w:r w:rsidRPr="00F6302A">
        <w:t xml:space="preserve"> </w:t>
      </w:r>
      <w:proofErr w:type="spellStart"/>
      <w:r w:rsidRPr="00F6302A">
        <w:t>xử</w:t>
      </w:r>
      <w:proofErr w:type="spellEnd"/>
      <w:r w:rsidRPr="00F6302A">
        <w:t xml:space="preserve"> </w:t>
      </w:r>
      <w:proofErr w:type="spellStart"/>
      <w:r w:rsidRPr="00F6302A">
        <w:t>lý</w:t>
      </w:r>
      <w:proofErr w:type="spellEnd"/>
      <w:r w:rsidRPr="00F6302A">
        <w:t xml:space="preserve"> </w:t>
      </w:r>
      <w:proofErr w:type="spellStart"/>
      <w:r w:rsidRPr="00F6302A">
        <w:t>bằng</w:t>
      </w:r>
      <w:proofErr w:type="spellEnd"/>
      <w:r w:rsidRPr="00F6302A">
        <w:t xml:space="preserve"> </w:t>
      </w:r>
      <w:proofErr w:type="spellStart"/>
      <w:r w:rsidRPr="00F6302A">
        <w:t>các</w:t>
      </w:r>
      <w:proofErr w:type="spellEnd"/>
      <w:r w:rsidRPr="00F6302A">
        <w:t xml:space="preserve"> </w:t>
      </w:r>
      <w:proofErr w:type="spellStart"/>
      <w:r w:rsidRPr="00F6302A">
        <w:t>thao</w:t>
      </w:r>
      <w:proofErr w:type="spellEnd"/>
      <w:r w:rsidRPr="00F6302A">
        <w:t xml:space="preserve"> </w:t>
      </w:r>
      <w:proofErr w:type="spellStart"/>
      <w:r w:rsidRPr="00F6302A">
        <w:t>tác</w:t>
      </w:r>
      <w:proofErr w:type="spellEnd"/>
      <w:r w:rsidRPr="00F6302A">
        <w:t xml:space="preserve"> </w:t>
      </w:r>
      <w:proofErr w:type="spellStart"/>
      <w:r w:rsidRPr="00F6302A">
        <w:t>thủ</w:t>
      </w:r>
      <w:proofErr w:type="spellEnd"/>
      <w:r w:rsidRPr="00F6302A">
        <w:t xml:space="preserve"> </w:t>
      </w:r>
      <w:proofErr w:type="spellStart"/>
      <w:r w:rsidRPr="00F6302A">
        <w:t>công</w:t>
      </w:r>
      <w:proofErr w:type="spellEnd"/>
      <w:r w:rsidRPr="00F6302A">
        <w:t xml:space="preserve">. </w:t>
      </w:r>
      <w:proofErr w:type="spellStart"/>
      <w:r w:rsidRPr="00F6302A">
        <w:t>Điều</w:t>
      </w:r>
      <w:proofErr w:type="spellEnd"/>
      <w:r w:rsidRPr="00F6302A">
        <w:t xml:space="preserve"> </w:t>
      </w:r>
      <w:proofErr w:type="spellStart"/>
      <w:r w:rsidRPr="00F6302A">
        <w:t>này</w:t>
      </w:r>
      <w:proofErr w:type="spellEnd"/>
      <w:r w:rsidRPr="00F6302A">
        <w:t xml:space="preserve"> </w:t>
      </w:r>
      <w:proofErr w:type="spellStart"/>
      <w:r w:rsidRPr="00F6302A">
        <w:t>không</w:t>
      </w:r>
      <w:proofErr w:type="spellEnd"/>
      <w:r w:rsidRPr="00F6302A">
        <w:t xml:space="preserve"> </w:t>
      </w:r>
      <w:proofErr w:type="spellStart"/>
      <w:r w:rsidRPr="00F6302A">
        <w:t>chỉ</w:t>
      </w:r>
      <w:proofErr w:type="spellEnd"/>
      <w:r w:rsidRPr="00F6302A">
        <w:t xml:space="preserve"> </w:t>
      </w:r>
      <w:proofErr w:type="spellStart"/>
      <w:r w:rsidRPr="00F6302A">
        <w:t>gây</w:t>
      </w:r>
      <w:proofErr w:type="spellEnd"/>
      <w:r w:rsidRPr="00F6302A">
        <w:t xml:space="preserve"> </w:t>
      </w:r>
      <w:proofErr w:type="spellStart"/>
      <w:r w:rsidRPr="00F6302A">
        <w:t>lãng</w:t>
      </w:r>
      <w:proofErr w:type="spellEnd"/>
      <w:r w:rsidRPr="00F6302A">
        <w:t xml:space="preserve"> </w:t>
      </w:r>
      <w:proofErr w:type="spellStart"/>
      <w:r w:rsidRPr="00F6302A">
        <w:t>phí</w:t>
      </w:r>
      <w:proofErr w:type="spellEnd"/>
      <w:r w:rsidRPr="00F6302A">
        <w:t xml:space="preserve"> </w:t>
      </w:r>
      <w:proofErr w:type="spellStart"/>
      <w:r w:rsidRPr="00F6302A">
        <w:t>nguồn</w:t>
      </w:r>
      <w:proofErr w:type="spellEnd"/>
      <w:r w:rsidRPr="00F6302A">
        <w:t xml:space="preserve"> </w:t>
      </w:r>
      <w:proofErr w:type="spellStart"/>
      <w:r w:rsidRPr="00F6302A">
        <w:t>lực</w:t>
      </w:r>
      <w:proofErr w:type="spellEnd"/>
      <w:r w:rsidRPr="00F6302A">
        <w:t xml:space="preserve"> </w:t>
      </w:r>
      <w:proofErr w:type="spellStart"/>
      <w:r w:rsidRPr="00F6302A">
        <w:t>mà</w:t>
      </w:r>
      <w:proofErr w:type="spellEnd"/>
      <w:r w:rsidRPr="00F6302A">
        <w:t xml:space="preserve"> </w:t>
      </w:r>
      <w:proofErr w:type="spellStart"/>
      <w:r w:rsidRPr="00F6302A">
        <w:t>còn</w:t>
      </w:r>
      <w:proofErr w:type="spellEnd"/>
      <w:r w:rsidRPr="00F6302A">
        <w:t xml:space="preserve"> </w:t>
      </w:r>
      <w:proofErr w:type="spellStart"/>
      <w:r w:rsidRPr="00F6302A">
        <w:t>tiềm</w:t>
      </w:r>
      <w:proofErr w:type="spellEnd"/>
      <w:r w:rsidRPr="00F6302A">
        <w:t xml:space="preserve"> </w:t>
      </w:r>
      <w:proofErr w:type="spellStart"/>
      <w:r w:rsidRPr="00F6302A">
        <w:t>ẩn</w:t>
      </w:r>
      <w:proofErr w:type="spellEnd"/>
      <w:r w:rsidRPr="00F6302A">
        <w:t xml:space="preserve"> </w:t>
      </w:r>
      <w:proofErr w:type="spellStart"/>
      <w:r w:rsidRPr="00F6302A">
        <w:t>rủi</w:t>
      </w:r>
      <w:proofErr w:type="spellEnd"/>
      <w:r w:rsidRPr="00F6302A">
        <w:t xml:space="preserve"> </w:t>
      </w:r>
      <w:proofErr w:type="spellStart"/>
      <w:r w:rsidRPr="00F6302A">
        <w:t>ro</w:t>
      </w:r>
      <w:proofErr w:type="spellEnd"/>
      <w:r w:rsidRPr="00F6302A">
        <w:t xml:space="preserve"> </w:t>
      </w:r>
      <w:proofErr w:type="spellStart"/>
      <w:r w:rsidRPr="00F6302A">
        <w:t>sai</w:t>
      </w:r>
      <w:proofErr w:type="spellEnd"/>
      <w:r w:rsidRPr="00F6302A">
        <w:t xml:space="preserve"> </w:t>
      </w:r>
      <w:proofErr w:type="spellStart"/>
      <w:r w:rsidRPr="00F6302A">
        <w:t>lệch</w:t>
      </w:r>
      <w:proofErr w:type="spellEnd"/>
      <w:r w:rsidRPr="00F6302A">
        <w:t xml:space="preserve"> </w:t>
      </w:r>
      <w:proofErr w:type="spellStart"/>
      <w:r w:rsidRPr="00F6302A">
        <w:t>số</w:t>
      </w:r>
      <w:proofErr w:type="spellEnd"/>
      <w:r w:rsidRPr="00F6302A">
        <w:t xml:space="preserve"> </w:t>
      </w:r>
      <w:proofErr w:type="spellStart"/>
      <w:r w:rsidRPr="00F6302A">
        <w:t>liệu</w:t>
      </w:r>
      <w:proofErr w:type="spellEnd"/>
      <w:r w:rsidRPr="00F6302A">
        <w:t xml:space="preserve">, </w:t>
      </w:r>
      <w:proofErr w:type="spellStart"/>
      <w:r w:rsidRPr="00F6302A">
        <w:t>thiếu</w:t>
      </w:r>
      <w:proofErr w:type="spellEnd"/>
      <w:r w:rsidRPr="00F6302A">
        <w:t xml:space="preserve"> </w:t>
      </w:r>
      <w:proofErr w:type="spellStart"/>
      <w:r w:rsidRPr="00F6302A">
        <w:t>tính</w:t>
      </w:r>
      <w:proofErr w:type="spellEnd"/>
      <w:r w:rsidRPr="00F6302A">
        <w:t xml:space="preserve"> </w:t>
      </w:r>
      <w:proofErr w:type="spellStart"/>
      <w:r w:rsidRPr="00F6302A">
        <w:t>nhất</w:t>
      </w:r>
      <w:proofErr w:type="spellEnd"/>
      <w:r w:rsidRPr="00F6302A">
        <w:t xml:space="preserve"> </w:t>
      </w:r>
      <w:proofErr w:type="spellStart"/>
      <w:r w:rsidRPr="00F6302A">
        <w:t>quán</w:t>
      </w:r>
      <w:proofErr w:type="spellEnd"/>
      <w:r w:rsidRPr="00F6302A">
        <w:t xml:space="preserve"> </w:t>
      </w:r>
      <w:proofErr w:type="spellStart"/>
      <w:r w:rsidRPr="00F6302A">
        <w:t>khi</w:t>
      </w:r>
      <w:proofErr w:type="spellEnd"/>
      <w:r w:rsidRPr="00F6302A">
        <w:t xml:space="preserve"> </w:t>
      </w:r>
      <w:proofErr w:type="spellStart"/>
      <w:r w:rsidRPr="00F6302A">
        <w:t>cần</w:t>
      </w:r>
      <w:proofErr w:type="spellEnd"/>
      <w:r w:rsidRPr="00F6302A">
        <w:t xml:space="preserve"> </w:t>
      </w:r>
      <w:proofErr w:type="spellStart"/>
      <w:r w:rsidRPr="00F6302A">
        <w:t>đối</w:t>
      </w:r>
      <w:proofErr w:type="spellEnd"/>
      <w:r w:rsidRPr="00F6302A">
        <w:t xml:space="preserve"> </w:t>
      </w:r>
      <w:proofErr w:type="spellStart"/>
      <w:r w:rsidRPr="00F6302A">
        <w:t>chiếu</w:t>
      </w:r>
      <w:proofErr w:type="spellEnd"/>
      <w:r w:rsidRPr="00F6302A">
        <w:t xml:space="preserve"> </w:t>
      </w:r>
      <w:proofErr w:type="spellStart"/>
      <w:r w:rsidRPr="00F6302A">
        <w:t>dữ</w:t>
      </w:r>
      <w:proofErr w:type="spellEnd"/>
      <w:r w:rsidRPr="00F6302A">
        <w:t xml:space="preserve"> </w:t>
      </w:r>
      <w:proofErr w:type="spellStart"/>
      <w:r w:rsidRPr="00F6302A">
        <w:t>liệu</w:t>
      </w:r>
      <w:proofErr w:type="spellEnd"/>
      <w:r w:rsidRPr="00F6302A">
        <w:t xml:space="preserve"> </w:t>
      </w:r>
      <w:proofErr w:type="spellStart"/>
      <w:r w:rsidRPr="00F6302A">
        <w:t>giữa</w:t>
      </w:r>
      <w:proofErr w:type="spellEnd"/>
      <w:r w:rsidRPr="00F6302A">
        <w:t xml:space="preserve"> </w:t>
      </w:r>
      <w:proofErr w:type="spellStart"/>
      <w:r w:rsidRPr="00F6302A">
        <w:t>các</w:t>
      </w:r>
      <w:proofErr w:type="spellEnd"/>
      <w:r w:rsidRPr="00F6302A">
        <w:t xml:space="preserve"> </w:t>
      </w:r>
      <w:proofErr w:type="spellStart"/>
      <w:r w:rsidRPr="00F6302A">
        <w:t>tháng</w:t>
      </w:r>
      <w:proofErr w:type="spellEnd"/>
      <w:r w:rsidRPr="00F6302A">
        <w:t>/</w:t>
      </w:r>
      <w:proofErr w:type="spellStart"/>
      <w:r w:rsidRPr="00F6302A">
        <w:t>năm</w:t>
      </w:r>
      <w:proofErr w:type="spellEnd"/>
      <w:r w:rsidRPr="00F6302A">
        <w:t>.</w:t>
      </w:r>
    </w:p>
    <w:p w14:paraId="539D2CA0" w14:textId="169738F9" w:rsidR="205542EB" w:rsidRPr="00F6302A" w:rsidRDefault="0D2CDD67" w:rsidP="03C0EC5B">
      <w:pPr>
        <w:pStyle w:val="Heading3"/>
        <w:rPr>
          <w:rFonts w:ascii="Times New Roman" w:eastAsia="Times New Roman" w:hAnsi="Times New Roman" w:cs="Times New Roman"/>
          <w:b/>
          <w:bCs/>
          <w:color w:val="auto"/>
          <w:sz w:val="26"/>
          <w:szCs w:val="26"/>
        </w:rPr>
      </w:pPr>
      <w:r w:rsidRPr="00F6302A">
        <w:rPr>
          <w:rFonts w:ascii="Times New Roman" w:eastAsia="Times New Roman" w:hAnsi="Times New Roman" w:cs="Times New Roman"/>
          <w:b/>
          <w:bCs/>
          <w:color w:val="auto"/>
          <w:sz w:val="26"/>
          <w:szCs w:val="26"/>
        </w:rPr>
        <w:t xml:space="preserve">2.2 </w:t>
      </w:r>
      <w:proofErr w:type="spellStart"/>
      <w:r w:rsidRPr="00F6302A">
        <w:rPr>
          <w:rFonts w:ascii="Times New Roman" w:eastAsia="Times New Roman" w:hAnsi="Times New Roman" w:cs="Times New Roman"/>
          <w:b/>
          <w:bCs/>
          <w:color w:val="auto"/>
          <w:sz w:val="26"/>
          <w:szCs w:val="26"/>
        </w:rPr>
        <w:t>Mục</w:t>
      </w:r>
      <w:proofErr w:type="spellEnd"/>
      <w:r w:rsidRPr="00F6302A">
        <w:rPr>
          <w:rFonts w:ascii="Times New Roman" w:eastAsia="Times New Roman" w:hAnsi="Times New Roman" w:cs="Times New Roman"/>
          <w:b/>
          <w:bCs/>
          <w:color w:val="auto"/>
          <w:sz w:val="26"/>
          <w:szCs w:val="26"/>
        </w:rPr>
        <w:t xml:space="preserve"> </w:t>
      </w:r>
      <w:proofErr w:type="spellStart"/>
      <w:r w:rsidRPr="00F6302A">
        <w:rPr>
          <w:rFonts w:ascii="Times New Roman" w:eastAsia="Times New Roman" w:hAnsi="Times New Roman" w:cs="Times New Roman"/>
          <w:b/>
          <w:bCs/>
          <w:color w:val="auto"/>
          <w:sz w:val="26"/>
          <w:szCs w:val="26"/>
        </w:rPr>
        <w:t>tiêu</w:t>
      </w:r>
      <w:proofErr w:type="spellEnd"/>
    </w:p>
    <w:p w14:paraId="238EF224" w14:textId="138A17D3" w:rsidR="52972492" w:rsidRPr="00F6302A" w:rsidRDefault="294FF7C6" w:rsidP="76548C7F">
      <w:r w:rsidRPr="00F6302A">
        <w:t xml:space="preserve">- </w:t>
      </w:r>
      <w:proofErr w:type="spellStart"/>
      <w:r w:rsidR="4EA47A7D" w:rsidRPr="00F6302A">
        <w:t>Số</w:t>
      </w:r>
      <w:proofErr w:type="spellEnd"/>
      <w:r w:rsidR="4EA47A7D" w:rsidRPr="00F6302A">
        <w:t xml:space="preserve"> </w:t>
      </w:r>
      <w:proofErr w:type="spellStart"/>
      <w:r w:rsidR="4EA47A7D" w:rsidRPr="00F6302A">
        <w:t>hóa</w:t>
      </w:r>
      <w:proofErr w:type="spellEnd"/>
      <w:r w:rsidR="4EA47A7D" w:rsidRPr="00F6302A">
        <w:t xml:space="preserve"> </w:t>
      </w:r>
      <w:proofErr w:type="spellStart"/>
      <w:r w:rsidR="4EA47A7D" w:rsidRPr="00F6302A">
        <w:t>chỉ</w:t>
      </w:r>
      <w:proofErr w:type="spellEnd"/>
      <w:r w:rsidR="4EA47A7D" w:rsidRPr="00F6302A">
        <w:t xml:space="preserve"> </w:t>
      </w:r>
      <w:proofErr w:type="spellStart"/>
      <w:r w:rsidR="4EA47A7D" w:rsidRPr="00F6302A">
        <w:t>tiêu</w:t>
      </w:r>
      <w:proofErr w:type="spellEnd"/>
      <w:r w:rsidR="4EA47A7D" w:rsidRPr="00F6302A">
        <w:t xml:space="preserve"> </w:t>
      </w:r>
      <w:proofErr w:type="spellStart"/>
      <w:r w:rsidR="4EA47A7D" w:rsidRPr="00F6302A">
        <w:t>báo</w:t>
      </w:r>
      <w:proofErr w:type="spellEnd"/>
      <w:r w:rsidR="4EA47A7D" w:rsidRPr="00F6302A">
        <w:t xml:space="preserve"> </w:t>
      </w:r>
      <w:proofErr w:type="spellStart"/>
      <w:r w:rsidR="4EA47A7D" w:rsidRPr="00F6302A">
        <w:t>cáo</w:t>
      </w:r>
      <w:proofErr w:type="spellEnd"/>
      <w:r w:rsidR="4EA47A7D" w:rsidRPr="00F6302A">
        <w:t xml:space="preserve">: </w:t>
      </w:r>
      <w:proofErr w:type="spellStart"/>
      <w:r w:rsidR="4EA47A7D" w:rsidRPr="00F6302A">
        <w:t>Xác</w:t>
      </w:r>
      <w:proofErr w:type="spellEnd"/>
      <w:r w:rsidR="4EA47A7D" w:rsidRPr="00F6302A">
        <w:t xml:space="preserve"> </w:t>
      </w:r>
      <w:proofErr w:type="spellStart"/>
      <w:r w:rsidR="4EA47A7D" w:rsidRPr="00F6302A">
        <w:t>định</w:t>
      </w:r>
      <w:proofErr w:type="spellEnd"/>
      <w:r w:rsidR="4EA47A7D" w:rsidRPr="00F6302A">
        <w:t xml:space="preserve"> </w:t>
      </w:r>
      <w:proofErr w:type="spellStart"/>
      <w:r w:rsidR="4EA47A7D" w:rsidRPr="00F6302A">
        <w:t>các</w:t>
      </w:r>
      <w:proofErr w:type="spellEnd"/>
      <w:r w:rsidR="4EA47A7D" w:rsidRPr="00F6302A">
        <w:t xml:space="preserve"> </w:t>
      </w:r>
      <w:proofErr w:type="spellStart"/>
      <w:r w:rsidR="4EA47A7D" w:rsidRPr="00F6302A">
        <w:t>chỉ</w:t>
      </w:r>
      <w:proofErr w:type="spellEnd"/>
      <w:r w:rsidR="4EA47A7D" w:rsidRPr="00F6302A">
        <w:t xml:space="preserve"> </w:t>
      </w:r>
      <w:proofErr w:type="spellStart"/>
      <w:r w:rsidR="4EA47A7D" w:rsidRPr="00F6302A">
        <w:t>tiêu</w:t>
      </w:r>
      <w:proofErr w:type="spellEnd"/>
      <w:r w:rsidR="4EA47A7D" w:rsidRPr="00F6302A">
        <w:t xml:space="preserve"> con </w:t>
      </w:r>
      <w:proofErr w:type="spellStart"/>
      <w:r w:rsidR="4EA47A7D" w:rsidRPr="00F6302A">
        <w:t>cần</w:t>
      </w:r>
      <w:proofErr w:type="spellEnd"/>
      <w:r w:rsidR="4EA47A7D" w:rsidRPr="00F6302A">
        <w:t xml:space="preserve"> </w:t>
      </w:r>
      <w:proofErr w:type="spellStart"/>
      <w:r w:rsidR="4EA47A7D" w:rsidRPr="00F6302A">
        <w:t>thực</w:t>
      </w:r>
      <w:proofErr w:type="spellEnd"/>
      <w:r w:rsidR="4EA47A7D" w:rsidRPr="00F6302A">
        <w:t xml:space="preserve"> </w:t>
      </w:r>
      <w:proofErr w:type="spellStart"/>
      <w:r w:rsidR="4EA47A7D" w:rsidRPr="00F6302A">
        <w:t>hiện</w:t>
      </w:r>
      <w:proofErr w:type="spellEnd"/>
      <w:r w:rsidR="4EA47A7D" w:rsidRPr="00F6302A">
        <w:t xml:space="preserve"> </w:t>
      </w:r>
      <w:proofErr w:type="spellStart"/>
      <w:r w:rsidR="4EA47A7D" w:rsidRPr="00F6302A">
        <w:t>số</w:t>
      </w:r>
      <w:proofErr w:type="spellEnd"/>
      <w:r w:rsidR="4EA47A7D" w:rsidRPr="00F6302A">
        <w:t xml:space="preserve"> </w:t>
      </w:r>
      <w:proofErr w:type="spellStart"/>
      <w:r w:rsidR="4EA47A7D" w:rsidRPr="00F6302A">
        <w:t>hóa</w:t>
      </w:r>
      <w:proofErr w:type="spellEnd"/>
      <w:r w:rsidR="4EA47A7D" w:rsidRPr="00F6302A">
        <w:t xml:space="preserve"> </w:t>
      </w:r>
      <w:proofErr w:type="spellStart"/>
      <w:r w:rsidR="4EA47A7D" w:rsidRPr="00F6302A">
        <w:t>để</w:t>
      </w:r>
      <w:proofErr w:type="spellEnd"/>
      <w:r w:rsidR="4EA47A7D" w:rsidRPr="00F6302A">
        <w:t xml:space="preserve"> </w:t>
      </w:r>
      <w:proofErr w:type="spellStart"/>
      <w:r w:rsidR="4EA47A7D" w:rsidRPr="00F6302A">
        <w:t>đưa</w:t>
      </w:r>
      <w:proofErr w:type="spellEnd"/>
      <w:r w:rsidR="4EA47A7D" w:rsidRPr="00F6302A">
        <w:t xml:space="preserve"> </w:t>
      </w:r>
      <w:proofErr w:type="spellStart"/>
      <w:r w:rsidR="4EA47A7D" w:rsidRPr="00F6302A">
        <w:t>lên</w:t>
      </w:r>
      <w:proofErr w:type="spellEnd"/>
      <w:r w:rsidR="4EA47A7D" w:rsidRPr="00F6302A">
        <w:t xml:space="preserve"> </w:t>
      </w:r>
      <w:proofErr w:type="spellStart"/>
      <w:r w:rsidR="4EA47A7D" w:rsidRPr="00F6302A">
        <w:t>hệ</w:t>
      </w:r>
      <w:proofErr w:type="spellEnd"/>
      <w:r w:rsidR="4EA47A7D" w:rsidRPr="00F6302A">
        <w:t xml:space="preserve"> </w:t>
      </w:r>
      <w:proofErr w:type="spellStart"/>
      <w:r w:rsidR="4EA47A7D" w:rsidRPr="00F6302A">
        <w:t>thống</w:t>
      </w:r>
      <w:proofErr w:type="spellEnd"/>
      <w:r w:rsidR="4EA47A7D" w:rsidRPr="00F6302A">
        <w:t xml:space="preserve"> </w:t>
      </w:r>
      <w:proofErr w:type="spellStart"/>
      <w:r w:rsidR="4EA47A7D" w:rsidRPr="00F6302A">
        <w:t>báo</w:t>
      </w:r>
      <w:proofErr w:type="spellEnd"/>
      <w:r w:rsidR="4EA47A7D" w:rsidRPr="00F6302A">
        <w:t xml:space="preserve"> </w:t>
      </w:r>
      <w:proofErr w:type="spellStart"/>
      <w:r w:rsidR="4EA47A7D" w:rsidRPr="00F6302A">
        <w:t>cáo</w:t>
      </w:r>
      <w:proofErr w:type="spellEnd"/>
      <w:r w:rsidR="4EA47A7D" w:rsidRPr="00F6302A">
        <w:t xml:space="preserve">, </w:t>
      </w:r>
      <w:proofErr w:type="spellStart"/>
      <w:r w:rsidR="4EA47A7D" w:rsidRPr="00F6302A">
        <w:t>đảm</w:t>
      </w:r>
      <w:proofErr w:type="spellEnd"/>
      <w:r w:rsidR="4EA47A7D" w:rsidRPr="00F6302A">
        <w:t xml:space="preserve"> </w:t>
      </w:r>
      <w:proofErr w:type="spellStart"/>
      <w:r w:rsidR="4EA47A7D" w:rsidRPr="00F6302A">
        <w:t>bảo</w:t>
      </w:r>
      <w:proofErr w:type="spellEnd"/>
      <w:r w:rsidR="4EA47A7D" w:rsidRPr="00F6302A">
        <w:t xml:space="preserve"> </w:t>
      </w:r>
      <w:proofErr w:type="spellStart"/>
      <w:r w:rsidR="4EA47A7D" w:rsidRPr="00F6302A">
        <w:t>khả</w:t>
      </w:r>
      <w:proofErr w:type="spellEnd"/>
      <w:r w:rsidR="4EA47A7D" w:rsidRPr="00F6302A">
        <w:t xml:space="preserve"> </w:t>
      </w:r>
      <w:proofErr w:type="spellStart"/>
      <w:r w:rsidR="4EA47A7D" w:rsidRPr="00F6302A">
        <w:t>năng</w:t>
      </w:r>
      <w:proofErr w:type="spellEnd"/>
      <w:r w:rsidR="4EA47A7D" w:rsidRPr="00F6302A">
        <w:t xml:space="preserve"> </w:t>
      </w:r>
      <w:proofErr w:type="spellStart"/>
      <w:r w:rsidR="4EA47A7D" w:rsidRPr="00F6302A">
        <w:t>theo</w:t>
      </w:r>
      <w:proofErr w:type="spellEnd"/>
      <w:r w:rsidR="4EA47A7D" w:rsidRPr="00F6302A">
        <w:t xml:space="preserve"> </w:t>
      </w:r>
      <w:proofErr w:type="spellStart"/>
      <w:r w:rsidR="4EA47A7D" w:rsidRPr="00F6302A">
        <w:t>dõi</w:t>
      </w:r>
      <w:proofErr w:type="spellEnd"/>
      <w:r w:rsidR="4EA47A7D" w:rsidRPr="00F6302A">
        <w:t xml:space="preserve">, </w:t>
      </w:r>
      <w:proofErr w:type="spellStart"/>
      <w:r w:rsidR="4EA47A7D" w:rsidRPr="00F6302A">
        <w:t>phân</w:t>
      </w:r>
      <w:proofErr w:type="spellEnd"/>
      <w:r w:rsidR="4EA47A7D" w:rsidRPr="00F6302A">
        <w:t xml:space="preserve"> </w:t>
      </w:r>
      <w:proofErr w:type="spellStart"/>
      <w:r w:rsidR="4EA47A7D" w:rsidRPr="00F6302A">
        <w:t>tích</w:t>
      </w:r>
      <w:proofErr w:type="spellEnd"/>
      <w:r w:rsidR="4EA47A7D" w:rsidRPr="00F6302A">
        <w:t xml:space="preserve"> </w:t>
      </w:r>
      <w:proofErr w:type="spellStart"/>
      <w:r w:rsidR="4EA47A7D" w:rsidRPr="00F6302A">
        <w:t>và</w:t>
      </w:r>
      <w:proofErr w:type="spellEnd"/>
      <w:r w:rsidR="4EA47A7D" w:rsidRPr="00F6302A">
        <w:t xml:space="preserve"> </w:t>
      </w:r>
      <w:proofErr w:type="spellStart"/>
      <w:r w:rsidR="4EA47A7D" w:rsidRPr="00F6302A">
        <w:t>đánh</w:t>
      </w:r>
      <w:proofErr w:type="spellEnd"/>
      <w:r w:rsidR="4EA47A7D" w:rsidRPr="00F6302A">
        <w:t xml:space="preserve"> </w:t>
      </w:r>
      <w:proofErr w:type="spellStart"/>
      <w:r w:rsidR="4EA47A7D" w:rsidRPr="00F6302A">
        <w:t>giá</w:t>
      </w:r>
      <w:proofErr w:type="spellEnd"/>
      <w:r w:rsidR="4EA47A7D" w:rsidRPr="00F6302A">
        <w:t>.</w:t>
      </w:r>
    </w:p>
    <w:p w14:paraId="6412422B" w14:textId="1F545AF4" w:rsidR="2B826A68" w:rsidRPr="00F6302A" w:rsidRDefault="2B826A68" w:rsidP="3AA6EF1C">
      <w:pPr>
        <w:rPr>
          <w:rFonts w:eastAsia="Times New Roman"/>
        </w:rPr>
      </w:pPr>
      <w:r w:rsidRPr="00F6302A">
        <w:t xml:space="preserve">-  </w:t>
      </w:r>
      <w:proofErr w:type="spellStart"/>
      <w:r w:rsidRPr="00F6302A">
        <w:t>H</w:t>
      </w:r>
      <w:r w:rsidRPr="00F6302A">
        <w:rPr>
          <w:rFonts w:eastAsia="Times New Roman"/>
        </w:rPr>
        <w:t>ỗ</w:t>
      </w:r>
      <w:proofErr w:type="spellEnd"/>
      <w:r w:rsidRPr="00F6302A">
        <w:rPr>
          <w:rFonts w:eastAsia="Times New Roman"/>
        </w:rPr>
        <w:t xml:space="preserve"> </w:t>
      </w:r>
      <w:proofErr w:type="spellStart"/>
      <w:r w:rsidRPr="00F6302A">
        <w:rPr>
          <w:rFonts w:eastAsia="Times New Roman"/>
        </w:rPr>
        <w:t>trợ</w:t>
      </w:r>
      <w:proofErr w:type="spellEnd"/>
      <w:r w:rsidRPr="00F6302A">
        <w:rPr>
          <w:rFonts w:eastAsia="Times New Roman"/>
        </w:rPr>
        <w:t xml:space="preserve"> </w:t>
      </w:r>
      <w:proofErr w:type="spellStart"/>
      <w:r w:rsidRPr="00F6302A">
        <w:rPr>
          <w:rFonts w:eastAsia="Times New Roman"/>
        </w:rPr>
        <w:t>theo</w:t>
      </w:r>
      <w:proofErr w:type="spellEnd"/>
      <w:r w:rsidRPr="00F6302A">
        <w:rPr>
          <w:rFonts w:eastAsia="Times New Roman"/>
        </w:rPr>
        <w:t xml:space="preserve"> </w:t>
      </w:r>
      <w:proofErr w:type="spellStart"/>
      <w:r w:rsidRPr="00F6302A">
        <w:rPr>
          <w:rFonts w:eastAsia="Times New Roman"/>
        </w:rPr>
        <w:t>dõi</w:t>
      </w:r>
      <w:proofErr w:type="spellEnd"/>
      <w:r w:rsidRPr="00F6302A">
        <w:rPr>
          <w:rFonts w:eastAsia="Times New Roman"/>
        </w:rPr>
        <w:t xml:space="preserve"> </w:t>
      </w:r>
      <w:proofErr w:type="spellStart"/>
      <w:r w:rsidRPr="00F6302A">
        <w:rPr>
          <w:rFonts w:eastAsia="Times New Roman"/>
        </w:rPr>
        <w:t>các</w:t>
      </w:r>
      <w:proofErr w:type="spellEnd"/>
      <w:r w:rsidRPr="00F6302A">
        <w:rPr>
          <w:rFonts w:eastAsia="Times New Roman"/>
        </w:rPr>
        <w:t xml:space="preserve"> </w:t>
      </w:r>
      <w:proofErr w:type="spellStart"/>
      <w:r w:rsidRPr="00F6302A">
        <w:rPr>
          <w:rFonts w:eastAsia="Times New Roman"/>
        </w:rPr>
        <w:t>chỉ</w:t>
      </w:r>
      <w:proofErr w:type="spellEnd"/>
      <w:r w:rsidRPr="00F6302A">
        <w:rPr>
          <w:rFonts w:eastAsia="Times New Roman"/>
        </w:rPr>
        <w:t xml:space="preserve"> </w:t>
      </w:r>
      <w:proofErr w:type="spellStart"/>
      <w:r w:rsidRPr="00F6302A">
        <w:rPr>
          <w:rFonts w:eastAsia="Times New Roman"/>
        </w:rPr>
        <w:t>tiêu</w:t>
      </w:r>
      <w:proofErr w:type="spellEnd"/>
      <w:r w:rsidRPr="00F6302A">
        <w:rPr>
          <w:rFonts w:eastAsia="Times New Roman"/>
        </w:rPr>
        <w:t xml:space="preserve"> </w:t>
      </w:r>
      <w:proofErr w:type="spellStart"/>
      <w:r w:rsidRPr="00F6302A">
        <w:rPr>
          <w:rFonts w:eastAsia="Times New Roman"/>
        </w:rPr>
        <w:t>phát</w:t>
      </w:r>
      <w:proofErr w:type="spellEnd"/>
      <w:r w:rsidRPr="00F6302A">
        <w:rPr>
          <w:rFonts w:eastAsia="Times New Roman"/>
        </w:rPr>
        <w:t xml:space="preserve"> </w:t>
      </w:r>
      <w:proofErr w:type="spellStart"/>
      <w:r w:rsidRPr="00F6302A">
        <w:rPr>
          <w:rFonts w:eastAsia="Times New Roman"/>
        </w:rPr>
        <w:t>triển</w:t>
      </w:r>
      <w:proofErr w:type="spellEnd"/>
      <w:r w:rsidRPr="00F6302A">
        <w:rPr>
          <w:rFonts w:eastAsia="Times New Roman"/>
        </w:rPr>
        <w:t xml:space="preserve"> </w:t>
      </w:r>
      <w:proofErr w:type="spellStart"/>
      <w:r w:rsidRPr="00F6302A">
        <w:rPr>
          <w:rFonts w:eastAsia="Times New Roman"/>
        </w:rPr>
        <w:t>bền</w:t>
      </w:r>
      <w:proofErr w:type="spellEnd"/>
      <w:r w:rsidRPr="00F6302A">
        <w:rPr>
          <w:rFonts w:eastAsia="Times New Roman"/>
        </w:rPr>
        <w:t xml:space="preserve"> </w:t>
      </w:r>
      <w:proofErr w:type="spellStart"/>
      <w:r w:rsidRPr="00F6302A">
        <w:rPr>
          <w:rFonts w:eastAsia="Times New Roman"/>
        </w:rPr>
        <w:t>vững</w:t>
      </w:r>
      <w:proofErr w:type="spellEnd"/>
      <w:r w:rsidRPr="00F6302A">
        <w:rPr>
          <w:rFonts w:eastAsia="Times New Roman"/>
        </w:rPr>
        <w:t xml:space="preserve"> </w:t>
      </w:r>
      <w:proofErr w:type="spellStart"/>
      <w:r w:rsidRPr="00F6302A">
        <w:rPr>
          <w:rFonts w:eastAsia="Times New Roman"/>
        </w:rPr>
        <w:t>theo</w:t>
      </w:r>
      <w:proofErr w:type="spellEnd"/>
      <w:r w:rsidRPr="00F6302A">
        <w:rPr>
          <w:rFonts w:eastAsia="Times New Roman"/>
        </w:rPr>
        <w:t xml:space="preserve"> </w:t>
      </w:r>
      <w:proofErr w:type="spellStart"/>
      <w:r w:rsidRPr="00F6302A">
        <w:rPr>
          <w:rFonts w:eastAsia="Times New Roman"/>
        </w:rPr>
        <w:t>thời</w:t>
      </w:r>
      <w:proofErr w:type="spellEnd"/>
      <w:r w:rsidRPr="00F6302A">
        <w:rPr>
          <w:rFonts w:eastAsia="Times New Roman"/>
        </w:rPr>
        <w:t xml:space="preserve"> </w:t>
      </w:r>
      <w:proofErr w:type="spellStart"/>
      <w:r w:rsidRPr="00F6302A">
        <w:rPr>
          <w:rFonts w:eastAsia="Times New Roman"/>
        </w:rPr>
        <w:t>gian</w:t>
      </w:r>
      <w:proofErr w:type="spellEnd"/>
      <w:r w:rsidRPr="00F6302A">
        <w:rPr>
          <w:rFonts w:eastAsia="Times New Roman"/>
        </w:rPr>
        <w:t xml:space="preserve">, </w:t>
      </w:r>
      <w:proofErr w:type="spellStart"/>
      <w:r w:rsidRPr="00F6302A">
        <w:rPr>
          <w:rFonts w:eastAsia="Times New Roman"/>
        </w:rPr>
        <w:t>tự</w:t>
      </w:r>
      <w:proofErr w:type="spellEnd"/>
      <w:r w:rsidRPr="00F6302A">
        <w:rPr>
          <w:rFonts w:eastAsia="Times New Roman"/>
        </w:rPr>
        <w:t xml:space="preserve"> </w:t>
      </w:r>
      <w:proofErr w:type="spellStart"/>
      <w:r w:rsidRPr="00F6302A">
        <w:rPr>
          <w:rFonts w:eastAsia="Times New Roman"/>
        </w:rPr>
        <w:t>động</w:t>
      </w:r>
      <w:proofErr w:type="spellEnd"/>
      <w:r w:rsidRPr="00F6302A">
        <w:rPr>
          <w:rFonts w:eastAsia="Times New Roman"/>
        </w:rPr>
        <w:t xml:space="preserve"> </w:t>
      </w:r>
      <w:proofErr w:type="spellStart"/>
      <w:r w:rsidRPr="00F6302A">
        <w:rPr>
          <w:rFonts w:eastAsia="Times New Roman"/>
        </w:rPr>
        <w:t>tổng</w:t>
      </w:r>
      <w:proofErr w:type="spellEnd"/>
      <w:r w:rsidRPr="00F6302A">
        <w:rPr>
          <w:rFonts w:eastAsia="Times New Roman"/>
        </w:rPr>
        <w:t xml:space="preserve"> </w:t>
      </w:r>
      <w:proofErr w:type="spellStart"/>
      <w:r w:rsidRPr="00F6302A">
        <w:rPr>
          <w:rFonts w:eastAsia="Times New Roman"/>
        </w:rPr>
        <w:t>hợp</w:t>
      </w:r>
      <w:proofErr w:type="spellEnd"/>
      <w:r w:rsidRPr="00F6302A">
        <w:rPr>
          <w:rFonts w:eastAsia="Times New Roman"/>
        </w:rPr>
        <w:t xml:space="preserve"> </w:t>
      </w:r>
      <w:proofErr w:type="spellStart"/>
      <w:r w:rsidRPr="00F6302A">
        <w:rPr>
          <w:rFonts w:eastAsia="Times New Roman"/>
        </w:rPr>
        <w:t>và</w:t>
      </w:r>
      <w:proofErr w:type="spellEnd"/>
      <w:r w:rsidRPr="00F6302A">
        <w:rPr>
          <w:rFonts w:eastAsia="Times New Roman"/>
        </w:rPr>
        <w:t xml:space="preserve"> </w:t>
      </w:r>
      <w:proofErr w:type="spellStart"/>
      <w:r w:rsidRPr="00F6302A">
        <w:rPr>
          <w:rFonts w:eastAsia="Times New Roman"/>
        </w:rPr>
        <w:t>trực</w:t>
      </w:r>
      <w:proofErr w:type="spellEnd"/>
      <w:r w:rsidRPr="00F6302A">
        <w:rPr>
          <w:rFonts w:eastAsia="Times New Roman"/>
        </w:rPr>
        <w:t xml:space="preserve"> </w:t>
      </w:r>
      <w:proofErr w:type="spellStart"/>
      <w:r w:rsidRPr="00F6302A">
        <w:rPr>
          <w:rFonts w:eastAsia="Times New Roman"/>
        </w:rPr>
        <w:t>quan</w:t>
      </w:r>
      <w:proofErr w:type="spellEnd"/>
      <w:r w:rsidRPr="00F6302A">
        <w:rPr>
          <w:rFonts w:eastAsia="Times New Roman"/>
        </w:rPr>
        <w:t xml:space="preserve"> </w:t>
      </w:r>
      <w:proofErr w:type="spellStart"/>
      <w:r w:rsidRPr="00F6302A">
        <w:rPr>
          <w:rFonts w:eastAsia="Times New Roman"/>
        </w:rPr>
        <w:t>hóa</w:t>
      </w:r>
      <w:proofErr w:type="spellEnd"/>
      <w:r w:rsidRPr="00F6302A">
        <w:rPr>
          <w:rFonts w:eastAsia="Times New Roman"/>
        </w:rPr>
        <w:t xml:space="preserve"> </w:t>
      </w:r>
      <w:proofErr w:type="spellStart"/>
      <w:r w:rsidRPr="00F6302A">
        <w:rPr>
          <w:rFonts w:eastAsia="Times New Roman"/>
        </w:rPr>
        <w:t>dữ</w:t>
      </w:r>
      <w:proofErr w:type="spellEnd"/>
      <w:r w:rsidRPr="00F6302A">
        <w:rPr>
          <w:rFonts w:eastAsia="Times New Roman"/>
        </w:rPr>
        <w:t xml:space="preserve"> </w:t>
      </w:r>
      <w:proofErr w:type="spellStart"/>
      <w:r w:rsidRPr="00F6302A">
        <w:rPr>
          <w:rFonts w:eastAsia="Times New Roman"/>
        </w:rPr>
        <w:t>liệu</w:t>
      </w:r>
      <w:proofErr w:type="spellEnd"/>
      <w:r w:rsidRPr="00F6302A">
        <w:rPr>
          <w:rFonts w:eastAsia="Times New Roman"/>
        </w:rPr>
        <w:t xml:space="preserve"> </w:t>
      </w:r>
      <w:proofErr w:type="spellStart"/>
      <w:r w:rsidRPr="00F6302A">
        <w:rPr>
          <w:rFonts w:eastAsia="Times New Roman"/>
        </w:rPr>
        <w:t>thông</w:t>
      </w:r>
      <w:proofErr w:type="spellEnd"/>
      <w:r w:rsidRPr="00F6302A">
        <w:rPr>
          <w:rFonts w:eastAsia="Times New Roman"/>
        </w:rPr>
        <w:t xml:space="preserve"> qua </w:t>
      </w:r>
      <w:proofErr w:type="spellStart"/>
      <w:r w:rsidRPr="00F6302A">
        <w:rPr>
          <w:rFonts w:eastAsia="Times New Roman"/>
        </w:rPr>
        <w:t>các</w:t>
      </w:r>
      <w:proofErr w:type="spellEnd"/>
      <w:r w:rsidRPr="00F6302A">
        <w:rPr>
          <w:rFonts w:eastAsia="Times New Roman"/>
        </w:rPr>
        <w:t xml:space="preserve"> </w:t>
      </w:r>
      <w:proofErr w:type="spellStart"/>
      <w:r w:rsidRPr="00F6302A">
        <w:rPr>
          <w:rFonts w:eastAsia="Times New Roman"/>
        </w:rPr>
        <w:t>báo</w:t>
      </w:r>
      <w:proofErr w:type="spellEnd"/>
      <w:r w:rsidRPr="00F6302A">
        <w:rPr>
          <w:rFonts w:eastAsia="Times New Roman"/>
        </w:rPr>
        <w:t xml:space="preserve"> </w:t>
      </w:r>
      <w:proofErr w:type="spellStart"/>
      <w:r w:rsidRPr="00F6302A">
        <w:rPr>
          <w:rFonts w:eastAsia="Times New Roman"/>
        </w:rPr>
        <w:t>cáo</w:t>
      </w:r>
      <w:proofErr w:type="spellEnd"/>
      <w:r w:rsidRPr="00F6302A">
        <w:rPr>
          <w:rFonts w:eastAsia="Times New Roman"/>
        </w:rPr>
        <w:t>.</w:t>
      </w:r>
    </w:p>
    <w:p w14:paraId="37AB683B" w14:textId="70A51E5D" w:rsidR="001043CF" w:rsidRPr="00F6302A" w:rsidRDefault="2D4D6F8A" w:rsidP="24F1282F">
      <w:pPr>
        <w:pStyle w:val="Heading2"/>
        <w:rPr>
          <w:rFonts w:ascii="Times New Roman" w:eastAsia="Times New Roman" w:hAnsi="Times New Roman" w:cs="Times New Roman"/>
          <w:b/>
          <w:bCs/>
          <w:color w:val="auto"/>
          <w:sz w:val="26"/>
          <w:szCs w:val="26"/>
        </w:rPr>
      </w:pPr>
      <w:r w:rsidRPr="00F6302A">
        <w:rPr>
          <w:rFonts w:ascii="Times New Roman" w:eastAsia="Times New Roman" w:hAnsi="Times New Roman" w:cs="Times New Roman"/>
          <w:b/>
          <w:bCs/>
          <w:color w:val="auto"/>
          <w:sz w:val="26"/>
          <w:szCs w:val="26"/>
        </w:rPr>
        <w:lastRenderedPageBreak/>
        <w:t xml:space="preserve">3. Danh </w:t>
      </w:r>
      <w:proofErr w:type="spellStart"/>
      <w:r w:rsidRPr="00F6302A">
        <w:rPr>
          <w:rFonts w:ascii="Times New Roman" w:eastAsia="Times New Roman" w:hAnsi="Times New Roman" w:cs="Times New Roman"/>
          <w:b/>
          <w:bCs/>
          <w:color w:val="auto"/>
          <w:sz w:val="26"/>
          <w:szCs w:val="26"/>
        </w:rPr>
        <w:t>mục</w:t>
      </w:r>
      <w:proofErr w:type="spellEnd"/>
      <w:r w:rsidRPr="00F6302A">
        <w:rPr>
          <w:rFonts w:ascii="Times New Roman" w:eastAsia="Times New Roman" w:hAnsi="Times New Roman" w:cs="Times New Roman"/>
          <w:b/>
          <w:bCs/>
          <w:color w:val="auto"/>
          <w:sz w:val="26"/>
          <w:szCs w:val="26"/>
        </w:rPr>
        <w:t xml:space="preserve"> </w:t>
      </w:r>
      <w:proofErr w:type="spellStart"/>
      <w:r w:rsidR="4ED141BB" w:rsidRPr="00F6302A">
        <w:rPr>
          <w:rFonts w:ascii="Times New Roman" w:eastAsia="Times New Roman" w:hAnsi="Times New Roman" w:cs="Times New Roman"/>
          <w:b/>
          <w:bCs/>
          <w:color w:val="auto"/>
          <w:sz w:val="26"/>
          <w:szCs w:val="26"/>
        </w:rPr>
        <w:t>chỉ</w:t>
      </w:r>
      <w:proofErr w:type="spellEnd"/>
      <w:r w:rsidR="4ED141BB" w:rsidRPr="00F6302A">
        <w:rPr>
          <w:rFonts w:ascii="Times New Roman" w:eastAsia="Times New Roman" w:hAnsi="Times New Roman" w:cs="Times New Roman"/>
          <w:b/>
          <w:bCs/>
          <w:color w:val="auto"/>
          <w:sz w:val="26"/>
          <w:szCs w:val="26"/>
        </w:rPr>
        <w:t xml:space="preserve"> </w:t>
      </w:r>
      <w:proofErr w:type="spellStart"/>
      <w:r w:rsidR="4ED141BB" w:rsidRPr="00F6302A">
        <w:rPr>
          <w:rFonts w:ascii="Times New Roman" w:eastAsia="Times New Roman" w:hAnsi="Times New Roman" w:cs="Times New Roman"/>
          <w:b/>
          <w:bCs/>
          <w:color w:val="auto"/>
          <w:sz w:val="26"/>
          <w:szCs w:val="26"/>
        </w:rPr>
        <w:t>tiêu</w:t>
      </w:r>
      <w:proofErr w:type="spellEnd"/>
      <w:r w:rsidR="002C2929" w:rsidRPr="00F6302A">
        <w:rPr>
          <w:rFonts w:ascii="Times New Roman" w:eastAsia="Times New Roman" w:hAnsi="Times New Roman" w:cs="Times New Roman"/>
          <w:b/>
          <w:bCs/>
          <w:color w:val="auto"/>
          <w:sz w:val="26"/>
          <w:szCs w:val="26"/>
        </w:rPr>
        <w:t xml:space="preserve"> </w:t>
      </w:r>
      <w:proofErr w:type="spellStart"/>
      <w:r w:rsidR="002C2929" w:rsidRPr="00F6302A">
        <w:rPr>
          <w:rFonts w:ascii="Times New Roman" w:eastAsia="Times New Roman" w:hAnsi="Times New Roman" w:cs="Times New Roman"/>
          <w:b/>
          <w:bCs/>
          <w:color w:val="auto"/>
          <w:sz w:val="26"/>
          <w:szCs w:val="26"/>
        </w:rPr>
        <w:t>và</w:t>
      </w:r>
      <w:proofErr w:type="spellEnd"/>
      <w:r w:rsidR="002C2929" w:rsidRPr="00F6302A">
        <w:rPr>
          <w:rFonts w:ascii="Times New Roman" w:eastAsia="Times New Roman" w:hAnsi="Times New Roman" w:cs="Times New Roman"/>
          <w:b/>
          <w:bCs/>
          <w:color w:val="auto"/>
          <w:sz w:val="26"/>
          <w:szCs w:val="26"/>
        </w:rPr>
        <w:t xml:space="preserve"> </w:t>
      </w:r>
      <w:proofErr w:type="spellStart"/>
      <w:r w:rsidR="002C2929" w:rsidRPr="00F6302A">
        <w:rPr>
          <w:rFonts w:ascii="Times New Roman" w:eastAsia="Times New Roman" w:hAnsi="Times New Roman" w:cs="Times New Roman"/>
          <w:b/>
          <w:bCs/>
          <w:color w:val="auto"/>
          <w:sz w:val="26"/>
          <w:szCs w:val="26"/>
        </w:rPr>
        <w:t>số</w:t>
      </w:r>
      <w:proofErr w:type="spellEnd"/>
      <w:r w:rsidR="002C2929" w:rsidRPr="00F6302A">
        <w:rPr>
          <w:rFonts w:ascii="Times New Roman" w:eastAsia="Times New Roman" w:hAnsi="Times New Roman" w:cs="Times New Roman"/>
          <w:b/>
          <w:bCs/>
          <w:color w:val="auto"/>
          <w:sz w:val="26"/>
          <w:szCs w:val="26"/>
        </w:rPr>
        <w:t xml:space="preserve"> KH</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63"/>
        <w:gridCol w:w="1668"/>
        <w:gridCol w:w="1994"/>
        <w:gridCol w:w="1554"/>
        <w:gridCol w:w="1978"/>
        <w:gridCol w:w="1360"/>
      </w:tblGrid>
      <w:tr w:rsidR="00F6302A" w:rsidRPr="00F6302A" w14:paraId="01E9F8A8" w14:textId="77777777" w:rsidTr="3AA6EF1C">
        <w:trPr>
          <w:tblHeader/>
        </w:trPr>
        <w:tc>
          <w:tcPr>
            <w:tcW w:w="965" w:type="dxa"/>
          </w:tcPr>
          <w:p w14:paraId="45CA7766" w14:textId="15D4F229" w:rsidR="001043CF" w:rsidRPr="00F6302A" w:rsidRDefault="2D4D6F8A" w:rsidP="3AA6EF1C">
            <w:pPr>
              <w:jc w:val="center"/>
              <w:rPr>
                <w:b/>
                <w:bCs/>
              </w:rPr>
            </w:pPr>
            <w:proofErr w:type="spellStart"/>
            <w:r w:rsidRPr="00F6302A">
              <w:rPr>
                <w:b/>
                <w:bCs/>
              </w:rPr>
              <w:t>Mã</w:t>
            </w:r>
            <w:proofErr w:type="spellEnd"/>
            <w:r w:rsidRPr="00F6302A">
              <w:rPr>
                <w:b/>
                <w:bCs/>
              </w:rPr>
              <w:t xml:space="preserve"> </w:t>
            </w:r>
            <w:proofErr w:type="spellStart"/>
            <w:r w:rsidR="05859930" w:rsidRPr="00F6302A">
              <w:rPr>
                <w:b/>
                <w:bCs/>
              </w:rPr>
              <w:t>chỉ</w:t>
            </w:r>
            <w:proofErr w:type="spellEnd"/>
            <w:r w:rsidR="05859930" w:rsidRPr="00F6302A">
              <w:rPr>
                <w:b/>
                <w:bCs/>
              </w:rPr>
              <w:t xml:space="preserve"> </w:t>
            </w:r>
            <w:proofErr w:type="spellStart"/>
            <w:r w:rsidR="05859930" w:rsidRPr="00F6302A">
              <w:rPr>
                <w:b/>
                <w:bCs/>
              </w:rPr>
              <w:t>tiêu</w:t>
            </w:r>
            <w:proofErr w:type="spellEnd"/>
          </w:p>
        </w:tc>
        <w:tc>
          <w:tcPr>
            <w:tcW w:w="1485" w:type="dxa"/>
          </w:tcPr>
          <w:p w14:paraId="2E0C86A9" w14:textId="4E4F6252" w:rsidR="001043CF" w:rsidRPr="00F6302A" w:rsidRDefault="05859930" w:rsidP="3AA6EF1C">
            <w:pPr>
              <w:jc w:val="center"/>
            </w:pPr>
            <w:proofErr w:type="spellStart"/>
            <w:r w:rsidRPr="00F6302A">
              <w:rPr>
                <w:b/>
                <w:bCs/>
              </w:rPr>
              <w:t>Tên</w:t>
            </w:r>
            <w:proofErr w:type="spellEnd"/>
            <w:r w:rsidRPr="00F6302A">
              <w:rPr>
                <w:b/>
                <w:bCs/>
              </w:rPr>
              <w:t xml:space="preserve"> </w:t>
            </w:r>
          </w:p>
          <w:p w14:paraId="03536757" w14:textId="36E33993" w:rsidR="001043CF" w:rsidRPr="00F6302A" w:rsidRDefault="05859930" w:rsidP="3AA6EF1C">
            <w:pPr>
              <w:jc w:val="center"/>
            </w:pPr>
            <w:proofErr w:type="spellStart"/>
            <w:r w:rsidRPr="00F6302A">
              <w:rPr>
                <w:b/>
                <w:bCs/>
              </w:rPr>
              <w:t>chỉ</w:t>
            </w:r>
            <w:proofErr w:type="spellEnd"/>
            <w:r w:rsidRPr="00F6302A">
              <w:rPr>
                <w:b/>
                <w:bCs/>
              </w:rPr>
              <w:t xml:space="preserve"> </w:t>
            </w:r>
            <w:proofErr w:type="spellStart"/>
            <w:r w:rsidRPr="00F6302A">
              <w:rPr>
                <w:b/>
                <w:bCs/>
              </w:rPr>
              <w:t>tiêu</w:t>
            </w:r>
            <w:proofErr w:type="spellEnd"/>
          </w:p>
        </w:tc>
        <w:tc>
          <w:tcPr>
            <w:tcW w:w="2235" w:type="dxa"/>
          </w:tcPr>
          <w:p w14:paraId="31B01B92" w14:textId="07B87B17" w:rsidR="001043CF" w:rsidRPr="00F6302A" w:rsidRDefault="05859930" w:rsidP="3AA6EF1C">
            <w:pPr>
              <w:jc w:val="center"/>
            </w:pPr>
            <w:proofErr w:type="spellStart"/>
            <w:r w:rsidRPr="00F6302A">
              <w:rPr>
                <w:b/>
                <w:bCs/>
              </w:rPr>
              <w:t>Mô</w:t>
            </w:r>
            <w:proofErr w:type="spellEnd"/>
            <w:r w:rsidRPr="00F6302A">
              <w:rPr>
                <w:b/>
                <w:bCs/>
              </w:rPr>
              <w:t xml:space="preserve"> </w:t>
            </w:r>
            <w:proofErr w:type="spellStart"/>
            <w:r w:rsidRPr="00F6302A">
              <w:rPr>
                <w:b/>
                <w:bCs/>
              </w:rPr>
              <w:t>tả</w:t>
            </w:r>
            <w:proofErr w:type="spellEnd"/>
          </w:p>
        </w:tc>
        <w:tc>
          <w:tcPr>
            <w:tcW w:w="1714" w:type="dxa"/>
          </w:tcPr>
          <w:p w14:paraId="204F51BC" w14:textId="67AF126B" w:rsidR="001043CF" w:rsidRPr="00F6302A" w:rsidRDefault="2D4D6F8A" w:rsidP="3AA6EF1C">
            <w:pPr>
              <w:jc w:val="center"/>
            </w:pPr>
            <w:proofErr w:type="spellStart"/>
            <w:r w:rsidRPr="00F6302A">
              <w:rPr>
                <w:b/>
                <w:bCs/>
              </w:rPr>
              <w:t>Nguồn</w:t>
            </w:r>
            <w:proofErr w:type="spellEnd"/>
            <w:r w:rsidR="76CC0DB8" w:rsidRPr="00F6302A">
              <w:rPr>
                <w:b/>
                <w:bCs/>
              </w:rPr>
              <w:t xml:space="preserve"> </w:t>
            </w:r>
          </w:p>
          <w:p w14:paraId="4C1E74E6" w14:textId="02BBAF98" w:rsidR="001043CF" w:rsidRPr="00F6302A" w:rsidRDefault="76CC0DB8" w:rsidP="3AA6EF1C">
            <w:pPr>
              <w:jc w:val="center"/>
              <w:rPr>
                <w:b/>
                <w:bCs/>
              </w:rPr>
            </w:pPr>
            <w:proofErr w:type="spellStart"/>
            <w:r w:rsidRPr="00F6302A">
              <w:rPr>
                <w:b/>
                <w:bCs/>
              </w:rPr>
              <w:t>dữ</w:t>
            </w:r>
            <w:proofErr w:type="spellEnd"/>
            <w:r w:rsidRPr="00F6302A">
              <w:rPr>
                <w:b/>
                <w:bCs/>
              </w:rPr>
              <w:t xml:space="preserve"> </w:t>
            </w:r>
            <w:proofErr w:type="spellStart"/>
            <w:r w:rsidRPr="00F6302A">
              <w:rPr>
                <w:b/>
                <w:bCs/>
              </w:rPr>
              <w:t>liệu</w:t>
            </w:r>
            <w:proofErr w:type="spellEnd"/>
          </w:p>
        </w:tc>
        <w:tc>
          <w:tcPr>
            <w:tcW w:w="1605" w:type="dxa"/>
          </w:tcPr>
          <w:p w14:paraId="477789A0" w14:textId="7152536F" w:rsidR="001043CF" w:rsidRPr="00F6302A" w:rsidRDefault="2D4D6F8A" w:rsidP="3AA6EF1C">
            <w:pPr>
              <w:jc w:val="center"/>
            </w:pPr>
            <w:proofErr w:type="spellStart"/>
            <w:r w:rsidRPr="00F6302A">
              <w:rPr>
                <w:b/>
                <w:bCs/>
              </w:rPr>
              <w:t>Tần</w:t>
            </w:r>
            <w:proofErr w:type="spellEnd"/>
            <w:r w:rsidRPr="00F6302A">
              <w:rPr>
                <w:b/>
                <w:bCs/>
              </w:rPr>
              <w:t xml:space="preserve"> </w:t>
            </w:r>
            <w:proofErr w:type="spellStart"/>
            <w:r w:rsidRPr="00F6302A">
              <w:rPr>
                <w:b/>
                <w:bCs/>
              </w:rPr>
              <w:t>suất</w:t>
            </w:r>
            <w:proofErr w:type="spellEnd"/>
            <w:r w:rsidR="662C00DE" w:rsidRPr="00F6302A">
              <w:rPr>
                <w:b/>
                <w:bCs/>
              </w:rPr>
              <w:t xml:space="preserve"> </w:t>
            </w:r>
          </w:p>
        </w:tc>
        <w:tc>
          <w:tcPr>
            <w:tcW w:w="1513" w:type="dxa"/>
          </w:tcPr>
          <w:p w14:paraId="10DF14E4" w14:textId="2996CE99" w:rsidR="001043CF" w:rsidRPr="00F6302A" w:rsidRDefault="16F4CE1E" w:rsidP="3AA6EF1C">
            <w:pPr>
              <w:jc w:val="center"/>
              <w:rPr>
                <w:rFonts w:eastAsia="Times New Roman"/>
              </w:rPr>
            </w:pPr>
            <w:proofErr w:type="spellStart"/>
            <w:r w:rsidRPr="00F6302A">
              <w:rPr>
                <w:rFonts w:eastAsia="Times New Roman"/>
                <w:b/>
                <w:bCs/>
              </w:rPr>
              <w:t>Đầu</w:t>
            </w:r>
            <w:proofErr w:type="spellEnd"/>
            <w:r w:rsidRPr="00F6302A">
              <w:rPr>
                <w:rFonts w:eastAsia="Times New Roman"/>
                <w:b/>
                <w:bCs/>
              </w:rPr>
              <w:t xml:space="preserve"> </w:t>
            </w:r>
            <w:proofErr w:type="spellStart"/>
            <w:r w:rsidRPr="00F6302A">
              <w:rPr>
                <w:rFonts w:eastAsia="Times New Roman"/>
                <w:b/>
                <w:bCs/>
              </w:rPr>
              <w:t>mối</w:t>
            </w:r>
            <w:proofErr w:type="spellEnd"/>
          </w:p>
          <w:p w14:paraId="4FE79272" w14:textId="57ABEDFD" w:rsidR="001043CF" w:rsidRPr="00F6302A" w:rsidRDefault="001043CF" w:rsidP="3AA6EF1C">
            <w:pPr>
              <w:jc w:val="center"/>
              <w:rPr>
                <w:b/>
                <w:bCs/>
              </w:rPr>
            </w:pPr>
          </w:p>
        </w:tc>
      </w:tr>
      <w:tr>
        <w:tc>
          <w:tcPr>
            <w:tcW w:type="dxa" w:w="963"/>
          </w:tcPr>
          <w:p>
            <w:r>
              <w:t>GRI 2-9</w:t>
            </w:r>
          </w:p>
        </w:tc>
        <w:tc>
          <w:tcPr>
            <w:tcW w:type="dxa" w:w="1668"/>
          </w:tcPr>
          <w:p>
            <w:r>
              <w:t>Governance structure and composition / Cơ cấu và thành phần quản trị</w:t>
            </w:r>
          </w:p>
        </w:tc>
        <w:tc>
          <w:tcPr>
            <w:tcW w:type="dxa" w:w="1994"/>
          </w:tcPr>
          <w:p>
            <w:r>
              <w:t>Báo cáo định tính / thuyết minh cho chỉ tiêu Governance structure and composition / Cơ cấu và thành phần quản trị</w:t>
            </w:r>
          </w:p>
        </w:tc>
        <w:tc>
          <w:tcPr>
            <w:tcW w:type="dxa" w:w="1554"/>
          </w:tcPr>
          <w:p>
            <w:r>
              <w:t>Nhập thủ công, Nhập liệu thủ công</w:t>
            </w:r>
          </w:p>
        </w:tc>
        <w:tc>
          <w:tcPr>
            <w:tcW w:type="dxa" w:w="1978"/>
          </w:tcPr>
          <w:p>
            <w:r>
              <w:t>Hàng năm</w:t>
            </w:r>
          </w:p>
        </w:tc>
        <w:tc>
          <w:tcPr>
            <w:tcW w:type="dxa" w:w="1360"/>
          </w:tcPr>
          <w:p>
            <w:r>
              <w:t>Ban KHPT</w:t>
            </w:r>
          </w:p>
        </w:tc>
      </w:tr>
      <w:tr>
        <w:tc>
          <w:tcPr>
            <w:tcW w:type="dxa" w:w="963"/>
          </w:tcPr>
          <w:p>
            <w:r>
              <w:t>GRI 2-10</w:t>
            </w:r>
          </w:p>
        </w:tc>
        <w:tc>
          <w:tcPr>
            <w:tcW w:type="dxa" w:w="1668"/>
          </w:tcPr>
          <w:p>
            <w:r>
              <w:t>Nomination and selection of the highest governance body / quy trình đề cử, lựa chọn lãnh đạo cấp cao</w:t>
            </w:r>
          </w:p>
        </w:tc>
        <w:tc>
          <w:tcPr>
            <w:tcW w:type="dxa" w:w="1994"/>
          </w:tcPr>
          <w:p>
            <w:r>
              <w:t>Báo cáo định tính / thuyết minh cho chỉ tiêu Nomination and selection of the highest governance body / quy trình đề cử, lựa chọn lãnh đạo cấp cao</w:t>
            </w:r>
          </w:p>
        </w:tc>
        <w:tc>
          <w:tcPr>
            <w:tcW w:type="dxa" w:w="1554"/>
          </w:tcPr>
          <w:p>
            <w:r>
              <w:t>Nhập thủ công, Nhập liệu thủ công</w:t>
            </w:r>
          </w:p>
        </w:tc>
        <w:tc>
          <w:tcPr>
            <w:tcW w:type="dxa" w:w="1978"/>
          </w:tcPr>
          <w:p>
            <w:r>
              <w:t>Hàng năm</w:t>
            </w:r>
          </w:p>
        </w:tc>
        <w:tc>
          <w:tcPr>
            <w:tcW w:type="dxa" w:w="1360"/>
          </w:tcPr>
          <w:p>
            <w:r>
              <w:t>Ban KHPT</w:t>
            </w:r>
          </w:p>
        </w:tc>
      </w:tr>
      <w:tr>
        <w:tc>
          <w:tcPr>
            <w:tcW w:type="dxa" w:w="963"/>
          </w:tcPr>
          <w:p>
            <w:r>
              <w:t>GRI 2-11</w:t>
            </w:r>
          </w:p>
        </w:tc>
        <w:tc>
          <w:tcPr>
            <w:tcW w:type="dxa" w:w="1668"/>
          </w:tcPr>
          <w:p>
            <w:r>
              <w:t>Chair of the highest governance body / Lãnh đạo cấp cao</w:t>
            </w:r>
          </w:p>
        </w:tc>
        <w:tc>
          <w:tcPr>
            <w:tcW w:type="dxa" w:w="1994"/>
          </w:tcPr>
          <w:p>
            <w:r>
              <w:t>Báo cáo định tính / thuyết minh cho chỉ tiêu Chair of the highest governance body / Lãnh đạo cấp cao</w:t>
            </w:r>
          </w:p>
        </w:tc>
        <w:tc>
          <w:tcPr>
            <w:tcW w:type="dxa" w:w="1554"/>
          </w:tcPr>
          <w:p>
            <w:r>
              <w:t>Nhập thủ công, Nhập liệu thủ công</w:t>
            </w:r>
          </w:p>
        </w:tc>
        <w:tc>
          <w:tcPr>
            <w:tcW w:type="dxa" w:w="1978"/>
          </w:tcPr>
          <w:p>
            <w:r>
              <w:t>Hàng năm</w:t>
            </w:r>
          </w:p>
        </w:tc>
        <w:tc>
          <w:tcPr>
            <w:tcW w:type="dxa" w:w="1360"/>
          </w:tcPr>
          <w:p>
            <w:r>
              <w:t>Ban KHPT</w:t>
            </w:r>
          </w:p>
        </w:tc>
      </w:tr>
      <w:tr>
        <w:tc>
          <w:tcPr>
            <w:tcW w:type="dxa" w:w="963"/>
          </w:tcPr>
          <w:p>
            <w:r>
              <w:t>GRI 2-12</w:t>
            </w:r>
          </w:p>
        </w:tc>
        <w:tc>
          <w:tcPr>
            <w:tcW w:type="dxa" w:w="1668"/>
          </w:tcPr>
          <w:p>
            <w:r>
              <w:t>Role of the highest governance body in overseeing the management of impacts / Vai trò của cơ quan quản trị cao nhất trong giám sát quản lý tác động</w:t>
            </w:r>
          </w:p>
        </w:tc>
        <w:tc>
          <w:tcPr>
            <w:tcW w:type="dxa" w:w="1994"/>
          </w:tcPr>
          <w:p>
            <w:r>
              <w:t>Báo cáo định tính / thuyết minh cho chỉ tiêu Role of the highest governance body in overseeing the management of impacts / Vai trò của cơ quan quản trị cao nhất trong giám sát quản lý tác động</w:t>
            </w:r>
          </w:p>
        </w:tc>
        <w:tc>
          <w:tcPr>
            <w:tcW w:type="dxa" w:w="1554"/>
          </w:tcPr>
          <w:p>
            <w:r>
              <w:t>Nhập thủ công, Nhập liệu thủ công</w:t>
            </w:r>
          </w:p>
        </w:tc>
        <w:tc>
          <w:tcPr>
            <w:tcW w:type="dxa" w:w="1978"/>
          </w:tcPr>
          <w:p>
            <w:r>
              <w:t>Hàng năm</w:t>
            </w:r>
          </w:p>
        </w:tc>
        <w:tc>
          <w:tcPr>
            <w:tcW w:type="dxa" w:w="1360"/>
          </w:tcPr>
          <w:p>
            <w:r>
              <w:t>Ban KHPT</w:t>
            </w:r>
          </w:p>
        </w:tc>
      </w:tr>
      <w:tr>
        <w:tc>
          <w:tcPr>
            <w:tcW w:type="dxa" w:w="963"/>
          </w:tcPr>
          <w:p>
            <w:r>
              <w:t>GRI 2-13</w:t>
            </w:r>
          </w:p>
        </w:tc>
        <w:tc>
          <w:tcPr>
            <w:tcW w:type="dxa" w:w="1668"/>
          </w:tcPr>
          <w:p>
            <w:r>
              <w:t>Delegating authority / Phân quyền</w:t>
            </w:r>
          </w:p>
        </w:tc>
        <w:tc>
          <w:tcPr>
            <w:tcW w:type="dxa" w:w="1994"/>
          </w:tcPr>
          <w:p>
            <w:r>
              <w:t>Báo cáo định tính / thuyết minh cho chỉ tiêu Delegating authority / Phân quyền</w:t>
            </w:r>
          </w:p>
        </w:tc>
        <w:tc>
          <w:tcPr>
            <w:tcW w:type="dxa" w:w="1554"/>
          </w:tcPr>
          <w:p>
            <w:r>
              <w:t>Nhập thủ công, Nhập liệu thủ công</w:t>
            </w:r>
          </w:p>
        </w:tc>
        <w:tc>
          <w:tcPr>
            <w:tcW w:type="dxa" w:w="1978"/>
          </w:tcPr>
          <w:p>
            <w:r>
              <w:t>Hàng năm</w:t>
            </w:r>
          </w:p>
        </w:tc>
        <w:tc>
          <w:tcPr>
            <w:tcW w:type="dxa" w:w="1360"/>
          </w:tcPr>
          <w:p>
            <w:r>
              <w:t>Ban KHPT</w:t>
            </w:r>
          </w:p>
        </w:tc>
      </w:tr>
      <w:tr>
        <w:tc>
          <w:tcPr>
            <w:tcW w:type="dxa" w:w="963"/>
          </w:tcPr>
          <w:p>
            <w:r>
              <w:t>GRI 2-15</w:t>
            </w:r>
          </w:p>
        </w:tc>
        <w:tc>
          <w:tcPr>
            <w:tcW w:type="dxa" w:w="1668"/>
          </w:tcPr>
          <w:p>
            <w:r>
              <w:t>Conflicts of interest / Xung đột lợi ích</w:t>
            </w:r>
          </w:p>
        </w:tc>
        <w:tc>
          <w:tcPr>
            <w:tcW w:type="dxa" w:w="1994"/>
          </w:tcPr>
          <w:p>
            <w:r>
              <w:t>Báo cáo định tính / thuyết minh cho chỉ tiêu Conflicts of interest / Xung đột lợi ích</w:t>
            </w:r>
          </w:p>
        </w:tc>
        <w:tc>
          <w:tcPr>
            <w:tcW w:type="dxa" w:w="1554"/>
          </w:tcPr>
          <w:p>
            <w:r>
              <w:t>Nhập thủ công, Nhập liệu thủ công</w:t>
            </w:r>
          </w:p>
        </w:tc>
        <w:tc>
          <w:tcPr>
            <w:tcW w:type="dxa" w:w="1978"/>
          </w:tcPr>
          <w:p>
            <w:r>
              <w:t>Hàng năm</w:t>
            </w:r>
          </w:p>
        </w:tc>
        <w:tc>
          <w:tcPr>
            <w:tcW w:type="dxa" w:w="1360"/>
          </w:tcPr>
          <w:p>
            <w:r>
              <w:t>Ban KHPT</w:t>
            </w:r>
          </w:p>
        </w:tc>
      </w:tr>
      <w:tr>
        <w:tc>
          <w:tcPr>
            <w:tcW w:type="dxa" w:w="963"/>
          </w:tcPr>
          <w:p>
            <w:r>
              <w:t>GRI 2-23</w:t>
            </w:r>
          </w:p>
        </w:tc>
        <w:tc>
          <w:tcPr>
            <w:tcW w:type="dxa" w:w="1668"/>
          </w:tcPr>
          <w:p>
            <w:r>
              <w:t>Policy commitments / Các cam kết về chính sách</w:t>
            </w:r>
          </w:p>
        </w:tc>
        <w:tc>
          <w:tcPr>
            <w:tcW w:type="dxa" w:w="1994"/>
          </w:tcPr>
          <w:p>
            <w:r>
              <w:t>Báo cáo định tính / thuyết minh cho chỉ tiêu Policy commitments / Các cam kết về chính sách</w:t>
            </w:r>
          </w:p>
        </w:tc>
        <w:tc>
          <w:tcPr>
            <w:tcW w:type="dxa" w:w="1554"/>
          </w:tcPr>
          <w:p>
            <w:r>
              <w:t>Nhập thủ công, Nhập liệu thủ công</w:t>
            </w:r>
          </w:p>
        </w:tc>
        <w:tc>
          <w:tcPr>
            <w:tcW w:type="dxa" w:w="1978"/>
          </w:tcPr>
          <w:p>
            <w:r>
              <w:t>Hàng năm</w:t>
            </w:r>
          </w:p>
        </w:tc>
        <w:tc>
          <w:tcPr>
            <w:tcW w:type="dxa" w:w="1360"/>
          </w:tcPr>
          <w:p>
            <w:r>
              <w:t>Ban KHPT</w:t>
            </w:r>
          </w:p>
        </w:tc>
      </w:tr>
      <w:tr>
        <w:tc>
          <w:tcPr>
            <w:tcW w:type="dxa" w:w="963"/>
          </w:tcPr>
          <w:p>
            <w:r>
              <w:t>GRI 2-26</w:t>
            </w:r>
          </w:p>
        </w:tc>
        <w:tc>
          <w:tcPr>
            <w:tcW w:type="dxa" w:w="1668"/>
          </w:tcPr>
          <w:p>
            <w:r>
              <w:t>Mechanisms for seeking advice and raising concerns about ethics / Cơ chế tham vấn, phản ánh các vấn đề đạo đức</w:t>
            </w:r>
          </w:p>
        </w:tc>
        <w:tc>
          <w:tcPr>
            <w:tcW w:type="dxa" w:w="1994"/>
          </w:tcPr>
          <w:p>
            <w:r>
              <w:t>Báo cáo định tính / thuyết minh cho chỉ tiêu Mechanisms for seeking advice and raising concerns about ethics / Cơ chế tham vấn, phản ánh các vấn đề đạo đức</w:t>
            </w:r>
          </w:p>
        </w:tc>
        <w:tc>
          <w:tcPr>
            <w:tcW w:type="dxa" w:w="1554"/>
          </w:tcPr>
          <w:p>
            <w:r>
              <w:t>Nhập thủ công, Nhập liệu thủ công</w:t>
            </w:r>
          </w:p>
        </w:tc>
        <w:tc>
          <w:tcPr>
            <w:tcW w:type="dxa" w:w="1978"/>
          </w:tcPr>
          <w:p>
            <w:r>
              <w:t>Hàng năm</w:t>
            </w:r>
          </w:p>
        </w:tc>
        <w:tc>
          <w:tcPr>
            <w:tcW w:type="dxa" w:w="1360"/>
          </w:tcPr>
          <w:p>
            <w:r>
              <w:t>Ban KHPT</w:t>
            </w:r>
          </w:p>
        </w:tc>
      </w:tr>
      <w:tr>
        <w:tc>
          <w:tcPr>
            <w:tcW w:type="dxa" w:w="963"/>
          </w:tcPr>
          <w:p>
            <w:r>
              <w:t>GRI 2-29</w:t>
            </w:r>
          </w:p>
        </w:tc>
        <w:tc>
          <w:tcPr>
            <w:tcW w:type="dxa" w:w="1668"/>
          </w:tcPr>
          <w:p>
            <w:r>
              <w:t>Approach to stakeholder engagement / Tiếp cận đối thoại các bên liên quan</w:t>
            </w:r>
          </w:p>
        </w:tc>
        <w:tc>
          <w:tcPr>
            <w:tcW w:type="dxa" w:w="1994"/>
          </w:tcPr>
          <w:p>
            <w:r>
              <w:t>Báo cáo định tính / thuyết minh cho chỉ tiêu Approach to stakeholder engagement / Tiếp cận đối thoại các bên liên quan</w:t>
            </w:r>
          </w:p>
        </w:tc>
        <w:tc>
          <w:tcPr>
            <w:tcW w:type="dxa" w:w="1554"/>
          </w:tcPr>
          <w:p>
            <w:r>
              <w:t>Nhập thủ công, Nhập liệu thủ công</w:t>
            </w:r>
          </w:p>
        </w:tc>
        <w:tc>
          <w:tcPr>
            <w:tcW w:type="dxa" w:w="1978"/>
          </w:tcPr>
          <w:p>
            <w:r>
              <w:t>Hàng năm</w:t>
            </w:r>
          </w:p>
        </w:tc>
        <w:tc>
          <w:tcPr>
            <w:tcW w:type="dxa" w:w="1360"/>
          </w:tcPr>
          <w:p>
            <w:r>
              <w:t>Ban KHPT</w:t>
            </w:r>
          </w:p>
        </w:tc>
      </w:tr>
      <w:tr>
        <w:tc>
          <w:tcPr>
            <w:tcW w:type="dxa" w:w="963"/>
          </w:tcPr>
          <w:p>
            <w:r>
              <w:t>GRI 3-3</w:t>
            </w:r>
          </w:p>
        </w:tc>
        <w:tc>
          <w:tcPr>
            <w:tcW w:type="dxa" w:w="1668"/>
          </w:tcPr>
          <w:p>
            <w:r>
              <w:t>Management of material topics / Quản lý các chủ đề trọng yếu</w:t>
            </w:r>
          </w:p>
        </w:tc>
        <w:tc>
          <w:tcPr>
            <w:tcW w:type="dxa" w:w="1994"/>
          </w:tcPr>
          <w:p>
            <w:r>
              <w:t>Báo cáo định tính / thuyết minh cho chỉ tiêu Management of material topics / Quản lý các chủ đề trọng yếu</w:t>
            </w:r>
          </w:p>
        </w:tc>
        <w:tc>
          <w:tcPr>
            <w:tcW w:type="dxa" w:w="1554"/>
          </w:tcPr>
          <w:p>
            <w:r>
              <w:t>Nhập thủ công, Nhập liệu thủ công</w:t>
            </w:r>
          </w:p>
        </w:tc>
        <w:tc>
          <w:tcPr>
            <w:tcW w:type="dxa" w:w="1978"/>
          </w:tcPr>
          <w:p>
            <w:r>
              <w:t>Hàng năm</w:t>
            </w:r>
          </w:p>
        </w:tc>
        <w:tc>
          <w:tcPr>
            <w:tcW w:type="dxa" w:w="1360"/>
          </w:tcPr>
          <w:p>
            <w:r>
              <w:t>Ban KHPT</w:t>
            </w:r>
          </w:p>
        </w:tc>
      </w:tr>
      <w:tr>
        <w:tc>
          <w:tcPr>
            <w:tcW w:type="dxa" w:w="963"/>
          </w:tcPr>
          <w:p>
            <w:r>
              <w:t>GRI 201-4</w:t>
            </w:r>
          </w:p>
        </w:tc>
        <w:tc>
          <w:tcPr>
            <w:tcW w:type="dxa" w:w="1668"/>
          </w:tcPr>
          <w:p>
            <w:r>
              <w:t>Financial assistance received from government / Trợ cấp/tài trợ nhận từ chính phủ</w:t>
            </w:r>
          </w:p>
        </w:tc>
        <w:tc>
          <w:tcPr>
            <w:tcW w:type="dxa" w:w="1994"/>
          </w:tcPr>
          <w:p>
            <w:r>
              <w:t>Báo cáo định tính / thuyết minh cho chỉ tiêu Financial assistance received from government / Trợ cấp/tài trợ nhận từ chính phủ</w:t>
            </w:r>
          </w:p>
        </w:tc>
        <w:tc>
          <w:tcPr>
            <w:tcW w:type="dxa" w:w="1554"/>
          </w:tcPr>
          <w:p>
            <w:r>
              <w:t>Nhập thủ công, Nhập liệu thủ công</w:t>
            </w:r>
          </w:p>
        </w:tc>
        <w:tc>
          <w:tcPr>
            <w:tcW w:type="dxa" w:w="1978"/>
          </w:tcPr>
          <w:p>
            <w:r>
              <w:t>Hàng năm</w:t>
            </w:r>
          </w:p>
        </w:tc>
        <w:tc>
          <w:tcPr>
            <w:tcW w:type="dxa" w:w="1360"/>
          </w:tcPr>
          <w:p>
            <w:r>
              <w:t>Ban KHPT</w:t>
            </w:r>
          </w:p>
        </w:tc>
      </w:tr>
      <w:tr>
        <w:tc>
          <w:tcPr>
            <w:tcW w:type="dxa" w:w="963"/>
          </w:tcPr>
          <w:p>
            <w:r>
              <w:t>GRI 205-2</w:t>
            </w:r>
          </w:p>
        </w:tc>
        <w:tc>
          <w:tcPr>
            <w:tcW w:type="dxa" w:w="1668"/>
          </w:tcPr>
          <w:p>
            <w:r>
              <w:t>Communication and training about anti-corruption policies and procedures / Truyền thông, đào tạo về chống tham nhũng</w:t>
            </w:r>
          </w:p>
        </w:tc>
        <w:tc>
          <w:tcPr>
            <w:tcW w:type="dxa" w:w="1994"/>
          </w:tcPr>
          <w:p>
            <w:r>
              <w:t>Báo cáo định tính / thuyết minh cho chỉ tiêu Communication and training about anti-corruption policies and procedures / Truyền thông, đào tạo về chống tham nhũng</w:t>
            </w:r>
          </w:p>
        </w:tc>
        <w:tc>
          <w:tcPr>
            <w:tcW w:type="dxa" w:w="1554"/>
          </w:tcPr>
          <w:p>
            <w:r>
              <w:t>Nhập thủ công, Nhập liệu thủ công</w:t>
            </w:r>
          </w:p>
        </w:tc>
        <w:tc>
          <w:tcPr>
            <w:tcW w:type="dxa" w:w="1978"/>
          </w:tcPr>
          <w:p>
            <w:r>
              <w:t>Hàng năm</w:t>
            </w:r>
          </w:p>
        </w:tc>
        <w:tc>
          <w:tcPr>
            <w:tcW w:type="dxa" w:w="1360"/>
          </w:tcPr>
          <w:p>
            <w:r>
              <w:t>Ban KHPT</w:t>
            </w:r>
          </w:p>
        </w:tc>
      </w:tr>
      <w:tr>
        <w:tc>
          <w:tcPr>
            <w:tcW w:type="dxa" w:w="963"/>
          </w:tcPr>
          <w:p>
            <w:r>
              <w:t>GRI 205-3</w:t>
            </w:r>
          </w:p>
        </w:tc>
        <w:tc>
          <w:tcPr>
            <w:tcW w:type="dxa" w:w="1668"/>
          </w:tcPr>
          <w:p>
            <w:r>
              <w:t>Confirmed incidents of corruption and actions taken / Sự cố tham nhũng xác nhận và biện pháp xử lý</w:t>
            </w:r>
          </w:p>
        </w:tc>
        <w:tc>
          <w:tcPr>
            <w:tcW w:type="dxa" w:w="1994"/>
          </w:tcPr>
          <w:p>
            <w:r>
              <w:t>Báo cáo định tính / thuyết minh cho chỉ tiêu Confirmed incidents of corruption and actions taken / Sự cố tham nhũng xác nhận và biện pháp xử lý</w:t>
            </w:r>
          </w:p>
        </w:tc>
        <w:tc>
          <w:tcPr>
            <w:tcW w:type="dxa" w:w="1554"/>
          </w:tcPr>
          <w:p>
            <w:r>
              <w:t>Nhập thủ công, Nhập liệu thủ công</w:t>
            </w:r>
          </w:p>
        </w:tc>
        <w:tc>
          <w:tcPr>
            <w:tcW w:type="dxa" w:w="1978"/>
          </w:tcPr>
          <w:p>
            <w:r>
              <w:t>Hàng năm</w:t>
            </w:r>
          </w:p>
        </w:tc>
        <w:tc>
          <w:tcPr>
            <w:tcW w:type="dxa" w:w="1360"/>
          </w:tcPr>
          <w:p>
            <w:r>
              <w:t>Ban KHPT</w:t>
            </w:r>
          </w:p>
        </w:tc>
      </w:tr>
      <w:tr>
        <w:tc>
          <w:tcPr>
            <w:tcW w:type="dxa" w:w="963"/>
          </w:tcPr>
          <w:p>
            <w:r>
              <w:t>GRI 206-1</w:t>
            </w:r>
          </w:p>
        </w:tc>
        <w:tc>
          <w:tcPr>
            <w:tcW w:type="dxa" w:w="1668"/>
          </w:tcPr>
          <w:p>
            <w:r>
              <w:t>Legal actions for anti-competitive behavior, anti-trust, and monopoly practices / Vụ kiện về cạnh tranh không lành mạnh, độc quyền</w:t>
            </w:r>
          </w:p>
        </w:tc>
        <w:tc>
          <w:tcPr>
            <w:tcW w:type="dxa" w:w="1994"/>
          </w:tcPr>
          <w:p>
            <w:r>
              <w:t>Báo cáo định tính / thuyết minh cho chỉ tiêu Legal actions for anti-competitive behavior, anti-trust, and monopoly practices / Vụ kiện về cạnh tranh không lành mạnh, độc quyền</w:t>
            </w:r>
          </w:p>
        </w:tc>
        <w:tc>
          <w:tcPr>
            <w:tcW w:type="dxa" w:w="1554"/>
          </w:tcPr>
          <w:p>
            <w:r>
              <w:t>Nhập thủ công, Nhập liệu thủ công</w:t>
            </w:r>
          </w:p>
        </w:tc>
        <w:tc>
          <w:tcPr>
            <w:tcW w:type="dxa" w:w="1978"/>
          </w:tcPr>
          <w:p>
            <w:r>
              <w:t>Hàng năm</w:t>
            </w:r>
          </w:p>
        </w:tc>
        <w:tc>
          <w:tcPr>
            <w:tcW w:type="dxa" w:w="1360"/>
          </w:tcPr>
          <w:p>
            <w:r>
              <w:t>Ban KHPT</w:t>
            </w:r>
          </w:p>
        </w:tc>
      </w:tr>
      <w:tr>
        <w:tc>
          <w:tcPr>
            <w:tcW w:type="dxa" w:w="963"/>
          </w:tcPr>
          <w:p>
            <w:r>
              <w:t>GRI 415-1</w:t>
            </w:r>
          </w:p>
        </w:tc>
        <w:tc>
          <w:tcPr>
            <w:tcW w:type="dxa" w:w="1668"/>
          </w:tcPr>
          <w:p>
            <w:r>
              <w:t>Political contributions / Đóng góp cho các hoạt động chính trị</w:t>
            </w:r>
          </w:p>
        </w:tc>
        <w:tc>
          <w:tcPr>
            <w:tcW w:type="dxa" w:w="1994"/>
          </w:tcPr>
          <w:p>
            <w:r>
              <w:t>Báo cáo định tính / thuyết minh cho chỉ tiêu Political contributions / Đóng góp cho các hoạt động chính trị</w:t>
            </w:r>
          </w:p>
        </w:tc>
        <w:tc>
          <w:tcPr>
            <w:tcW w:type="dxa" w:w="1554"/>
          </w:tcPr>
          <w:p>
            <w:r>
              <w:t>Nhập thủ công, Nhập liệu thủ công</w:t>
            </w:r>
          </w:p>
        </w:tc>
        <w:tc>
          <w:tcPr>
            <w:tcW w:type="dxa" w:w="1978"/>
          </w:tcPr>
          <w:p>
            <w:r>
              <w:t>Hàng năm</w:t>
            </w:r>
          </w:p>
        </w:tc>
        <w:tc>
          <w:tcPr>
            <w:tcW w:type="dxa" w:w="1360"/>
          </w:tcPr>
          <w:p>
            <w:r>
              <w:t>Ban KHPT</w:t>
            </w:r>
          </w:p>
        </w:tc>
      </w:tr>
    </w:tbl>
    <w:p w14:paraId="2A496A63" w14:textId="28244CD6" w:rsidR="002C2929" w:rsidRPr="00F6302A" w:rsidRDefault="1948EB26" w:rsidP="12D7772B">
      <w:pPr>
        <w:pStyle w:val="Heading2"/>
        <w:rPr>
          <w:rFonts w:ascii="Times New Roman" w:eastAsia="Times New Roman" w:hAnsi="Times New Roman" w:cs="Times New Roman"/>
          <w:b/>
          <w:bCs/>
          <w:color w:val="auto"/>
          <w:sz w:val="26"/>
          <w:szCs w:val="26"/>
        </w:rPr>
      </w:pPr>
      <w:r w:rsidRPr="00F6302A">
        <w:rPr>
          <w:rFonts w:ascii="Times New Roman" w:eastAsia="Times New Roman" w:hAnsi="Times New Roman" w:cs="Times New Roman"/>
          <w:b/>
          <w:bCs/>
          <w:color w:val="auto"/>
          <w:sz w:val="26"/>
          <w:szCs w:val="26"/>
        </w:rPr>
        <w:t>4</w:t>
      </w:r>
      <w:r w:rsidR="2D4D6F8A" w:rsidRPr="00F6302A">
        <w:rPr>
          <w:rFonts w:ascii="Times New Roman" w:eastAsia="Times New Roman" w:hAnsi="Times New Roman" w:cs="Times New Roman"/>
          <w:b/>
          <w:bCs/>
          <w:color w:val="auto"/>
          <w:sz w:val="26"/>
          <w:szCs w:val="26"/>
        </w:rPr>
        <w:t xml:space="preserve">. </w:t>
      </w:r>
      <w:r w:rsidR="002C2929" w:rsidRPr="00F6302A">
        <w:rPr>
          <w:rFonts w:ascii="Times New Roman" w:eastAsia="Times New Roman" w:hAnsi="Times New Roman" w:cs="Times New Roman"/>
          <w:b/>
          <w:bCs/>
          <w:color w:val="auto"/>
          <w:sz w:val="26"/>
          <w:szCs w:val="26"/>
        </w:rPr>
        <w:t xml:space="preserve">Danh </w:t>
      </w:r>
      <w:proofErr w:type="spellStart"/>
      <w:r w:rsidR="002C2929" w:rsidRPr="00F6302A">
        <w:rPr>
          <w:rFonts w:ascii="Times New Roman" w:eastAsia="Times New Roman" w:hAnsi="Times New Roman" w:cs="Times New Roman"/>
          <w:b/>
          <w:bCs/>
          <w:color w:val="auto"/>
          <w:sz w:val="26"/>
          <w:szCs w:val="26"/>
        </w:rPr>
        <w:t>mục</w:t>
      </w:r>
      <w:proofErr w:type="spellEnd"/>
      <w:r w:rsidR="002C2929" w:rsidRPr="00F6302A">
        <w:rPr>
          <w:rFonts w:ascii="Times New Roman" w:eastAsia="Times New Roman" w:hAnsi="Times New Roman" w:cs="Times New Roman"/>
          <w:b/>
          <w:bCs/>
          <w:color w:val="auto"/>
          <w:sz w:val="26"/>
          <w:szCs w:val="26"/>
        </w:rPr>
        <w:t xml:space="preserve"> dashboard</w:t>
      </w:r>
    </w:p>
    <w:p w14:paraId="1CEC9B66" w14:textId="77777777" w:rsidR="002C2929" w:rsidRPr="00F6302A" w:rsidRDefault="002C2929" w:rsidP="002C292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92"/>
        <w:gridCol w:w="1978"/>
        <w:gridCol w:w="2255"/>
        <w:gridCol w:w="1170"/>
        <w:gridCol w:w="1560"/>
        <w:gridCol w:w="837"/>
        <w:gridCol w:w="953"/>
      </w:tblGrid>
      <w:tr w:rsidR="00F6302A" w:rsidRPr="00F6302A" w14:paraId="33398C03" w14:textId="77777777" w:rsidTr="00E40172">
        <w:trPr>
          <w:tblHeader/>
        </w:trPr>
        <w:tc>
          <w:tcPr>
            <w:tcW w:w="592" w:type="dxa"/>
          </w:tcPr>
          <w:p w14:paraId="7199FAFF" w14:textId="77777777" w:rsidR="002C2929" w:rsidRPr="00F6302A" w:rsidRDefault="002C2929" w:rsidP="00E40172">
            <w:pPr>
              <w:jc w:val="center"/>
              <w:rPr>
                <w:b/>
                <w:bCs/>
              </w:rPr>
            </w:pPr>
            <w:proofErr w:type="spellStart"/>
            <w:r w:rsidRPr="00F6302A">
              <w:rPr>
                <w:b/>
                <w:bCs/>
              </w:rPr>
              <w:lastRenderedPageBreak/>
              <w:t>Mã</w:t>
            </w:r>
            <w:proofErr w:type="spellEnd"/>
            <w:r w:rsidRPr="00F6302A">
              <w:rPr>
                <w:b/>
                <w:bCs/>
              </w:rPr>
              <w:t xml:space="preserve"> </w:t>
            </w:r>
          </w:p>
        </w:tc>
        <w:tc>
          <w:tcPr>
            <w:tcW w:w="1978" w:type="dxa"/>
          </w:tcPr>
          <w:p w14:paraId="3B3F06F7" w14:textId="77777777" w:rsidR="002C2929" w:rsidRPr="00F6302A" w:rsidRDefault="002C2929" w:rsidP="00E40172">
            <w:pPr>
              <w:jc w:val="center"/>
              <w:rPr>
                <w:b/>
                <w:bCs/>
              </w:rPr>
            </w:pPr>
            <w:proofErr w:type="spellStart"/>
            <w:r w:rsidRPr="00F6302A">
              <w:rPr>
                <w:b/>
                <w:bCs/>
              </w:rPr>
              <w:t>Tên</w:t>
            </w:r>
            <w:proofErr w:type="spellEnd"/>
            <w:r w:rsidRPr="00F6302A">
              <w:rPr>
                <w:b/>
                <w:bCs/>
              </w:rPr>
              <w:t xml:space="preserve"> dashboard</w:t>
            </w:r>
          </w:p>
        </w:tc>
        <w:tc>
          <w:tcPr>
            <w:tcW w:w="2255" w:type="dxa"/>
          </w:tcPr>
          <w:p w14:paraId="7BFB1528" w14:textId="77777777" w:rsidR="002C2929" w:rsidRPr="00F6302A" w:rsidRDefault="002C2929" w:rsidP="00E40172">
            <w:pPr>
              <w:jc w:val="center"/>
              <w:rPr>
                <w:b/>
                <w:bCs/>
              </w:rPr>
            </w:pPr>
            <w:r w:rsidRPr="00F6302A">
              <w:rPr>
                <w:b/>
                <w:bCs/>
              </w:rPr>
              <w:t xml:space="preserve">Công </w:t>
            </w:r>
            <w:proofErr w:type="spellStart"/>
            <w:r w:rsidRPr="00F6302A">
              <w:rPr>
                <w:b/>
                <w:bCs/>
              </w:rPr>
              <w:t>thức</w:t>
            </w:r>
            <w:proofErr w:type="spellEnd"/>
            <w:r w:rsidRPr="00F6302A">
              <w:rPr>
                <w:b/>
                <w:bCs/>
              </w:rPr>
              <w:t xml:space="preserve"> </w:t>
            </w:r>
            <w:proofErr w:type="spellStart"/>
            <w:r w:rsidRPr="00F6302A">
              <w:rPr>
                <w:b/>
                <w:bCs/>
              </w:rPr>
              <w:t>tính</w:t>
            </w:r>
            <w:proofErr w:type="spellEnd"/>
          </w:p>
        </w:tc>
        <w:tc>
          <w:tcPr>
            <w:tcW w:w="1170" w:type="dxa"/>
          </w:tcPr>
          <w:p w14:paraId="6A67A128" w14:textId="77777777" w:rsidR="002C2929" w:rsidRPr="00F6302A" w:rsidRDefault="002C2929" w:rsidP="00E40172">
            <w:pPr>
              <w:jc w:val="center"/>
              <w:rPr>
                <w:b/>
                <w:bCs/>
              </w:rPr>
            </w:pPr>
            <w:proofErr w:type="spellStart"/>
            <w:r w:rsidRPr="00F6302A">
              <w:rPr>
                <w:b/>
                <w:bCs/>
              </w:rPr>
              <w:t>Bộ</w:t>
            </w:r>
            <w:proofErr w:type="spellEnd"/>
            <w:r w:rsidRPr="00F6302A">
              <w:rPr>
                <w:b/>
                <w:bCs/>
              </w:rPr>
              <w:t xml:space="preserve"> </w:t>
            </w:r>
            <w:proofErr w:type="spellStart"/>
            <w:r w:rsidRPr="00F6302A">
              <w:rPr>
                <w:b/>
                <w:bCs/>
              </w:rPr>
              <w:t>lọc</w:t>
            </w:r>
            <w:proofErr w:type="spellEnd"/>
            <w:r w:rsidRPr="00F6302A">
              <w:rPr>
                <w:b/>
                <w:bCs/>
              </w:rPr>
              <w:t>/drill-down</w:t>
            </w:r>
          </w:p>
        </w:tc>
        <w:tc>
          <w:tcPr>
            <w:tcW w:w="1560" w:type="dxa"/>
          </w:tcPr>
          <w:p w14:paraId="249E5EAA" w14:textId="77777777" w:rsidR="002C2929" w:rsidRPr="00F6302A" w:rsidRDefault="002C2929" w:rsidP="00E40172">
            <w:pPr>
              <w:jc w:val="center"/>
              <w:rPr>
                <w:b/>
                <w:bCs/>
              </w:rPr>
            </w:pPr>
            <w:proofErr w:type="spellStart"/>
            <w:r w:rsidRPr="00F6302A">
              <w:rPr>
                <w:b/>
                <w:bCs/>
              </w:rPr>
              <w:t>Tần</w:t>
            </w:r>
            <w:proofErr w:type="spellEnd"/>
            <w:r w:rsidRPr="00F6302A">
              <w:rPr>
                <w:b/>
                <w:bCs/>
              </w:rPr>
              <w:t xml:space="preserve"> </w:t>
            </w:r>
            <w:proofErr w:type="spellStart"/>
            <w:r w:rsidRPr="00F6302A">
              <w:rPr>
                <w:b/>
                <w:bCs/>
              </w:rPr>
              <w:t>suất</w:t>
            </w:r>
            <w:proofErr w:type="spellEnd"/>
            <w:r w:rsidRPr="00F6302A">
              <w:rPr>
                <w:b/>
                <w:bCs/>
              </w:rPr>
              <w:t xml:space="preserve"> </w:t>
            </w:r>
            <w:proofErr w:type="spellStart"/>
            <w:r w:rsidRPr="00F6302A">
              <w:rPr>
                <w:b/>
                <w:bCs/>
              </w:rPr>
              <w:t>cập</w:t>
            </w:r>
            <w:proofErr w:type="spellEnd"/>
            <w:r w:rsidRPr="00F6302A">
              <w:rPr>
                <w:b/>
                <w:bCs/>
              </w:rPr>
              <w:t xml:space="preserve"> </w:t>
            </w:r>
            <w:proofErr w:type="spellStart"/>
            <w:r w:rsidRPr="00F6302A">
              <w:rPr>
                <w:b/>
                <w:bCs/>
              </w:rPr>
              <w:t>nhật</w:t>
            </w:r>
            <w:proofErr w:type="spellEnd"/>
            <w:r w:rsidRPr="00F6302A">
              <w:rPr>
                <w:b/>
                <w:bCs/>
              </w:rPr>
              <w:t xml:space="preserve"> </w:t>
            </w:r>
            <w:proofErr w:type="spellStart"/>
            <w:r w:rsidRPr="00F6302A">
              <w:rPr>
                <w:b/>
                <w:bCs/>
              </w:rPr>
              <w:t>báo</w:t>
            </w:r>
            <w:proofErr w:type="spellEnd"/>
            <w:r w:rsidRPr="00F6302A">
              <w:rPr>
                <w:b/>
                <w:bCs/>
              </w:rPr>
              <w:t xml:space="preserve"> </w:t>
            </w:r>
            <w:proofErr w:type="spellStart"/>
            <w:r w:rsidRPr="00F6302A">
              <w:rPr>
                <w:b/>
                <w:bCs/>
              </w:rPr>
              <w:t>cáo</w:t>
            </w:r>
            <w:proofErr w:type="spellEnd"/>
          </w:p>
        </w:tc>
        <w:tc>
          <w:tcPr>
            <w:tcW w:w="837" w:type="dxa"/>
          </w:tcPr>
          <w:p w14:paraId="6AA25F25" w14:textId="77777777" w:rsidR="002C2929" w:rsidRPr="00F6302A" w:rsidRDefault="002C2929" w:rsidP="00E40172">
            <w:pPr>
              <w:jc w:val="center"/>
              <w:rPr>
                <w:b/>
                <w:bCs/>
              </w:rPr>
            </w:pPr>
            <w:proofErr w:type="spellStart"/>
            <w:r w:rsidRPr="00F6302A">
              <w:rPr>
                <w:b/>
                <w:bCs/>
              </w:rPr>
              <w:t>Nơi</w:t>
            </w:r>
            <w:proofErr w:type="spellEnd"/>
            <w:r w:rsidRPr="00F6302A">
              <w:rPr>
                <w:b/>
                <w:bCs/>
              </w:rPr>
              <w:t xml:space="preserve"> </w:t>
            </w:r>
            <w:proofErr w:type="spellStart"/>
            <w:r w:rsidRPr="00F6302A">
              <w:rPr>
                <w:b/>
                <w:bCs/>
              </w:rPr>
              <w:t>lưu</w:t>
            </w:r>
            <w:proofErr w:type="spellEnd"/>
            <w:r w:rsidRPr="00F6302A">
              <w:rPr>
                <w:b/>
                <w:bCs/>
              </w:rPr>
              <w:t xml:space="preserve"> </w:t>
            </w:r>
          </w:p>
          <w:p w14:paraId="722901E7" w14:textId="77777777" w:rsidR="002C2929" w:rsidRPr="00F6302A" w:rsidRDefault="002C2929" w:rsidP="00E40172">
            <w:pPr>
              <w:jc w:val="center"/>
              <w:rPr>
                <w:b/>
                <w:bCs/>
              </w:rPr>
            </w:pPr>
            <w:proofErr w:type="spellStart"/>
            <w:r w:rsidRPr="00F6302A">
              <w:rPr>
                <w:b/>
                <w:bCs/>
              </w:rPr>
              <w:t>kết</w:t>
            </w:r>
            <w:proofErr w:type="spellEnd"/>
            <w:r w:rsidRPr="00F6302A">
              <w:rPr>
                <w:b/>
                <w:bCs/>
              </w:rPr>
              <w:t xml:space="preserve"> </w:t>
            </w:r>
            <w:proofErr w:type="spellStart"/>
            <w:r w:rsidRPr="00F6302A">
              <w:rPr>
                <w:b/>
                <w:bCs/>
              </w:rPr>
              <w:t>quả</w:t>
            </w:r>
            <w:proofErr w:type="spellEnd"/>
          </w:p>
        </w:tc>
        <w:tc>
          <w:tcPr>
            <w:tcW w:w="953" w:type="dxa"/>
          </w:tcPr>
          <w:p w14:paraId="2A3AF79A" w14:textId="77777777" w:rsidR="002C2929" w:rsidRPr="00F6302A" w:rsidRDefault="002C2929" w:rsidP="00E40172">
            <w:pPr>
              <w:jc w:val="center"/>
              <w:rPr>
                <w:b/>
                <w:bCs/>
              </w:rPr>
            </w:pPr>
            <w:proofErr w:type="spellStart"/>
            <w:r w:rsidRPr="00F6302A">
              <w:rPr>
                <w:b/>
                <w:bCs/>
              </w:rPr>
              <w:t>Nguồn</w:t>
            </w:r>
            <w:proofErr w:type="spellEnd"/>
            <w:r w:rsidRPr="00F6302A">
              <w:rPr>
                <w:b/>
                <w:bCs/>
              </w:rPr>
              <w:t xml:space="preserve"> </w:t>
            </w:r>
            <w:proofErr w:type="spellStart"/>
            <w:r w:rsidRPr="00F6302A">
              <w:rPr>
                <w:b/>
                <w:bCs/>
              </w:rPr>
              <w:t>dữ</w:t>
            </w:r>
            <w:proofErr w:type="spellEnd"/>
            <w:r w:rsidRPr="00F6302A">
              <w:rPr>
                <w:b/>
                <w:bCs/>
              </w:rPr>
              <w:t xml:space="preserve"> </w:t>
            </w:r>
            <w:proofErr w:type="spellStart"/>
            <w:r w:rsidRPr="00F6302A">
              <w:rPr>
                <w:b/>
                <w:bCs/>
              </w:rPr>
              <w:t>liệu</w:t>
            </w:r>
            <w:proofErr w:type="spellEnd"/>
          </w:p>
        </w:tc>
      </w:tr>
      <w:tr>
        <w:tc>
          <w:tcPr>
            <w:tcW w:type="dxa" w:w="592"/>
          </w:tcPr>
          <w:p>
            <w:r>
              <w:t>GRI 2-9</w:t>
            </w:r>
          </w:p>
        </w:tc>
        <w:tc>
          <w:tcPr>
            <w:tcW w:type="dxa" w:w="1978"/>
          </w:tcPr>
          <w:p>
            <w:r>
              <w:t>Governance structure and composition / Cơ cấu và thành phần quản trị</w:t>
            </w:r>
          </w:p>
        </w:tc>
        <w:tc>
          <w:tcPr>
            <w:tcW w:type="dxa" w:w="2255"/>
          </w:tcPr>
          <w:p>
            <w:r>
              <w:t>Nhập văn bản thuyết minh</w:t>
            </w:r>
          </w:p>
        </w:tc>
        <w:tc>
          <w:tcPr>
            <w:tcW w:type="dxa" w:w="1170"/>
          </w:tcPr>
          <w:p>
            <w:r>
              <w:t>Thời gian (Năm)</w:t>
            </w:r>
          </w:p>
        </w:tc>
        <w:tc>
          <w:tcPr>
            <w:tcW w:type="dxa" w:w="1560"/>
          </w:tcPr>
          <w:p>
            <w:r>
              <w:t>Hàng năm</w:t>
            </w:r>
          </w:p>
        </w:tc>
        <w:tc>
          <w:tcPr>
            <w:tcW w:type="dxa" w:w="837"/>
          </w:tcPr>
          <w:p>
            <w:r>
              <w:t>Data Warehouse</w:t>
            </w:r>
          </w:p>
        </w:tc>
        <w:tc>
          <w:tcPr>
            <w:tcW w:type="dxa" w:w="953"/>
          </w:tcPr>
          <w:p>
            <w:r>
              <w:t>Nhập thủ công</w:t>
            </w:r>
          </w:p>
        </w:tc>
      </w:tr>
      <w:tr>
        <w:tc>
          <w:tcPr>
            <w:tcW w:type="dxa" w:w="592"/>
          </w:tcPr>
          <w:p>
            <w:r>
              <w:t>GRI 2-10</w:t>
            </w:r>
          </w:p>
        </w:tc>
        <w:tc>
          <w:tcPr>
            <w:tcW w:type="dxa" w:w="1978"/>
          </w:tcPr>
          <w:p>
            <w:r>
              <w:t>Nomination and selection of the highest governance body / quy trình đề cử, lựa chọn lãnh đạo cấp cao</w:t>
            </w:r>
          </w:p>
        </w:tc>
        <w:tc>
          <w:tcPr>
            <w:tcW w:type="dxa" w:w="2255"/>
          </w:tcPr>
          <w:p>
            <w:r>
              <w:t>Nhập văn bản thuyết minh</w:t>
            </w:r>
          </w:p>
        </w:tc>
        <w:tc>
          <w:tcPr>
            <w:tcW w:type="dxa" w:w="1170"/>
          </w:tcPr>
          <w:p>
            <w:r>
              <w:t>Thời gian (Năm)</w:t>
            </w:r>
          </w:p>
        </w:tc>
        <w:tc>
          <w:tcPr>
            <w:tcW w:type="dxa" w:w="1560"/>
          </w:tcPr>
          <w:p>
            <w:r>
              <w:t>Hàng năm</w:t>
            </w:r>
          </w:p>
        </w:tc>
        <w:tc>
          <w:tcPr>
            <w:tcW w:type="dxa" w:w="837"/>
          </w:tcPr>
          <w:p>
            <w:r>
              <w:t>Data Warehouse</w:t>
            </w:r>
          </w:p>
        </w:tc>
        <w:tc>
          <w:tcPr>
            <w:tcW w:type="dxa" w:w="953"/>
          </w:tcPr>
          <w:p>
            <w:r>
              <w:t>Nhập thủ công</w:t>
            </w:r>
          </w:p>
        </w:tc>
      </w:tr>
      <w:tr>
        <w:tc>
          <w:tcPr>
            <w:tcW w:type="dxa" w:w="592"/>
          </w:tcPr>
          <w:p>
            <w:r>
              <w:t>GRI 2-11</w:t>
            </w:r>
          </w:p>
        </w:tc>
        <w:tc>
          <w:tcPr>
            <w:tcW w:type="dxa" w:w="1978"/>
          </w:tcPr>
          <w:p>
            <w:r>
              <w:t>Chair of the highest governance body / Lãnh đạo cấp cao</w:t>
            </w:r>
          </w:p>
        </w:tc>
        <w:tc>
          <w:tcPr>
            <w:tcW w:type="dxa" w:w="2255"/>
          </w:tcPr>
          <w:p>
            <w:r>
              <w:t>Nhập văn bản thuyết minh</w:t>
            </w:r>
          </w:p>
        </w:tc>
        <w:tc>
          <w:tcPr>
            <w:tcW w:type="dxa" w:w="1170"/>
          </w:tcPr>
          <w:p>
            <w:r>
              <w:t>Thời gian (Năm)</w:t>
            </w:r>
          </w:p>
        </w:tc>
        <w:tc>
          <w:tcPr>
            <w:tcW w:type="dxa" w:w="1560"/>
          </w:tcPr>
          <w:p>
            <w:r>
              <w:t>Hàng năm</w:t>
            </w:r>
          </w:p>
        </w:tc>
        <w:tc>
          <w:tcPr>
            <w:tcW w:type="dxa" w:w="837"/>
          </w:tcPr>
          <w:p>
            <w:r>
              <w:t>Data Warehouse</w:t>
            </w:r>
          </w:p>
        </w:tc>
        <w:tc>
          <w:tcPr>
            <w:tcW w:type="dxa" w:w="953"/>
          </w:tcPr>
          <w:p>
            <w:r>
              <w:t>Nhập thủ công</w:t>
            </w:r>
          </w:p>
        </w:tc>
      </w:tr>
      <w:tr>
        <w:tc>
          <w:tcPr>
            <w:tcW w:type="dxa" w:w="592"/>
          </w:tcPr>
          <w:p>
            <w:r>
              <w:t>GRI 2-12</w:t>
            </w:r>
          </w:p>
        </w:tc>
        <w:tc>
          <w:tcPr>
            <w:tcW w:type="dxa" w:w="1978"/>
          </w:tcPr>
          <w:p>
            <w:r>
              <w:t>Role of the highest governance body in overseeing the management of impacts / Vai trò của cơ quan quản trị cao nhất trong giám sát quản lý tác động</w:t>
            </w:r>
          </w:p>
        </w:tc>
        <w:tc>
          <w:tcPr>
            <w:tcW w:type="dxa" w:w="2255"/>
          </w:tcPr>
          <w:p>
            <w:r>
              <w:t>Nhập văn bản thuyết minh</w:t>
            </w:r>
          </w:p>
        </w:tc>
        <w:tc>
          <w:tcPr>
            <w:tcW w:type="dxa" w:w="1170"/>
          </w:tcPr>
          <w:p>
            <w:r>
              <w:t>Thời gian (Năm)</w:t>
            </w:r>
          </w:p>
        </w:tc>
        <w:tc>
          <w:tcPr>
            <w:tcW w:type="dxa" w:w="1560"/>
          </w:tcPr>
          <w:p>
            <w:r>
              <w:t>Hàng năm</w:t>
            </w:r>
          </w:p>
        </w:tc>
        <w:tc>
          <w:tcPr>
            <w:tcW w:type="dxa" w:w="837"/>
          </w:tcPr>
          <w:p>
            <w:r>
              <w:t>Data Warehouse</w:t>
            </w:r>
          </w:p>
        </w:tc>
        <w:tc>
          <w:tcPr>
            <w:tcW w:type="dxa" w:w="953"/>
          </w:tcPr>
          <w:p>
            <w:r>
              <w:t>Nhập thủ công</w:t>
            </w:r>
          </w:p>
        </w:tc>
      </w:tr>
      <w:tr>
        <w:tc>
          <w:tcPr>
            <w:tcW w:type="dxa" w:w="592"/>
          </w:tcPr>
          <w:p>
            <w:r>
              <w:t>GRI 2-13</w:t>
            </w:r>
          </w:p>
        </w:tc>
        <w:tc>
          <w:tcPr>
            <w:tcW w:type="dxa" w:w="1978"/>
          </w:tcPr>
          <w:p>
            <w:r>
              <w:t>Delegating authority / Phân quyền</w:t>
            </w:r>
          </w:p>
        </w:tc>
        <w:tc>
          <w:tcPr>
            <w:tcW w:type="dxa" w:w="2255"/>
          </w:tcPr>
          <w:p>
            <w:r>
              <w:t>Nhập văn bản thuyết minh</w:t>
            </w:r>
          </w:p>
        </w:tc>
        <w:tc>
          <w:tcPr>
            <w:tcW w:type="dxa" w:w="1170"/>
          </w:tcPr>
          <w:p>
            <w:r>
              <w:t>Thời gian (Năm)</w:t>
            </w:r>
          </w:p>
        </w:tc>
        <w:tc>
          <w:tcPr>
            <w:tcW w:type="dxa" w:w="1560"/>
          </w:tcPr>
          <w:p>
            <w:r>
              <w:t>Hàng năm</w:t>
            </w:r>
          </w:p>
        </w:tc>
        <w:tc>
          <w:tcPr>
            <w:tcW w:type="dxa" w:w="837"/>
          </w:tcPr>
          <w:p>
            <w:r>
              <w:t>Data Warehouse</w:t>
            </w:r>
          </w:p>
        </w:tc>
        <w:tc>
          <w:tcPr>
            <w:tcW w:type="dxa" w:w="953"/>
          </w:tcPr>
          <w:p>
            <w:r>
              <w:t>Nhập thủ công</w:t>
            </w:r>
          </w:p>
        </w:tc>
      </w:tr>
      <w:tr>
        <w:tc>
          <w:tcPr>
            <w:tcW w:type="dxa" w:w="592"/>
          </w:tcPr>
          <w:p>
            <w:r>
              <w:t>GRI 2-15</w:t>
            </w:r>
          </w:p>
        </w:tc>
        <w:tc>
          <w:tcPr>
            <w:tcW w:type="dxa" w:w="1978"/>
          </w:tcPr>
          <w:p>
            <w:r>
              <w:t>Conflicts of interest / Xung đột lợi ích</w:t>
            </w:r>
          </w:p>
        </w:tc>
        <w:tc>
          <w:tcPr>
            <w:tcW w:type="dxa" w:w="2255"/>
          </w:tcPr>
          <w:p>
            <w:r>
              <w:t>Nhập văn bản thuyết minh</w:t>
            </w:r>
          </w:p>
        </w:tc>
        <w:tc>
          <w:tcPr>
            <w:tcW w:type="dxa" w:w="1170"/>
          </w:tcPr>
          <w:p>
            <w:r>
              <w:t>Thời gian (Năm)</w:t>
            </w:r>
          </w:p>
        </w:tc>
        <w:tc>
          <w:tcPr>
            <w:tcW w:type="dxa" w:w="1560"/>
          </w:tcPr>
          <w:p>
            <w:r>
              <w:t>Hàng năm</w:t>
            </w:r>
          </w:p>
        </w:tc>
        <w:tc>
          <w:tcPr>
            <w:tcW w:type="dxa" w:w="837"/>
          </w:tcPr>
          <w:p>
            <w:r>
              <w:t>Data Warehouse</w:t>
            </w:r>
          </w:p>
        </w:tc>
        <w:tc>
          <w:tcPr>
            <w:tcW w:type="dxa" w:w="953"/>
          </w:tcPr>
          <w:p>
            <w:r>
              <w:t>Nhập thủ công</w:t>
            </w:r>
          </w:p>
        </w:tc>
      </w:tr>
      <w:tr>
        <w:tc>
          <w:tcPr>
            <w:tcW w:type="dxa" w:w="592"/>
          </w:tcPr>
          <w:p>
            <w:r>
              <w:t>GRI 2-23</w:t>
            </w:r>
          </w:p>
        </w:tc>
        <w:tc>
          <w:tcPr>
            <w:tcW w:type="dxa" w:w="1978"/>
          </w:tcPr>
          <w:p>
            <w:r>
              <w:t>Policy commitments / Các cam kết về chính sách</w:t>
            </w:r>
          </w:p>
        </w:tc>
        <w:tc>
          <w:tcPr>
            <w:tcW w:type="dxa" w:w="2255"/>
          </w:tcPr>
          <w:p>
            <w:r>
              <w:t>Nhập văn bản thuyết minh</w:t>
            </w:r>
          </w:p>
        </w:tc>
        <w:tc>
          <w:tcPr>
            <w:tcW w:type="dxa" w:w="1170"/>
          </w:tcPr>
          <w:p>
            <w:r>
              <w:t>Thời gian (Năm)</w:t>
            </w:r>
          </w:p>
        </w:tc>
        <w:tc>
          <w:tcPr>
            <w:tcW w:type="dxa" w:w="1560"/>
          </w:tcPr>
          <w:p>
            <w:r>
              <w:t>Hàng năm</w:t>
            </w:r>
          </w:p>
        </w:tc>
        <w:tc>
          <w:tcPr>
            <w:tcW w:type="dxa" w:w="837"/>
          </w:tcPr>
          <w:p>
            <w:r>
              <w:t>Data Warehouse</w:t>
            </w:r>
          </w:p>
        </w:tc>
        <w:tc>
          <w:tcPr>
            <w:tcW w:type="dxa" w:w="953"/>
          </w:tcPr>
          <w:p>
            <w:r>
              <w:t>Nhập thủ công</w:t>
            </w:r>
          </w:p>
        </w:tc>
      </w:tr>
      <w:tr>
        <w:tc>
          <w:tcPr>
            <w:tcW w:type="dxa" w:w="592"/>
          </w:tcPr>
          <w:p>
            <w:r>
              <w:t>GRI 2-26</w:t>
            </w:r>
          </w:p>
        </w:tc>
        <w:tc>
          <w:tcPr>
            <w:tcW w:type="dxa" w:w="1978"/>
          </w:tcPr>
          <w:p>
            <w:r>
              <w:t>Mechanisms for seeking advice and raising concerns about ethics / Cơ chế tham vấn, phản ánh các vấn đề đạo đức</w:t>
            </w:r>
          </w:p>
        </w:tc>
        <w:tc>
          <w:tcPr>
            <w:tcW w:type="dxa" w:w="2255"/>
          </w:tcPr>
          <w:p>
            <w:r>
              <w:t>Nhập văn bản thuyết minh</w:t>
            </w:r>
          </w:p>
        </w:tc>
        <w:tc>
          <w:tcPr>
            <w:tcW w:type="dxa" w:w="1170"/>
          </w:tcPr>
          <w:p>
            <w:r>
              <w:t>Thời gian (Năm)</w:t>
            </w:r>
          </w:p>
        </w:tc>
        <w:tc>
          <w:tcPr>
            <w:tcW w:type="dxa" w:w="1560"/>
          </w:tcPr>
          <w:p>
            <w:r>
              <w:t>Hàng năm</w:t>
            </w:r>
          </w:p>
        </w:tc>
        <w:tc>
          <w:tcPr>
            <w:tcW w:type="dxa" w:w="837"/>
          </w:tcPr>
          <w:p>
            <w:r>
              <w:t>Data Warehouse</w:t>
            </w:r>
          </w:p>
        </w:tc>
        <w:tc>
          <w:tcPr>
            <w:tcW w:type="dxa" w:w="953"/>
          </w:tcPr>
          <w:p>
            <w:r>
              <w:t>Nhập thủ công</w:t>
            </w:r>
          </w:p>
        </w:tc>
      </w:tr>
      <w:tr>
        <w:tc>
          <w:tcPr>
            <w:tcW w:type="dxa" w:w="592"/>
          </w:tcPr>
          <w:p>
            <w:r>
              <w:t>GRI 2-29</w:t>
            </w:r>
          </w:p>
        </w:tc>
        <w:tc>
          <w:tcPr>
            <w:tcW w:type="dxa" w:w="1978"/>
          </w:tcPr>
          <w:p>
            <w:r>
              <w:t>Approach to stakeholder engagement / Tiếp cận đối thoại các bên liên quan</w:t>
            </w:r>
          </w:p>
        </w:tc>
        <w:tc>
          <w:tcPr>
            <w:tcW w:type="dxa" w:w="2255"/>
          </w:tcPr>
          <w:p>
            <w:r>
              <w:t>Nhập văn bản thuyết minh</w:t>
            </w:r>
          </w:p>
        </w:tc>
        <w:tc>
          <w:tcPr>
            <w:tcW w:type="dxa" w:w="1170"/>
          </w:tcPr>
          <w:p>
            <w:r>
              <w:t>Thời gian (Năm)</w:t>
            </w:r>
          </w:p>
        </w:tc>
        <w:tc>
          <w:tcPr>
            <w:tcW w:type="dxa" w:w="1560"/>
          </w:tcPr>
          <w:p>
            <w:r>
              <w:t>Hàng năm</w:t>
            </w:r>
          </w:p>
        </w:tc>
        <w:tc>
          <w:tcPr>
            <w:tcW w:type="dxa" w:w="837"/>
          </w:tcPr>
          <w:p>
            <w:r>
              <w:t>Data Warehouse</w:t>
            </w:r>
          </w:p>
        </w:tc>
        <w:tc>
          <w:tcPr>
            <w:tcW w:type="dxa" w:w="953"/>
          </w:tcPr>
          <w:p>
            <w:r>
              <w:t>Nhập thủ công</w:t>
            </w:r>
          </w:p>
        </w:tc>
      </w:tr>
      <w:tr>
        <w:tc>
          <w:tcPr>
            <w:tcW w:type="dxa" w:w="592"/>
          </w:tcPr>
          <w:p>
            <w:r>
              <w:t>GRI 3-3</w:t>
            </w:r>
          </w:p>
        </w:tc>
        <w:tc>
          <w:tcPr>
            <w:tcW w:type="dxa" w:w="1978"/>
          </w:tcPr>
          <w:p>
            <w:r>
              <w:t>Management of material topics / Quản lý các chủ đề trọng yếu</w:t>
            </w:r>
          </w:p>
        </w:tc>
        <w:tc>
          <w:tcPr>
            <w:tcW w:type="dxa" w:w="2255"/>
          </w:tcPr>
          <w:p>
            <w:r>
              <w:t>Nhập văn bản thuyết minh</w:t>
            </w:r>
          </w:p>
        </w:tc>
        <w:tc>
          <w:tcPr>
            <w:tcW w:type="dxa" w:w="1170"/>
          </w:tcPr>
          <w:p>
            <w:r>
              <w:t>Thời gian (Năm)</w:t>
            </w:r>
          </w:p>
        </w:tc>
        <w:tc>
          <w:tcPr>
            <w:tcW w:type="dxa" w:w="1560"/>
          </w:tcPr>
          <w:p>
            <w:r>
              <w:t>Hàng năm</w:t>
            </w:r>
          </w:p>
        </w:tc>
        <w:tc>
          <w:tcPr>
            <w:tcW w:type="dxa" w:w="837"/>
          </w:tcPr>
          <w:p>
            <w:r>
              <w:t>Data Warehouse</w:t>
            </w:r>
          </w:p>
        </w:tc>
        <w:tc>
          <w:tcPr>
            <w:tcW w:type="dxa" w:w="953"/>
          </w:tcPr>
          <w:p>
            <w:r>
              <w:t>Nhập thủ công</w:t>
            </w:r>
          </w:p>
        </w:tc>
      </w:tr>
      <w:tr>
        <w:tc>
          <w:tcPr>
            <w:tcW w:type="dxa" w:w="592"/>
          </w:tcPr>
          <w:p>
            <w:r>
              <w:t>GRI 201-4</w:t>
            </w:r>
          </w:p>
        </w:tc>
        <w:tc>
          <w:tcPr>
            <w:tcW w:type="dxa" w:w="1978"/>
          </w:tcPr>
          <w:p>
            <w:r>
              <w:t>Financial assistance received from government / Trợ cấp/tài trợ nhận từ chính phủ</w:t>
            </w:r>
          </w:p>
        </w:tc>
        <w:tc>
          <w:tcPr>
            <w:tcW w:type="dxa" w:w="2255"/>
          </w:tcPr>
          <w:p>
            <w:r>
              <w:t>Nhập văn bản thuyết minh</w:t>
            </w:r>
          </w:p>
        </w:tc>
        <w:tc>
          <w:tcPr>
            <w:tcW w:type="dxa" w:w="1170"/>
          </w:tcPr>
          <w:p>
            <w:r>
              <w:t>Thời gian (Năm)</w:t>
            </w:r>
          </w:p>
        </w:tc>
        <w:tc>
          <w:tcPr>
            <w:tcW w:type="dxa" w:w="1560"/>
          </w:tcPr>
          <w:p>
            <w:r>
              <w:t>Hàng năm</w:t>
            </w:r>
          </w:p>
        </w:tc>
        <w:tc>
          <w:tcPr>
            <w:tcW w:type="dxa" w:w="837"/>
          </w:tcPr>
          <w:p>
            <w:r>
              <w:t>Data Warehouse</w:t>
            </w:r>
          </w:p>
        </w:tc>
        <w:tc>
          <w:tcPr>
            <w:tcW w:type="dxa" w:w="953"/>
          </w:tcPr>
          <w:p>
            <w:r>
              <w:t>Nhập thủ công</w:t>
            </w:r>
          </w:p>
        </w:tc>
      </w:tr>
      <w:tr>
        <w:tc>
          <w:tcPr>
            <w:tcW w:type="dxa" w:w="592"/>
          </w:tcPr>
          <w:p>
            <w:r>
              <w:t>GRI 205-2</w:t>
            </w:r>
          </w:p>
        </w:tc>
        <w:tc>
          <w:tcPr>
            <w:tcW w:type="dxa" w:w="1978"/>
          </w:tcPr>
          <w:p>
            <w:r>
              <w:t>Communication and training about anti-corruption policies and procedures / Truyền thông, đào tạo về chống tham nhũng</w:t>
            </w:r>
          </w:p>
        </w:tc>
        <w:tc>
          <w:tcPr>
            <w:tcW w:type="dxa" w:w="2255"/>
          </w:tcPr>
          <w:p>
            <w:r>
              <w:t>Nhập văn bản thuyết minh</w:t>
            </w:r>
          </w:p>
        </w:tc>
        <w:tc>
          <w:tcPr>
            <w:tcW w:type="dxa" w:w="1170"/>
          </w:tcPr>
          <w:p>
            <w:r>
              <w:t>Thời gian (Năm)</w:t>
            </w:r>
          </w:p>
        </w:tc>
        <w:tc>
          <w:tcPr>
            <w:tcW w:type="dxa" w:w="1560"/>
          </w:tcPr>
          <w:p>
            <w:r>
              <w:t>Hàng năm</w:t>
            </w:r>
          </w:p>
        </w:tc>
        <w:tc>
          <w:tcPr>
            <w:tcW w:type="dxa" w:w="837"/>
          </w:tcPr>
          <w:p>
            <w:r>
              <w:t>Data Warehouse</w:t>
            </w:r>
          </w:p>
        </w:tc>
        <w:tc>
          <w:tcPr>
            <w:tcW w:type="dxa" w:w="953"/>
          </w:tcPr>
          <w:p>
            <w:r>
              <w:t>Nhập thủ công</w:t>
            </w:r>
          </w:p>
        </w:tc>
      </w:tr>
      <w:tr>
        <w:tc>
          <w:tcPr>
            <w:tcW w:type="dxa" w:w="592"/>
          </w:tcPr>
          <w:p>
            <w:r>
              <w:t>GRI 205-3</w:t>
            </w:r>
          </w:p>
        </w:tc>
        <w:tc>
          <w:tcPr>
            <w:tcW w:type="dxa" w:w="1978"/>
          </w:tcPr>
          <w:p>
            <w:r>
              <w:t>Confirmed incidents of corruption and actions taken / Sự cố tham nhũng xác nhận và biện pháp xử lý</w:t>
            </w:r>
          </w:p>
        </w:tc>
        <w:tc>
          <w:tcPr>
            <w:tcW w:type="dxa" w:w="2255"/>
          </w:tcPr>
          <w:p>
            <w:r>
              <w:t>Nhập văn bản thuyết minh</w:t>
            </w:r>
          </w:p>
        </w:tc>
        <w:tc>
          <w:tcPr>
            <w:tcW w:type="dxa" w:w="1170"/>
          </w:tcPr>
          <w:p>
            <w:r>
              <w:t>Thời gian (Năm)</w:t>
            </w:r>
          </w:p>
        </w:tc>
        <w:tc>
          <w:tcPr>
            <w:tcW w:type="dxa" w:w="1560"/>
          </w:tcPr>
          <w:p>
            <w:r>
              <w:t>Hàng năm</w:t>
            </w:r>
          </w:p>
        </w:tc>
        <w:tc>
          <w:tcPr>
            <w:tcW w:type="dxa" w:w="837"/>
          </w:tcPr>
          <w:p>
            <w:r>
              <w:t>Data Warehouse</w:t>
            </w:r>
          </w:p>
        </w:tc>
        <w:tc>
          <w:tcPr>
            <w:tcW w:type="dxa" w:w="953"/>
          </w:tcPr>
          <w:p>
            <w:r>
              <w:t>Nhập thủ công</w:t>
            </w:r>
          </w:p>
        </w:tc>
      </w:tr>
      <w:tr>
        <w:tc>
          <w:tcPr>
            <w:tcW w:type="dxa" w:w="592"/>
          </w:tcPr>
          <w:p>
            <w:r>
              <w:t>GRI 206-1</w:t>
            </w:r>
          </w:p>
        </w:tc>
        <w:tc>
          <w:tcPr>
            <w:tcW w:type="dxa" w:w="1978"/>
          </w:tcPr>
          <w:p>
            <w:r>
              <w:t>Legal actions for anti-competitive behavior, anti-trust, and monopoly practices / Vụ kiện về cạnh tranh không lành mạnh, độc quyền</w:t>
            </w:r>
          </w:p>
        </w:tc>
        <w:tc>
          <w:tcPr>
            <w:tcW w:type="dxa" w:w="2255"/>
          </w:tcPr>
          <w:p>
            <w:r>
              <w:t>Nhập văn bản thuyết minh</w:t>
            </w:r>
          </w:p>
        </w:tc>
        <w:tc>
          <w:tcPr>
            <w:tcW w:type="dxa" w:w="1170"/>
          </w:tcPr>
          <w:p>
            <w:r>
              <w:t>Thời gian (Năm)</w:t>
            </w:r>
          </w:p>
        </w:tc>
        <w:tc>
          <w:tcPr>
            <w:tcW w:type="dxa" w:w="1560"/>
          </w:tcPr>
          <w:p>
            <w:r>
              <w:t>Hàng năm</w:t>
            </w:r>
          </w:p>
        </w:tc>
        <w:tc>
          <w:tcPr>
            <w:tcW w:type="dxa" w:w="837"/>
          </w:tcPr>
          <w:p>
            <w:r>
              <w:t>Data Warehouse</w:t>
            </w:r>
          </w:p>
        </w:tc>
        <w:tc>
          <w:tcPr>
            <w:tcW w:type="dxa" w:w="953"/>
          </w:tcPr>
          <w:p>
            <w:r>
              <w:t>Nhập thủ công</w:t>
            </w:r>
          </w:p>
        </w:tc>
      </w:tr>
      <w:tr>
        <w:tc>
          <w:tcPr>
            <w:tcW w:type="dxa" w:w="592"/>
          </w:tcPr>
          <w:p>
            <w:r>
              <w:t>GRI 415-1</w:t>
            </w:r>
          </w:p>
        </w:tc>
        <w:tc>
          <w:tcPr>
            <w:tcW w:type="dxa" w:w="1978"/>
          </w:tcPr>
          <w:p>
            <w:r>
              <w:t>Political contributions / Đóng góp cho các hoạt động chính trị</w:t>
            </w:r>
          </w:p>
        </w:tc>
        <w:tc>
          <w:tcPr>
            <w:tcW w:type="dxa" w:w="2255"/>
          </w:tcPr>
          <w:p>
            <w:r>
              <w:t>Nhập văn bản thuyết minh</w:t>
            </w:r>
          </w:p>
        </w:tc>
        <w:tc>
          <w:tcPr>
            <w:tcW w:type="dxa" w:w="1170"/>
          </w:tcPr>
          <w:p>
            <w:r>
              <w:t>Thời gian (Năm)</w:t>
            </w:r>
          </w:p>
        </w:tc>
        <w:tc>
          <w:tcPr>
            <w:tcW w:type="dxa" w:w="1560"/>
          </w:tcPr>
          <w:p>
            <w:r>
              <w:t>Hàng năm</w:t>
            </w:r>
          </w:p>
        </w:tc>
        <w:tc>
          <w:tcPr>
            <w:tcW w:type="dxa" w:w="837"/>
          </w:tcPr>
          <w:p>
            <w:r>
              <w:t>Data Warehouse</w:t>
            </w:r>
          </w:p>
        </w:tc>
        <w:tc>
          <w:tcPr>
            <w:tcW w:type="dxa" w:w="953"/>
          </w:tcPr>
          <w:p>
            <w:r>
              <w:t>Nhập thủ công</w:t>
            </w:r>
          </w:p>
        </w:tc>
      </w:tr>
    </w:tbl>
    <w:p w14:paraId="7FAC5ABF" w14:textId="6E2A518E" w:rsidR="001043CF" w:rsidRDefault="002C2929" w:rsidP="002C2929">
      <w:pPr>
        <w:rPr>
          <w:rFonts w:eastAsia="Times New Roman"/>
          <w:b/>
          <w:bCs/>
        </w:rPr>
      </w:pPr>
      <w:r w:rsidRPr="00F6302A">
        <w:rPr>
          <w:b/>
          <w:bCs/>
        </w:rPr>
        <w:t>5.</w:t>
      </w:r>
      <w:r w:rsidR="2D4D6F8A" w:rsidRPr="00F6302A">
        <w:rPr>
          <w:rFonts w:eastAsia="Times New Roman"/>
          <w:b/>
          <w:bCs/>
        </w:rPr>
        <w:t xml:space="preserve">Dữ </w:t>
      </w:r>
      <w:proofErr w:type="spellStart"/>
      <w:r w:rsidR="2D4D6F8A" w:rsidRPr="00F6302A">
        <w:rPr>
          <w:rFonts w:eastAsia="Times New Roman"/>
          <w:b/>
          <w:bCs/>
        </w:rPr>
        <w:t>liệu</w:t>
      </w:r>
      <w:proofErr w:type="spellEnd"/>
      <w:r w:rsidR="2D4D6F8A" w:rsidRPr="00F6302A">
        <w:rPr>
          <w:rFonts w:eastAsia="Times New Roman"/>
          <w:b/>
          <w:bCs/>
        </w:rPr>
        <w:t xml:space="preserve"> </w:t>
      </w:r>
      <w:proofErr w:type="spellStart"/>
      <w:r w:rsidR="2D4D6F8A" w:rsidRPr="00F6302A">
        <w:rPr>
          <w:rFonts w:eastAsia="Times New Roman"/>
          <w:b/>
          <w:bCs/>
        </w:rPr>
        <w:t>và</w:t>
      </w:r>
      <w:proofErr w:type="spellEnd"/>
      <w:r w:rsidR="2D4D6F8A" w:rsidRPr="00F6302A">
        <w:rPr>
          <w:rFonts w:eastAsia="Times New Roman"/>
          <w:b/>
          <w:bCs/>
        </w:rPr>
        <w:t xml:space="preserve"> </w:t>
      </w:r>
      <w:proofErr w:type="spellStart"/>
      <w:r w:rsidR="2D4D6F8A" w:rsidRPr="00F6302A">
        <w:rPr>
          <w:rFonts w:eastAsia="Times New Roman"/>
          <w:b/>
          <w:bCs/>
        </w:rPr>
        <w:t>tích</w:t>
      </w:r>
      <w:proofErr w:type="spellEnd"/>
      <w:r w:rsidR="2D4D6F8A" w:rsidRPr="00F6302A">
        <w:rPr>
          <w:rFonts w:eastAsia="Times New Roman"/>
          <w:b/>
          <w:bCs/>
        </w:rPr>
        <w:t xml:space="preserve"> </w:t>
      </w:r>
      <w:proofErr w:type="spellStart"/>
      <w:r w:rsidR="2D4D6F8A" w:rsidRPr="00F6302A">
        <w:rPr>
          <w:rFonts w:eastAsia="Times New Roman"/>
          <w:b/>
          <w:bCs/>
        </w:rPr>
        <w:t>hợp</w:t>
      </w:r>
      <w:proofErr w:type="spellEnd"/>
    </w:p>
    <w:p w14:paraId="1C97D75C" w14:textId="77777777" w:rsidR="00DC339A" w:rsidRPr="00DC339A" w:rsidRDefault="00DC339A" w:rsidP="00DC339A">
      <w:pPr>
        <w:rPr>
          <w:rFonts w:eastAsia="Times New Roman"/>
          <w:b/>
          <w:bCs/>
        </w:rPr>
      </w:pPr>
      <w:r w:rsidRPr="00DC339A">
        <w:rPr>
          <w:rFonts w:eastAsia="Times New Roman"/>
          <w:b/>
          <w:bCs/>
        </w:rPr>
        <w:t>5.1 Dữ liệu được tích hợp từ các nguồn</w:t>
      </w:r>
    </w:p>
    <w:p w14:paraId="14C9CBB0" w14:textId="77777777" w:rsidR="00DC339A" w:rsidRPr="00DC339A" w:rsidRDefault="00DC339A" w:rsidP="002C2929">
      <w:pPr>
        <w:rPr>
          <w:rFonts w:eastAsia="Times New Roman"/>
          <w:b/>
          <w:bCs/>
          <w:lang w:val="vi-VN"/>
        </w:rPr>
      </w:pPr>
    </w:p>
    <w:tbl>
      <w:tblPr>
        <w:tblW w:w="9645" w:type="dxa"/>
        <w:tblInd w:w="-5" w:type="dxa"/>
        <w:tblLayout w:type="fixed"/>
        <w:tblLook w:val="0400" w:firstRow="0" w:lastRow="0" w:firstColumn="0" w:lastColumn="0" w:noHBand="0" w:noVBand="1"/>
      </w:tblPr>
      <w:tblGrid>
        <w:gridCol w:w="720"/>
        <w:gridCol w:w="6515"/>
        <w:gridCol w:w="2410"/>
      </w:tblGrid>
      <w:tr w:rsidR="00F6302A" w:rsidRPr="00F6302A" w14:paraId="6CF469C2" w14:textId="77777777" w:rsidTr="00E40172">
        <w:trPr>
          <w:trHeight w:val="546"/>
        </w:trPr>
        <w:tc>
          <w:tcPr>
            <w:tcW w:w="720" w:type="dxa"/>
            <w:tcBorders>
              <w:top w:val="single" w:sz="4" w:space="0" w:color="000000"/>
              <w:left w:val="single" w:sz="4" w:space="0" w:color="000000"/>
              <w:bottom w:val="single" w:sz="4" w:space="0" w:color="000000"/>
              <w:right w:val="single" w:sz="4" w:space="0" w:color="000000"/>
            </w:tcBorders>
            <w:shd w:val="clear" w:color="auto" w:fill="156082"/>
            <w:vAlign w:val="center"/>
            <w:hideMark/>
          </w:tcPr>
          <w:p w14:paraId="54C434F7" w14:textId="77777777" w:rsidR="00010701" w:rsidRPr="00F6302A" w:rsidRDefault="00010701" w:rsidP="00E40172">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lastRenderedPageBreak/>
              <w:t>STT</w:t>
            </w:r>
          </w:p>
        </w:tc>
        <w:tc>
          <w:tcPr>
            <w:tcW w:w="6515" w:type="dxa"/>
            <w:tcBorders>
              <w:top w:val="single" w:sz="4" w:space="0" w:color="000000"/>
              <w:left w:val="nil"/>
              <w:bottom w:val="single" w:sz="4" w:space="0" w:color="000000"/>
              <w:right w:val="single" w:sz="4" w:space="0" w:color="000000"/>
            </w:tcBorders>
            <w:shd w:val="clear" w:color="auto" w:fill="156082"/>
            <w:vAlign w:val="center"/>
            <w:hideMark/>
          </w:tcPr>
          <w:p w14:paraId="0630C791" w14:textId="77777777" w:rsidR="00010701" w:rsidRPr="00F6302A" w:rsidRDefault="00010701" w:rsidP="00E40172">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Tên chỉ số</w:t>
            </w:r>
          </w:p>
        </w:tc>
        <w:tc>
          <w:tcPr>
            <w:tcW w:w="2410" w:type="dxa"/>
            <w:tcBorders>
              <w:top w:val="single" w:sz="4" w:space="0" w:color="000000"/>
              <w:left w:val="nil"/>
              <w:bottom w:val="single" w:sz="4" w:space="0" w:color="000000"/>
              <w:right w:val="single" w:sz="4" w:space="0" w:color="000000"/>
            </w:tcBorders>
            <w:shd w:val="clear" w:color="auto" w:fill="156082"/>
            <w:vAlign w:val="center"/>
            <w:hideMark/>
          </w:tcPr>
          <w:p w14:paraId="1864C55E" w14:textId="77777777" w:rsidR="00010701" w:rsidRPr="00F6302A" w:rsidRDefault="00010701" w:rsidP="00E40172">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Loại dữ liệu</w:t>
            </w:r>
          </w:p>
        </w:tc>
      </w:tr>
      <w:tr>
        <w:tc>
          <w:tcPr>
            <w:tcW w:type="dxa" w:w="720"/>
          </w:tcPr>
          <w:p>
            <w:r>
              <w:t>1</w:t>
            </w:r>
          </w:p>
        </w:tc>
        <w:tc>
          <w:tcPr>
            <w:tcW w:type="dxa" w:w="6515"/>
          </w:tcPr>
          <w:p>
            <w:r>
              <w:t>Governance structure and composition / Cơ cấu và thành phần quản trị</w:t>
            </w:r>
          </w:p>
        </w:tc>
        <w:tc>
          <w:tcPr>
            <w:tcW w:type="dxa" w:w="2410"/>
          </w:tcPr>
          <w:p>
            <w:r>
              <w:t>Thủ công</w:t>
            </w:r>
          </w:p>
        </w:tc>
      </w:tr>
      <w:tr>
        <w:tc>
          <w:tcPr>
            <w:tcW w:type="dxa" w:w="720"/>
          </w:tcPr>
          <w:p>
            <w:r>
              <w:t>2</w:t>
            </w:r>
          </w:p>
        </w:tc>
        <w:tc>
          <w:tcPr>
            <w:tcW w:type="dxa" w:w="6515"/>
          </w:tcPr>
          <w:p>
            <w:r>
              <w:t>Nomination and selection of the highest governance body / quy trình đề cử, lựa chọn lãnh đạo cấp cao</w:t>
            </w:r>
          </w:p>
        </w:tc>
        <w:tc>
          <w:tcPr>
            <w:tcW w:type="dxa" w:w="2410"/>
          </w:tcPr>
          <w:p>
            <w:r>
              <w:t>Thủ công</w:t>
            </w:r>
          </w:p>
        </w:tc>
      </w:tr>
      <w:tr>
        <w:tc>
          <w:tcPr>
            <w:tcW w:type="dxa" w:w="720"/>
          </w:tcPr>
          <w:p>
            <w:r>
              <w:t>3</w:t>
            </w:r>
          </w:p>
        </w:tc>
        <w:tc>
          <w:tcPr>
            <w:tcW w:type="dxa" w:w="6515"/>
          </w:tcPr>
          <w:p>
            <w:r>
              <w:t>Chair of the highest governance body / Lãnh đạo cấp cao</w:t>
            </w:r>
          </w:p>
        </w:tc>
        <w:tc>
          <w:tcPr>
            <w:tcW w:type="dxa" w:w="2410"/>
          </w:tcPr>
          <w:p>
            <w:r>
              <w:t>Thủ công</w:t>
            </w:r>
          </w:p>
        </w:tc>
      </w:tr>
      <w:tr>
        <w:tc>
          <w:tcPr>
            <w:tcW w:type="dxa" w:w="720"/>
          </w:tcPr>
          <w:p>
            <w:r>
              <w:t>4</w:t>
            </w:r>
          </w:p>
        </w:tc>
        <w:tc>
          <w:tcPr>
            <w:tcW w:type="dxa" w:w="6515"/>
          </w:tcPr>
          <w:p>
            <w:r>
              <w:t>Role of the highest governance body in overseeing the management of impacts / Vai trò của cơ quan quản trị cao nhất trong giám sát quản lý tác động</w:t>
            </w:r>
          </w:p>
        </w:tc>
        <w:tc>
          <w:tcPr>
            <w:tcW w:type="dxa" w:w="2410"/>
          </w:tcPr>
          <w:p>
            <w:r>
              <w:t>Thủ công</w:t>
            </w:r>
          </w:p>
        </w:tc>
      </w:tr>
      <w:tr>
        <w:tc>
          <w:tcPr>
            <w:tcW w:type="dxa" w:w="720"/>
          </w:tcPr>
          <w:p>
            <w:r>
              <w:t>5</w:t>
            </w:r>
          </w:p>
        </w:tc>
        <w:tc>
          <w:tcPr>
            <w:tcW w:type="dxa" w:w="6515"/>
          </w:tcPr>
          <w:p>
            <w:r>
              <w:t>Delegating authority / Phân quyền</w:t>
            </w:r>
          </w:p>
        </w:tc>
        <w:tc>
          <w:tcPr>
            <w:tcW w:type="dxa" w:w="2410"/>
          </w:tcPr>
          <w:p>
            <w:r>
              <w:t>Thủ công</w:t>
            </w:r>
          </w:p>
        </w:tc>
      </w:tr>
      <w:tr>
        <w:tc>
          <w:tcPr>
            <w:tcW w:type="dxa" w:w="720"/>
          </w:tcPr>
          <w:p>
            <w:r>
              <w:t>6</w:t>
            </w:r>
          </w:p>
        </w:tc>
        <w:tc>
          <w:tcPr>
            <w:tcW w:type="dxa" w:w="6515"/>
          </w:tcPr>
          <w:p>
            <w:r>
              <w:t>Conflicts of interest / Xung đột lợi ích</w:t>
            </w:r>
          </w:p>
        </w:tc>
        <w:tc>
          <w:tcPr>
            <w:tcW w:type="dxa" w:w="2410"/>
          </w:tcPr>
          <w:p>
            <w:r>
              <w:t>Thủ công</w:t>
            </w:r>
          </w:p>
        </w:tc>
      </w:tr>
      <w:tr>
        <w:tc>
          <w:tcPr>
            <w:tcW w:type="dxa" w:w="720"/>
          </w:tcPr>
          <w:p>
            <w:r>
              <w:t>7</w:t>
            </w:r>
          </w:p>
        </w:tc>
        <w:tc>
          <w:tcPr>
            <w:tcW w:type="dxa" w:w="6515"/>
          </w:tcPr>
          <w:p>
            <w:r>
              <w:t>Policy commitments / Các cam kết về chính sách</w:t>
            </w:r>
          </w:p>
        </w:tc>
        <w:tc>
          <w:tcPr>
            <w:tcW w:type="dxa" w:w="2410"/>
          </w:tcPr>
          <w:p>
            <w:r>
              <w:t>Thủ công</w:t>
            </w:r>
          </w:p>
        </w:tc>
      </w:tr>
      <w:tr>
        <w:tc>
          <w:tcPr>
            <w:tcW w:type="dxa" w:w="720"/>
          </w:tcPr>
          <w:p>
            <w:r>
              <w:t>8</w:t>
            </w:r>
          </w:p>
        </w:tc>
        <w:tc>
          <w:tcPr>
            <w:tcW w:type="dxa" w:w="6515"/>
          </w:tcPr>
          <w:p>
            <w:r>
              <w:t>Mechanisms for seeking advice and raising concerns about ethics / Cơ chế tham vấn, phản ánh các vấn đề đạo đức</w:t>
            </w:r>
          </w:p>
        </w:tc>
        <w:tc>
          <w:tcPr>
            <w:tcW w:type="dxa" w:w="2410"/>
          </w:tcPr>
          <w:p>
            <w:r>
              <w:t>Thủ công</w:t>
            </w:r>
          </w:p>
        </w:tc>
      </w:tr>
      <w:tr>
        <w:tc>
          <w:tcPr>
            <w:tcW w:type="dxa" w:w="720"/>
          </w:tcPr>
          <w:p>
            <w:r>
              <w:t>9</w:t>
            </w:r>
          </w:p>
        </w:tc>
        <w:tc>
          <w:tcPr>
            <w:tcW w:type="dxa" w:w="6515"/>
          </w:tcPr>
          <w:p>
            <w:r>
              <w:t>Approach to stakeholder engagement / Tiếp cận đối thoại các bên liên quan</w:t>
            </w:r>
          </w:p>
        </w:tc>
        <w:tc>
          <w:tcPr>
            <w:tcW w:type="dxa" w:w="2410"/>
          </w:tcPr>
          <w:p>
            <w:r>
              <w:t>Thủ công</w:t>
            </w:r>
          </w:p>
        </w:tc>
      </w:tr>
      <w:tr>
        <w:tc>
          <w:tcPr>
            <w:tcW w:type="dxa" w:w="720"/>
          </w:tcPr>
          <w:p>
            <w:r>
              <w:t>10</w:t>
            </w:r>
          </w:p>
        </w:tc>
        <w:tc>
          <w:tcPr>
            <w:tcW w:type="dxa" w:w="6515"/>
          </w:tcPr>
          <w:p>
            <w:r>
              <w:t>Management of material topics / Quản lý các chủ đề trọng yếu</w:t>
            </w:r>
          </w:p>
        </w:tc>
        <w:tc>
          <w:tcPr>
            <w:tcW w:type="dxa" w:w="2410"/>
          </w:tcPr>
          <w:p>
            <w:r>
              <w:t>Thủ công</w:t>
            </w:r>
          </w:p>
        </w:tc>
      </w:tr>
      <w:tr>
        <w:tc>
          <w:tcPr>
            <w:tcW w:type="dxa" w:w="720"/>
          </w:tcPr>
          <w:p>
            <w:r>
              <w:t>11</w:t>
            </w:r>
          </w:p>
        </w:tc>
        <w:tc>
          <w:tcPr>
            <w:tcW w:type="dxa" w:w="6515"/>
          </w:tcPr>
          <w:p>
            <w:r>
              <w:t>Financial assistance received from government / Trợ cấp/tài trợ nhận từ chính phủ</w:t>
            </w:r>
          </w:p>
        </w:tc>
        <w:tc>
          <w:tcPr>
            <w:tcW w:type="dxa" w:w="2410"/>
          </w:tcPr>
          <w:p>
            <w:r>
              <w:t>Thủ công</w:t>
            </w:r>
          </w:p>
        </w:tc>
      </w:tr>
      <w:tr>
        <w:tc>
          <w:tcPr>
            <w:tcW w:type="dxa" w:w="720"/>
          </w:tcPr>
          <w:p>
            <w:r>
              <w:t>12</w:t>
            </w:r>
          </w:p>
        </w:tc>
        <w:tc>
          <w:tcPr>
            <w:tcW w:type="dxa" w:w="6515"/>
          </w:tcPr>
          <w:p>
            <w:r>
              <w:t>Communication and training about anti-corruption policies and procedures / Truyền thông, đào tạo về chống tham nhũng</w:t>
            </w:r>
          </w:p>
        </w:tc>
        <w:tc>
          <w:tcPr>
            <w:tcW w:type="dxa" w:w="2410"/>
          </w:tcPr>
          <w:p>
            <w:r>
              <w:t>Thủ công</w:t>
            </w:r>
          </w:p>
        </w:tc>
      </w:tr>
      <w:tr>
        <w:tc>
          <w:tcPr>
            <w:tcW w:type="dxa" w:w="720"/>
          </w:tcPr>
          <w:p>
            <w:r>
              <w:t>13</w:t>
            </w:r>
          </w:p>
        </w:tc>
        <w:tc>
          <w:tcPr>
            <w:tcW w:type="dxa" w:w="6515"/>
          </w:tcPr>
          <w:p>
            <w:r>
              <w:t>Confirmed incidents of corruption and actions taken / Sự cố tham nhũng xác nhận và biện pháp xử lý</w:t>
            </w:r>
          </w:p>
        </w:tc>
        <w:tc>
          <w:tcPr>
            <w:tcW w:type="dxa" w:w="2410"/>
          </w:tcPr>
          <w:p>
            <w:r>
              <w:t>Thủ công</w:t>
            </w:r>
          </w:p>
        </w:tc>
      </w:tr>
      <w:tr>
        <w:tc>
          <w:tcPr>
            <w:tcW w:type="dxa" w:w="720"/>
          </w:tcPr>
          <w:p>
            <w:r>
              <w:t>14</w:t>
            </w:r>
          </w:p>
        </w:tc>
        <w:tc>
          <w:tcPr>
            <w:tcW w:type="dxa" w:w="6515"/>
          </w:tcPr>
          <w:p>
            <w:r>
              <w:t>Legal actions for anti-competitive behavior, anti-trust, and monopoly practices / Vụ kiện về cạnh tranh không lành mạnh, độc quyền</w:t>
            </w:r>
          </w:p>
        </w:tc>
        <w:tc>
          <w:tcPr>
            <w:tcW w:type="dxa" w:w="2410"/>
          </w:tcPr>
          <w:p>
            <w:r>
              <w:t>Thủ công</w:t>
            </w:r>
          </w:p>
        </w:tc>
      </w:tr>
      <w:tr>
        <w:tc>
          <w:tcPr>
            <w:tcW w:type="dxa" w:w="720"/>
          </w:tcPr>
          <w:p>
            <w:r>
              <w:t>15</w:t>
            </w:r>
          </w:p>
        </w:tc>
        <w:tc>
          <w:tcPr>
            <w:tcW w:type="dxa" w:w="6515"/>
          </w:tcPr>
          <w:p>
            <w:r>
              <w:t>Political contributions / Đóng góp cho các hoạt động chính trị</w:t>
            </w:r>
          </w:p>
        </w:tc>
        <w:tc>
          <w:tcPr>
            <w:tcW w:type="dxa" w:w="2410"/>
          </w:tcPr>
          <w:p>
            <w:r>
              <w:t>Thủ công</w:t>
            </w:r>
          </w:p>
        </w:tc>
      </w:tr>
    </w:tbl>
    <w:p w14:paraId="75D8901E" w14:textId="77777777" w:rsidR="00010701" w:rsidRPr="00DC339A" w:rsidRDefault="00010701" w:rsidP="00010701">
      <w:pPr>
        <w:pStyle w:val="Heading2"/>
        <w:rPr>
          <w:rFonts w:ascii="Times New Roman" w:hAnsi="Times New Roman" w:cs="Times New Roman"/>
          <w:b/>
          <w:bCs/>
          <w:color w:val="auto"/>
          <w:sz w:val="26"/>
          <w:szCs w:val="26"/>
        </w:rPr>
      </w:pPr>
      <w:r w:rsidRPr="00DC339A">
        <w:rPr>
          <w:rFonts w:ascii="Times New Roman" w:hAnsi="Times New Roman" w:cs="Times New Roman"/>
          <w:b/>
          <w:bCs/>
          <w:color w:val="auto"/>
          <w:sz w:val="26"/>
          <w:szCs w:val="26"/>
        </w:rPr>
        <w:t>5.2 Ma trận dữ liệu nguồn theo từng KPIs (Data Source Matrix for KPIs)</w:t>
      </w:r>
    </w:p>
    <w:tbl>
      <w:tblPr>
        <w:tblW w:w="9645" w:type="dxa"/>
        <w:tblInd w:w="-5" w:type="dxa"/>
        <w:tblLayout w:type="fixed"/>
        <w:tblLook w:val="0400" w:firstRow="0" w:lastRow="0" w:firstColumn="0" w:lastColumn="0" w:noHBand="0" w:noVBand="1"/>
      </w:tblPr>
      <w:tblGrid>
        <w:gridCol w:w="720"/>
        <w:gridCol w:w="6515"/>
        <w:gridCol w:w="2410"/>
      </w:tblGrid>
      <w:tr w:rsidR="00F6302A" w:rsidRPr="00F6302A" w14:paraId="3AA1ACFD" w14:textId="77777777" w:rsidTr="00E40172">
        <w:trPr>
          <w:trHeight w:val="546"/>
        </w:trPr>
        <w:tc>
          <w:tcPr>
            <w:tcW w:w="720" w:type="dxa"/>
            <w:tcBorders>
              <w:top w:val="single" w:sz="4" w:space="0" w:color="000000"/>
              <w:left w:val="single" w:sz="4" w:space="0" w:color="000000"/>
              <w:bottom w:val="single" w:sz="4" w:space="0" w:color="000000"/>
              <w:right w:val="single" w:sz="4" w:space="0" w:color="000000"/>
            </w:tcBorders>
            <w:shd w:val="clear" w:color="auto" w:fill="156082"/>
            <w:vAlign w:val="center"/>
            <w:hideMark/>
          </w:tcPr>
          <w:p w14:paraId="101DD147" w14:textId="77777777" w:rsidR="00010701" w:rsidRPr="00F6302A" w:rsidRDefault="00010701" w:rsidP="00E40172">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STT</w:t>
            </w:r>
          </w:p>
        </w:tc>
        <w:tc>
          <w:tcPr>
            <w:tcW w:w="6515" w:type="dxa"/>
            <w:tcBorders>
              <w:top w:val="single" w:sz="4" w:space="0" w:color="000000"/>
              <w:left w:val="nil"/>
              <w:bottom w:val="single" w:sz="4" w:space="0" w:color="000000"/>
              <w:right w:val="single" w:sz="4" w:space="0" w:color="000000"/>
            </w:tcBorders>
            <w:shd w:val="clear" w:color="auto" w:fill="156082"/>
            <w:vAlign w:val="center"/>
            <w:hideMark/>
          </w:tcPr>
          <w:p w14:paraId="62F2465D" w14:textId="77777777" w:rsidR="00010701" w:rsidRPr="00F6302A" w:rsidRDefault="00010701" w:rsidP="00E40172">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Tên chỉ số</w:t>
            </w:r>
          </w:p>
        </w:tc>
        <w:tc>
          <w:tcPr>
            <w:tcW w:w="2410" w:type="dxa"/>
            <w:tcBorders>
              <w:top w:val="single" w:sz="4" w:space="0" w:color="000000"/>
              <w:left w:val="nil"/>
              <w:bottom w:val="single" w:sz="4" w:space="0" w:color="000000"/>
              <w:right w:val="single" w:sz="4" w:space="0" w:color="000000"/>
            </w:tcBorders>
            <w:shd w:val="clear" w:color="auto" w:fill="156082"/>
            <w:vAlign w:val="center"/>
            <w:hideMark/>
          </w:tcPr>
          <w:p w14:paraId="0382591F" w14:textId="77777777" w:rsidR="00010701" w:rsidRPr="00F6302A" w:rsidRDefault="00010701" w:rsidP="00E40172">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MANUAL</w:t>
            </w:r>
          </w:p>
        </w:tc>
      </w:tr>
      <w:tr>
        <w:tc>
          <w:tcPr>
            <w:tcW w:type="dxa" w:w="720"/>
          </w:tcPr>
          <w:p>
            <w:r>
              <w:t>1</w:t>
            </w:r>
          </w:p>
        </w:tc>
        <w:tc>
          <w:tcPr>
            <w:tcW w:type="dxa" w:w="6515"/>
          </w:tcPr>
          <w:p>
            <w:r>
              <w:t>Governance structure and composition / Cơ cấu và thành phần quản trị</w:t>
            </w:r>
          </w:p>
        </w:tc>
        <w:tc>
          <w:tcPr>
            <w:tcW w:type="dxa" w:w="2410"/>
          </w:tcPr>
          <w:p>
            <w:r>
              <w:t>x</w:t>
            </w:r>
          </w:p>
        </w:tc>
      </w:tr>
      <w:tr>
        <w:tc>
          <w:tcPr>
            <w:tcW w:type="dxa" w:w="720"/>
          </w:tcPr>
          <w:p>
            <w:r>
              <w:t>2</w:t>
            </w:r>
          </w:p>
        </w:tc>
        <w:tc>
          <w:tcPr>
            <w:tcW w:type="dxa" w:w="6515"/>
          </w:tcPr>
          <w:p>
            <w:r>
              <w:t>Nomination and selection of the highest governance body / quy trình đề cử, lựa chọn lãnh đạo cấp cao</w:t>
            </w:r>
          </w:p>
        </w:tc>
        <w:tc>
          <w:tcPr>
            <w:tcW w:type="dxa" w:w="2410"/>
          </w:tcPr>
          <w:p>
            <w:r>
              <w:t>x</w:t>
            </w:r>
          </w:p>
        </w:tc>
      </w:tr>
      <w:tr>
        <w:tc>
          <w:tcPr>
            <w:tcW w:type="dxa" w:w="720"/>
          </w:tcPr>
          <w:p>
            <w:r>
              <w:t>3</w:t>
            </w:r>
          </w:p>
        </w:tc>
        <w:tc>
          <w:tcPr>
            <w:tcW w:type="dxa" w:w="6515"/>
          </w:tcPr>
          <w:p>
            <w:r>
              <w:t>Chair of the highest governance body / Lãnh đạo cấp cao</w:t>
            </w:r>
          </w:p>
        </w:tc>
        <w:tc>
          <w:tcPr>
            <w:tcW w:type="dxa" w:w="2410"/>
          </w:tcPr>
          <w:p>
            <w:r>
              <w:t>x</w:t>
            </w:r>
          </w:p>
        </w:tc>
      </w:tr>
      <w:tr>
        <w:tc>
          <w:tcPr>
            <w:tcW w:type="dxa" w:w="720"/>
          </w:tcPr>
          <w:p>
            <w:r>
              <w:t>4</w:t>
            </w:r>
          </w:p>
        </w:tc>
        <w:tc>
          <w:tcPr>
            <w:tcW w:type="dxa" w:w="6515"/>
          </w:tcPr>
          <w:p>
            <w:r>
              <w:t>Role of the highest governance body in overseeing the management of impacts / Vai trò của cơ quan quản trị cao nhất trong giám sát quản lý tác động</w:t>
            </w:r>
          </w:p>
        </w:tc>
        <w:tc>
          <w:tcPr>
            <w:tcW w:type="dxa" w:w="2410"/>
          </w:tcPr>
          <w:p>
            <w:r>
              <w:t>x</w:t>
            </w:r>
          </w:p>
        </w:tc>
      </w:tr>
      <w:tr>
        <w:tc>
          <w:tcPr>
            <w:tcW w:type="dxa" w:w="720"/>
          </w:tcPr>
          <w:p>
            <w:r>
              <w:t>5</w:t>
            </w:r>
          </w:p>
        </w:tc>
        <w:tc>
          <w:tcPr>
            <w:tcW w:type="dxa" w:w="6515"/>
          </w:tcPr>
          <w:p>
            <w:r>
              <w:t>Delegating authority / Phân quyền</w:t>
            </w:r>
          </w:p>
        </w:tc>
        <w:tc>
          <w:tcPr>
            <w:tcW w:type="dxa" w:w="2410"/>
          </w:tcPr>
          <w:p>
            <w:r>
              <w:t>x</w:t>
            </w:r>
          </w:p>
        </w:tc>
      </w:tr>
      <w:tr>
        <w:tc>
          <w:tcPr>
            <w:tcW w:type="dxa" w:w="720"/>
          </w:tcPr>
          <w:p>
            <w:r>
              <w:t>6</w:t>
            </w:r>
          </w:p>
        </w:tc>
        <w:tc>
          <w:tcPr>
            <w:tcW w:type="dxa" w:w="6515"/>
          </w:tcPr>
          <w:p>
            <w:r>
              <w:t>Conflicts of interest / Xung đột lợi ích</w:t>
            </w:r>
          </w:p>
        </w:tc>
        <w:tc>
          <w:tcPr>
            <w:tcW w:type="dxa" w:w="2410"/>
          </w:tcPr>
          <w:p>
            <w:r>
              <w:t>x</w:t>
            </w:r>
          </w:p>
        </w:tc>
      </w:tr>
      <w:tr>
        <w:tc>
          <w:tcPr>
            <w:tcW w:type="dxa" w:w="720"/>
          </w:tcPr>
          <w:p>
            <w:r>
              <w:t>7</w:t>
            </w:r>
          </w:p>
        </w:tc>
        <w:tc>
          <w:tcPr>
            <w:tcW w:type="dxa" w:w="6515"/>
          </w:tcPr>
          <w:p>
            <w:r>
              <w:t>Policy commitments / Các cam kết về chính sách</w:t>
            </w:r>
          </w:p>
        </w:tc>
        <w:tc>
          <w:tcPr>
            <w:tcW w:type="dxa" w:w="2410"/>
          </w:tcPr>
          <w:p>
            <w:r>
              <w:t>x</w:t>
            </w:r>
          </w:p>
        </w:tc>
      </w:tr>
      <w:tr>
        <w:tc>
          <w:tcPr>
            <w:tcW w:type="dxa" w:w="720"/>
          </w:tcPr>
          <w:p>
            <w:r>
              <w:t>8</w:t>
            </w:r>
          </w:p>
        </w:tc>
        <w:tc>
          <w:tcPr>
            <w:tcW w:type="dxa" w:w="6515"/>
          </w:tcPr>
          <w:p>
            <w:r>
              <w:t>Mechanisms for seeking advice and raising concerns about ethics / Cơ chế tham vấn, phản ánh các vấn đề đạo đức</w:t>
            </w:r>
          </w:p>
        </w:tc>
        <w:tc>
          <w:tcPr>
            <w:tcW w:type="dxa" w:w="2410"/>
          </w:tcPr>
          <w:p>
            <w:r>
              <w:t>x</w:t>
            </w:r>
          </w:p>
        </w:tc>
      </w:tr>
      <w:tr>
        <w:tc>
          <w:tcPr>
            <w:tcW w:type="dxa" w:w="720"/>
          </w:tcPr>
          <w:p>
            <w:r>
              <w:t>9</w:t>
            </w:r>
          </w:p>
        </w:tc>
        <w:tc>
          <w:tcPr>
            <w:tcW w:type="dxa" w:w="6515"/>
          </w:tcPr>
          <w:p>
            <w:r>
              <w:t>Approach to stakeholder engagement / Tiếp cận đối thoại các bên liên quan</w:t>
            </w:r>
          </w:p>
        </w:tc>
        <w:tc>
          <w:tcPr>
            <w:tcW w:type="dxa" w:w="2410"/>
          </w:tcPr>
          <w:p>
            <w:r>
              <w:t>x</w:t>
            </w:r>
          </w:p>
        </w:tc>
      </w:tr>
      <w:tr>
        <w:tc>
          <w:tcPr>
            <w:tcW w:type="dxa" w:w="720"/>
          </w:tcPr>
          <w:p>
            <w:r>
              <w:t>10</w:t>
            </w:r>
          </w:p>
        </w:tc>
        <w:tc>
          <w:tcPr>
            <w:tcW w:type="dxa" w:w="6515"/>
          </w:tcPr>
          <w:p>
            <w:r>
              <w:t>Management of material topics / Quản lý các chủ đề trọng yếu</w:t>
            </w:r>
          </w:p>
        </w:tc>
        <w:tc>
          <w:tcPr>
            <w:tcW w:type="dxa" w:w="2410"/>
          </w:tcPr>
          <w:p>
            <w:r>
              <w:t>x</w:t>
            </w:r>
          </w:p>
        </w:tc>
      </w:tr>
      <w:tr>
        <w:tc>
          <w:tcPr>
            <w:tcW w:type="dxa" w:w="720"/>
          </w:tcPr>
          <w:p>
            <w:r>
              <w:t>11</w:t>
            </w:r>
          </w:p>
        </w:tc>
        <w:tc>
          <w:tcPr>
            <w:tcW w:type="dxa" w:w="6515"/>
          </w:tcPr>
          <w:p>
            <w:r>
              <w:t>Financial assistance received from government / Trợ cấp/tài trợ nhận từ chính phủ</w:t>
            </w:r>
          </w:p>
        </w:tc>
        <w:tc>
          <w:tcPr>
            <w:tcW w:type="dxa" w:w="2410"/>
          </w:tcPr>
          <w:p>
            <w:r>
              <w:t>x</w:t>
            </w:r>
          </w:p>
        </w:tc>
      </w:tr>
      <w:tr>
        <w:tc>
          <w:tcPr>
            <w:tcW w:type="dxa" w:w="720"/>
          </w:tcPr>
          <w:p>
            <w:r>
              <w:t>12</w:t>
            </w:r>
          </w:p>
        </w:tc>
        <w:tc>
          <w:tcPr>
            <w:tcW w:type="dxa" w:w="6515"/>
          </w:tcPr>
          <w:p>
            <w:r>
              <w:t>Communication and training about anti-corruption policies and procedures / Truyền thông, đào tạo về chống tham nhũng</w:t>
            </w:r>
          </w:p>
        </w:tc>
        <w:tc>
          <w:tcPr>
            <w:tcW w:type="dxa" w:w="2410"/>
          </w:tcPr>
          <w:p>
            <w:r>
              <w:t>x</w:t>
            </w:r>
          </w:p>
        </w:tc>
      </w:tr>
      <w:tr>
        <w:tc>
          <w:tcPr>
            <w:tcW w:type="dxa" w:w="720"/>
          </w:tcPr>
          <w:p>
            <w:r>
              <w:t>13</w:t>
            </w:r>
          </w:p>
        </w:tc>
        <w:tc>
          <w:tcPr>
            <w:tcW w:type="dxa" w:w="6515"/>
          </w:tcPr>
          <w:p>
            <w:r>
              <w:t>Confirmed incidents of corruption and actions taken / Sự cố tham nhũng xác nhận và biện pháp xử lý</w:t>
            </w:r>
          </w:p>
        </w:tc>
        <w:tc>
          <w:tcPr>
            <w:tcW w:type="dxa" w:w="2410"/>
          </w:tcPr>
          <w:p>
            <w:r>
              <w:t>x</w:t>
            </w:r>
          </w:p>
        </w:tc>
      </w:tr>
      <w:tr>
        <w:tc>
          <w:tcPr>
            <w:tcW w:type="dxa" w:w="720"/>
          </w:tcPr>
          <w:p>
            <w:r>
              <w:t>14</w:t>
            </w:r>
          </w:p>
        </w:tc>
        <w:tc>
          <w:tcPr>
            <w:tcW w:type="dxa" w:w="6515"/>
          </w:tcPr>
          <w:p>
            <w:r>
              <w:t>Legal actions for anti-competitive behavior, anti-trust, and monopoly practices / Vụ kiện về cạnh tranh không lành mạnh, độc quyền</w:t>
            </w:r>
          </w:p>
        </w:tc>
        <w:tc>
          <w:tcPr>
            <w:tcW w:type="dxa" w:w="2410"/>
          </w:tcPr>
          <w:p>
            <w:r>
              <w:t>x</w:t>
            </w:r>
          </w:p>
        </w:tc>
      </w:tr>
      <w:tr>
        <w:tc>
          <w:tcPr>
            <w:tcW w:type="dxa" w:w="720"/>
          </w:tcPr>
          <w:p>
            <w:r>
              <w:t>15</w:t>
            </w:r>
          </w:p>
        </w:tc>
        <w:tc>
          <w:tcPr>
            <w:tcW w:type="dxa" w:w="6515"/>
          </w:tcPr>
          <w:p>
            <w:r>
              <w:t>Political contributions / Đóng góp cho các hoạt động chính trị</w:t>
            </w:r>
          </w:p>
        </w:tc>
        <w:tc>
          <w:tcPr>
            <w:tcW w:type="dxa" w:w="2410"/>
          </w:tcPr>
          <w:p>
            <w:r>
              <w:t>x</w:t>
            </w:r>
          </w:p>
        </w:tc>
      </w:tr>
    </w:tbl>
    <w:p w14:paraId="2017FBEA" w14:textId="77777777" w:rsidR="00010701" w:rsidRPr="00F6302A" w:rsidRDefault="00010701" w:rsidP="00010701">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Bảng chi tiết các thẻ, biểu đồ như sau:</w:t>
      </w:r>
    </w:p>
    <w:tbl>
      <w:tblPr>
        <w:tblW w:w="9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3"/>
        <w:gridCol w:w="2492"/>
        <w:gridCol w:w="1617"/>
        <w:gridCol w:w="1842"/>
        <w:gridCol w:w="1581"/>
        <w:gridCol w:w="1535"/>
      </w:tblGrid>
      <w:tr w:rsidR="00F6302A" w:rsidRPr="00F6302A" w14:paraId="38D5C658" w14:textId="77777777" w:rsidTr="00E40172">
        <w:trPr>
          <w:trHeight w:val="661"/>
        </w:trPr>
        <w:tc>
          <w:tcPr>
            <w:tcW w:w="563" w:type="dxa"/>
            <w:tcBorders>
              <w:top w:val="single" w:sz="4" w:space="0" w:color="000000"/>
              <w:left w:val="single" w:sz="4" w:space="0" w:color="000000"/>
              <w:bottom w:val="single" w:sz="4" w:space="0" w:color="000000"/>
              <w:right w:val="single" w:sz="4" w:space="0" w:color="000000"/>
            </w:tcBorders>
            <w:shd w:val="clear" w:color="auto" w:fill="156082"/>
            <w:vAlign w:val="center"/>
            <w:hideMark/>
          </w:tcPr>
          <w:p w14:paraId="53280E28" w14:textId="77777777" w:rsidR="00010701" w:rsidRPr="00F6302A" w:rsidRDefault="00010701" w:rsidP="00E40172">
            <w:pPr>
              <w:pStyle w:val="Heading2"/>
              <w:jc w:val="center"/>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STT</w:t>
            </w:r>
          </w:p>
        </w:tc>
        <w:tc>
          <w:tcPr>
            <w:tcW w:w="2492" w:type="dxa"/>
            <w:tcBorders>
              <w:top w:val="single" w:sz="4" w:space="0" w:color="000000"/>
              <w:left w:val="single" w:sz="4" w:space="0" w:color="000000"/>
              <w:bottom w:val="single" w:sz="4" w:space="0" w:color="000000"/>
              <w:right w:val="single" w:sz="4" w:space="0" w:color="000000"/>
            </w:tcBorders>
            <w:shd w:val="clear" w:color="auto" w:fill="156082"/>
            <w:vAlign w:val="center"/>
            <w:hideMark/>
          </w:tcPr>
          <w:p w14:paraId="42B3FFAE" w14:textId="77777777" w:rsidR="00010701" w:rsidRPr="00F6302A" w:rsidRDefault="00010701" w:rsidP="00E40172">
            <w:pPr>
              <w:pStyle w:val="Heading2"/>
              <w:jc w:val="center"/>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Tên các thẻ, biểu đồ</w:t>
            </w:r>
          </w:p>
        </w:tc>
        <w:tc>
          <w:tcPr>
            <w:tcW w:w="1617" w:type="dxa"/>
            <w:tcBorders>
              <w:top w:val="single" w:sz="4" w:space="0" w:color="000000"/>
              <w:left w:val="single" w:sz="4" w:space="0" w:color="000000"/>
              <w:bottom w:val="single" w:sz="4" w:space="0" w:color="000000"/>
              <w:right w:val="single" w:sz="4" w:space="0" w:color="000000"/>
            </w:tcBorders>
            <w:shd w:val="clear" w:color="auto" w:fill="156082"/>
            <w:vAlign w:val="center"/>
            <w:hideMark/>
          </w:tcPr>
          <w:p w14:paraId="0E648650" w14:textId="77777777" w:rsidR="00010701" w:rsidRPr="00F6302A" w:rsidRDefault="00010701" w:rsidP="00E40172">
            <w:pPr>
              <w:pStyle w:val="Heading2"/>
              <w:jc w:val="center"/>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Dữ liệu khai thác</w:t>
            </w:r>
          </w:p>
        </w:tc>
        <w:tc>
          <w:tcPr>
            <w:tcW w:w="1842" w:type="dxa"/>
            <w:tcBorders>
              <w:top w:val="single" w:sz="4" w:space="0" w:color="000000"/>
              <w:left w:val="single" w:sz="4" w:space="0" w:color="000000"/>
              <w:bottom w:val="single" w:sz="4" w:space="0" w:color="000000"/>
              <w:right w:val="single" w:sz="4" w:space="0" w:color="000000"/>
            </w:tcBorders>
            <w:shd w:val="clear" w:color="auto" w:fill="156082"/>
            <w:vAlign w:val="center"/>
            <w:hideMark/>
          </w:tcPr>
          <w:p w14:paraId="41816535" w14:textId="77777777" w:rsidR="00010701" w:rsidRPr="00F6302A" w:rsidRDefault="00010701" w:rsidP="00E40172">
            <w:pPr>
              <w:pStyle w:val="Heading2"/>
              <w:jc w:val="center"/>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Nguồn dữ liệu</w:t>
            </w:r>
          </w:p>
        </w:tc>
        <w:tc>
          <w:tcPr>
            <w:tcW w:w="1581" w:type="dxa"/>
            <w:tcBorders>
              <w:top w:val="single" w:sz="4" w:space="0" w:color="000000"/>
              <w:left w:val="single" w:sz="4" w:space="0" w:color="000000"/>
              <w:bottom w:val="single" w:sz="4" w:space="0" w:color="000000"/>
              <w:right w:val="single" w:sz="4" w:space="0" w:color="000000"/>
            </w:tcBorders>
            <w:shd w:val="clear" w:color="auto" w:fill="156082"/>
            <w:vAlign w:val="center"/>
            <w:hideMark/>
          </w:tcPr>
          <w:p w14:paraId="1C147A4C" w14:textId="77777777" w:rsidR="00010701" w:rsidRPr="00F6302A" w:rsidRDefault="00010701" w:rsidP="00E40172">
            <w:pPr>
              <w:pStyle w:val="Heading2"/>
              <w:jc w:val="center"/>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Tần suất cập nhật báo cáo</w:t>
            </w:r>
          </w:p>
        </w:tc>
        <w:tc>
          <w:tcPr>
            <w:tcW w:w="1535" w:type="dxa"/>
            <w:tcBorders>
              <w:top w:val="single" w:sz="4" w:space="0" w:color="000000"/>
              <w:left w:val="single" w:sz="4" w:space="0" w:color="000000"/>
              <w:bottom w:val="single" w:sz="4" w:space="0" w:color="000000"/>
              <w:right w:val="single" w:sz="4" w:space="0" w:color="000000"/>
            </w:tcBorders>
            <w:shd w:val="clear" w:color="auto" w:fill="156082"/>
            <w:vAlign w:val="center"/>
            <w:hideMark/>
          </w:tcPr>
          <w:p w14:paraId="58A4797E" w14:textId="77777777" w:rsidR="00010701" w:rsidRPr="00F6302A" w:rsidRDefault="00010701" w:rsidP="00E40172">
            <w:pPr>
              <w:pStyle w:val="Heading2"/>
              <w:jc w:val="center"/>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Phương thức</w:t>
            </w:r>
          </w:p>
        </w:tc>
      </w:tr>
      <w:tr>
        <w:tc>
          <w:tcPr>
            <w:tcW w:type="dxa" w:w="563"/>
          </w:tcPr>
          <w:p>
            <w:r>
              <w:t>1</w:t>
            </w:r>
          </w:p>
        </w:tc>
        <w:tc>
          <w:tcPr>
            <w:tcW w:type="dxa" w:w="2492"/>
          </w:tcPr>
          <w:p>
            <w:r>
              <w:t>Governance structure and composition / Cơ cấu và thành phần quản trị</w:t>
            </w:r>
          </w:p>
        </w:tc>
        <w:tc>
          <w:tcPr>
            <w:tcW w:type="dxa" w:w="1617"/>
          </w:tcPr>
          <w:p>
            <w:r/>
          </w:p>
        </w:tc>
        <w:tc>
          <w:tcPr>
            <w:tcW w:type="dxa" w:w="1842"/>
          </w:tcPr>
          <w:p>
            <w:r>
              <w:t>Nhập thủ công</w:t>
            </w:r>
          </w:p>
        </w:tc>
        <w:tc>
          <w:tcPr>
            <w:tcW w:type="dxa" w:w="1581"/>
          </w:tcPr>
          <w:p>
            <w:r>
              <w:t>Hàng năm</w:t>
            </w:r>
          </w:p>
        </w:tc>
        <w:tc>
          <w:tcPr>
            <w:tcW w:type="dxa" w:w="1535"/>
          </w:tcPr>
          <w:p>
            <w:r>
              <w:t>Thủ công</w:t>
            </w:r>
          </w:p>
        </w:tc>
      </w:tr>
      <w:tr>
        <w:tc>
          <w:tcPr>
            <w:tcW w:type="dxa" w:w="563"/>
          </w:tcPr>
          <w:p>
            <w:r>
              <w:t>2</w:t>
            </w:r>
          </w:p>
        </w:tc>
        <w:tc>
          <w:tcPr>
            <w:tcW w:type="dxa" w:w="2492"/>
          </w:tcPr>
          <w:p>
            <w:r>
              <w:t>Nomination and selection of the highest governance body / quy trình đề cử, lựa chọn lãnh đạo cấp cao</w:t>
            </w:r>
          </w:p>
        </w:tc>
        <w:tc>
          <w:tcPr>
            <w:tcW w:type="dxa" w:w="1617"/>
          </w:tcPr>
          <w:p>
            <w:r/>
          </w:p>
        </w:tc>
        <w:tc>
          <w:tcPr>
            <w:tcW w:type="dxa" w:w="1842"/>
          </w:tcPr>
          <w:p>
            <w:r>
              <w:t>Nhập thủ công</w:t>
            </w:r>
          </w:p>
        </w:tc>
        <w:tc>
          <w:tcPr>
            <w:tcW w:type="dxa" w:w="1581"/>
          </w:tcPr>
          <w:p>
            <w:r>
              <w:t>Hàng năm</w:t>
            </w:r>
          </w:p>
        </w:tc>
        <w:tc>
          <w:tcPr>
            <w:tcW w:type="dxa" w:w="1535"/>
          </w:tcPr>
          <w:p>
            <w:r>
              <w:t>Thủ công</w:t>
            </w:r>
          </w:p>
        </w:tc>
      </w:tr>
      <w:tr>
        <w:tc>
          <w:tcPr>
            <w:tcW w:type="dxa" w:w="563"/>
          </w:tcPr>
          <w:p>
            <w:r>
              <w:t>3</w:t>
            </w:r>
          </w:p>
        </w:tc>
        <w:tc>
          <w:tcPr>
            <w:tcW w:type="dxa" w:w="2492"/>
          </w:tcPr>
          <w:p>
            <w:r>
              <w:t>Chair of the highest governance body / Lãnh đạo cấp cao</w:t>
            </w:r>
          </w:p>
        </w:tc>
        <w:tc>
          <w:tcPr>
            <w:tcW w:type="dxa" w:w="1617"/>
          </w:tcPr>
          <w:p>
            <w:r/>
          </w:p>
        </w:tc>
        <w:tc>
          <w:tcPr>
            <w:tcW w:type="dxa" w:w="1842"/>
          </w:tcPr>
          <w:p>
            <w:r>
              <w:t>Nhập thủ công</w:t>
            </w:r>
          </w:p>
        </w:tc>
        <w:tc>
          <w:tcPr>
            <w:tcW w:type="dxa" w:w="1581"/>
          </w:tcPr>
          <w:p>
            <w:r>
              <w:t>Hàng năm</w:t>
            </w:r>
          </w:p>
        </w:tc>
        <w:tc>
          <w:tcPr>
            <w:tcW w:type="dxa" w:w="1535"/>
          </w:tcPr>
          <w:p>
            <w:r>
              <w:t>Thủ công</w:t>
            </w:r>
          </w:p>
        </w:tc>
      </w:tr>
      <w:tr>
        <w:tc>
          <w:tcPr>
            <w:tcW w:type="dxa" w:w="563"/>
          </w:tcPr>
          <w:p>
            <w:r>
              <w:t>4</w:t>
            </w:r>
          </w:p>
        </w:tc>
        <w:tc>
          <w:tcPr>
            <w:tcW w:type="dxa" w:w="2492"/>
          </w:tcPr>
          <w:p>
            <w:r>
              <w:t>Role of the highest governance body in overseeing the management of impacts / Vai trò của cơ quan quản trị cao nhất trong giám sát quản lý tác động</w:t>
            </w:r>
          </w:p>
        </w:tc>
        <w:tc>
          <w:tcPr>
            <w:tcW w:type="dxa" w:w="1617"/>
          </w:tcPr>
          <w:p>
            <w:r/>
          </w:p>
        </w:tc>
        <w:tc>
          <w:tcPr>
            <w:tcW w:type="dxa" w:w="1842"/>
          </w:tcPr>
          <w:p>
            <w:r>
              <w:t>Nhập thủ công</w:t>
            </w:r>
          </w:p>
        </w:tc>
        <w:tc>
          <w:tcPr>
            <w:tcW w:type="dxa" w:w="1581"/>
          </w:tcPr>
          <w:p>
            <w:r>
              <w:t>Hàng năm</w:t>
            </w:r>
          </w:p>
        </w:tc>
        <w:tc>
          <w:tcPr>
            <w:tcW w:type="dxa" w:w="1535"/>
          </w:tcPr>
          <w:p>
            <w:r>
              <w:t>Thủ công</w:t>
            </w:r>
          </w:p>
        </w:tc>
      </w:tr>
      <w:tr>
        <w:tc>
          <w:tcPr>
            <w:tcW w:type="dxa" w:w="563"/>
          </w:tcPr>
          <w:p>
            <w:r>
              <w:t>5</w:t>
            </w:r>
          </w:p>
        </w:tc>
        <w:tc>
          <w:tcPr>
            <w:tcW w:type="dxa" w:w="2492"/>
          </w:tcPr>
          <w:p>
            <w:r>
              <w:t>Delegating authority / Phân quyền</w:t>
            </w:r>
          </w:p>
        </w:tc>
        <w:tc>
          <w:tcPr>
            <w:tcW w:type="dxa" w:w="1617"/>
          </w:tcPr>
          <w:p>
            <w:r/>
          </w:p>
        </w:tc>
        <w:tc>
          <w:tcPr>
            <w:tcW w:type="dxa" w:w="1842"/>
          </w:tcPr>
          <w:p>
            <w:r>
              <w:t>Nhập thủ công</w:t>
            </w:r>
          </w:p>
        </w:tc>
        <w:tc>
          <w:tcPr>
            <w:tcW w:type="dxa" w:w="1581"/>
          </w:tcPr>
          <w:p>
            <w:r>
              <w:t>Hàng năm</w:t>
            </w:r>
          </w:p>
        </w:tc>
        <w:tc>
          <w:tcPr>
            <w:tcW w:type="dxa" w:w="1535"/>
          </w:tcPr>
          <w:p>
            <w:r>
              <w:t>Thủ công</w:t>
            </w:r>
          </w:p>
        </w:tc>
      </w:tr>
      <w:tr>
        <w:tc>
          <w:tcPr>
            <w:tcW w:type="dxa" w:w="563"/>
          </w:tcPr>
          <w:p>
            <w:r>
              <w:t>6</w:t>
            </w:r>
          </w:p>
        </w:tc>
        <w:tc>
          <w:tcPr>
            <w:tcW w:type="dxa" w:w="2492"/>
          </w:tcPr>
          <w:p>
            <w:r>
              <w:t>Conflicts of interest / Xung đột lợi ích</w:t>
            </w:r>
          </w:p>
        </w:tc>
        <w:tc>
          <w:tcPr>
            <w:tcW w:type="dxa" w:w="1617"/>
          </w:tcPr>
          <w:p>
            <w:r/>
          </w:p>
        </w:tc>
        <w:tc>
          <w:tcPr>
            <w:tcW w:type="dxa" w:w="1842"/>
          </w:tcPr>
          <w:p>
            <w:r>
              <w:t>Nhập thủ công</w:t>
            </w:r>
          </w:p>
        </w:tc>
        <w:tc>
          <w:tcPr>
            <w:tcW w:type="dxa" w:w="1581"/>
          </w:tcPr>
          <w:p>
            <w:r>
              <w:t>Hàng năm</w:t>
            </w:r>
          </w:p>
        </w:tc>
        <w:tc>
          <w:tcPr>
            <w:tcW w:type="dxa" w:w="1535"/>
          </w:tcPr>
          <w:p>
            <w:r>
              <w:t>Thủ công</w:t>
            </w:r>
          </w:p>
        </w:tc>
      </w:tr>
      <w:tr>
        <w:tc>
          <w:tcPr>
            <w:tcW w:type="dxa" w:w="563"/>
          </w:tcPr>
          <w:p>
            <w:r>
              <w:t>7</w:t>
            </w:r>
          </w:p>
        </w:tc>
        <w:tc>
          <w:tcPr>
            <w:tcW w:type="dxa" w:w="2492"/>
          </w:tcPr>
          <w:p>
            <w:r>
              <w:t>Policy commitments / Các cam kết về chính sách</w:t>
            </w:r>
          </w:p>
        </w:tc>
        <w:tc>
          <w:tcPr>
            <w:tcW w:type="dxa" w:w="1617"/>
          </w:tcPr>
          <w:p>
            <w:r/>
          </w:p>
        </w:tc>
        <w:tc>
          <w:tcPr>
            <w:tcW w:type="dxa" w:w="1842"/>
          </w:tcPr>
          <w:p>
            <w:r>
              <w:t>Nhập thủ công</w:t>
            </w:r>
          </w:p>
        </w:tc>
        <w:tc>
          <w:tcPr>
            <w:tcW w:type="dxa" w:w="1581"/>
          </w:tcPr>
          <w:p>
            <w:r>
              <w:t>Hàng năm</w:t>
            </w:r>
          </w:p>
        </w:tc>
        <w:tc>
          <w:tcPr>
            <w:tcW w:type="dxa" w:w="1535"/>
          </w:tcPr>
          <w:p>
            <w:r>
              <w:t>Thủ công</w:t>
            </w:r>
          </w:p>
        </w:tc>
      </w:tr>
      <w:tr>
        <w:tc>
          <w:tcPr>
            <w:tcW w:type="dxa" w:w="563"/>
          </w:tcPr>
          <w:p>
            <w:r>
              <w:t>8</w:t>
            </w:r>
          </w:p>
        </w:tc>
        <w:tc>
          <w:tcPr>
            <w:tcW w:type="dxa" w:w="2492"/>
          </w:tcPr>
          <w:p>
            <w:r>
              <w:t>Mechanisms for seeking advice and raising concerns about ethics / Cơ chế tham vấn, phản ánh các vấn đề đạo đức</w:t>
            </w:r>
          </w:p>
        </w:tc>
        <w:tc>
          <w:tcPr>
            <w:tcW w:type="dxa" w:w="1617"/>
          </w:tcPr>
          <w:p>
            <w:r/>
          </w:p>
        </w:tc>
        <w:tc>
          <w:tcPr>
            <w:tcW w:type="dxa" w:w="1842"/>
          </w:tcPr>
          <w:p>
            <w:r>
              <w:t>Nhập thủ công</w:t>
            </w:r>
          </w:p>
        </w:tc>
        <w:tc>
          <w:tcPr>
            <w:tcW w:type="dxa" w:w="1581"/>
          </w:tcPr>
          <w:p>
            <w:r>
              <w:t>Hàng năm</w:t>
            </w:r>
          </w:p>
        </w:tc>
        <w:tc>
          <w:tcPr>
            <w:tcW w:type="dxa" w:w="1535"/>
          </w:tcPr>
          <w:p>
            <w:r>
              <w:t>Thủ công</w:t>
            </w:r>
          </w:p>
        </w:tc>
      </w:tr>
      <w:tr>
        <w:tc>
          <w:tcPr>
            <w:tcW w:type="dxa" w:w="563"/>
          </w:tcPr>
          <w:p>
            <w:r>
              <w:t>9</w:t>
            </w:r>
          </w:p>
        </w:tc>
        <w:tc>
          <w:tcPr>
            <w:tcW w:type="dxa" w:w="2492"/>
          </w:tcPr>
          <w:p>
            <w:r>
              <w:t>Approach to stakeholder engagement / Tiếp cận đối thoại các bên liên quan</w:t>
            </w:r>
          </w:p>
        </w:tc>
        <w:tc>
          <w:tcPr>
            <w:tcW w:type="dxa" w:w="1617"/>
          </w:tcPr>
          <w:p>
            <w:r/>
          </w:p>
        </w:tc>
        <w:tc>
          <w:tcPr>
            <w:tcW w:type="dxa" w:w="1842"/>
          </w:tcPr>
          <w:p>
            <w:r>
              <w:t>Nhập thủ công</w:t>
            </w:r>
          </w:p>
        </w:tc>
        <w:tc>
          <w:tcPr>
            <w:tcW w:type="dxa" w:w="1581"/>
          </w:tcPr>
          <w:p>
            <w:r>
              <w:t>Hàng năm</w:t>
            </w:r>
          </w:p>
        </w:tc>
        <w:tc>
          <w:tcPr>
            <w:tcW w:type="dxa" w:w="1535"/>
          </w:tcPr>
          <w:p>
            <w:r>
              <w:t>Thủ công</w:t>
            </w:r>
          </w:p>
        </w:tc>
      </w:tr>
      <w:tr>
        <w:tc>
          <w:tcPr>
            <w:tcW w:type="dxa" w:w="563"/>
          </w:tcPr>
          <w:p>
            <w:r>
              <w:t>10</w:t>
            </w:r>
          </w:p>
        </w:tc>
        <w:tc>
          <w:tcPr>
            <w:tcW w:type="dxa" w:w="2492"/>
          </w:tcPr>
          <w:p>
            <w:r>
              <w:t>Management of material topics / Quản lý các chủ đề trọng yếu</w:t>
            </w:r>
          </w:p>
        </w:tc>
        <w:tc>
          <w:tcPr>
            <w:tcW w:type="dxa" w:w="1617"/>
          </w:tcPr>
          <w:p>
            <w:r/>
          </w:p>
        </w:tc>
        <w:tc>
          <w:tcPr>
            <w:tcW w:type="dxa" w:w="1842"/>
          </w:tcPr>
          <w:p>
            <w:r>
              <w:t>Nhập thủ công</w:t>
            </w:r>
          </w:p>
        </w:tc>
        <w:tc>
          <w:tcPr>
            <w:tcW w:type="dxa" w:w="1581"/>
          </w:tcPr>
          <w:p>
            <w:r>
              <w:t>Hàng năm</w:t>
            </w:r>
          </w:p>
        </w:tc>
        <w:tc>
          <w:tcPr>
            <w:tcW w:type="dxa" w:w="1535"/>
          </w:tcPr>
          <w:p>
            <w:r>
              <w:t>Thủ công</w:t>
            </w:r>
          </w:p>
        </w:tc>
      </w:tr>
      <w:tr>
        <w:tc>
          <w:tcPr>
            <w:tcW w:type="dxa" w:w="563"/>
          </w:tcPr>
          <w:p>
            <w:r>
              <w:t>11</w:t>
            </w:r>
          </w:p>
        </w:tc>
        <w:tc>
          <w:tcPr>
            <w:tcW w:type="dxa" w:w="2492"/>
          </w:tcPr>
          <w:p>
            <w:r>
              <w:t>Financial assistance received from government / Trợ cấp/tài trợ nhận từ chính phủ</w:t>
            </w:r>
          </w:p>
        </w:tc>
        <w:tc>
          <w:tcPr>
            <w:tcW w:type="dxa" w:w="1617"/>
          </w:tcPr>
          <w:p>
            <w:r/>
          </w:p>
        </w:tc>
        <w:tc>
          <w:tcPr>
            <w:tcW w:type="dxa" w:w="1842"/>
          </w:tcPr>
          <w:p>
            <w:r>
              <w:t>Nhập thủ công</w:t>
            </w:r>
          </w:p>
        </w:tc>
        <w:tc>
          <w:tcPr>
            <w:tcW w:type="dxa" w:w="1581"/>
          </w:tcPr>
          <w:p>
            <w:r>
              <w:t>Hàng năm</w:t>
            </w:r>
          </w:p>
        </w:tc>
        <w:tc>
          <w:tcPr>
            <w:tcW w:type="dxa" w:w="1535"/>
          </w:tcPr>
          <w:p>
            <w:r>
              <w:t>Thủ công</w:t>
            </w:r>
          </w:p>
        </w:tc>
      </w:tr>
      <w:tr>
        <w:tc>
          <w:tcPr>
            <w:tcW w:type="dxa" w:w="563"/>
          </w:tcPr>
          <w:p>
            <w:r>
              <w:t>12</w:t>
            </w:r>
          </w:p>
        </w:tc>
        <w:tc>
          <w:tcPr>
            <w:tcW w:type="dxa" w:w="2492"/>
          </w:tcPr>
          <w:p>
            <w:r>
              <w:t>Communication and training about anti-corruption policies and procedures / Truyền thông, đào tạo về chống tham nhũng</w:t>
            </w:r>
          </w:p>
        </w:tc>
        <w:tc>
          <w:tcPr>
            <w:tcW w:type="dxa" w:w="1617"/>
          </w:tcPr>
          <w:p>
            <w:r/>
          </w:p>
        </w:tc>
        <w:tc>
          <w:tcPr>
            <w:tcW w:type="dxa" w:w="1842"/>
          </w:tcPr>
          <w:p>
            <w:r>
              <w:t>Nhập thủ công</w:t>
            </w:r>
          </w:p>
        </w:tc>
        <w:tc>
          <w:tcPr>
            <w:tcW w:type="dxa" w:w="1581"/>
          </w:tcPr>
          <w:p>
            <w:r>
              <w:t>Hàng năm</w:t>
            </w:r>
          </w:p>
        </w:tc>
        <w:tc>
          <w:tcPr>
            <w:tcW w:type="dxa" w:w="1535"/>
          </w:tcPr>
          <w:p>
            <w:r>
              <w:t>Thủ công</w:t>
            </w:r>
          </w:p>
        </w:tc>
      </w:tr>
      <w:tr>
        <w:tc>
          <w:tcPr>
            <w:tcW w:type="dxa" w:w="563"/>
          </w:tcPr>
          <w:p>
            <w:r>
              <w:t>13</w:t>
            </w:r>
          </w:p>
        </w:tc>
        <w:tc>
          <w:tcPr>
            <w:tcW w:type="dxa" w:w="2492"/>
          </w:tcPr>
          <w:p>
            <w:r>
              <w:t>Confirmed incidents of corruption and actions taken / Sự cố tham nhũng xác nhận và biện pháp xử lý</w:t>
            </w:r>
          </w:p>
        </w:tc>
        <w:tc>
          <w:tcPr>
            <w:tcW w:type="dxa" w:w="1617"/>
          </w:tcPr>
          <w:p>
            <w:r/>
          </w:p>
        </w:tc>
        <w:tc>
          <w:tcPr>
            <w:tcW w:type="dxa" w:w="1842"/>
          </w:tcPr>
          <w:p>
            <w:r>
              <w:t>Nhập thủ công</w:t>
            </w:r>
          </w:p>
        </w:tc>
        <w:tc>
          <w:tcPr>
            <w:tcW w:type="dxa" w:w="1581"/>
          </w:tcPr>
          <w:p>
            <w:r>
              <w:t>Hàng năm</w:t>
            </w:r>
          </w:p>
        </w:tc>
        <w:tc>
          <w:tcPr>
            <w:tcW w:type="dxa" w:w="1535"/>
          </w:tcPr>
          <w:p>
            <w:r>
              <w:t>Thủ công</w:t>
            </w:r>
          </w:p>
        </w:tc>
      </w:tr>
      <w:tr>
        <w:tc>
          <w:tcPr>
            <w:tcW w:type="dxa" w:w="563"/>
          </w:tcPr>
          <w:p>
            <w:r>
              <w:t>14</w:t>
            </w:r>
          </w:p>
        </w:tc>
        <w:tc>
          <w:tcPr>
            <w:tcW w:type="dxa" w:w="2492"/>
          </w:tcPr>
          <w:p>
            <w:r>
              <w:t>Legal actions for anti-competitive behavior, anti-trust, and monopoly practices / Vụ kiện về cạnh tranh không lành mạnh, độc quyền</w:t>
            </w:r>
          </w:p>
        </w:tc>
        <w:tc>
          <w:tcPr>
            <w:tcW w:type="dxa" w:w="1617"/>
          </w:tcPr>
          <w:p>
            <w:r/>
          </w:p>
        </w:tc>
        <w:tc>
          <w:tcPr>
            <w:tcW w:type="dxa" w:w="1842"/>
          </w:tcPr>
          <w:p>
            <w:r>
              <w:t>Nhập thủ công</w:t>
            </w:r>
          </w:p>
        </w:tc>
        <w:tc>
          <w:tcPr>
            <w:tcW w:type="dxa" w:w="1581"/>
          </w:tcPr>
          <w:p>
            <w:r>
              <w:t>Hàng năm</w:t>
            </w:r>
          </w:p>
        </w:tc>
        <w:tc>
          <w:tcPr>
            <w:tcW w:type="dxa" w:w="1535"/>
          </w:tcPr>
          <w:p>
            <w:r>
              <w:t>Thủ công</w:t>
            </w:r>
          </w:p>
        </w:tc>
      </w:tr>
      <w:tr>
        <w:tc>
          <w:tcPr>
            <w:tcW w:type="dxa" w:w="563"/>
          </w:tcPr>
          <w:p>
            <w:r>
              <w:t>15</w:t>
            </w:r>
          </w:p>
        </w:tc>
        <w:tc>
          <w:tcPr>
            <w:tcW w:type="dxa" w:w="2492"/>
          </w:tcPr>
          <w:p>
            <w:r>
              <w:t>Political contributions / Đóng góp cho các hoạt động chính trị</w:t>
            </w:r>
          </w:p>
        </w:tc>
        <w:tc>
          <w:tcPr>
            <w:tcW w:type="dxa" w:w="1617"/>
          </w:tcPr>
          <w:p>
            <w:r/>
          </w:p>
        </w:tc>
        <w:tc>
          <w:tcPr>
            <w:tcW w:type="dxa" w:w="1842"/>
          </w:tcPr>
          <w:p>
            <w:r>
              <w:t>Nhập thủ công</w:t>
            </w:r>
          </w:p>
        </w:tc>
        <w:tc>
          <w:tcPr>
            <w:tcW w:type="dxa" w:w="1581"/>
          </w:tcPr>
          <w:p>
            <w:r>
              <w:t>Hàng năm</w:t>
            </w:r>
          </w:p>
        </w:tc>
        <w:tc>
          <w:tcPr>
            <w:tcW w:type="dxa" w:w="1535"/>
          </w:tcPr>
          <w:p>
            <w:r>
              <w:t>Thủ công</w:t>
            </w:r>
          </w:p>
        </w:tc>
      </w:tr>
    </w:tbl>
    <w:p w14:paraId="0CB72127" w14:textId="77777777" w:rsidR="00010701" w:rsidRPr="00F6302A" w:rsidRDefault="00010701" w:rsidP="002C2929">
      <w:pPr>
        <w:rPr>
          <w:rFonts w:eastAsia="Times New Roman"/>
          <w:b/>
          <w:bCs/>
        </w:rPr>
      </w:pPr>
    </w:p>
    <w:p w14:paraId="1B05C27B" w14:textId="77777777" w:rsidR="00010701" w:rsidRPr="00F6302A" w:rsidRDefault="00010701" w:rsidP="00010701">
      <w:pPr>
        <w:pStyle w:val="Heading2"/>
        <w:rPr>
          <w:rFonts w:ascii="Times New Roman" w:hAnsi="Times New Roman" w:cs="Times New Roman"/>
          <w:b/>
          <w:bCs/>
          <w:color w:val="auto"/>
          <w:sz w:val="26"/>
          <w:szCs w:val="26"/>
        </w:rPr>
      </w:pPr>
      <w:r w:rsidRPr="00F6302A">
        <w:rPr>
          <w:rFonts w:ascii="Times New Roman" w:hAnsi="Times New Roman" w:cs="Times New Roman"/>
          <w:b/>
          <w:bCs/>
          <w:color w:val="auto"/>
          <w:sz w:val="26"/>
          <w:szCs w:val="26"/>
        </w:rPr>
        <w:t xml:space="preserve">6.1. Giao </w:t>
      </w:r>
      <w:proofErr w:type="spellStart"/>
      <w:r w:rsidRPr="00F6302A">
        <w:rPr>
          <w:rFonts w:ascii="Times New Roman" w:hAnsi="Times New Roman" w:cs="Times New Roman"/>
          <w:b/>
          <w:bCs/>
          <w:color w:val="auto"/>
          <w:sz w:val="26"/>
          <w:szCs w:val="26"/>
        </w:rPr>
        <w:t>diện</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nhập</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liệu</w:t>
      </w:r>
      <w:proofErr w:type="spellEnd"/>
    </w:p>
    <w:p w14:paraId="4702A0E1" w14:textId="77777777" w:rsidR="00010701" w:rsidRPr="00F6302A" w:rsidRDefault="00010701" w:rsidP="00010701">
      <w:pPr>
        <w:rPr>
          <w:i/>
          <w:iCs/>
        </w:rPr>
      </w:pPr>
      <w:proofErr w:type="spellStart"/>
      <w:r w:rsidRPr="00F6302A">
        <w:rPr>
          <w:i/>
          <w:iCs/>
        </w:rPr>
        <w:t>Không</w:t>
      </w:r>
      <w:proofErr w:type="spellEnd"/>
      <w:r w:rsidRPr="00F6302A">
        <w:rPr>
          <w:i/>
          <w:iCs/>
        </w:rPr>
        <w:t xml:space="preserve"> </w:t>
      </w:r>
      <w:proofErr w:type="spellStart"/>
      <w:r w:rsidRPr="00F6302A">
        <w:rPr>
          <w:i/>
          <w:iCs/>
        </w:rPr>
        <w:t>có</w:t>
      </w:r>
      <w:proofErr w:type="spellEnd"/>
    </w:p>
    <w:p w14:paraId="4AE2BA6B" w14:textId="77777777" w:rsidR="00010701" w:rsidRPr="00F6302A" w:rsidRDefault="00010701" w:rsidP="00010701">
      <w:pPr>
        <w:pStyle w:val="Heading2"/>
        <w:rPr>
          <w:rFonts w:ascii="Times New Roman" w:hAnsi="Times New Roman" w:cs="Times New Roman"/>
          <w:b/>
          <w:bCs/>
          <w:color w:val="auto"/>
          <w:sz w:val="26"/>
          <w:szCs w:val="26"/>
        </w:rPr>
      </w:pPr>
      <w:r w:rsidRPr="00F6302A">
        <w:rPr>
          <w:rFonts w:ascii="Times New Roman" w:hAnsi="Times New Roman" w:cs="Times New Roman"/>
          <w:b/>
          <w:bCs/>
          <w:color w:val="auto"/>
          <w:sz w:val="26"/>
          <w:szCs w:val="26"/>
        </w:rPr>
        <w:lastRenderedPageBreak/>
        <w:t xml:space="preserve">6.2. Giao </w:t>
      </w:r>
      <w:proofErr w:type="spellStart"/>
      <w:r w:rsidRPr="00F6302A">
        <w:rPr>
          <w:rFonts w:ascii="Times New Roman" w:hAnsi="Times New Roman" w:cs="Times New Roman"/>
          <w:b/>
          <w:bCs/>
          <w:color w:val="auto"/>
          <w:sz w:val="26"/>
          <w:szCs w:val="26"/>
        </w:rPr>
        <w:t>diện</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báo</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cáo</w:t>
      </w:r>
      <w:proofErr w:type="spellEnd"/>
    </w:p>
    <w:p w14:paraId="77167D2D" w14:textId="77777777" w:rsidR="00010701" w:rsidRPr="00F6302A" w:rsidRDefault="00010701" w:rsidP="00010701">
      <w:r w:rsidRPr="00F6302A">
        <w:rPr>
          <w:noProof/>
        </w:rPr>
        <w:drawing>
          <wp:inline distT="0" distB="0" distL="0" distR="0" wp14:anchorId="081F1223" wp14:editId="2B0790A6">
            <wp:extent cx="6099589" cy="3017520"/>
            <wp:effectExtent l="0" t="0" r="0" b="0"/>
            <wp:docPr id="117176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62926" name=""/>
                    <pic:cNvPicPr/>
                  </pic:nvPicPr>
                  <pic:blipFill>
                    <a:blip r:embed="rId7"/>
                    <a:stretch>
                      <a:fillRect/>
                    </a:stretch>
                  </pic:blipFill>
                  <pic:spPr>
                    <a:xfrm>
                      <a:off x="0" y="0"/>
                      <a:ext cx="6123679" cy="3029437"/>
                    </a:xfrm>
                    <a:prstGeom prst="rect">
                      <a:avLst/>
                    </a:prstGeom>
                  </pic:spPr>
                </pic:pic>
              </a:graphicData>
            </a:graphic>
          </wp:inline>
        </w:drawing>
      </w:r>
    </w:p>
    <w:p w14:paraId="34CD0D2D" w14:textId="77777777" w:rsidR="00010701" w:rsidRPr="00F6302A" w:rsidRDefault="00010701" w:rsidP="00010701">
      <w:pPr>
        <w:jc w:val="center"/>
        <w:rPr>
          <w:rFonts w:eastAsia="Times New Roman"/>
        </w:rPr>
      </w:pPr>
      <w:proofErr w:type="spellStart"/>
      <w:r w:rsidRPr="00F6302A">
        <w:rPr>
          <w:i/>
          <w:iCs/>
        </w:rPr>
        <w:t>Hình</w:t>
      </w:r>
      <w:proofErr w:type="spellEnd"/>
      <w:r w:rsidRPr="00F6302A">
        <w:rPr>
          <w:i/>
          <w:iCs/>
        </w:rPr>
        <w:t xml:space="preserve"> 01: </w:t>
      </w:r>
      <w:proofErr w:type="spellStart"/>
      <w:r w:rsidRPr="00F6302A">
        <w:rPr>
          <w:i/>
          <w:iCs/>
        </w:rPr>
        <w:t>Màn</w:t>
      </w:r>
      <w:proofErr w:type="spellEnd"/>
      <w:r w:rsidRPr="00F6302A">
        <w:rPr>
          <w:i/>
          <w:iCs/>
        </w:rPr>
        <w:t xml:space="preserve"> </w:t>
      </w:r>
      <w:proofErr w:type="spellStart"/>
      <w:r w:rsidRPr="00F6302A">
        <w:rPr>
          <w:i/>
          <w:iCs/>
        </w:rPr>
        <w:t>hình</w:t>
      </w:r>
      <w:proofErr w:type="spellEnd"/>
      <w:r w:rsidRPr="00F6302A">
        <w:rPr>
          <w:i/>
          <w:iCs/>
        </w:rPr>
        <w:t xml:space="preserve"> </w:t>
      </w:r>
      <w:proofErr w:type="spellStart"/>
      <w:r w:rsidRPr="00F6302A">
        <w:rPr>
          <w:i/>
          <w:iCs/>
        </w:rPr>
        <w:t>báo</w:t>
      </w:r>
      <w:proofErr w:type="spellEnd"/>
      <w:r w:rsidRPr="00F6302A">
        <w:rPr>
          <w:i/>
          <w:iCs/>
        </w:rPr>
        <w:t xml:space="preserve"> </w:t>
      </w:r>
      <w:proofErr w:type="spellStart"/>
      <w:r w:rsidRPr="00F6302A">
        <w:rPr>
          <w:i/>
          <w:iCs/>
        </w:rPr>
        <w:t>cáo</w:t>
      </w:r>
      <w:proofErr w:type="spellEnd"/>
      <w:r w:rsidRPr="00F6302A">
        <w:rPr>
          <w:i/>
          <w:iCs/>
        </w:rPr>
        <w:t xml:space="preserve"> </w:t>
      </w:r>
      <w:r w:rsidRPr="00F6302A">
        <w:rPr>
          <w:rFonts w:eastAsia="Times New Roman"/>
          <w:i/>
          <w:iCs/>
        </w:rPr>
        <w:t>Airline B-2</w:t>
      </w:r>
    </w:p>
    <w:p w14:paraId="397F4B7E" w14:textId="77777777" w:rsidR="00010701" w:rsidRPr="00F6302A" w:rsidRDefault="00010701" w:rsidP="00010701">
      <w:pPr>
        <w:pStyle w:val="Heading2"/>
        <w:rPr>
          <w:rFonts w:ascii="Times New Roman" w:hAnsi="Times New Roman" w:cs="Times New Roman"/>
          <w:b/>
          <w:bCs/>
          <w:color w:val="auto"/>
          <w:sz w:val="26"/>
          <w:szCs w:val="26"/>
        </w:rPr>
      </w:pPr>
      <w:r w:rsidRPr="00F6302A">
        <w:rPr>
          <w:rFonts w:ascii="Times New Roman" w:hAnsi="Times New Roman" w:cs="Times New Roman"/>
          <w:b/>
          <w:bCs/>
          <w:color w:val="auto"/>
          <w:sz w:val="26"/>
          <w:szCs w:val="26"/>
        </w:rPr>
        <w:t xml:space="preserve">5. Danh </w:t>
      </w:r>
      <w:proofErr w:type="spellStart"/>
      <w:r w:rsidRPr="00F6302A">
        <w:rPr>
          <w:rFonts w:ascii="Times New Roman" w:hAnsi="Times New Roman" w:cs="Times New Roman"/>
          <w:b/>
          <w:bCs/>
          <w:color w:val="auto"/>
          <w:sz w:val="26"/>
          <w:szCs w:val="26"/>
        </w:rPr>
        <w:t>mục</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yêu</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cầu</w:t>
      </w:r>
      <w:proofErr w:type="spellEnd"/>
    </w:p>
    <w:tbl>
      <w:tblPr>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70"/>
        <w:gridCol w:w="3988"/>
        <w:gridCol w:w="1365"/>
        <w:gridCol w:w="3175"/>
      </w:tblGrid>
      <w:tr w:rsidR="00F6302A" w:rsidRPr="00F6302A" w14:paraId="781D818D" w14:textId="77777777" w:rsidTr="00E40172">
        <w:trPr>
          <w:trHeight w:val="300"/>
          <w:tblHeader/>
        </w:trPr>
        <w:tc>
          <w:tcPr>
            <w:tcW w:w="970" w:type="dxa"/>
          </w:tcPr>
          <w:p w14:paraId="637FF9F0" w14:textId="77777777" w:rsidR="00010701" w:rsidRPr="00F6302A" w:rsidRDefault="00010701" w:rsidP="00E40172">
            <w:pPr>
              <w:jc w:val="center"/>
              <w:rPr>
                <w:b/>
                <w:bCs/>
              </w:rPr>
            </w:pPr>
            <w:proofErr w:type="spellStart"/>
            <w:r w:rsidRPr="00F6302A">
              <w:rPr>
                <w:b/>
                <w:bCs/>
              </w:rPr>
              <w:t>Mã</w:t>
            </w:r>
            <w:proofErr w:type="spellEnd"/>
            <w:r w:rsidRPr="00F6302A">
              <w:rPr>
                <w:b/>
                <w:bCs/>
              </w:rPr>
              <w:t xml:space="preserve"> </w:t>
            </w:r>
            <w:proofErr w:type="spellStart"/>
            <w:r w:rsidRPr="00F6302A">
              <w:rPr>
                <w:b/>
                <w:bCs/>
              </w:rPr>
              <w:t>yêu</w:t>
            </w:r>
            <w:proofErr w:type="spellEnd"/>
            <w:r w:rsidRPr="00F6302A">
              <w:rPr>
                <w:b/>
                <w:bCs/>
              </w:rPr>
              <w:t xml:space="preserve"> </w:t>
            </w:r>
            <w:proofErr w:type="spellStart"/>
            <w:r w:rsidRPr="00F6302A">
              <w:rPr>
                <w:b/>
                <w:bCs/>
              </w:rPr>
              <w:t>cầu</w:t>
            </w:r>
            <w:proofErr w:type="spellEnd"/>
          </w:p>
        </w:tc>
        <w:tc>
          <w:tcPr>
            <w:tcW w:w="3988" w:type="dxa"/>
          </w:tcPr>
          <w:p w14:paraId="3FA44BDF" w14:textId="77777777" w:rsidR="00010701" w:rsidRPr="00F6302A" w:rsidRDefault="00010701" w:rsidP="00E40172">
            <w:pPr>
              <w:jc w:val="center"/>
              <w:rPr>
                <w:b/>
                <w:bCs/>
              </w:rPr>
            </w:pPr>
            <w:proofErr w:type="spellStart"/>
            <w:r w:rsidRPr="00F6302A">
              <w:rPr>
                <w:b/>
                <w:bCs/>
              </w:rPr>
              <w:t>Nội</w:t>
            </w:r>
            <w:proofErr w:type="spellEnd"/>
            <w:r w:rsidRPr="00F6302A">
              <w:rPr>
                <w:b/>
                <w:bCs/>
              </w:rPr>
              <w:t xml:space="preserve"> dung</w:t>
            </w:r>
          </w:p>
        </w:tc>
        <w:tc>
          <w:tcPr>
            <w:tcW w:w="1365" w:type="dxa"/>
          </w:tcPr>
          <w:p w14:paraId="1CFF8221" w14:textId="77777777" w:rsidR="00010701" w:rsidRPr="00F6302A" w:rsidRDefault="00010701" w:rsidP="00E40172">
            <w:pPr>
              <w:jc w:val="center"/>
              <w:rPr>
                <w:b/>
                <w:bCs/>
              </w:rPr>
            </w:pPr>
            <w:proofErr w:type="spellStart"/>
            <w:r w:rsidRPr="00F6302A">
              <w:rPr>
                <w:b/>
                <w:bCs/>
              </w:rPr>
              <w:t>Ưu</w:t>
            </w:r>
            <w:proofErr w:type="spellEnd"/>
            <w:r w:rsidRPr="00F6302A">
              <w:rPr>
                <w:b/>
                <w:bCs/>
              </w:rPr>
              <w:t xml:space="preserve"> </w:t>
            </w:r>
            <w:proofErr w:type="spellStart"/>
            <w:r w:rsidRPr="00F6302A">
              <w:rPr>
                <w:b/>
                <w:bCs/>
              </w:rPr>
              <w:t>tiên</w:t>
            </w:r>
            <w:proofErr w:type="spellEnd"/>
          </w:p>
        </w:tc>
        <w:tc>
          <w:tcPr>
            <w:tcW w:w="3175" w:type="dxa"/>
          </w:tcPr>
          <w:p w14:paraId="112FF6D8" w14:textId="77777777" w:rsidR="00010701" w:rsidRPr="00F6302A" w:rsidRDefault="00010701" w:rsidP="00E40172">
            <w:pPr>
              <w:jc w:val="center"/>
              <w:rPr>
                <w:b/>
                <w:bCs/>
              </w:rPr>
            </w:pPr>
            <w:proofErr w:type="spellStart"/>
            <w:r w:rsidRPr="00F6302A">
              <w:rPr>
                <w:b/>
                <w:bCs/>
              </w:rPr>
              <w:t>Tiêu</w:t>
            </w:r>
            <w:proofErr w:type="spellEnd"/>
            <w:r w:rsidRPr="00F6302A">
              <w:rPr>
                <w:b/>
                <w:bCs/>
              </w:rPr>
              <w:t xml:space="preserve"> </w:t>
            </w:r>
            <w:proofErr w:type="spellStart"/>
            <w:r w:rsidRPr="00F6302A">
              <w:rPr>
                <w:b/>
                <w:bCs/>
              </w:rPr>
              <w:t>chí</w:t>
            </w:r>
            <w:proofErr w:type="spellEnd"/>
            <w:r w:rsidRPr="00F6302A">
              <w:rPr>
                <w:b/>
                <w:bCs/>
              </w:rPr>
              <w:t xml:space="preserve"> </w:t>
            </w:r>
            <w:proofErr w:type="spellStart"/>
            <w:r w:rsidRPr="00F6302A">
              <w:rPr>
                <w:b/>
                <w:bCs/>
              </w:rPr>
              <w:t>chấp</w:t>
            </w:r>
            <w:proofErr w:type="spellEnd"/>
            <w:r w:rsidRPr="00F6302A">
              <w:rPr>
                <w:b/>
                <w:bCs/>
              </w:rPr>
              <w:t xml:space="preserve"> </w:t>
            </w:r>
            <w:proofErr w:type="spellStart"/>
            <w:r w:rsidRPr="00F6302A">
              <w:rPr>
                <w:b/>
                <w:bCs/>
              </w:rPr>
              <w:t>nhận</w:t>
            </w:r>
            <w:proofErr w:type="spellEnd"/>
          </w:p>
        </w:tc>
      </w:tr>
      <w:tr>
        <w:tc>
          <w:tcPr>
            <w:tcW w:type="dxa" w:w="970"/>
          </w:tcPr>
          <w:p>
            <w:r>
              <w:t>YCQ-KHPT-WEB-01</w:t>
            </w:r>
          </w:p>
        </w:tc>
        <w:tc>
          <w:tcPr>
            <w:tcW w:type="dxa" w:w="3988"/>
          </w:tcPr>
          <w:p>
            <w:r>
              <w:t>Giao diện Dashboard điều hành tổng quan chung (Executive Dashboard).</w:t>
            </w:r>
          </w:p>
        </w:tc>
        <w:tc>
          <w:tcPr>
            <w:tcW w:type="dxa" w:w="1365"/>
          </w:tcPr>
          <w:p>
            <w:r>
              <w:t>Cao</w:t>
            </w:r>
          </w:p>
        </w:tc>
        <w:tc>
          <w:tcPr>
            <w:tcW w:type="dxa" w:w="3175"/>
          </w:tcPr>
          <w:p>
            <w:r>
              <w:t>Hiển thị biểu đồ phân tích tích hợp (Metabase iframe) gồm 4 tab chuyển đổi: Tổng quan chung (ALL), Environmental (E), Social (S), và Governance (G). Hỗ trợ nút xem chi tiết trên Metabase và bảng danh sách chỉ tiêu chi tiết bên dưới.</w:t>
            </w:r>
          </w:p>
        </w:tc>
      </w:tr>
      <w:tr>
        <w:tc>
          <w:tcPr>
            <w:tcW w:type="dxa" w:w="970"/>
          </w:tcPr>
          <w:p>
            <w:r>
              <w:t>YCQ-KHPT-WEB-02</w:t>
            </w:r>
          </w:p>
        </w:tc>
        <w:tc>
          <w:tcPr>
            <w:tcW w:type="dxa" w:w="3988"/>
          </w:tcPr>
          <w:p>
            <w:r>
              <w:t>Quy trình Đề xuất &amp; Thiết lập mục tiêu KPI.</w:t>
            </w:r>
          </w:p>
        </w:tc>
        <w:tc>
          <w:tcPr>
            <w:tcW w:type="dxa" w:w="1365"/>
          </w:tcPr>
          <w:p>
            <w:r>
              <w:t>Cao</w:t>
            </w:r>
          </w:p>
        </w:tc>
        <w:tc>
          <w:tcPr>
            <w:tcW w:type="dxa" w:w="3175"/>
          </w:tcPr>
          <w:p>
            <w:r>
              <w:t>Giao diện hỗ trợ quản lý danh mục KPI có các trường: Mã chỉ tiêu, Tên chỉ tiêu, Đơn vị tính, Số kế hoạch, Số thực hiện, Tiến độ (%), Đánh giá (Đạt/Không đạt), và Đơn vị chủ trì. Cho phép KHPT gửi yêu cầu làm kế hoạch KPI năm xuống các phòng ban, theo dõi tiến độ nộp và phê duyệt/yêu cầu nộp lại số liệu kế hoạch trực tiếp trên hệ thống (Kế hoạch lưu vào mục riêng cho KHPT quản lý).</w:t>
            </w:r>
          </w:p>
        </w:tc>
      </w:tr>
      <w:tr>
        <w:tc>
          <w:tcPr>
            <w:tcW w:type="dxa" w:w="970"/>
          </w:tcPr>
          <w:p>
            <w:r>
              <w:t>YCQ-KHPT-WEB-03</w:t>
            </w:r>
          </w:p>
        </w:tc>
        <w:tc>
          <w:tcPr>
            <w:tcW w:type="dxa" w:w="3988"/>
          </w:tcPr>
          <w:p>
            <w:r>
              <w:t>Quản trị Kho tài liệu Phát triển bền vững chung.</w:t>
            </w:r>
          </w:p>
        </w:tc>
        <w:tc>
          <w:tcPr>
            <w:tcW w:type="dxa" w:w="1365"/>
          </w:tcPr>
          <w:p>
            <w:r>
              <w:t>Trung bình</w:t>
            </w:r>
          </w:p>
        </w:tc>
        <w:tc>
          <w:tcPr>
            <w:tcW w:type="dxa" w:w="3175"/>
          </w:tcPr>
          <w:p>
            <w:r>
              <w:t>Tiếp nhận yêu cầu upload tài liệu của các phòng ban dưới dạng tệp đính kèm. Hỗ trợ KHPT duyệt lưu trữ (vào thư mục dùng chung) hoặc từ chối chỉnh sửa.</w:t>
            </w:r>
          </w:p>
        </w:tc>
      </w:tr>
    </w:tbl>
    <w:p w14:paraId="550ED28B" w14:textId="77777777" w:rsidR="00010701" w:rsidRPr="00F6302A" w:rsidRDefault="00010701" w:rsidP="00010701">
      <w:pPr>
        <w:pStyle w:val="Heading2"/>
        <w:rPr>
          <w:rFonts w:ascii="Times New Roman" w:hAnsi="Times New Roman" w:cs="Times New Roman"/>
          <w:color w:val="auto"/>
          <w:sz w:val="26"/>
          <w:szCs w:val="26"/>
        </w:rPr>
      </w:pPr>
      <w:r w:rsidRPr="00F6302A">
        <w:rPr>
          <w:rFonts w:ascii="Times New Roman" w:hAnsi="Times New Roman" w:cs="Times New Roman"/>
          <w:color w:val="auto"/>
          <w:sz w:val="26"/>
          <w:szCs w:val="26"/>
        </w:rPr>
        <w:t xml:space="preserve">8. </w:t>
      </w:r>
      <w:proofErr w:type="spellStart"/>
      <w:r w:rsidRPr="00F6302A">
        <w:rPr>
          <w:rFonts w:ascii="Times New Roman" w:hAnsi="Times New Roman" w:cs="Times New Roman"/>
          <w:color w:val="auto"/>
          <w:sz w:val="26"/>
          <w:szCs w:val="26"/>
        </w:rPr>
        <w:t>Tiêu</w:t>
      </w:r>
      <w:proofErr w:type="spellEnd"/>
      <w:r w:rsidRPr="00F6302A">
        <w:rPr>
          <w:rFonts w:ascii="Times New Roman" w:hAnsi="Times New Roman" w:cs="Times New Roman"/>
          <w:color w:val="auto"/>
          <w:sz w:val="26"/>
          <w:szCs w:val="26"/>
        </w:rPr>
        <w:t xml:space="preserve"> </w:t>
      </w:r>
      <w:proofErr w:type="spellStart"/>
      <w:r w:rsidRPr="00F6302A">
        <w:rPr>
          <w:rFonts w:ascii="Times New Roman" w:hAnsi="Times New Roman" w:cs="Times New Roman"/>
          <w:color w:val="auto"/>
          <w:sz w:val="26"/>
          <w:szCs w:val="26"/>
        </w:rPr>
        <w:t>chí</w:t>
      </w:r>
      <w:proofErr w:type="spellEnd"/>
      <w:r w:rsidRPr="00F6302A">
        <w:rPr>
          <w:rFonts w:ascii="Times New Roman" w:hAnsi="Times New Roman" w:cs="Times New Roman"/>
          <w:color w:val="auto"/>
          <w:sz w:val="26"/>
          <w:szCs w:val="26"/>
        </w:rPr>
        <w:t xml:space="preserve"> UAT</w:t>
      </w:r>
    </w:p>
    <w:p w14:paraId="34B00A18" w14:textId="77777777" w:rsidR="00010701" w:rsidRPr="00F6302A" w:rsidRDefault="00010701" w:rsidP="00010701">
      <w:pPr>
        <w:rPr>
          <w:b/>
          <w:bCs/>
        </w:rPr>
      </w:pPr>
      <w:r w:rsidRPr="00F6302A">
        <w:t xml:space="preserve">Các </w:t>
      </w:r>
      <w:proofErr w:type="spellStart"/>
      <w:r w:rsidRPr="00F6302A">
        <w:t>biểu</w:t>
      </w:r>
      <w:proofErr w:type="spellEnd"/>
      <w:r w:rsidRPr="00F6302A">
        <w:t xml:space="preserve"> </w:t>
      </w:r>
      <w:proofErr w:type="spellStart"/>
      <w:r w:rsidRPr="00F6302A">
        <w:t>đồ</w:t>
      </w:r>
      <w:proofErr w:type="spellEnd"/>
      <w:r w:rsidRPr="00F6302A">
        <w:t xml:space="preserve"> </w:t>
      </w:r>
      <w:proofErr w:type="spellStart"/>
      <w:r w:rsidRPr="00F6302A">
        <w:t>hiển</w:t>
      </w:r>
      <w:proofErr w:type="spellEnd"/>
      <w:r w:rsidRPr="00F6302A">
        <w:t xml:space="preserve"> </w:t>
      </w:r>
      <w:proofErr w:type="spellStart"/>
      <w:r w:rsidRPr="00F6302A">
        <w:t>thị</w:t>
      </w:r>
      <w:proofErr w:type="spellEnd"/>
      <w:r w:rsidRPr="00F6302A">
        <w:t xml:space="preserve"> </w:t>
      </w:r>
      <w:proofErr w:type="spellStart"/>
      <w:r w:rsidRPr="00F6302A">
        <w:t>đúng</w:t>
      </w:r>
      <w:proofErr w:type="spellEnd"/>
      <w:r w:rsidRPr="00F6302A">
        <w:t xml:space="preserve"> </w:t>
      </w:r>
      <w:proofErr w:type="spellStart"/>
      <w:r w:rsidRPr="00F6302A">
        <w:t>số</w:t>
      </w:r>
      <w:proofErr w:type="spellEnd"/>
      <w:r w:rsidRPr="00F6302A">
        <w:t xml:space="preserve"> </w:t>
      </w:r>
      <w:proofErr w:type="spellStart"/>
      <w:r w:rsidRPr="00F6302A">
        <w:t>liệu</w:t>
      </w:r>
      <w:proofErr w:type="spellEnd"/>
      <w:r w:rsidRPr="00F6302A">
        <w:t xml:space="preserve"> </w:t>
      </w:r>
      <w:proofErr w:type="spellStart"/>
      <w:r w:rsidRPr="00F6302A">
        <w:t>đã</w:t>
      </w:r>
      <w:proofErr w:type="spellEnd"/>
      <w:r w:rsidRPr="00F6302A">
        <w:t xml:space="preserve"> </w:t>
      </w:r>
      <w:proofErr w:type="spellStart"/>
      <w:r w:rsidRPr="00F6302A">
        <w:t>được</w:t>
      </w:r>
      <w:proofErr w:type="spellEnd"/>
      <w:r w:rsidRPr="00F6302A">
        <w:t xml:space="preserve"> </w:t>
      </w:r>
      <w:proofErr w:type="spellStart"/>
      <w:r w:rsidRPr="00F6302A">
        <w:t>duyệt</w:t>
      </w:r>
      <w:proofErr w:type="spellEnd"/>
      <w:r w:rsidRPr="00F6302A">
        <w:t xml:space="preserve"> </w:t>
      </w:r>
      <w:proofErr w:type="spellStart"/>
      <w:r w:rsidRPr="00F6302A">
        <w:t>của</w:t>
      </w:r>
      <w:proofErr w:type="spellEnd"/>
      <w:r w:rsidRPr="00F6302A">
        <w:t xml:space="preserve"> TTBSV.</w:t>
      </w:r>
    </w:p>
    <w:p w14:paraId="60800E43" w14:textId="77777777" w:rsidR="00010701" w:rsidRPr="00F6302A" w:rsidRDefault="00010701" w:rsidP="00010701">
      <w:pPr>
        <w:pStyle w:val="Heading2"/>
        <w:rPr>
          <w:rFonts w:ascii="Times New Roman" w:hAnsi="Times New Roman" w:cs="Times New Roman"/>
          <w:color w:val="auto"/>
          <w:sz w:val="26"/>
          <w:szCs w:val="26"/>
        </w:rPr>
      </w:pPr>
      <w:r w:rsidRPr="00F6302A">
        <w:rPr>
          <w:rFonts w:ascii="Times New Roman" w:hAnsi="Times New Roman" w:cs="Times New Roman"/>
          <w:color w:val="auto"/>
          <w:sz w:val="26"/>
          <w:szCs w:val="26"/>
        </w:rPr>
        <w:t xml:space="preserve">4. </w:t>
      </w:r>
      <w:proofErr w:type="spellStart"/>
      <w:r w:rsidRPr="00F6302A">
        <w:rPr>
          <w:rFonts w:ascii="Times New Roman" w:hAnsi="Times New Roman" w:cs="Times New Roman"/>
          <w:color w:val="auto"/>
          <w:sz w:val="26"/>
          <w:szCs w:val="26"/>
        </w:rPr>
        <w:t>Phân</w:t>
      </w:r>
      <w:proofErr w:type="spellEnd"/>
      <w:r w:rsidRPr="00F6302A">
        <w:rPr>
          <w:rFonts w:ascii="Times New Roman" w:hAnsi="Times New Roman" w:cs="Times New Roman"/>
          <w:color w:val="auto"/>
          <w:sz w:val="26"/>
          <w:szCs w:val="26"/>
        </w:rPr>
        <w:t xml:space="preserve"> </w:t>
      </w:r>
      <w:proofErr w:type="spellStart"/>
      <w:r w:rsidRPr="00F6302A">
        <w:rPr>
          <w:rFonts w:ascii="Times New Roman" w:hAnsi="Times New Roman" w:cs="Times New Roman"/>
          <w:color w:val="auto"/>
          <w:sz w:val="26"/>
          <w:szCs w:val="26"/>
        </w:rPr>
        <w:t>quyền</w:t>
      </w:r>
      <w:proofErr w:type="spellEnd"/>
    </w:p>
    <w:p w14:paraId="2BB00E7C" w14:textId="77777777" w:rsidR="00010701" w:rsidRPr="00F6302A" w:rsidRDefault="00010701" w:rsidP="00010701">
      <w:pPr>
        <w:pStyle w:val="ListParagraph"/>
        <w:numPr>
          <w:ilvl w:val="0"/>
          <w:numId w:val="11"/>
        </w:numPr>
        <w:rPr>
          <w:rFonts w:eastAsia="Times New Roman"/>
        </w:rPr>
      </w:pPr>
      <w:proofErr w:type="spellStart"/>
      <w:r w:rsidRPr="00F6302A">
        <w:rPr>
          <w:rFonts w:eastAsia="Times New Roman"/>
        </w:rPr>
        <w:t>Chỉ</w:t>
      </w:r>
      <w:proofErr w:type="spellEnd"/>
      <w:r w:rsidRPr="00F6302A">
        <w:rPr>
          <w:rFonts w:eastAsia="Times New Roman"/>
        </w:rPr>
        <w:t xml:space="preserve"> </w:t>
      </w:r>
      <w:proofErr w:type="spellStart"/>
      <w:r w:rsidRPr="00F6302A">
        <w:rPr>
          <w:rFonts w:eastAsia="Times New Roman"/>
        </w:rPr>
        <w:t>tiêu</w:t>
      </w:r>
      <w:proofErr w:type="spellEnd"/>
      <w:r w:rsidRPr="00F6302A">
        <w:rPr>
          <w:rFonts w:eastAsia="Times New Roman"/>
        </w:rPr>
        <w:t xml:space="preserve"> </w:t>
      </w:r>
      <w:proofErr w:type="spellStart"/>
      <w:r w:rsidRPr="00F6302A">
        <w:rPr>
          <w:rFonts w:eastAsia="Times New Roman"/>
        </w:rPr>
        <w:t>được</w:t>
      </w:r>
      <w:proofErr w:type="spellEnd"/>
      <w:r w:rsidRPr="00F6302A">
        <w:rPr>
          <w:rFonts w:eastAsia="Times New Roman"/>
        </w:rPr>
        <w:t xml:space="preserve"> </w:t>
      </w:r>
      <w:proofErr w:type="spellStart"/>
      <w:r w:rsidRPr="00F6302A">
        <w:rPr>
          <w:rFonts w:eastAsia="Times New Roman"/>
        </w:rPr>
        <w:t>hiển</w:t>
      </w:r>
      <w:proofErr w:type="spellEnd"/>
      <w:r w:rsidRPr="00F6302A">
        <w:rPr>
          <w:rFonts w:eastAsia="Times New Roman"/>
        </w:rPr>
        <w:t xml:space="preserve"> </w:t>
      </w:r>
      <w:proofErr w:type="spellStart"/>
      <w:r w:rsidRPr="00F6302A">
        <w:rPr>
          <w:rFonts w:eastAsia="Times New Roman"/>
        </w:rPr>
        <w:t>thị</w:t>
      </w:r>
      <w:proofErr w:type="spellEnd"/>
      <w:r w:rsidRPr="00F6302A">
        <w:rPr>
          <w:rFonts w:eastAsia="Times New Roman"/>
        </w:rPr>
        <w:t xml:space="preserve"> </w:t>
      </w:r>
      <w:proofErr w:type="spellStart"/>
      <w:r w:rsidRPr="00F6302A">
        <w:rPr>
          <w:rFonts w:eastAsia="Times New Roman"/>
        </w:rPr>
        <w:t>trên</w:t>
      </w:r>
      <w:proofErr w:type="spellEnd"/>
      <w:r w:rsidRPr="00F6302A">
        <w:rPr>
          <w:rFonts w:eastAsia="Times New Roman"/>
        </w:rPr>
        <w:t xml:space="preserve"> Dashboard </w:t>
      </w:r>
      <w:proofErr w:type="spellStart"/>
      <w:r w:rsidRPr="00F6302A">
        <w:rPr>
          <w:rFonts w:eastAsia="Times New Roman"/>
        </w:rPr>
        <w:t>của</w:t>
      </w:r>
      <w:proofErr w:type="spellEnd"/>
      <w:r w:rsidRPr="00F6302A">
        <w:rPr>
          <w:rFonts w:eastAsia="Times New Roman"/>
        </w:rPr>
        <w:t xml:space="preserve"> TTBSV </w:t>
      </w:r>
      <w:proofErr w:type="spellStart"/>
      <w:r w:rsidRPr="00F6302A">
        <w:rPr>
          <w:rFonts w:eastAsia="Times New Roman"/>
        </w:rPr>
        <w:t>và</w:t>
      </w:r>
      <w:proofErr w:type="spellEnd"/>
      <w:r w:rsidRPr="00F6302A">
        <w:rPr>
          <w:rFonts w:eastAsia="Times New Roman"/>
        </w:rPr>
        <w:t xml:space="preserve"> Dashboard KPI Airline B-2. </w:t>
      </w:r>
      <w:proofErr w:type="spellStart"/>
      <w:r w:rsidRPr="00F6302A">
        <w:rPr>
          <w:rFonts w:eastAsia="Times New Roman"/>
        </w:rPr>
        <w:t>Dữ</w:t>
      </w:r>
      <w:proofErr w:type="spellEnd"/>
      <w:r w:rsidRPr="00F6302A">
        <w:rPr>
          <w:rFonts w:eastAsia="Times New Roman"/>
        </w:rPr>
        <w:t xml:space="preserve"> </w:t>
      </w:r>
      <w:proofErr w:type="spellStart"/>
      <w:r w:rsidRPr="00F6302A">
        <w:rPr>
          <w:rFonts w:eastAsia="Times New Roman"/>
        </w:rPr>
        <w:t>liệu</w:t>
      </w:r>
      <w:proofErr w:type="spellEnd"/>
      <w:r w:rsidRPr="00F6302A">
        <w:rPr>
          <w:rFonts w:eastAsia="Times New Roman"/>
        </w:rPr>
        <w:t xml:space="preserve"> </w:t>
      </w:r>
      <w:proofErr w:type="spellStart"/>
      <w:r w:rsidRPr="00F6302A">
        <w:rPr>
          <w:rFonts w:eastAsia="Times New Roman"/>
        </w:rPr>
        <w:t>được</w:t>
      </w:r>
      <w:proofErr w:type="spellEnd"/>
      <w:r w:rsidRPr="00F6302A">
        <w:rPr>
          <w:rFonts w:eastAsia="Times New Roman"/>
        </w:rPr>
        <w:t xml:space="preserve"> </w:t>
      </w:r>
      <w:proofErr w:type="spellStart"/>
      <w:r w:rsidRPr="00F6302A">
        <w:rPr>
          <w:rFonts w:eastAsia="Times New Roman"/>
        </w:rPr>
        <w:t>khai</w:t>
      </w:r>
      <w:proofErr w:type="spellEnd"/>
      <w:r w:rsidRPr="00F6302A">
        <w:rPr>
          <w:rFonts w:eastAsia="Times New Roman"/>
        </w:rPr>
        <w:t xml:space="preserve"> </w:t>
      </w:r>
      <w:proofErr w:type="spellStart"/>
      <w:r w:rsidRPr="00F6302A">
        <w:rPr>
          <w:rFonts w:eastAsia="Times New Roman"/>
        </w:rPr>
        <w:t>thác</w:t>
      </w:r>
      <w:proofErr w:type="spellEnd"/>
      <w:r w:rsidRPr="00F6302A">
        <w:rPr>
          <w:rFonts w:eastAsia="Times New Roman"/>
        </w:rPr>
        <w:t xml:space="preserve"> </w:t>
      </w:r>
      <w:proofErr w:type="spellStart"/>
      <w:r w:rsidRPr="00F6302A">
        <w:rPr>
          <w:rFonts w:eastAsia="Times New Roman"/>
        </w:rPr>
        <w:t>theo</w:t>
      </w:r>
      <w:proofErr w:type="spellEnd"/>
      <w:r w:rsidRPr="00F6302A">
        <w:rPr>
          <w:rFonts w:eastAsia="Times New Roman"/>
        </w:rPr>
        <w:t xml:space="preserve"> </w:t>
      </w:r>
      <w:proofErr w:type="spellStart"/>
      <w:r w:rsidRPr="00F6302A">
        <w:rPr>
          <w:rFonts w:eastAsia="Times New Roman"/>
        </w:rPr>
        <w:t>các</w:t>
      </w:r>
      <w:proofErr w:type="spellEnd"/>
      <w:r w:rsidRPr="00F6302A">
        <w:rPr>
          <w:rFonts w:eastAsia="Times New Roman"/>
        </w:rPr>
        <w:t xml:space="preserve"> </w:t>
      </w:r>
      <w:proofErr w:type="spellStart"/>
      <w:r w:rsidRPr="00F6302A">
        <w:rPr>
          <w:rFonts w:eastAsia="Times New Roman"/>
        </w:rPr>
        <w:t>chiều</w:t>
      </w:r>
      <w:proofErr w:type="spellEnd"/>
      <w:r w:rsidRPr="00F6302A">
        <w:rPr>
          <w:rFonts w:eastAsia="Times New Roman"/>
        </w:rPr>
        <w:t xml:space="preserve"> </w:t>
      </w:r>
      <w:proofErr w:type="spellStart"/>
      <w:r w:rsidRPr="00F6302A">
        <w:rPr>
          <w:rFonts w:eastAsia="Times New Roman"/>
        </w:rPr>
        <w:t>thời</w:t>
      </w:r>
      <w:proofErr w:type="spellEnd"/>
      <w:r w:rsidRPr="00F6302A">
        <w:rPr>
          <w:rFonts w:eastAsia="Times New Roman"/>
        </w:rPr>
        <w:t xml:space="preserve"> </w:t>
      </w:r>
      <w:proofErr w:type="spellStart"/>
      <w:r w:rsidRPr="00F6302A">
        <w:rPr>
          <w:rFonts w:eastAsia="Times New Roman"/>
        </w:rPr>
        <w:t>gian</w:t>
      </w:r>
      <w:proofErr w:type="spellEnd"/>
      <w:r w:rsidRPr="00F6302A">
        <w:rPr>
          <w:rFonts w:eastAsia="Times New Roman"/>
        </w:rPr>
        <w:t xml:space="preserve"> </w:t>
      </w:r>
      <w:proofErr w:type="spellStart"/>
      <w:r w:rsidRPr="00F6302A">
        <w:rPr>
          <w:rFonts w:eastAsia="Times New Roman"/>
        </w:rPr>
        <w:t>gồm</w:t>
      </w:r>
      <w:proofErr w:type="spellEnd"/>
      <w:r w:rsidRPr="00F6302A">
        <w:rPr>
          <w:rFonts w:eastAsia="Times New Roman"/>
        </w:rPr>
        <w:t xml:space="preserve"> </w:t>
      </w:r>
      <w:proofErr w:type="spellStart"/>
      <w:r w:rsidRPr="00F6302A">
        <w:rPr>
          <w:rFonts w:eastAsia="Times New Roman"/>
        </w:rPr>
        <w:t>tháng</w:t>
      </w:r>
      <w:proofErr w:type="spellEnd"/>
      <w:r w:rsidRPr="00F6302A">
        <w:rPr>
          <w:rFonts w:eastAsia="Times New Roman"/>
        </w:rPr>
        <w:t xml:space="preserve">, </w:t>
      </w:r>
      <w:proofErr w:type="spellStart"/>
      <w:r w:rsidRPr="00F6302A">
        <w:rPr>
          <w:rFonts w:eastAsia="Times New Roman"/>
        </w:rPr>
        <w:t>quý</w:t>
      </w:r>
      <w:proofErr w:type="spellEnd"/>
      <w:r w:rsidRPr="00F6302A">
        <w:rPr>
          <w:rFonts w:eastAsia="Times New Roman"/>
        </w:rPr>
        <w:t xml:space="preserve"> </w:t>
      </w:r>
      <w:proofErr w:type="spellStart"/>
      <w:r w:rsidRPr="00F6302A">
        <w:rPr>
          <w:rFonts w:eastAsia="Times New Roman"/>
        </w:rPr>
        <w:t>và</w:t>
      </w:r>
      <w:proofErr w:type="spellEnd"/>
      <w:r w:rsidRPr="00F6302A">
        <w:rPr>
          <w:rFonts w:eastAsia="Times New Roman"/>
        </w:rPr>
        <w:t xml:space="preserve"> </w:t>
      </w:r>
      <w:proofErr w:type="spellStart"/>
      <w:r w:rsidRPr="00F6302A">
        <w:rPr>
          <w:rFonts w:eastAsia="Times New Roman"/>
        </w:rPr>
        <w:t>năm</w:t>
      </w:r>
      <w:proofErr w:type="spellEnd"/>
      <w:r w:rsidRPr="00F6302A">
        <w:rPr>
          <w:rFonts w:eastAsia="Times New Roman"/>
        </w:rPr>
        <w:t xml:space="preserve">. </w:t>
      </w:r>
    </w:p>
    <w:p w14:paraId="1C288557" w14:textId="77777777" w:rsidR="00010701" w:rsidRPr="00F6302A" w:rsidRDefault="00010701" w:rsidP="00010701">
      <w:pPr>
        <w:pStyle w:val="ListParagraph"/>
        <w:numPr>
          <w:ilvl w:val="0"/>
          <w:numId w:val="11"/>
        </w:numPr>
        <w:rPr>
          <w:rFonts w:eastAsia="Times New Roman"/>
        </w:rPr>
      </w:pPr>
      <w:r w:rsidRPr="00F6302A">
        <w:rPr>
          <w:rFonts w:eastAsia="Times New Roman"/>
        </w:rPr>
        <w:t xml:space="preserve">Ban </w:t>
      </w:r>
      <w:proofErr w:type="spellStart"/>
      <w:r w:rsidRPr="00F6302A">
        <w:rPr>
          <w:rFonts w:eastAsia="Times New Roman"/>
        </w:rPr>
        <w:t>Lãnh</w:t>
      </w:r>
      <w:proofErr w:type="spellEnd"/>
      <w:r w:rsidRPr="00F6302A">
        <w:rPr>
          <w:rFonts w:eastAsia="Times New Roman"/>
        </w:rPr>
        <w:t xml:space="preserve"> </w:t>
      </w:r>
      <w:proofErr w:type="spellStart"/>
      <w:r w:rsidRPr="00F6302A">
        <w:rPr>
          <w:rFonts w:eastAsia="Times New Roman"/>
        </w:rPr>
        <w:t>đạo</w:t>
      </w:r>
      <w:proofErr w:type="spellEnd"/>
      <w:r w:rsidRPr="00F6302A">
        <w:rPr>
          <w:rFonts w:eastAsia="Times New Roman"/>
        </w:rPr>
        <w:t xml:space="preserve"> </w:t>
      </w:r>
      <w:proofErr w:type="spellStart"/>
      <w:r w:rsidRPr="00F6302A">
        <w:rPr>
          <w:rFonts w:eastAsia="Times New Roman"/>
        </w:rPr>
        <w:t>và</w:t>
      </w:r>
      <w:proofErr w:type="spellEnd"/>
      <w:r w:rsidRPr="00F6302A">
        <w:rPr>
          <w:rFonts w:eastAsia="Times New Roman"/>
        </w:rPr>
        <w:t xml:space="preserve"> </w:t>
      </w:r>
      <w:proofErr w:type="spellStart"/>
      <w:r w:rsidRPr="00F6302A">
        <w:rPr>
          <w:rFonts w:eastAsia="Times New Roman"/>
        </w:rPr>
        <w:t>đầu</w:t>
      </w:r>
      <w:proofErr w:type="spellEnd"/>
      <w:r w:rsidRPr="00F6302A">
        <w:rPr>
          <w:rFonts w:eastAsia="Times New Roman"/>
        </w:rPr>
        <w:t xml:space="preserve"> </w:t>
      </w:r>
      <w:proofErr w:type="spellStart"/>
      <w:r w:rsidRPr="00F6302A">
        <w:rPr>
          <w:rFonts w:eastAsia="Times New Roman"/>
        </w:rPr>
        <w:t>mối</w:t>
      </w:r>
      <w:proofErr w:type="spellEnd"/>
      <w:r w:rsidRPr="00F6302A">
        <w:rPr>
          <w:rFonts w:eastAsia="Times New Roman"/>
        </w:rPr>
        <w:t xml:space="preserve"> TTBSV </w:t>
      </w:r>
      <w:proofErr w:type="spellStart"/>
      <w:r w:rsidRPr="00F6302A">
        <w:rPr>
          <w:rFonts w:eastAsia="Times New Roman"/>
        </w:rPr>
        <w:t>được</w:t>
      </w:r>
      <w:proofErr w:type="spellEnd"/>
      <w:r w:rsidRPr="00F6302A">
        <w:rPr>
          <w:rFonts w:eastAsia="Times New Roman"/>
        </w:rPr>
        <w:t xml:space="preserve"> </w:t>
      </w:r>
      <w:proofErr w:type="spellStart"/>
      <w:r w:rsidRPr="00F6302A">
        <w:rPr>
          <w:rFonts w:eastAsia="Times New Roman"/>
        </w:rPr>
        <w:t>cấp</w:t>
      </w:r>
      <w:proofErr w:type="spellEnd"/>
      <w:r w:rsidRPr="00F6302A">
        <w:rPr>
          <w:rFonts w:eastAsia="Times New Roman"/>
        </w:rPr>
        <w:t xml:space="preserve"> </w:t>
      </w:r>
      <w:proofErr w:type="spellStart"/>
      <w:r w:rsidRPr="00F6302A">
        <w:rPr>
          <w:rFonts w:eastAsia="Times New Roman"/>
        </w:rPr>
        <w:t>quyền</w:t>
      </w:r>
      <w:proofErr w:type="spellEnd"/>
      <w:r w:rsidRPr="00F6302A">
        <w:rPr>
          <w:rFonts w:eastAsia="Times New Roman"/>
        </w:rPr>
        <w:t xml:space="preserve"> </w:t>
      </w:r>
      <w:proofErr w:type="spellStart"/>
      <w:r w:rsidRPr="00F6302A">
        <w:rPr>
          <w:rFonts w:eastAsia="Times New Roman"/>
        </w:rPr>
        <w:t>xem</w:t>
      </w:r>
      <w:proofErr w:type="spellEnd"/>
      <w:r w:rsidRPr="00F6302A">
        <w:rPr>
          <w:rFonts w:eastAsia="Times New Roman"/>
        </w:rPr>
        <w:t xml:space="preserve"> </w:t>
      </w:r>
      <w:proofErr w:type="spellStart"/>
      <w:r w:rsidRPr="00F6302A">
        <w:rPr>
          <w:rFonts w:eastAsia="Times New Roman"/>
        </w:rPr>
        <w:t>và</w:t>
      </w:r>
      <w:proofErr w:type="spellEnd"/>
      <w:r w:rsidRPr="00F6302A">
        <w:rPr>
          <w:rFonts w:eastAsia="Times New Roman"/>
        </w:rPr>
        <w:t xml:space="preserve"> </w:t>
      </w:r>
      <w:proofErr w:type="spellStart"/>
      <w:r w:rsidRPr="00F6302A">
        <w:rPr>
          <w:rFonts w:eastAsia="Times New Roman"/>
        </w:rPr>
        <w:t>khai</w:t>
      </w:r>
      <w:proofErr w:type="spellEnd"/>
      <w:r w:rsidRPr="00F6302A">
        <w:rPr>
          <w:rFonts w:eastAsia="Times New Roman"/>
        </w:rPr>
        <w:t xml:space="preserve"> </w:t>
      </w:r>
      <w:proofErr w:type="spellStart"/>
      <w:r w:rsidRPr="00F6302A">
        <w:rPr>
          <w:rFonts w:eastAsia="Times New Roman"/>
        </w:rPr>
        <w:t>thác</w:t>
      </w:r>
      <w:proofErr w:type="spellEnd"/>
      <w:r w:rsidRPr="00F6302A">
        <w:rPr>
          <w:rFonts w:eastAsia="Times New Roman"/>
        </w:rPr>
        <w:t xml:space="preserve"> </w:t>
      </w:r>
      <w:proofErr w:type="spellStart"/>
      <w:r w:rsidRPr="00F6302A">
        <w:rPr>
          <w:rFonts w:eastAsia="Times New Roman"/>
        </w:rPr>
        <w:t>báo</w:t>
      </w:r>
      <w:proofErr w:type="spellEnd"/>
      <w:r w:rsidRPr="00F6302A">
        <w:rPr>
          <w:rFonts w:eastAsia="Times New Roman"/>
        </w:rPr>
        <w:t xml:space="preserve"> </w:t>
      </w:r>
      <w:proofErr w:type="spellStart"/>
      <w:r w:rsidRPr="00F6302A">
        <w:rPr>
          <w:rFonts w:eastAsia="Times New Roman"/>
        </w:rPr>
        <w:t>cáo</w:t>
      </w:r>
      <w:proofErr w:type="spellEnd"/>
      <w:r w:rsidRPr="00F6302A">
        <w:rPr>
          <w:rFonts w:eastAsia="Times New Roman"/>
        </w:rPr>
        <w:t>.</w:t>
      </w:r>
    </w:p>
    <w:p w14:paraId="5990095C" w14:textId="77777777" w:rsidR="00010701" w:rsidRPr="00F6302A" w:rsidRDefault="00010701" w:rsidP="00010701">
      <w:pPr>
        <w:pStyle w:val="ListParagraph"/>
        <w:rPr>
          <w:rFonts w:eastAsia="Times New Roman"/>
          <w:i/>
          <w:iCs/>
        </w:rPr>
      </w:pPr>
      <w:proofErr w:type="spellStart"/>
      <w:r w:rsidRPr="00F6302A">
        <w:rPr>
          <w:rFonts w:eastAsia="Times New Roman"/>
          <w:i/>
          <w:iCs/>
        </w:rPr>
        <w:t>Bổ</w:t>
      </w:r>
      <w:proofErr w:type="spellEnd"/>
      <w:r w:rsidRPr="00F6302A">
        <w:rPr>
          <w:rFonts w:eastAsia="Times New Roman"/>
          <w:i/>
          <w:iCs/>
        </w:rPr>
        <w:t xml:space="preserve"> sung/</w:t>
      </w:r>
      <w:proofErr w:type="spellStart"/>
      <w:r w:rsidRPr="00F6302A">
        <w:rPr>
          <w:rFonts w:eastAsia="Times New Roman"/>
          <w:i/>
          <w:iCs/>
        </w:rPr>
        <w:t>chỉnh</w:t>
      </w:r>
      <w:proofErr w:type="spellEnd"/>
      <w:r w:rsidRPr="00F6302A">
        <w:rPr>
          <w:rFonts w:eastAsia="Times New Roman"/>
          <w:i/>
          <w:iCs/>
        </w:rPr>
        <w:t xml:space="preserve"> </w:t>
      </w:r>
      <w:proofErr w:type="spellStart"/>
      <w:r w:rsidRPr="00F6302A">
        <w:rPr>
          <w:rFonts w:eastAsia="Times New Roman"/>
          <w:i/>
          <w:iCs/>
        </w:rPr>
        <w:t>sửa</w:t>
      </w:r>
      <w:proofErr w:type="spellEnd"/>
      <w:r w:rsidRPr="00F6302A">
        <w:rPr>
          <w:rFonts w:eastAsia="Times New Roman"/>
          <w:i/>
          <w:iCs/>
        </w:rPr>
        <w:t xml:space="preserve"> </w:t>
      </w:r>
      <w:proofErr w:type="spellStart"/>
      <w:r w:rsidRPr="00F6302A">
        <w:rPr>
          <w:rFonts w:eastAsia="Times New Roman"/>
          <w:i/>
          <w:iCs/>
        </w:rPr>
        <w:t>sau</w:t>
      </w:r>
      <w:proofErr w:type="spellEnd"/>
      <w:r w:rsidRPr="00F6302A">
        <w:rPr>
          <w:rFonts w:eastAsia="Times New Roman"/>
          <w:i/>
          <w:iCs/>
        </w:rPr>
        <w:t xml:space="preserve"> </w:t>
      </w:r>
      <w:proofErr w:type="spellStart"/>
      <w:r w:rsidRPr="00F6302A">
        <w:rPr>
          <w:rFonts w:eastAsia="Times New Roman"/>
          <w:i/>
          <w:iCs/>
        </w:rPr>
        <w:t>khi</w:t>
      </w:r>
      <w:proofErr w:type="spellEnd"/>
      <w:r w:rsidRPr="00F6302A">
        <w:rPr>
          <w:rFonts w:eastAsia="Times New Roman"/>
          <w:i/>
          <w:iCs/>
        </w:rPr>
        <w:t xml:space="preserve"> </w:t>
      </w:r>
      <w:proofErr w:type="spellStart"/>
      <w:r w:rsidRPr="00F6302A">
        <w:rPr>
          <w:rFonts w:eastAsia="Times New Roman"/>
          <w:i/>
          <w:iCs/>
        </w:rPr>
        <w:t>chốt</w:t>
      </w:r>
      <w:proofErr w:type="spellEnd"/>
      <w:r w:rsidRPr="00F6302A">
        <w:rPr>
          <w:rFonts w:eastAsia="Times New Roman"/>
          <w:i/>
          <w:iCs/>
        </w:rPr>
        <w:t xml:space="preserve"> </w:t>
      </w:r>
      <w:proofErr w:type="spellStart"/>
      <w:r w:rsidRPr="00F6302A">
        <w:rPr>
          <w:rFonts w:eastAsia="Times New Roman"/>
          <w:i/>
          <w:iCs/>
        </w:rPr>
        <w:t>tài</w:t>
      </w:r>
      <w:proofErr w:type="spellEnd"/>
      <w:r w:rsidRPr="00F6302A">
        <w:rPr>
          <w:rFonts w:eastAsia="Times New Roman"/>
          <w:i/>
          <w:iCs/>
        </w:rPr>
        <w:t xml:space="preserve"> </w:t>
      </w:r>
      <w:proofErr w:type="spellStart"/>
      <w:r w:rsidRPr="00F6302A">
        <w:rPr>
          <w:rFonts w:eastAsia="Times New Roman"/>
          <w:i/>
          <w:iCs/>
        </w:rPr>
        <w:t>liệu</w:t>
      </w:r>
      <w:proofErr w:type="spellEnd"/>
      <w:r w:rsidRPr="00F6302A">
        <w:rPr>
          <w:rFonts w:eastAsia="Times New Roman"/>
          <w:i/>
          <w:iCs/>
        </w:rPr>
        <w:t xml:space="preserve"> </w:t>
      </w:r>
      <w:proofErr w:type="spellStart"/>
      <w:r w:rsidRPr="00F6302A">
        <w:rPr>
          <w:rFonts w:eastAsia="Times New Roman"/>
          <w:i/>
          <w:iCs/>
        </w:rPr>
        <w:t>phân</w:t>
      </w:r>
      <w:proofErr w:type="spellEnd"/>
      <w:r w:rsidRPr="00F6302A">
        <w:rPr>
          <w:rFonts w:eastAsia="Times New Roman"/>
          <w:i/>
          <w:iCs/>
        </w:rPr>
        <w:t xml:space="preserve"> </w:t>
      </w:r>
      <w:proofErr w:type="spellStart"/>
      <w:r w:rsidRPr="00F6302A">
        <w:rPr>
          <w:rFonts w:eastAsia="Times New Roman"/>
          <w:i/>
          <w:iCs/>
        </w:rPr>
        <w:t>quyền</w:t>
      </w:r>
      <w:proofErr w:type="spellEnd"/>
      <w:r w:rsidRPr="00F6302A">
        <w:rPr>
          <w:rFonts w:eastAsia="Times New Roman"/>
          <w:i/>
          <w:iCs/>
        </w:rPr>
        <w:t xml:space="preserve"> </w:t>
      </w:r>
      <w:proofErr w:type="spellStart"/>
      <w:r w:rsidRPr="00F6302A">
        <w:rPr>
          <w:rFonts w:eastAsia="Times New Roman"/>
          <w:i/>
          <w:iCs/>
        </w:rPr>
        <w:t>bên</w:t>
      </w:r>
      <w:proofErr w:type="spellEnd"/>
      <w:r w:rsidRPr="00F6302A">
        <w:rPr>
          <w:rFonts w:eastAsia="Times New Roman"/>
          <w:i/>
          <w:iCs/>
        </w:rPr>
        <w:t xml:space="preserve"> BA</w:t>
      </w:r>
    </w:p>
    <w:p w14:paraId="05C3F574" w14:textId="77777777" w:rsidR="00010701" w:rsidRPr="00F6302A" w:rsidRDefault="00010701" w:rsidP="00010701">
      <w:pPr>
        <w:pStyle w:val="Heading2"/>
        <w:rPr>
          <w:rFonts w:ascii="Times New Roman" w:hAnsi="Times New Roman" w:cs="Times New Roman"/>
          <w:color w:val="auto"/>
          <w:sz w:val="26"/>
          <w:szCs w:val="26"/>
        </w:rPr>
      </w:pPr>
      <w:r w:rsidRPr="00F6302A">
        <w:rPr>
          <w:rFonts w:ascii="Times New Roman" w:hAnsi="Times New Roman" w:cs="Times New Roman"/>
          <w:color w:val="auto"/>
          <w:sz w:val="26"/>
          <w:szCs w:val="26"/>
          <w:highlight w:val="yellow"/>
        </w:rPr>
        <w:t xml:space="preserve">5. </w:t>
      </w:r>
      <w:proofErr w:type="spellStart"/>
      <w:r w:rsidRPr="00F6302A">
        <w:rPr>
          <w:rFonts w:ascii="Times New Roman" w:hAnsi="Times New Roman" w:cs="Times New Roman"/>
          <w:color w:val="auto"/>
          <w:sz w:val="26"/>
          <w:szCs w:val="26"/>
          <w:highlight w:val="yellow"/>
        </w:rPr>
        <w:t>Cảnh</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báo</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và</w:t>
      </w:r>
      <w:proofErr w:type="spellEnd"/>
      <w:r w:rsidRPr="00F6302A">
        <w:rPr>
          <w:rFonts w:ascii="Times New Roman" w:hAnsi="Times New Roman" w:cs="Times New Roman"/>
          <w:color w:val="auto"/>
          <w:sz w:val="26"/>
          <w:szCs w:val="26"/>
          <w:highlight w:val="yellow"/>
        </w:rPr>
        <w:t xml:space="preserve"> workflow </w:t>
      </w:r>
      <w:proofErr w:type="spellStart"/>
      <w:r w:rsidRPr="00F6302A">
        <w:rPr>
          <w:rFonts w:ascii="Times New Roman" w:hAnsi="Times New Roman" w:cs="Times New Roman"/>
          <w:color w:val="auto"/>
          <w:sz w:val="26"/>
          <w:szCs w:val="26"/>
          <w:highlight w:val="yellow"/>
        </w:rPr>
        <w:t>khi</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nhập</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liệu</w:t>
      </w:r>
      <w:proofErr w:type="spellEnd"/>
      <w:r w:rsidRPr="00F6302A">
        <w:rPr>
          <w:rFonts w:ascii="Times New Roman" w:hAnsi="Times New Roman" w:cs="Times New Roman"/>
          <w:color w:val="auto"/>
          <w:sz w:val="26"/>
          <w:szCs w:val="26"/>
          <w:highlight w:val="yellow"/>
        </w:rPr>
        <w:t xml:space="preserve"> (web)</w:t>
      </w:r>
    </w:p>
    <w:p w14:paraId="49AC0D40" w14:textId="77777777" w:rsidR="00010701" w:rsidRPr="00F6302A" w:rsidRDefault="00010701" w:rsidP="00010701">
      <w:r>
        <w:t>Quy trình phê duyệt số liệu được thực hiện ngoại tuyến (offline) theo quy chế vận hành thực tế. Hệ thống ghi nhận số liệu trực tiếp vào cơ sở dữ liệu Clean DB và cập nhật tức thời lên Dashboard.</w:t>
      </w:r>
    </w:p>
    <w:p w14:paraId="68852D3C" w14:textId="77777777" w:rsidR="00010701" w:rsidRPr="00F6302A" w:rsidRDefault="00010701" w:rsidP="00010701">
      <w:pPr>
        <w:pStyle w:val="Heading2"/>
        <w:rPr>
          <w:rFonts w:ascii="Times New Roman" w:hAnsi="Times New Roman" w:cs="Times New Roman"/>
          <w:color w:val="auto"/>
          <w:sz w:val="26"/>
          <w:szCs w:val="26"/>
        </w:rPr>
      </w:pPr>
      <w:r w:rsidRPr="00F6302A">
        <w:rPr>
          <w:rFonts w:ascii="Times New Roman" w:hAnsi="Times New Roman" w:cs="Times New Roman"/>
          <w:color w:val="auto"/>
          <w:sz w:val="26"/>
          <w:szCs w:val="26"/>
          <w:highlight w:val="yellow"/>
        </w:rPr>
        <w:lastRenderedPageBreak/>
        <w:t xml:space="preserve">7. </w:t>
      </w:r>
      <w:proofErr w:type="spellStart"/>
      <w:r w:rsidRPr="00F6302A">
        <w:rPr>
          <w:rFonts w:ascii="Times New Roman" w:hAnsi="Times New Roman" w:cs="Times New Roman"/>
          <w:color w:val="auto"/>
          <w:sz w:val="26"/>
          <w:szCs w:val="26"/>
          <w:highlight w:val="yellow"/>
        </w:rPr>
        <w:t>Truy</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vết</w:t>
      </w:r>
      <w:proofErr w:type="spellEnd"/>
      <w:r w:rsidRPr="00F6302A">
        <w:rPr>
          <w:rFonts w:ascii="Times New Roman" w:hAnsi="Times New Roman" w:cs="Times New Roman"/>
          <w:color w:val="auto"/>
          <w:sz w:val="26"/>
          <w:szCs w:val="26"/>
          <w:highlight w:val="yellow"/>
        </w:rPr>
        <w:t xml:space="preserve"> ( web </w:t>
      </w:r>
      <w:proofErr w:type="spellStart"/>
      <w:r w:rsidRPr="00F6302A">
        <w:rPr>
          <w:rFonts w:ascii="Times New Roman" w:hAnsi="Times New Roman" w:cs="Times New Roman"/>
          <w:color w:val="auto"/>
          <w:sz w:val="26"/>
          <w:szCs w:val="26"/>
          <w:highlight w:val="yellow"/>
        </w:rPr>
        <w:t>truy</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vết</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dữ</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liệu</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nhập</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liệu</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và</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sửa</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đổi</w:t>
      </w:r>
      <w:proofErr w:type="spellEnd"/>
      <w:r w:rsidRPr="00F6302A">
        <w:rPr>
          <w:rFonts w:ascii="Times New Roman" w:hAnsi="Times New Roman" w:cs="Times New Roman"/>
          <w:color w:val="auto"/>
          <w:sz w:val="26"/>
          <w:szCs w:val="26"/>
          <w:highlight w:val="yellow"/>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7"/>
        <w:gridCol w:w="2336"/>
        <w:gridCol w:w="2336"/>
        <w:gridCol w:w="2336"/>
      </w:tblGrid>
      <w:tr w:rsidR="00F6302A" w:rsidRPr="00F6302A" w14:paraId="0FEC1911" w14:textId="77777777" w:rsidTr="00E40172">
        <w:trPr>
          <w:tblHeader/>
        </w:trPr>
        <w:tc>
          <w:tcPr>
            <w:tcW w:w="1980" w:type="dxa"/>
          </w:tcPr>
          <w:p w14:paraId="58254098" w14:textId="77777777" w:rsidR="00010701" w:rsidRPr="00F6302A" w:rsidRDefault="00010701" w:rsidP="00E40172">
            <w:pPr>
              <w:jc w:val="center"/>
            </w:pPr>
            <w:proofErr w:type="spellStart"/>
            <w:r w:rsidRPr="00F6302A">
              <w:rPr>
                <w:b/>
                <w:bCs/>
              </w:rPr>
              <w:t>Mã</w:t>
            </w:r>
            <w:proofErr w:type="spellEnd"/>
            <w:r w:rsidRPr="00F6302A">
              <w:rPr>
                <w:b/>
                <w:bCs/>
              </w:rPr>
              <w:t xml:space="preserve"> </w:t>
            </w:r>
            <w:proofErr w:type="spellStart"/>
            <w:r w:rsidRPr="00F6302A">
              <w:rPr>
                <w:b/>
                <w:bCs/>
              </w:rPr>
              <w:t>yêu</w:t>
            </w:r>
            <w:proofErr w:type="spellEnd"/>
            <w:r w:rsidRPr="00F6302A">
              <w:rPr>
                <w:b/>
                <w:bCs/>
              </w:rPr>
              <w:t xml:space="preserve"> </w:t>
            </w:r>
            <w:proofErr w:type="spellStart"/>
            <w:r w:rsidRPr="00F6302A">
              <w:rPr>
                <w:b/>
                <w:bCs/>
              </w:rPr>
              <w:t>cầu</w:t>
            </w:r>
            <w:proofErr w:type="spellEnd"/>
            <w:r w:rsidRPr="00F6302A">
              <w:rPr>
                <w:b/>
                <w:bCs/>
              </w:rPr>
              <w:t xml:space="preserve"> </w:t>
            </w:r>
          </w:p>
          <w:p w14:paraId="282BF358" w14:textId="77777777" w:rsidR="00010701" w:rsidRPr="00F6302A" w:rsidRDefault="00010701" w:rsidP="00E40172">
            <w:pPr>
              <w:jc w:val="center"/>
              <w:rPr>
                <w:b/>
                <w:bCs/>
              </w:rPr>
            </w:pPr>
            <w:r w:rsidRPr="00F6302A">
              <w:rPr>
                <w:b/>
                <w:bCs/>
              </w:rPr>
              <w:t>File 01</w:t>
            </w:r>
          </w:p>
        </w:tc>
        <w:tc>
          <w:tcPr>
            <w:tcW w:w="1980" w:type="dxa"/>
          </w:tcPr>
          <w:p w14:paraId="39232E91" w14:textId="77777777" w:rsidR="00010701" w:rsidRPr="00F6302A" w:rsidRDefault="00010701" w:rsidP="00E40172">
            <w:pPr>
              <w:jc w:val="center"/>
            </w:pPr>
            <w:r w:rsidRPr="00F6302A">
              <w:rPr>
                <w:b/>
                <w:bCs/>
              </w:rPr>
              <w:t xml:space="preserve">Thành </w:t>
            </w:r>
            <w:proofErr w:type="spellStart"/>
            <w:r w:rsidRPr="00F6302A">
              <w:rPr>
                <w:b/>
                <w:bCs/>
              </w:rPr>
              <w:t>phần</w:t>
            </w:r>
            <w:proofErr w:type="spellEnd"/>
            <w:r w:rsidRPr="00F6302A">
              <w:rPr>
                <w:b/>
                <w:bCs/>
              </w:rPr>
              <w:t xml:space="preserve"> </w:t>
            </w:r>
          </w:p>
          <w:p w14:paraId="15BE41FA" w14:textId="77777777" w:rsidR="00010701" w:rsidRPr="00F6302A" w:rsidRDefault="00010701" w:rsidP="00E40172">
            <w:pPr>
              <w:jc w:val="center"/>
              <w:rPr>
                <w:b/>
                <w:bCs/>
              </w:rPr>
            </w:pPr>
            <w:proofErr w:type="spellStart"/>
            <w:r w:rsidRPr="00F6302A">
              <w:rPr>
                <w:b/>
                <w:bCs/>
              </w:rPr>
              <w:t>thiết</w:t>
            </w:r>
            <w:proofErr w:type="spellEnd"/>
            <w:r w:rsidRPr="00F6302A">
              <w:rPr>
                <w:b/>
                <w:bCs/>
              </w:rPr>
              <w:t xml:space="preserve"> </w:t>
            </w:r>
            <w:proofErr w:type="spellStart"/>
            <w:r w:rsidRPr="00F6302A">
              <w:rPr>
                <w:b/>
                <w:bCs/>
              </w:rPr>
              <w:t>kế</w:t>
            </w:r>
            <w:proofErr w:type="spellEnd"/>
          </w:p>
        </w:tc>
        <w:tc>
          <w:tcPr>
            <w:tcW w:w="1980" w:type="dxa"/>
          </w:tcPr>
          <w:p w14:paraId="3EF5CA5E" w14:textId="77777777" w:rsidR="00010701" w:rsidRPr="00F6302A" w:rsidRDefault="00010701" w:rsidP="00E40172">
            <w:pPr>
              <w:jc w:val="center"/>
              <w:rPr>
                <w:b/>
                <w:bCs/>
              </w:rPr>
            </w:pPr>
            <w:proofErr w:type="spellStart"/>
            <w:r w:rsidRPr="00F6302A">
              <w:rPr>
                <w:b/>
                <w:bCs/>
              </w:rPr>
              <w:t>Dữ</w:t>
            </w:r>
            <w:proofErr w:type="spellEnd"/>
            <w:r w:rsidRPr="00F6302A">
              <w:rPr>
                <w:b/>
                <w:bCs/>
              </w:rPr>
              <w:t xml:space="preserve"> </w:t>
            </w:r>
            <w:proofErr w:type="spellStart"/>
            <w:r w:rsidRPr="00F6302A">
              <w:rPr>
                <w:b/>
                <w:bCs/>
              </w:rPr>
              <w:t>liệu</w:t>
            </w:r>
            <w:proofErr w:type="spellEnd"/>
          </w:p>
        </w:tc>
        <w:tc>
          <w:tcPr>
            <w:tcW w:w="1980" w:type="dxa"/>
          </w:tcPr>
          <w:p w14:paraId="76615AFA" w14:textId="77777777" w:rsidR="00010701" w:rsidRPr="00F6302A" w:rsidRDefault="00010701" w:rsidP="00E40172">
            <w:pPr>
              <w:jc w:val="center"/>
              <w:rPr>
                <w:b/>
                <w:bCs/>
              </w:rPr>
            </w:pPr>
            <w:r w:rsidRPr="00F6302A">
              <w:rPr>
                <w:b/>
                <w:bCs/>
              </w:rPr>
              <w:t xml:space="preserve">Test case </w:t>
            </w:r>
            <w:proofErr w:type="spellStart"/>
            <w:r w:rsidRPr="00F6302A">
              <w:rPr>
                <w:b/>
                <w:bCs/>
              </w:rPr>
              <w:t>dự</w:t>
            </w:r>
            <w:proofErr w:type="spellEnd"/>
            <w:r w:rsidRPr="00F6302A">
              <w:rPr>
                <w:b/>
                <w:bCs/>
              </w:rPr>
              <w:t xml:space="preserve"> </w:t>
            </w:r>
            <w:proofErr w:type="spellStart"/>
            <w:r w:rsidRPr="00F6302A">
              <w:rPr>
                <w:b/>
                <w:bCs/>
              </w:rPr>
              <w:t>kiến</w:t>
            </w:r>
            <w:proofErr w:type="spellEnd"/>
          </w:p>
        </w:tc>
      </w:tr>
      <w:tr>
        <w:tc>
          <w:tcPr>
            <w:tcW w:type="dxa" w:w="2337"/>
          </w:tcPr>
          <w:p>
            <w:r>
              <w:t>YCQ-KHPT-WEB-01</w:t>
            </w:r>
          </w:p>
        </w:tc>
        <w:tc>
          <w:tcPr>
            <w:tcW w:type="dxa" w:w="2336"/>
          </w:tcPr>
          <w:p>
            <w:r>
              <w:t>Hình 01: Giao diện dashboard tổng quan</w:t>
            </w:r>
          </w:p>
        </w:tc>
        <w:tc>
          <w:tcPr>
            <w:tcW w:type="dxa" w:w="2336"/>
          </w:tcPr>
          <w:p>
            <w:r>
              <w:t>Dữ liệu Metabase nhúng</w:t>
            </w:r>
          </w:p>
        </w:tc>
        <w:tc>
          <w:tcPr>
            <w:tcW w:type="dxa" w:w="2336"/>
          </w:tcPr>
          <w:p>
            <w:r>
              <w:t>Kiểm thử hiển thị biểu đồ và bảng danh sách chỉ tiêu.</w:t>
            </w:r>
          </w:p>
        </w:tc>
      </w:tr>
      <w:tr>
        <w:tc>
          <w:tcPr>
            <w:tcW w:type="dxa" w:w="2337"/>
          </w:tcPr>
          <w:p>
            <w:r>
              <w:t>YCQ-KHPT-WEB-02</w:t>
            </w:r>
          </w:p>
        </w:tc>
        <w:tc>
          <w:tcPr>
            <w:tcW w:type="dxa" w:w="2336"/>
          </w:tcPr>
          <w:p>
            <w:r>
              <w:t>Hình 02: Màn hình quản lý KPI</w:t>
            </w:r>
          </w:p>
        </w:tc>
        <w:tc>
          <w:tcPr>
            <w:tcW w:type="dxa" w:w="2336"/>
          </w:tcPr>
          <w:p>
            <w:r>
              <w:t>Dữ liệu chỉ tiêu KPI</w:t>
            </w:r>
          </w:p>
        </w:tc>
        <w:tc>
          <w:tcPr>
            <w:tcW w:type="dxa" w:w="2336"/>
          </w:tcPr>
          <w:p>
            <w:r>
              <w:t>Kiểm thử cập nhật số kế hoạch và theo dõi tiến độ.</w:t>
            </w:r>
          </w:p>
        </w:tc>
      </w:tr>
      <w:tr>
        <w:tc>
          <w:tcPr>
            <w:tcW w:type="dxa" w:w="2337"/>
          </w:tcPr>
          <w:p>
            <w:r>
              <w:t>YCQ-KHPT-WEB-03</w:t>
            </w:r>
          </w:p>
        </w:tc>
        <w:tc>
          <w:tcPr>
            <w:tcW w:type="dxa" w:w="2336"/>
          </w:tcPr>
          <w:p>
            <w:r>
              <w:t>Hình 03: Màn hình kho tài liệu</w:t>
            </w:r>
          </w:p>
        </w:tc>
        <w:tc>
          <w:tcPr>
            <w:tcW w:type="dxa" w:w="2336"/>
          </w:tcPr>
          <w:p>
            <w:r>
              <w:t>Tệp đính kèm pdf/docx</w:t>
            </w:r>
          </w:p>
        </w:tc>
        <w:tc>
          <w:tcPr>
            <w:tcW w:type="dxa" w:w="2336"/>
          </w:tcPr>
          <w:p>
            <w:r>
              <w:t>Kiểm thử tải lên tài liệu và nút kiểm duyệt lưu trữ.</w:t>
            </w:r>
          </w:p>
        </w:tc>
      </w:tr>
    </w:tbl>
    <w:p w14:paraId="787BA0DB" w14:textId="77777777" w:rsidR="00010701" w:rsidRPr="00F6302A" w:rsidRDefault="00010701" w:rsidP="00010701"/>
    <w:p w14:paraId="39D6F49C" w14:textId="77777777" w:rsidR="00010701" w:rsidRPr="00F6302A" w:rsidRDefault="00010701" w:rsidP="00010701">
      <w:pPr>
        <w:pStyle w:val="Heading2"/>
        <w:rPr>
          <w:rFonts w:ascii="Times New Roman" w:hAnsi="Times New Roman" w:cs="Times New Roman"/>
          <w:color w:val="auto"/>
          <w:sz w:val="26"/>
          <w:szCs w:val="26"/>
        </w:rPr>
      </w:pPr>
      <w:r w:rsidRPr="00F6302A">
        <w:rPr>
          <w:rFonts w:ascii="Times New Roman" w:hAnsi="Times New Roman" w:cs="Times New Roman"/>
          <w:color w:val="auto"/>
          <w:sz w:val="26"/>
          <w:szCs w:val="26"/>
        </w:rPr>
        <w:t xml:space="preserve">8. </w:t>
      </w:r>
      <w:proofErr w:type="spellStart"/>
      <w:r w:rsidRPr="00F6302A">
        <w:rPr>
          <w:rFonts w:ascii="Times New Roman" w:hAnsi="Times New Roman" w:cs="Times New Roman"/>
          <w:color w:val="auto"/>
          <w:sz w:val="26"/>
          <w:szCs w:val="26"/>
        </w:rPr>
        <w:t>Xác</w:t>
      </w:r>
      <w:proofErr w:type="spellEnd"/>
      <w:r w:rsidRPr="00F6302A">
        <w:rPr>
          <w:rFonts w:ascii="Times New Roman" w:hAnsi="Times New Roman" w:cs="Times New Roman"/>
          <w:color w:val="auto"/>
          <w:sz w:val="26"/>
          <w:szCs w:val="26"/>
        </w:rPr>
        <w:t xml:space="preserve"> </w:t>
      </w:r>
      <w:proofErr w:type="spellStart"/>
      <w:r w:rsidRPr="00F6302A">
        <w:rPr>
          <w:rFonts w:ascii="Times New Roman" w:hAnsi="Times New Roman" w:cs="Times New Roman"/>
          <w:color w:val="auto"/>
          <w:sz w:val="26"/>
          <w:szCs w:val="26"/>
        </w:rPr>
        <w:t>nhận</w:t>
      </w:r>
      <w:proofErr w:type="spellEnd"/>
    </w:p>
    <w:tbl>
      <w:tblPr>
        <w:tblW w:w="0" w:type="auto"/>
        <w:tblLook w:val="0020" w:firstRow="1" w:lastRow="0" w:firstColumn="0" w:lastColumn="0" w:noHBand="0" w:noVBand="0"/>
      </w:tblPr>
      <w:tblGrid>
        <w:gridCol w:w="2835"/>
        <w:gridCol w:w="3119"/>
        <w:gridCol w:w="3260"/>
      </w:tblGrid>
      <w:tr w:rsidR="00F6302A" w:rsidRPr="00F6302A" w14:paraId="35216C33" w14:textId="77777777" w:rsidTr="00E40172">
        <w:trPr>
          <w:tblHeader/>
        </w:trPr>
        <w:tc>
          <w:tcPr>
            <w:tcW w:w="2835" w:type="dxa"/>
          </w:tcPr>
          <w:p w14:paraId="0672D2AD" w14:textId="77777777" w:rsidR="00010701" w:rsidRPr="00F6302A" w:rsidRDefault="00010701" w:rsidP="00E40172">
            <w:pPr>
              <w:jc w:val="center"/>
              <w:rPr>
                <w:b/>
                <w:bCs/>
              </w:rPr>
            </w:pPr>
            <w:proofErr w:type="spellStart"/>
            <w:r w:rsidRPr="00F6302A">
              <w:rPr>
                <w:b/>
                <w:bCs/>
              </w:rPr>
              <w:t>Đại</w:t>
            </w:r>
            <w:proofErr w:type="spellEnd"/>
            <w:r w:rsidRPr="00F6302A">
              <w:rPr>
                <w:b/>
                <w:bCs/>
              </w:rPr>
              <w:t xml:space="preserve"> </w:t>
            </w:r>
            <w:proofErr w:type="spellStart"/>
            <w:r w:rsidRPr="00F6302A">
              <w:rPr>
                <w:b/>
                <w:bCs/>
              </w:rPr>
              <w:t>diện</w:t>
            </w:r>
            <w:proofErr w:type="spellEnd"/>
            <w:r w:rsidRPr="00F6302A">
              <w:rPr>
                <w:b/>
                <w:bCs/>
              </w:rPr>
              <w:t xml:space="preserve"> CQĐV</w:t>
            </w:r>
          </w:p>
        </w:tc>
        <w:tc>
          <w:tcPr>
            <w:tcW w:w="3119" w:type="dxa"/>
          </w:tcPr>
          <w:p w14:paraId="7E08EDB1" w14:textId="77777777" w:rsidR="00010701" w:rsidRPr="00F6302A" w:rsidRDefault="00010701" w:rsidP="00E40172">
            <w:pPr>
              <w:jc w:val="center"/>
              <w:rPr>
                <w:b/>
                <w:bCs/>
              </w:rPr>
            </w:pPr>
            <w:r w:rsidRPr="00F6302A">
              <w:rPr>
                <w:b/>
                <w:bCs/>
              </w:rPr>
              <w:t>Ban CĐSCN</w:t>
            </w:r>
          </w:p>
        </w:tc>
        <w:tc>
          <w:tcPr>
            <w:tcW w:w="3260" w:type="dxa"/>
          </w:tcPr>
          <w:p w14:paraId="37939E01" w14:textId="77777777" w:rsidR="00010701" w:rsidRPr="00F6302A" w:rsidRDefault="00010701" w:rsidP="00E40172">
            <w:pPr>
              <w:jc w:val="center"/>
              <w:rPr>
                <w:b/>
                <w:bCs/>
              </w:rPr>
            </w:pPr>
            <w:proofErr w:type="spellStart"/>
            <w:r w:rsidRPr="00F6302A">
              <w:rPr>
                <w:b/>
                <w:bCs/>
              </w:rPr>
              <w:t>Nhà</w:t>
            </w:r>
            <w:proofErr w:type="spellEnd"/>
            <w:r w:rsidRPr="00F6302A">
              <w:rPr>
                <w:b/>
                <w:bCs/>
              </w:rPr>
              <w:t xml:space="preserve"> </w:t>
            </w:r>
            <w:proofErr w:type="spellStart"/>
            <w:r w:rsidRPr="00F6302A">
              <w:rPr>
                <w:b/>
                <w:bCs/>
              </w:rPr>
              <w:t>cung</w:t>
            </w:r>
            <w:proofErr w:type="spellEnd"/>
            <w:r w:rsidRPr="00F6302A">
              <w:rPr>
                <w:b/>
                <w:bCs/>
              </w:rPr>
              <w:t xml:space="preserve"> </w:t>
            </w:r>
            <w:proofErr w:type="spellStart"/>
            <w:r w:rsidRPr="00F6302A">
              <w:rPr>
                <w:b/>
                <w:bCs/>
              </w:rPr>
              <w:t>cấp</w:t>
            </w:r>
            <w:proofErr w:type="spellEnd"/>
          </w:p>
        </w:tc>
      </w:tr>
      <w:tr w:rsidR="00F6302A" w:rsidRPr="00F6302A" w14:paraId="437AF8AC" w14:textId="77777777" w:rsidTr="00E40172">
        <w:trPr>
          <w:tblHeader/>
        </w:trPr>
        <w:tc>
          <w:tcPr>
            <w:tcW w:w="2835" w:type="dxa"/>
          </w:tcPr>
          <w:p w14:paraId="5E40A037" w14:textId="77777777" w:rsidR="00010701" w:rsidRPr="00F6302A" w:rsidRDefault="00010701" w:rsidP="00E40172">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w:t>
            </w:r>
            <w:proofErr w:type="spellStart"/>
            <w:r w:rsidRPr="00F6302A">
              <w:t>tên</w:t>
            </w:r>
            <w:proofErr w:type="spellEnd"/>
            <w:r w:rsidRPr="00F6302A">
              <w:t>)</w:t>
            </w:r>
          </w:p>
        </w:tc>
        <w:tc>
          <w:tcPr>
            <w:tcW w:w="3119" w:type="dxa"/>
          </w:tcPr>
          <w:p w14:paraId="704F46F4" w14:textId="77777777" w:rsidR="00010701" w:rsidRPr="00F6302A" w:rsidRDefault="00010701" w:rsidP="00E40172">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w:t>
            </w:r>
            <w:proofErr w:type="spellStart"/>
            <w:r w:rsidRPr="00F6302A">
              <w:t>tên</w:t>
            </w:r>
            <w:proofErr w:type="spellEnd"/>
            <w:r w:rsidRPr="00F6302A">
              <w:t>)</w:t>
            </w:r>
          </w:p>
        </w:tc>
        <w:tc>
          <w:tcPr>
            <w:tcW w:w="3260" w:type="dxa"/>
          </w:tcPr>
          <w:p w14:paraId="2C61EAD7" w14:textId="77777777" w:rsidR="00010701" w:rsidRPr="00F6302A" w:rsidRDefault="00010701" w:rsidP="00E40172">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tên)</w:t>
            </w:r>
          </w:p>
        </w:tc>
      </w:tr>
      <w:tr w:rsidR="00F6302A" w:rsidRPr="00F6302A" w14:paraId="7763BAF3" w14:textId="77777777" w:rsidTr="00E40172">
        <w:trPr>
          <w:tblHeader/>
        </w:trPr>
        <w:tc>
          <w:tcPr>
            <w:tcW w:w="2835" w:type="dxa"/>
          </w:tcPr>
          <w:p w14:paraId="5FA2ABA9" w14:textId="77777777" w:rsidR="00010701" w:rsidRPr="00F6302A" w:rsidRDefault="00010701" w:rsidP="00E40172"/>
        </w:tc>
        <w:tc>
          <w:tcPr>
            <w:tcW w:w="3119" w:type="dxa"/>
          </w:tcPr>
          <w:p w14:paraId="7EA04FAD" w14:textId="77777777" w:rsidR="00010701" w:rsidRPr="00F6302A" w:rsidRDefault="00010701" w:rsidP="00E40172"/>
        </w:tc>
        <w:tc>
          <w:tcPr>
            <w:tcW w:w="3260" w:type="dxa"/>
          </w:tcPr>
          <w:p w14:paraId="671DA585" w14:textId="77777777" w:rsidR="00010701" w:rsidRPr="00F6302A" w:rsidRDefault="00010701" w:rsidP="00E40172"/>
        </w:tc>
      </w:tr>
      <w:tr w:rsidR="00F6302A" w:rsidRPr="00F6302A" w14:paraId="2CDE9525" w14:textId="77777777" w:rsidTr="00E40172">
        <w:trPr>
          <w:tblHeader/>
        </w:trPr>
        <w:tc>
          <w:tcPr>
            <w:tcW w:w="2835" w:type="dxa"/>
          </w:tcPr>
          <w:p w14:paraId="48080219" w14:textId="77777777" w:rsidR="00010701" w:rsidRPr="00F6302A" w:rsidRDefault="00010701" w:rsidP="00E40172"/>
        </w:tc>
        <w:tc>
          <w:tcPr>
            <w:tcW w:w="3119" w:type="dxa"/>
          </w:tcPr>
          <w:p w14:paraId="764562CE" w14:textId="77777777" w:rsidR="00010701" w:rsidRPr="00F6302A" w:rsidRDefault="00010701" w:rsidP="00E40172"/>
        </w:tc>
        <w:tc>
          <w:tcPr>
            <w:tcW w:w="3260" w:type="dxa"/>
          </w:tcPr>
          <w:p w14:paraId="5EEC5DFD" w14:textId="77777777" w:rsidR="00010701" w:rsidRPr="00F6302A" w:rsidRDefault="00010701" w:rsidP="00E40172"/>
        </w:tc>
      </w:tr>
    </w:tbl>
    <w:p w14:paraId="720C64EF" w14:textId="77777777" w:rsidR="00010701" w:rsidRPr="00F6302A" w:rsidRDefault="00010701" w:rsidP="00010701"/>
    <w:p w14:paraId="60892360" w14:textId="77777777" w:rsidR="00010701" w:rsidRPr="00F6302A" w:rsidRDefault="00010701" w:rsidP="00010701">
      <w:r w:rsidRPr="00F6302A">
        <w:br w:type="page"/>
      </w:r>
    </w:p>
    <w:p w14:paraId="7E738194" w14:textId="77777777" w:rsidR="00010701" w:rsidRPr="00F6302A" w:rsidRDefault="00010701" w:rsidP="002C2929">
      <w:pPr>
        <w:rPr>
          <w:rFonts w:eastAsia="Times New Roman"/>
          <w:b/>
          <w:bCs/>
        </w:rPr>
      </w:pPr>
    </w:p>
    <w:p w14:paraId="6F6847C2" w14:textId="4E901EB7" w:rsidR="001043CF" w:rsidRPr="00F6302A" w:rsidRDefault="001043CF" w:rsidP="001043CF"/>
    <w:p w14:paraId="7191C57C" w14:textId="6EB4D511" w:rsidR="001043CF" w:rsidRPr="00F6302A" w:rsidRDefault="001043CF" w:rsidP="5DB0A69D">
      <w:pPr>
        <w:pStyle w:val="Heading1"/>
        <w:jc w:val="center"/>
        <w:rPr>
          <w:rFonts w:ascii="Times New Roman" w:eastAsia="Times New Roman" w:hAnsi="Times New Roman" w:cs="Times New Roman"/>
          <w:b/>
          <w:bCs/>
          <w:color w:val="auto"/>
          <w:sz w:val="26"/>
          <w:szCs w:val="26"/>
        </w:rPr>
      </w:pPr>
      <w:r w:rsidRPr="00F6302A">
        <w:rPr>
          <w:rFonts w:ascii="Times New Roman" w:eastAsia="Times New Roman" w:hAnsi="Times New Roman" w:cs="Times New Roman"/>
          <w:b/>
          <w:bCs/>
          <w:color w:val="auto"/>
          <w:sz w:val="26"/>
          <w:szCs w:val="26"/>
        </w:rPr>
        <w:t xml:space="preserve">PHỤ LỤC 03: MẪU UAT THEO </w:t>
      </w:r>
      <w:r w:rsidR="35665AF7" w:rsidRPr="00F6302A">
        <w:rPr>
          <w:rFonts w:ascii="Times New Roman" w:eastAsia="Times New Roman" w:hAnsi="Times New Roman" w:cs="Times New Roman"/>
          <w:b/>
          <w:bCs/>
          <w:color w:val="auto"/>
          <w:sz w:val="26"/>
          <w:szCs w:val="26"/>
        </w:rPr>
        <w:t xml:space="preserve">BAN </w:t>
      </w:r>
      <w:r w:rsidR="006F6945" w:rsidRPr="00F6302A">
        <w:rPr>
          <w:rFonts w:ascii="Times New Roman" w:eastAsia="Times New Roman" w:hAnsi="Times New Roman" w:cs="Times New Roman"/>
          <w:b/>
          <w:bCs/>
          <w:color w:val="auto"/>
          <w:sz w:val="26"/>
          <w:szCs w:val="26"/>
        </w:rPr>
        <w:t>Ban KHPT</w:t>
      </w:r>
      <w:bookmarkStart w:id="0" w:name="thông-tin-chung"/>
    </w:p>
    <w:p w14:paraId="76EC7E40" w14:textId="3535F200" w:rsidR="001043CF" w:rsidRPr="00F6302A" w:rsidRDefault="4C75EF94" w:rsidP="40720082">
      <w:pPr>
        <w:pStyle w:val="Heading2"/>
        <w:rPr>
          <w:rFonts w:ascii="Times New Roman" w:eastAsia="Times New Roman" w:hAnsi="Times New Roman" w:cs="Times New Roman"/>
          <w:b/>
          <w:bCs/>
          <w:color w:val="auto"/>
          <w:sz w:val="26"/>
          <w:szCs w:val="26"/>
        </w:rPr>
      </w:pPr>
      <w:r w:rsidRPr="00F6302A">
        <w:rPr>
          <w:rFonts w:ascii="Times New Roman" w:eastAsia="Times New Roman" w:hAnsi="Times New Roman" w:cs="Times New Roman"/>
          <w:b/>
          <w:bCs/>
          <w:color w:val="auto"/>
          <w:sz w:val="26"/>
          <w:szCs w:val="26"/>
        </w:rPr>
        <w:t xml:space="preserve">1. Thông tin </w:t>
      </w:r>
      <w:proofErr w:type="spellStart"/>
      <w:r w:rsidRPr="00F6302A">
        <w:rPr>
          <w:rFonts w:ascii="Times New Roman" w:eastAsia="Times New Roman" w:hAnsi="Times New Roman" w:cs="Times New Roman"/>
          <w:b/>
          <w:bCs/>
          <w:color w:val="auto"/>
          <w:sz w:val="26"/>
          <w:szCs w:val="26"/>
        </w:rPr>
        <w:t>chung</w:t>
      </w:r>
      <w:proofErr w:type="spellEnd"/>
    </w:p>
    <w:p w14:paraId="69B4482C" w14:textId="7F196969" w:rsidR="001043CF" w:rsidRPr="00F6302A" w:rsidRDefault="006F6945" w:rsidP="001043CF">
      <w:pPr>
        <w:numPr>
          <w:ilvl w:val="0"/>
          <w:numId w:val="6"/>
        </w:numPr>
      </w:pPr>
      <w:r>
        <w:t>Ban KHPT.</w:t>
      </w:r>
    </w:p>
    <w:p w14:paraId="4441A19E" w14:textId="4DDDD5C0" w:rsidR="001043CF" w:rsidRPr="00F6302A" w:rsidRDefault="002837F3" w:rsidP="001043CF">
      <w:pPr>
        <w:numPr>
          <w:ilvl w:val="0"/>
          <w:numId w:val="6"/>
        </w:numPr>
      </w:pPr>
      <w:r>
        <w:t>Tính năng Dashboard tổng quan, Quản lý mục tiêu KPI và Kho tài liệu PTBV chung.</w:t>
      </w:r>
    </w:p>
    <w:p w14:paraId="24E1F7E0" w14:textId="44A34C11" w:rsidR="001043CF" w:rsidRPr="00F6302A" w:rsidRDefault="7A8A50E0" w:rsidP="001043CF">
      <w:pPr>
        <w:numPr>
          <w:ilvl w:val="0"/>
          <w:numId w:val="6"/>
        </w:numPr>
      </w:pPr>
      <w:proofErr w:type="spellStart"/>
      <w:r w:rsidRPr="00F6302A">
        <w:t>Phiên</w:t>
      </w:r>
      <w:proofErr w:type="spellEnd"/>
      <w:r w:rsidRPr="00F6302A">
        <w:t xml:space="preserve"> </w:t>
      </w:r>
      <w:proofErr w:type="spellStart"/>
      <w:r w:rsidRPr="00F6302A">
        <w:t>bản</w:t>
      </w:r>
      <w:proofErr w:type="spellEnd"/>
      <w:r w:rsidRPr="00F6302A">
        <w:t xml:space="preserve"> </w:t>
      </w:r>
      <w:r w:rsidR="492B2B26" w:rsidRPr="00F6302A">
        <w:t>1.0</w:t>
      </w:r>
    </w:p>
    <w:bookmarkEnd w:id="0"/>
    <w:p w14:paraId="45037FB0" w14:textId="77777777" w:rsidR="001043CF" w:rsidRPr="00F6302A" w:rsidRDefault="001043CF" w:rsidP="5DB0A69D">
      <w:pPr>
        <w:pStyle w:val="Heading2"/>
        <w:rPr>
          <w:rFonts w:ascii="Times New Roman" w:eastAsia="Times New Roman" w:hAnsi="Times New Roman" w:cs="Times New Roman"/>
          <w:b/>
          <w:bCs/>
          <w:color w:val="auto"/>
          <w:sz w:val="26"/>
          <w:szCs w:val="26"/>
        </w:rPr>
      </w:pPr>
      <w:r w:rsidRPr="00F6302A">
        <w:rPr>
          <w:rFonts w:ascii="Times New Roman" w:eastAsia="Times New Roman" w:hAnsi="Times New Roman" w:cs="Times New Roman"/>
          <w:b/>
          <w:bCs/>
          <w:color w:val="auto"/>
          <w:sz w:val="26"/>
          <w:szCs w:val="26"/>
        </w:rPr>
        <w:t xml:space="preserve">2. Phạm vi </w:t>
      </w:r>
      <w:proofErr w:type="spellStart"/>
      <w:r w:rsidRPr="00F6302A">
        <w:rPr>
          <w:rFonts w:ascii="Times New Roman" w:eastAsia="Times New Roman" w:hAnsi="Times New Roman" w:cs="Times New Roman"/>
          <w:b/>
          <w:bCs/>
          <w:color w:val="auto"/>
          <w:sz w:val="26"/>
          <w:szCs w:val="26"/>
        </w:rPr>
        <w:t>xác</w:t>
      </w:r>
      <w:proofErr w:type="spellEnd"/>
      <w:r w:rsidRPr="00F6302A">
        <w:rPr>
          <w:rFonts w:ascii="Times New Roman" w:eastAsia="Times New Roman" w:hAnsi="Times New Roman" w:cs="Times New Roman"/>
          <w:b/>
          <w:bCs/>
          <w:color w:val="auto"/>
          <w:sz w:val="26"/>
          <w:szCs w:val="26"/>
        </w:rPr>
        <w:t xml:space="preserve"> </w:t>
      </w:r>
      <w:proofErr w:type="spellStart"/>
      <w:r w:rsidRPr="00F6302A">
        <w:rPr>
          <w:rFonts w:ascii="Times New Roman" w:eastAsia="Times New Roman" w:hAnsi="Times New Roman" w:cs="Times New Roman"/>
          <w:b/>
          <w:bCs/>
          <w:color w:val="auto"/>
          <w:sz w:val="26"/>
          <w:szCs w:val="26"/>
        </w:rPr>
        <w:t>nhận</w:t>
      </w:r>
      <w:proofErr w:type="spellEnd"/>
    </w:p>
    <w:p w14:paraId="001916EE" w14:textId="5806945E" w:rsidR="001043CF" w:rsidRPr="00F6302A" w:rsidRDefault="006F6945" w:rsidP="001043CF">
      <w:pPr>
        <w:numPr>
          <w:ilvl w:val="0"/>
          <w:numId w:val="6"/>
        </w:numPr>
      </w:pPr>
      <w:r>
        <w:t>Các tính năng hiển thị Dashboard tổng quan chung, 3 trụ cột E, S, G, Quản lý KPI và Kho tài liệu PTBV chung của Ban KHPT.</w:t>
      </w:r>
    </w:p>
    <w:p w14:paraId="052FC947" w14:textId="40F94A8B" w:rsidR="001043CF" w:rsidRPr="00F6302A" w:rsidRDefault="001043CF" w:rsidP="00B64288">
      <w:pPr>
        <w:numPr>
          <w:ilvl w:val="0"/>
          <w:numId w:val="6"/>
        </w:numPr>
      </w:pPr>
      <w:r w:rsidRPr="00F6302A">
        <w:t>Web</w:t>
      </w:r>
    </w:p>
    <w:p w14:paraId="15496590" w14:textId="77777777" w:rsidR="001043CF" w:rsidRPr="00F6302A" w:rsidRDefault="4C75EF94" w:rsidP="40720082">
      <w:pPr>
        <w:pStyle w:val="Heading2"/>
        <w:rPr>
          <w:rFonts w:ascii="Times New Roman" w:eastAsia="Times New Roman" w:hAnsi="Times New Roman" w:cs="Times New Roman"/>
          <w:b/>
          <w:bCs/>
          <w:color w:val="auto"/>
          <w:sz w:val="26"/>
          <w:szCs w:val="26"/>
        </w:rPr>
      </w:pPr>
      <w:r w:rsidRPr="00F6302A">
        <w:rPr>
          <w:rFonts w:ascii="Times New Roman" w:eastAsia="Times New Roman" w:hAnsi="Times New Roman" w:cs="Times New Roman"/>
          <w:b/>
          <w:bCs/>
          <w:color w:val="auto"/>
          <w:sz w:val="26"/>
          <w:szCs w:val="26"/>
        </w:rPr>
        <w:lastRenderedPageBreak/>
        <w:t xml:space="preserve">3. </w:t>
      </w:r>
      <w:proofErr w:type="spellStart"/>
      <w:r w:rsidRPr="00F6302A">
        <w:rPr>
          <w:rFonts w:ascii="Times New Roman" w:eastAsia="Times New Roman" w:hAnsi="Times New Roman" w:cs="Times New Roman"/>
          <w:b/>
          <w:bCs/>
          <w:color w:val="auto"/>
          <w:sz w:val="26"/>
          <w:szCs w:val="26"/>
        </w:rPr>
        <w:t>Kết</w:t>
      </w:r>
      <w:proofErr w:type="spellEnd"/>
      <w:r w:rsidRPr="00F6302A">
        <w:rPr>
          <w:rFonts w:ascii="Times New Roman" w:eastAsia="Times New Roman" w:hAnsi="Times New Roman" w:cs="Times New Roman"/>
          <w:b/>
          <w:bCs/>
          <w:color w:val="auto"/>
          <w:sz w:val="26"/>
          <w:szCs w:val="26"/>
        </w:rPr>
        <w:t xml:space="preserve"> </w:t>
      </w:r>
      <w:proofErr w:type="spellStart"/>
      <w:r w:rsidRPr="00F6302A">
        <w:rPr>
          <w:rFonts w:ascii="Times New Roman" w:eastAsia="Times New Roman" w:hAnsi="Times New Roman" w:cs="Times New Roman"/>
          <w:b/>
          <w:bCs/>
          <w:color w:val="auto"/>
          <w:sz w:val="26"/>
          <w:szCs w:val="26"/>
        </w:rPr>
        <w:t>quả</w:t>
      </w:r>
      <w:proofErr w:type="spellEnd"/>
      <w:r w:rsidRPr="00F6302A">
        <w:rPr>
          <w:rFonts w:ascii="Times New Roman" w:eastAsia="Times New Roman" w:hAnsi="Times New Roman" w:cs="Times New Roman"/>
          <w:b/>
          <w:bCs/>
          <w:color w:val="auto"/>
          <w:sz w:val="26"/>
          <w:szCs w:val="26"/>
        </w:rPr>
        <w:t xml:space="preserve"> UAT</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05"/>
        <w:gridCol w:w="1785"/>
        <w:gridCol w:w="1560"/>
        <w:gridCol w:w="979"/>
        <w:gridCol w:w="1558"/>
        <w:gridCol w:w="1558"/>
      </w:tblGrid>
      <w:tr w:rsidR="00F6302A" w:rsidRPr="00F6302A" w14:paraId="35CC366C" w14:textId="77777777" w:rsidTr="3AA6EF1C">
        <w:trPr>
          <w:tblHeader/>
        </w:trPr>
        <w:tc>
          <w:tcPr>
            <w:tcW w:w="1905" w:type="dxa"/>
          </w:tcPr>
          <w:p w14:paraId="724B2218" w14:textId="731EC9C7" w:rsidR="001043CF" w:rsidRPr="00F6302A" w:rsidRDefault="2D4D6F8A" w:rsidP="3AA6EF1C">
            <w:pPr>
              <w:jc w:val="center"/>
            </w:pPr>
            <w:proofErr w:type="spellStart"/>
            <w:r w:rsidRPr="00F6302A">
              <w:rPr>
                <w:b/>
                <w:bCs/>
              </w:rPr>
              <w:t>Mã</w:t>
            </w:r>
            <w:proofErr w:type="spellEnd"/>
            <w:r w:rsidRPr="00F6302A">
              <w:rPr>
                <w:b/>
                <w:bCs/>
              </w:rPr>
              <w:t xml:space="preserve"> </w:t>
            </w:r>
            <w:proofErr w:type="spellStart"/>
            <w:r w:rsidRPr="00F6302A">
              <w:rPr>
                <w:b/>
                <w:bCs/>
              </w:rPr>
              <w:t>yêu</w:t>
            </w:r>
            <w:proofErr w:type="spellEnd"/>
            <w:r w:rsidRPr="00F6302A">
              <w:rPr>
                <w:b/>
                <w:bCs/>
              </w:rPr>
              <w:t xml:space="preserve"> </w:t>
            </w:r>
            <w:proofErr w:type="spellStart"/>
            <w:r w:rsidRPr="00F6302A">
              <w:rPr>
                <w:b/>
                <w:bCs/>
              </w:rPr>
              <w:t>cầu</w:t>
            </w:r>
            <w:proofErr w:type="spellEnd"/>
          </w:p>
          <w:p w14:paraId="3BCA04B4" w14:textId="1F9F06C7" w:rsidR="001043CF" w:rsidRPr="00F6302A" w:rsidRDefault="27E415A8" w:rsidP="3AA6EF1C">
            <w:pPr>
              <w:jc w:val="center"/>
            </w:pPr>
            <w:r w:rsidRPr="00F6302A">
              <w:rPr>
                <w:b/>
                <w:bCs/>
              </w:rPr>
              <w:t>Theo file 01</w:t>
            </w:r>
          </w:p>
        </w:tc>
        <w:tc>
          <w:tcPr>
            <w:tcW w:w="1785" w:type="dxa"/>
          </w:tcPr>
          <w:p w14:paraId="50233A7E" w14:textId="77777777" w:rsidR="001043CF" w:rsidRPr="00F6302A" w:rsidRDefault="2D4D6F8A" w:rsidP="3AA6EF1C">
            <w:pPr>
              <w:jc w:val="center"/>
              <w:rPr>
                <w:b/>
                <w:bCs/>
              </w:rPr>
            </w:pPr>
            <w:proofErr w:type="spellStart"/>
            <w:r w:rsidRPr="00F6302A">
              <w:rPr>
                <w:b/>
                <w:bCs/>
              </w:rPr>
              <w:t>Nội</w:t>
            </w:r>
            <w:proofErr w:type="spellEnd"/>
            <w:r w:rsidRPr="00F6302A">
              <w:rPr>
                <w:b/>
                <w:bCs/>
              </w:rPr>
              <w:t xml:space="preserve"> dung</w:t>
            </w:r>
          </w:p>
        </w:tc>
        <w:tc>
          <w:tcPr>
            <w:tcW w:w="1560" w:type="dxa"/>
          </w:tcPr>
          <w:p w14:paraId="7287CA17" w14:textId="77777777" w:rsidR="001043CF" w:rsidRPr="00F6302A" w:rsidRDefault="2D4D6F8A" w:rsidP="3AA6EF1C">
            <w:pPr>
              <w:jc w:val="center"/>
              <w:rPr>
                <w:b/>
                <w:bCs/>
              </w:rPr>
            </w:pPr>
            <w:r w:rsidRPr="00F6302A">
              <w:rPr>
                <w:b/>
                <w:bCs/>
              </w:rPr>
              <w:t>Test case</w:t>
            </w:r>
          </w:p>
        </w:tc>
        <w:tc>
          <w:tcPr>
            <w:tcW w:w="979" w:type="dxa"/>
          </w:tcPr>
          <w:p w14:paraId="5E60B7C9" w14:textId="77777777" w:rsidR="001043CF" w:rsidRPr="00F6302A" w:rsidRDefault="2D4D6F8A" w:rsidP="3AA6EF1C">
            <w:pPr>
              <w:jc w:val="center"/>
              <w:rPr>
                <w:b/>
                <w:bCs/>
              </w:rPr>
            </w:pPr>
            <w:proofErr w:type="spellStart"/>
            <w:r w:rsidRPr="00F6302A">
              <w:rPr>
                <w:b/>
                <w:bCs/>
              </w:rPr>
              <w:t>Kết</w:t>
            </w:r>
            <w:proofErr w:type="spellEnd"/>
            <w:r w:rsidRPr="00F6302A">
              <w:rPr>
                <w:b/>
                <w:bCs/>
              </w:rPr>
              <w:t xml:space="preserve"> </w:t>
            </w:r>
            <w:proofErr w:type="spellStart"/>
            <w:r w:rsidRPr="00F6302A">
              <w:rPr>
                <w:b/>
                <w:bCs/>
              </w:rPr>
              <w:t>quả</w:t>
            </w:r>
            <w:proofErr w:type="spellEnd"/>
          </w:p>
        </w:tc>
        <w:tc>
          <w:tcPr>
            <w:tcW w:w="1558" w:type="dxa"/>
          </w:tcPr>
          <w:p w14:paraId="3F77755C" w14:textId="77777777" w:rsidR="001043CF" w:rsidRPr="00F6302A" w:rsidRDefault="2D4D6F8A" w:rsidP="3AA6EF1C">
            <w:pPr>
              <w:jc w:val="center"/>
              <w:rPr>
                <w:b/>
                <w:bCs/>
              </w:rPr>
            </w:pPr>
            <w:proofErr w:type="spellStart"/>
            <w:r w:rsidRPr="00F6302A">
              <w:rPr>
                <w:b/>
                <w:bCs/>
              </w:rPr>
              <w:t>Lỗi</w:t>
            </w:r>
            <w:proofErr w:type="spellEnd"/>
            <w:r w:rsidRPr="00F6302A">
              <w:rPr>
                <w:b/>
                <w:bCs/>
              </w:rPr>
              <w:t>/</w:t>
            </w:r>
            <w:proofErr w:type="spellStart"/>
            <w:r w:rsidRPr="00F6302A">
              <w:rPr>
                <w:b/>
                <w:bCs/>
              </w:rPr>
              <w:t>tồn</w:t>
            </w:r>
            <w:proofErr w:type="spellEnd"/>
            <w:r w:rsidRPr="00F6302A">
              <w:rPr>
                <w:b/>
                <w:bCs/>
              </w:rPr>
              <w:t xml:space="preserve"> </w:t>
            </w:r>
            <w:proofErr w:type="spellStart"/>
            <w:r w:rsidRPr="00F6302A">
              <w:rPr>
                <w:b/>
                <w:bCs/>
              </w:rPr>
              <w:t>tại</w:t>
            </w:r>
            <w:proofErr w:type="spellEnd"/>
          </w:p>
        </w:tc>
        <w:tc>
          <w:tcPr>
            <w:tcW w:w="1558" w:type="dxa"/>
          </w:tcPr>
          <w:p w14:paraId="64DE0E01" w14:textId="77777777" w:rsidR="001043CF" w:rsidRPr="00F6302A" w:rsidRDefault="2D4D6F8A" w:rsidP="3AA6EF1C">
            <w:pPr>
              <w:jc w:val="center"/>
              <w:rPr>
                <w:b/>
                <w:bCs/>
              </w:rPr>
            </w:pPr>
            <w:proofErr w:type="spellStart"/>
            <w:r w:rsidRPr="00F6302A">
              <w:rPr>
                <w:b/>
                <w:bCs/>
              </w:rPr>
              <w:t>Trạng</w:t>
            </w:r>
            <w:proofErr w:type="spellEnd"/>
            <w:r w:rsidRPr="00F6302A">
              <w:rPr>
                <w:b/>
                <w:bCs/>
              </w:rPr>
              <w:t xml:space="preserve"> </w:t>
            </w:r>
            <w:proofErr w:type="spellStart"/>
            <w:r w:rsidRPr="00F6302A">
              <w:rPr>
                <w:b/>
                <w:bCs/>
              </w:rPr>
              <w:t>thái</w:t>
            </w:r>
            <w:proofErr w:type="spellEnd"/>
          </w:p>
        </w:tc>
      </w:tr>
      <w:tr>
        <w:tc>
          <w:tcPr>
            <w:tcW w:type="dxa" w:w="1905"/>
          </w:tcPr>
          <w:p>
            <w:r>
              <w:t>YCQ-KHPT-WEB-01</w:t>
            </w:r>
          </w:p>
        </w:tc>
        <w:tc>
          <w:tcPr>
            <w:tcW w:type="dxa" w:w="1785"/>
          </w:tcPr>
          <w:p>
            <w:r>
              <w:t>Kiểm thử Dashboard tổng quan</w:t>
            </w:r>
          </w:p>
        </w:tc>
        <w:tc>
          <w:tcPr>
            <w:tcW w:type="dxa" w:w="1560"/>
          </w:tcPr>
          <w:p>
            <w:r>
              <w:t>Mở trang Tổng quan điều hành, kiểm tra hiển thị iframe Metabase và các tab E, S, G. Kiểm tra bảng chỉ tiêu bên dưới.</w:t>
            </w:r>
          </w:p>
        </w:tc>
        <w:tc>
          <w:tcPr>
            <w:tcW w:type="dxa" w:w="979"/>
          </w:tcPr>
          <w:p>
            <w:r>
              <w:t>Đạt</w:t>
            </w:r>
          </w:p>
        </w:tc>
        <w:tc>
          <w:tcPr>
            <w:tcW w:type="dxa" w:w="1558"/>
          </w:tcPr>
          <w:p>
            <w:r>
              <w:t>—</w:t>
            </w:r>
          </w:p>
        </w:tc>
        <w:tc>
          <w:tcPr>
            <w:tcW w:type="dxa" w:w="1558"/>
          </w:tcPr>
          <w:p>
            <w:r>
              <w:t>Hoàn thành</w:t>
            </w:r>
          </w:p>
        </w:tc>
      </w:tr>
      <w:tr>
        <w:tc>
          <w:tcPr>
            <w:tcW w:type="dxa" w:w="1905"/>
          </w:tcPr>
          <w:p>
            <w:r>
              <w:t>YCQ-KHPT-WEB-02</w:t>
            </w:r>
          </w:p>
        </w:tc>
        <w:tc>
          <w:tcPr>
            <w:tcW w:type="dxa" w:w="1785"/>
          </w:tcPr>
          <w:p>
            <w:r>
              <w:t>Kiểm thử quản lý KPI</w:t>
            </w:r>
          </w:p>
        </w:tc>
        <w:tc>
          <w:tcPr>
            <w:tcW w:type="dxa" w:w="1560"/>
          </w:tcPr>
          <w:p>
            <w:r>
              <w:t>Mở chức năng Quản lý KPI, kiểm tra nhập số kế hoạch KPI cho các chỉ tiêu.</w:t>
            </w:r>
          </w:p>
        </w:tc>
        <w:tc>
          <w:tcPr>
            <w:tcW w:type="dxa" w:w="979"/>
          </w:tcPr>
          <w:p>
            <w:r>
              <w:t>Đạt</w:t>
            </w:r>
          </w:p>
        </w:tc>
        <w:tc>
          <w:tcPr>
            <w:tcW w:type="dxa" w:w="1558"/>
          </w:tcPr>
          <w:p>
            <w:r>
              <w:t>—</w:t>
            </w:r>
          </w:p>
        </w:tc>
        <w:tc>
          <w:tcPr>
            <w:tcW w:type="dxa" w:w="1558"/>
          </w:tcPr>
          <w:p>
            <w:r>
              <w:t>Hoàn thành</w:t>
            </w:r>
          </w:p>
        </w:tc>
      </w:tr>
      <w:tr>
        <w:tc>
          <w:tcPr>
            <w:tcW w:type="dxa" w:w="1905"/>
          </w:tcPr>
          <w:p>
            <w:r>
              <w:t>YCQ-KHPT-WEB-03</w:t>
            </w:r>
          </w:p>
        </w:tc>
        <w:tc>
          <w:tcPr>
            <w:tcW w:type="dxa" w:w="1785"/>
          </w:tcPr>
          <w:p>
            <w:r>
              <w:t>Kiểm thử Kho tài liệu</w:t>
            </w:r>
          </w:p>
        </w:tc>
        <w:tc>
          <w:tcPr>
            <w:tcW w:type="dxa" w:w="1560"/>
          </w:tcPr>
          <w:p>
            <w:r>
              <w:t>Mở chức năng Kho tài liệu PTBV chung, kiểm tra tải lên tài liệu và kiểm duyệt lưu trữ.</w:t>
            </w:r>
          </w:p>
        </w:tc>
        <w:tc>
          <w:tcPr>
            <w:tcW w:type="dxa" w:w="979"/>
          </w:tcPr>
          <w:p>
            <w:r>
              <w:t>Đạt</w:t>
            </w:r>
          </w:p>
        </w:tc>
        <w:tc>
          <w:tcPr>
            <w:tcW w:type="dxa" w:w="1558"/>
          </w:tcPr>
          <w:p>
            <w:r>
              <w:t>—</w:t>
            </w:r>
          </w:p>
        </w:tc>
        <w:tc>
          <w:tcPr>
            <w:tcW w:type="dxa" w:w="1558"/>
          </w:tcPr>
          <w:p>
            <w:r>
              <w:t>Hoàn thành</w:t>
            </w:r>
          </w:p>
        </w:tc>
      </w:tr>
    </w:tbl>
    <w:p w14:paraId="7650A2F3" w14:textId="77777777" w:rsidR="001043CF" w:rsidRPr="00F6302A" w:rsidRDefault="4C75EF94" w:rsidP="40720082">
      <w:pPr>
        <w:pStyle w:val="Heading2"/>
        <w:rPr>
          <w:rFonts w:ascii="Times New Roman" w:eastAsia="Times New Roman" w:hAnsi="Times New Roman" w:cs="Times New Roman"/>
          <w:b/>
          <w:bCs/>
          <w:color w:val="auto"/>
          <w:sz w:val="26"/>
          <w:szCs w:val="26"/>
        </w:rPr>
      </w:pPr>
      <w:r w:rsidRPr="00F6302A">
        <w:rPr>
          <w:rFonts w:ascii="Times New Roman" w:eastAsia="Times New Roman" w:hAnsi="Times New Roman" w:cs="Times New Roman"/>
          <w:b/>
          <w:bCs/>
          <w:color w:val="auto"/>
          <w:sz w:val="26"/>
          <w:szCs w:val="26"/>
        </w:rPr>
        <w:t xml:space="preserve">4. </w:t>
      </w:r>
      <w:proofErr w:type="spellStart"/>
      <w:r w:rsidRPr="00F6302A">
        <w:rPr>
          <w:rFonts w:ascii="Times New Roman" w:eastAsia="Times New Roman" w:hAnsi="Times New Roman" w:cs="Times New Roman"/>
          <w:b/>
          <w:bCs/>
          <w:color w:val="auto"/>
          <w:sz w:val="26"/>
          <w:szCs w:val="26"/>
        </w:rPr>
        <w:t>Kết</w:t>
      </w:r>
      <w:proofErr w:type="spellEnd"/>
      <w:r w:rsidRPr="00F6302A">
        <w:rPr>
          <w:rFonts w:ascii="Times New Roman" w:eastAsia="Times New Roman" w:hAnsi="Times New Roman" w:cs="Times New Roman"/>
          <w:b/>
          <w:bCs/>
          <w:color w:val="auto"/>
          <w:sz w:val="26"/>
          <w:szCs w:val="26"/>
        </w:rPr>
        <w:t xml:space="preserve"> </w:t>
      </w:r>
      <w:proofErr w:type="spellStart"/>
      <w:r w:rsidRPr="00F6302A">
        <w:rPr>
          <w:rFonts w:ascii="Times New Roman" w:eastAsia="Times New Roman" w:hAnsi="Times New Roman" w:cs="Times New Roman"/>
          <w:b/>
          <w:bCs/>
          <w:color w:val="auto"/>
          <w:sz w:val="26"/>
          <w:szCs w:val="26"/>
        </w:rPr>
        <w:t>quả</w:t>
      </w:r>
      <w:proofErr w:type="spellEnd"/>
      <w:r w:rsidRPr="00F6302A">
        <w:rPr>
          <w:rFonts w:ascii="Times New Roman" w:eastAsia="Times New Roman" w:hAnsi="Times New Roman" w:cs="Times New Roman"/>
          <w:b/>
          <w:bCs/>
          <w:color w:val="auto"/>
          <w:sz w:val="26"/>
          <w:szCs w:val="26"/>
        </w:rPr>
        <w:t xml:space="preserve"> </w:t>
      </w:r>
      <w:proofErr w:type="spellStart"/>
      <w:r w:rsidRPr="00F6302A">
        <w:rPr>
          <w:rFonts w:ascii="Times New Roman" w:eastAsia="Times New Roman" w:hAnsi="Times New Roman" w:cs="Times New Roman"/>
          <w:b/>
          <w:bCs/>
          <w:color w:val="auto"/>
          <w:sz w:val="26"/>
          <w:szCs w:val="26"/>
        </w:rPr>
        <w:t>đối</w:t>
      </w:r>
      <w:proofErr w:type="spellEnd"/>
      <w:r w:rsidRPr="00F6302A">
        <w:rPr>
          <w:rFonts w:ascii="Times New Roman" w:eastAsia="Times New Roman" w:hAnsi="Times New Roman" w:cs="Times New Roman"/>
          <w:b/>
          <w:bCs/>
          <w:color w:val="auto"/>
          <w:sz w:val="26"/>
          <w:szCs w:val="26"/>
        </w:rPr>
        <w:t xml:space="preserve"> </w:t>
      </w:r>
      <w:proofErr w:type="spellStart"/>
      <w:r w:rsidRPr="00F6302A">
        <w:rPr>
          <w:rFonts w:ascii="Times New Roman" w:eastAsia="Times New Roman" w:hAnsi="Times New Roman" w:cs="Times New Roman"/>
          <w:b/>
          <w:bCs/>
          <w:color w:val="auto"/>
          <w:sz w:val="26"/>
          <w:szCs w:val="26"/>
        </w:rPr>
        <w:t>soát</w:t>
      </w:r>
      <w:proofErr w:type="spellEnd"/>
      <w:r w:rsidRPr="00F6302A">
        <w:rPr>
          <w:rFonts w:ascii="Times New Roman" w:eastAsia="Times New Roman" w:hAnsi="Times New Roman" w:cs="Times New Roman"/>
          <w:b/>
          <w:bCs/>
          <w:color w:val="auto"/>
          <w:sz w:val="26"/>
          <w:szCs w:val="26"/>
        </w:rPr>
        <w:t xml:space="preserve"> </w:t>
      </w:r>
      <w:proofErr w:type="spellStart"/>
      <w:r w:rsidRPr="00F6302A">
        <w:rPr>
          <w:rFonts w:ascii="Times New Roman" w:eastAsia="Times New Roman" w:hAnsi="Times New Roman" w:cs="Times New Roman"/>
          <w:b/>
          <w:bCs/>
          <w:color w:val="auto"/>
          <w:sz w:val="26"/>
          <w:szCs w:val="26"/>
        </w:rPr>
        <w:t>dữ</w:t>
      </w:r>
      <w:proofErr w:type="spellEnd"/>
      <w:r w:rsidRPr="00F6302A">
        <w:rPr>
          <w:rFonts w:ascii="Times New Roman" w:eastAsia="Times New Roman" w:hAnsi="Times New Roman" w:cs="Times New Roman"/>
          <w:b/>
          <w:bCs/>
          <w:color w:val="auto"/>
          <w:sz w:val="26"/>
          <w:szCs w:val="26"/>
        </w:rPr>
        <w:t xml:space="preserve"> </w:t>
      </w:r>
      <w:proofErr w:type="spellStart"/>
      <w:r w:rsidRPr="00F6302A">
        <w:rPr>
          <w:rFonts w:ascii="Times New Roman" w:eastAsia="Times New Roman" w:hAnsi="Times New Roman" w:cs="Times New Roman"/>
          <w:b/>
          <w:bCs/>
          <w:color w:val="auto"/>
          <w:sz w:val="26"/>
          <w:szCs w:val="26"/>
        </w:rPr>
        <w:t>liệu</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57"/>
        <w:gridCol w:w="1557"/>
        <w:gridCol w:w="1557"/>
        <w:gridCol w:w="1558"/>
        <w:gridCol w:w="1558"/>
        <w:gridCol w:w="1558"/>
      </w:tblGrid>
      <w:tr w:rsidR="00F6302A" w:rsidRPr="00F6302A" w14:paraId="2EA4DB2D" w14:textId="77777777" w:rsidTr="5DB0A69D">
        <w:trPr>
          <w:tblHeader/>
        </w:trPr>
        <w:tc>
          <w:tcPr>
            <w:tcW w:w="1557" w:type="dxa"/>
          </w:tcPr>
          <w:p w14:paraId="0E883CB1" w14:textId="7B1BD837" w:rsidR="001043CF" w:rsidRPr="00F6302A" w:rsidRDefault="2D4D6F8A" w:rsidP="3AA6EF1C">
            <w:pPr>
              <w:jc w:val="center"/>
              <w:rPr>
                <w:b/>
                <w:bCs/>
              </w:rPr>
            </w:pPr>
            <w:r w:rsidRPr="00F6302A">
              <w:rPr>
                <w:b/>
                <w:bCs/>
              </w:rPr>
              <w:t xml:space="preserve">Báo </w:t>
            </w:r>
            <w:proofErr w:type="spellStart"/>
            <w:r w:rsidRPr="00F6302A">
              <w:rPr>
                <w:b/>
                <w:bCs/>
              </w:rPr>
              <w:t>cáo</w:t>
            </w:r>
            <w:proofErr w:type="spellEnd"/>
          </w:p>
        </w:tc>
        <w:tc>
          <w:tcPr>
            <w:tcW w:w="1557" w:type="dxa"/>
          </w:tcPr>
          <w:p w14:paraId="1B8D01E2" w14:textId="77777777" w:rsidR="001043CF" w:rsidRPr="00F6302A" w:rsidRDefault="2D4D6F8A" w:rsidP="3AA6EF1C">
            <w:pPr>
              <w:jc w:val="center"/>
              <w:rPr>
                <w:b/>
                <w:bCs/>
              </w:rPr>
            </w:pPr>
            <w:proofErr w:type="spellStart"/>
            <w:r w:rsidRPr="00F6302A">
              <w:rPr>
                <w:b/>
                <w:bCs/>
              </w:rPr>
              <w:t>Kỳ</w:t>
            </w:r>
            <w:proofErr w:type="spellEnd"/>
            <w:r w:rsidRPr="00F6302A">
              <w:rPr>
                <w:b/>
                <w:bCs/>
              </w:rPr>
              <w:t xml:space="preserve"> </w:t>
            </w:r>
            <w:proofErr w:type="spellStart"/>
            <w:r w:rsidRPr="00F6302A">
              <w:rPr>
                <w:b/>
                <w:bCs/>
              </w:rPr>
              <w:t>dữ</w:t>
            </w:r>
            <w:proofErr w:type="spellEnd"/>
            <w:r w:rsidRPr="00F6302A">
              <w:rPr>
                <w:b/>
                <w:bCs/>
              </w:rPr>
              <w:t xml:space="preserve"> </w:t>
            </w:r>
            <w:proofErr w:type="spellStart"/>
            <w:r w:rsidRPr="00F6302A">
              <w:rPr>
                <w:b/>
                <w:bCs/>
              </w:rPr>
              <w:t>liệu</w:t>
            </w:r>
            <w:proofErr w:type="spellEnd"/>
          </w:p>
        </w:tc>
        <w:tc>
          <w:tcPr>
            <w:tcW w:w="1557" w:type="dxa"/>
          </w:tcPr>
          <w:p w14:paraId="58D07172" w14:textId="1DCF1D9B" w:rsidR="001043CF" w:rsidRPr="00F6302A" w:rsidRDefault="2D4D6F8A" w:rsidP="3AA6EF1C">
            <w:pPr>
              <w:jc w:val="center"/>
            </w:pPr>
            <w:proofErr w:type="spellStart"/>
            <w:r w:rsidRPr="00F6302A">
              <w:rPr>
                <w:b/>
                <w:bCs/>
              </w:rPr>
              <w:t>Nguồn</w:t>
            </w:r>
            <w:proofErr w:type="spellEnd"/>
            <w:r w:rsidRPr="00F6302A">
              <w:rPr>
                <w:b/>
                <w:bCs/>
              </w:rPr>
              <w:t xml:space="preserve"> </w:t>
            </w:r>
          </w:p>
          <w:p w14:paraId="0B8DFBB1" w14:textId="6952848A" w:rsidR="001043CF" w:rsidRPr="00F6302A" w:rsidRDefault="2D4D6F8A" w:rsidP="3AA6EF1C">
            <w:pPr>
              <w:jc w:val="center"/>
              <w:rPr>
                <w:b/>
                <w:bCs/>
              </w:rPr>
            </w:pPr>
            <w:proofErr w:type="spellStart"/>
            <w:r w:rsidRPr="00F6302A">
              <w:rPr>
                <w:b/>
                <w:bCs/>
              </w:rPr>
              <w:t>đối</w:t>
            </w:r>
            <w:proofErr w:type="spellEnd"/>
            <w:r w:rsidRPr="00F6302A">
              <w:rPr>
                <w:b/>
                <w:bCs/>
              </w:rPr>
              <w:t xml:space="preserve"> </w:t>
            </w:r>
            <w:proofErr w:type="spellStart"/>
            <w:r w:rsidRPr="00F6302A">
              <w:rPr>
                <w:b/>
                <w:bCs/>
              </w:rPr>
              <w:t>soát</w:t>
            </w:r>
            <w:proofErr w:type="spellEnd"/>
          </w:p>
        </w:tc>
        <w:tc>
          <w:tcPr>
            <w:tcW w:w="1558" w:type="dxa"/>
          </w:tcPr>
          <w:p w14:paraId="60FD7ECE" w14:textId="77777777" w:rsidR="001043CF" w:rsidRPr="00F6302A" w:rsidRDefault="2D4D6F8A" w:rsidP="3AA6EF1C">
            <w:pPr>
              <w:jc w:val="center"/>
              <w:rPr>
                <w:b/>
                <w:bCs/>
              </w:rPr>
            </w:pPr>
            <w:proofErr w:type="spellStart"/>
            <w:r w:rsidRPr="00F6302A">
              <w:rPr>
                <w:b/>
                <w:bCs/>
              </w:rPr>
              <w:t>Kết</w:t>
            </w:r>
            <w:proofErr w:type="spellEnd"/>
            <w:r w:rsidRPr="00F6302A">
              <w:rPr>
                <w:b/>
                <w:bCs/>
              </w:rPr>
              <w:t xml:space="preserve"> </w:t>
            </w:r>
            <w:proofErr w:type="spellStart"/>
            <w:r w:rsidRPr="00F6302A">
              <w:rPr>
                <w:b/>
                <w:bCs/>
              </w:rPr>
              <w:t>quả</w:t>
            </w:r>
            <w:proofErr w:type="spellEnd"/>
          </w:p>
        </w:tc>
        <w:tc>
          <w:tcPr>
            <w:tcW w:w="1558" w:type="dxa"/>
          </w:tcPr>
          <w:p w14:paraId="77F685F1" w14:textId="77777777" w:rsidR="001043CF" w:rsidRPr="00F6302A" w:rsidRDefault="2D4D6F8A" w:rsidP="3AA6EF1C">
            <w:pPr>
              <w:jc w:val="center"/>
              <w:rPr>
                <w:b/>
                <w:bCs/>
              </w:rPr>
            </w:pPr>
            <w:r w:rsidRPr="00F6302A">
              <w:rPr>
                <w:b/>
                <w:bCs/>
              </w:rPr>
              <w:t xml:space="preserve">Sai </w:t>
            </w:r>
            <w:proofErr w:type="spellStart"/>
            <w:r w:rsidRPr="00F6302A">
              <w:rPr>
                <w:b/>
                <w:bCs/>
              </w:rPr>
              <w:t>lệch</w:t>
            </w:r>
            <w:proofErr w:type="spellEnd"/>
          </w:p>
        </w:tc>
        <w:tc>
          <w:tcPr>
            <w:tcW w:w="1558" w:type="dxa"/>
          </w:tcPr>
          <w:p w14:paraId="477D57FA" w14:textId="77777777" w:rsidR="001043CF" w:rsidRPr="00F6302A" w:rsidRDefault="2D4D6F8A" w:rsidP="3AA6EF1C">
            <w:pPr>
              <w:jc w:val="center"/>
              <w:rPr>
                <w:b/>
                <w:bCs/>
              </w:rPr>
            </w:pPr>
            <w:proofErr w:type="spellStart"/>
            <w:r w:rsidRPr="00F6302A">
              <w:rPr>
                <w:b/>
                <w:bCs/>
              </w:rPr>
              <w:t>Xác</w:t>
            </w:r>
            <w:proofErr w:type="spellEnd"/>
            <w:r w:rsidRPr="00F6302A">
              <w:rPr>
                <w:b/>
                <w:bCs/>
              </w:rPr>
              <w:t xml:space="preserve"> </w:t>
            </w:r>
            <w:proofErr w:type="spellStart"/>
            <w:r w:rsidRPr="00F6302A">
              <w:rPr>
                <w:b/>
                <w:bCs/>
              </w:rPr>
              <w:t>nhận</w:t>
            </w:r>
            <w:proofErr w:type="spellEnd"/>
          </w:p>
        </w:tc>
      </w:tr>
      <w:tr w:rsidR="00F6302A" w:rsidRPr="00F6302A" w14:paraId="25531A79" w14:textId="77777777" w:rsidTr="5DB0A69D">
        <w:trPr>
          <w:tblHeader/>
        </w:trPr>
        <w:tc>
          <w:tcPr>
            <w:tcW w:w="1557" w:type="dxa"/>
          </w:tcPr>
          <w:p w14:paraId="607748AC" w14:textId="41081423" w:rsidR="002837F3" w:rsidRPr="00F6302A" w:rsidRDefault="006F6945" w:rsidP="001043CF">
            <w:r w:rsidRPr="00F6302A">
              <w:t>Airline E-1 (</w:t>
            </w:r>
            <w:proofErr w:type="spellStart"/>
            <w:r w:rsidRPr="00F6302A">
              <w:t>Tiếng</w:t>
            </w:r>
            <w:proofErr w:type="spellEnd"/>
            <w:r w:rsidRPr="00F6302A">
              <w:t xml:space="preserve"> </w:t>
            </w:r>
            <w:proofErr w:type="spellStart"/>
            <w:r w:rsidRPr="00F6302A">
              <w:t>ồn</w:t>
            </w:r>
            <w:proofErr w:type="spellEnd"/>
            <w:r w:rsidRPr="00F6302A">
              <w:t>)</w:t>
            </w:r>
          </w:p>
        </w:tc>
        <w:tc>
          <w:tcPr>
            <w:tcW w:w="1557" w:type="dxa"/>
          </w:tcPr>
          <w:p w14:paraId="5B2BD56F" w14:textId="124C662B" w:rsidR="002837F3" w:rsidRPr="00F6302A" w:rsidRDefault="006F6945" w:rsidP="001043CF">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7" w:type="dxa"/>
          </w:tcPr>
          <w:p w14:paraId="3BA7F331" w14:textId="2651A8D4" w:rsidR="002837F3" w:rsidRPr="00F6302A" w:rsidRDefault="006F6945" w:rsidP="001043CF">
            <w:r w:rsidRPr="00F6302A">
              <w:rPr>
                <w:i/>
                <w:iCs/>
                <w:sz w:val="20"/>
                <w:szCs w:val="20"/>
              </w:rPr>
              <w:t xml:space="preserve">Danh </w:t>
            </w:r>
            <w:proofErr w:type="spellStart"/>
            <w:r w:rsidRPr="00F6302A">
              <w:rPr>
                <w:i/>
                <w:iCs/>
                <w:sz w:val="20"/>
                <w:szCs w:val="20"/>
              </w:rPr>
              <w:t>sách</w:t>
            </w:r>
            <w:proofErr w:type="spellEnd"/>
            <w:r w:rsidRPr="00F6302A">
              <w:rPr>
                <w:i/>
                <w:iCs/>
                <w:sz w:val="20"/>
                <w:szCs w:val="20"/>
              </w:rPr>
              <w:t xml:space="preserve"> </w:t>
            </w:r>
            <w:proofErr w:type="spellStart"/>
            <w:r w:rsidRPr="00F6302A">
              <w:rPr>
                <w:i/>
                <w:iCs/>
                <w:sz w:val="20"/>
                <w:szCs w:val="20"/>
              </w:rPr>
              <w:t>đội</w:t>
            </w:r>
            <w:proofErr w:type="spellEnd"/>
            <w:r w:rsidRPr="00F6302A">
              <w:rPr>
                <w:i/>
                <w:iCs/>
                <w:sz w:val="20"/>
                <w:szCs w:val="20"/>
              </w:rPr>
              <w:t xml:space="preserve"> </w:t>
            </w:r>
            <w:proofErr w:type="spellStart"/>
            <w:r w:rsidRPr="00F6302A">
              <w:rPr>
                <w:i/>
                <w:iCs/>
                <w:sz w:val="20"/>
                <w:szCs w:val="20"/>
              </w:rPr>
              <w:t>tàu</w:t>
            </w:r>
            <w:proofErr w:type="spellEnd"/>
            <w:r w:rsidRPr="00F6302A">
              <w:rPr>
                <w:i/>
                <w:iCs/>
                <w:sz w:val="20"/>
                <w:szCs w:val="20"/>
              </w:rPr>
              <w:t xml:space="preserve"> bay </w:t>
            </w:r>
            <w:proofErr w:type="spellStart"/>
            <w:r w:rsidRPr="00F6302A">
              <w:rPr>
                <w:i/>
                <w:iCs/>
                <w:sz w:val="20"/>
                <w:szCs w:val="20"/>
              </w:rPr>
              <w:t>và</w:t>
            </w:r>
            <w:proofErr w:type="spellEnd"/>
            <w:r w:rsidRPr="00F6302A">
              <w:rPr>
                <w:i/>
                <w:iCs/>
                <w:sz w:val="20"/>
                <w:szCs w:val="20"/>
              </w:rPr>
              <w:t xml:space="preserve"> </w:t>
            </w:r>
            <w:proofErr w:type="spellStart"/>
            <w:r w:rsidRPr="00F6302A">
              <w:rPr>
                <w:i/>
                <w:iCs/>
                <w:sz w:val="20"/>
                <w:szCs w:val="20"/>
              </w:rPr>
              <w:t>chứng</w:t>
            </w:r>
            <w:proofErr w:type="spellEnd"/>
            <w:r w:rsidRPr="00F6302A">
              <w:rPr>
                <w:i/>
                <w:iCs/>
                <w:sz w:val="20"/>
                <w:szCs w:val="20"/>
              </w:rPr>
              <w:t xml:space="preserve"> </w:t>
            </w:r>
            <w:proofErr w:type="spellStart"/>
            <w:r w:rsidRPr="00F6302A">
              <w:rPr>
                <w:i/>
                <w:iCs/>
                <w:sz w:val="20"/>
                <w:szCs w:val="20"/>
              </w:rPr>
              <w:t>nhận</w:t>
            </w:r>
            <w:proofErr w:type="spellEnd"/>
            <w:r w:rsidRPr="00F6302A">
              <w:rPr>
                <w:i/>
                <w:iCs/>
                <w:sz w:val="20"/>
                <w:szCs w:val="20"/>
              </w:rPr>
              <w:t xml:space="preserve"> </w:t>
            </w:r>
            <w:proofErr w:type="spellStart"/>
            <w:r w:rsidRPr="00F6302A">
              <w:rPr>
                <w:i/>
                <w:iCs/>
                <w:sz w:val="20"/>
                <w:szCs w:val="20"/>
              </w:rPr>
              <w:t>tiếng</w:t>
            </w:r>
            <w:proofErr w:type="spellEnd"/>
            <w:r w:rsidRPr="00F6302A">
              <w:rPr>
                <w:i/>
                <w:iCs/>
                <w:sz w:val="20"/>
                <w:szCs w:val="20"/>
              </w:rPr>
              <w:t xml:space="preserve"> </w:t>
            </w:r>
            <w:proofErr w:type="spellStart"/>
            <w:r w:rsidRPr="00F6302A">
              <w:rPr>
                <w:i/>
                <w:iCs/>
                <w:sz w:val="20"/>
                <w:szCs w:val="20"/>
              </w:rPr>
              <w:t>ồn</w:t>
            </w:r>
            <w:proofErr w:type="spellEnd"/>
            <w:r w:rsidRPr="00F6302A">
              <w:rPr>
                <w:i/>
                <w:iCs/>
                <w:sz w:val="20"/>
                <w:szCs w:val="20"/>
              </w:rPr>
              <w:t xml:space="preserve"> </w:t>
            </w:r>
            <w:proofErr w:type="spellStart"/>
            <w:r w:rsidRPr="00F6302A">
              <w:rPr>
                <w:i/>
                <w:iCs/>
                <w:sz w:val="20"/>
                <w:szCs w:val="20"/>
              </w:rPr>
              <w:t>từ</w:t>
            </w:r>
            <w:proofErr w:type="spellEnd"/>
            <w:r w:rsidRPr="00F6302A">
              <w:rPr>
                <w:i/>
                <w:iCs/>
                <w:sz w:val="20"/>
                <w:szCs w:val="20"/>
              </w:rPr>
              <w:t xml:space="preserve"> AMOS </w:t>
            </w:r>
            <w:proofErr w:type="spellStart"/>
            <w:r w:rsidRPr="00F6302A">
              <w:rPr>
                <w:i/>
                <w:iCs/>
                <w:sz w:val="20"/>
                <w:szCs w:val="20"/>
              </w:rPr>
              <w:t>đối</w:t>
            </w:r>
            <w:proofErr w:type="spellEnd"/>
            <w:r w:rsidRPr="00F6302A">
              <w:rPr>
                <w:i/>
                <w:iCs/>
                <w:sz w:val="20"/>
                <w:szCs w:val="20"/>
              </w:rPr>
              <w:t xml:space="preserve"> </w:t>
            </w:r>
            <w:proofErr w:type="spellStart"/>
            <w:r w:rsidRPr="00F6302A">
              <w:rPr>
                <w:i/>
                <w:iCs/>
                <w:sz w:val="20"/>
                <w:szCs w:val="20"/>
              </w:rPr>
              <w:t>chiếu</w:t>
            </w:r>
            <w:proofErr w:type="spellEnd"/>
            <w:r w:rsidRPr="00F6302A">
              <w:rPr>
                <w:i/>
                <w:iCs/>
                <w:sz w:val="20"/>
                <w:szCs w:val="20"/>
              </w:rPr>
              <w:t xml:space="preserve"> </w:t>
            </w:r>
            <w:proofErr w:type="spellStart"/>
            <w:r w:rsidRPr="00F6302A">
              <w:rPr>
                <w:i/>
                <w:iCs/>
                <w:sz w:val="20"/>
                <w:szCs w:val="20"/>
              </w:rPr>
              <w:t>với</w:t>
            </w:r>
            <w:proofErr w:type="spellEnd"/>
            <w:r w:rsidRPr="00F6302A">
              <w:rPr>
                <w:i/>
                <w:iCs/>
                <w:sz w:val="20"/>
                <w:szCs w:val="20"/>
              </w:rPr>
              <w:t xml:space="preserve"> DWH</w:t>
            </w:r>
          </w:p>
        </w:tc>
        <w:tc>
          <w:tcPr>
            <w:tcW w:w="1558" w:type="dxa"/>
          </w:tcPr>
          <w:p w14:paraId="35297FE9" w14:textId="4C336853" w:rsidR="002837F3" w:rsidRPr="00F6302A" w:rsidRDefault="006F6945" w:rsidP="001043CF">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8" w:type="dxa"/>
          </w:tcPr>
          <w:p w14:paraId="141CD0B5" w14:textId="12ED1F81" w:rsidR="002837F3" w:rsidRPr="00F6302A" w:rsidRDefault="006F6945" w:rsidP="001043CF">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8" w:type="dxa"/>
          </w:tcPr>
          <w:p w14:paraId="307F7909" w14:textId="4281AB59" w:rsidR="002837F3" w:rsidRPr="00F6302A" w:rsidRDefault="006F6945" w:rsidP="001043CF">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r>
      <w:tr w:rsidR="002837F3" w:rsidRPr="00F6302A" w14:paraId="3403F73B" w14:textId="77777777" w:rsidTr="5DB0A69D">
        <w:trPr>
          <w:tblHeader/>
        </w:trPr>
        <w:tc>
          <w:tcPr>
            <w:tcW w:w="1557" w:type="dxa"/>
          </w:tcPr>
          <w:p w14:paraId="0D80C5AE" w14:textId="5FBC5188" w:rsidR="002837F3" w:rsidRPr="00F6302A" w:rsidRDefault="006F6945" w:rsidP="001043CF">
            <w:r w:rsidRPr="00F6302A">
              <w:t>GRI 403-2 (</w:t>
            </w:r>
            <w:proofErr w:type="spellStart"/>
            <w:r w:rsidRPr="00F6302A">
              <w:t>Sự</w:t>
            </w:r>
            <w:proofErr w:type="spellEnd"/>
            <w:r w:rsidRPr="00F6302A">
              <w:t xml:space="preserve"> </w:t>
            </w:r>
            <w:proofErr w:type="spellStart"/>
            <w:r w:rsidRPr="00F6302A">
              <w:t>cố</w:t>
            </w:r>
            <w:proofErr w:type="spellEnd"/>
            <w:r w:rsidRPr="00F6302A">
              <w:t xml:space="preserve"> an </w:t>
            </w:r>
            <w:proofErr w:type="spellStart"/>
            <w:r w:rsidRPr="00F6302A">
              <w:t>toàn</w:t>
            </w:r>
            <w:proofErr w:type="spellEnd"/>
            <w:r w:rsidRPr="00F6302A">
              <w:t>)</w:t>
            </w:r>
          </w:p>
        </w:tc>
        <w:tc>
          <w:tcPr>
            <w:tcW w:w="1557" w:type="dxa"/>
          </w:tcPr>
          <w:p w14:paraId="202C59DD" w14:textId="0AE318E7" w:rsidR="002837F3" w:rsidRPr="00F6302A" w:rsidRDefault="006F6945" w:rsidP="001043CF">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7" w:type="dxa"/>
          </w:tcPr>
          <w:p w14:paraId="608028DB" w14:textId="1E766E67" w:rsidR="002837F3" w:rsidRPr="00F6302A" w:rsidRDefault="006F6945" w:rsidP="001043CF">
            <w:proofErr w:type="spellStart"/>
            <w:r w:rsidRPr="00F6302A">
              <w:rPr>
                <w:i/>
                <w:iCs/>
                <w:sz w:val="20"/>
                <w:szCs w:val="20"/>
              </w:rPr>
              <w:t>Số</w:t>
            </w:r>
            <w:proofErr w:type="spellEnd"/>
            <w:r w:rsidRPr="00F6302A">
              <w:rPr>
                <w:i/>
                <w:iCs/>
                <w:sz w:val="20"/>
                <w:szCs w:val="20"/>
              </w:rPr>
              <w:t xml:space="preserve"> </w:t>
            </w:r>
            <w:proofErr w:type="spellStart"/>
            <w:r w:rsidRPr="00F6302A">
              <w:rPr>
                <w:i/>
                <w:iCs/>
                <w:sz w:val="20"/>
                <w:szCs w:val="20"/>
              </w:rPr>
              <w:t>lượng</w:t>
            </w:r>
            <w:proofErr w:type="spellEnd"/>
            <w:r w:rsidRPr="00F6302A">
              <w:rPr>
                <w:i/>
                <w:iCs/>
                <w:sz w:val="20"/>
                <w:szCs w:val="20"/>
              </w:rPr>
              <w:t xml:space="preserve"> </w:t>
            </w:r>
            <w:proofErr w:type="spellStart"/>
            <w:r w:rsidRPr="00F6302A">
              <w:rPr>
                <w:i/>
                <w:iCs/>
                <w:sz w:val="20"/>
                <w:szCs w:val="20"/>
              </w:rPr>
              <w:t>sự</w:t>
            </w:r>
            <w:proofErr w:type="spellEnd"/>
            <w:r w:rsidRPr="00F6302A">
              <w:rPr>
                <w:i/>
                <w:iCs/>
                <w:sz w:val="20"/>
                <w:szCs w:val="20"/>
              </w:rPr>
              <w:t xml:space="preserve"> </w:t>
            </w:r>
            <w:proofErr w:type="spellStart"/>
            <w:r w:rsidRPr="00F6302A">
              <w:rPr>
                <w:i/>
                <w:iCs/>
                <w:sz w:val="20"/>
                <w:szCs w:val="20"/>
              </w:rPr>
              <w:t>cố</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tế</w:t>
            </w:r>
            <w:proofErr w:type="spellEnd"/>
            <w:r w:rsidRPr="00F6302A">
              <w:rPr>
                <w:i/>
                <w:iCs/>
                <w:sz w:val="20"/>
                <w:szCs w:val="20"/>
              </w:rPr>
              <w:t xml:space="preserve"> </w:t>
            </w:r>
            <w:proofErr w:type="spellStart"/>
            <w:r w:rsidRPr="00F6302A">
              <w:rPr>
                <w:i/>
                <w:iCs/>
                <w:sz w:val="20"/>
                <w:szCs w:val="20"/>
              </w:rPr>
              <w:t>từ</w:t>
            </w:r>
            <w:proofErr w:type="spellEnd"/>
            <w:r w:rsidRPr="00F6302A">
              <w:rPr>
                <w:i/>
                <w:iCs/>
                <w:sz w:val="20"/>
                <w:szCs w:val="20"/>
              </w:rPr>
              <w:t xml:space="preserve"> </w:t>
            </w:r>
            <w:r w:rsidR="1CD2D5F5" w:rsidRPr="00F6302A">
              <w:rPr>
                <w:i/>
                <w:iCs/>
                <w:sz w:val="20"/>
                <w:szCs w:val="20"/>
              </w:rPr>
              <w:t>VHAT</w:t>
            </w:r>
            <w:r w:rsidRPr="00F6302A">
              <w:rPr>
                <w:i/>
                <w:iCs/>
                <w:sz w:val="20"/>
                <w:szCs w:val="20"/>
              </w:rPr>
              <w:t xml:space="preserve"> </w:t>
            </w:r>
            <w:proofErr w:type="spellStart"/>
            <w:r w:rsidRPr="00F6302A">
              <w:rPr>
                <w:i/>
                <w:iCs/>
                <w:sz w:val="20"/>
                <w:szCs w:val="20"/>
              </w:rPr>
              <w:t>đối</w:t>
            </w:r>
            <w:proofErr w:type="spellEnd"/>
            <w:r w:rsidRPr="00F6302A">
              <w:rPr>
                <w:i/>
                <w:iCs/>
                <w:sz w:val="20"/>
                <w:szCs w:val="20"/>
              </w:rPr>
              <w:t xml:space="preserve"> </w:t>
            </w:r>
            <w:proofErr w:type="spellStart"/>
            <w:r w:rsidRPr="00F6302A">
              <w:rPr>
                <w:i/>
                <w:iCs/>
                <w:sz w:val="20"/>
                <w:szCs w:val="20"/>
              </w:rPr>
              <w:t>chiếu</w:t>
            </w:r>
            <w:proofErr w:type="spellEnd"/>
            <w:r w:rsidRPr="00F6302A">
              <w:rPr>
                <w:i/>
                <w:iCs/>
                <w:sz w:val="20"/>
                <w:szCs w:val="20"/>
              </w:rPr>
              <w:t xml:space="preserve"> </w:t>
            </w:r>
            <w:proofErr w:type="spellStart"/>
            <w:r w:rsidRPr="00F6302A">
              <w:rPr>
                <w:i/>
                <w:iCs/>
                <w:sz w:val="20"/>
                <w:szCs w:val="20"/>
              </w:rPr>
              <w:t>với</w:t>
            </w:r>
            <w:proofErr w:type="spellEnd"/>
            <w:r w:rsidRPr="00F6302A">
              <w:rPr>
                <w:i/>
                <w:iCs/>
                <w:sz w:val="20"/>
                <w:szCs w:val="20"/>
              </w:rPr>
              <w:t xml:space="preserve"> </w:t>
            </w:r>
            <w:proofErr w:type="spellStart"/>
            <w:r w:rsidRPr="00F6302A">
              <w:rPr>
                <w:i/>
                <w:iCs/>
                <w:sz w:val="20"/>
                <w:szCs w:val="20"/>
              </w:rPr>
              <w:t>kết</w:t>
            </w:r>
            <w:proofErr w:type="spellEnd"/>
            <w:r w:rsidRPr="00F6302A">
              <w:rPr>
                <w:i/>
                <w:iCs/>
                <w:sz w:val="20"/>
                <w:szCs w:val="20"/>
              </w:rPr>
              <w:t xml:space="preserve"> </w:t>
            </w:r>
            <w:proofErr w:type="spellStart"/>
            <w:r w:rsidRPr="00F6302A">
              <w:rPr>
                <w:i/>
                <w:iCs/>
                <w:sz w:val="20"/>
                <w:szCs w:val="20"/>
              </w:rPr>
              <w:t>quả</w:t>
            </w:r>
            <w:proofErr w:type="spellEnd"/>
            <w:r w:rsidRPr="00F6302A">
              <w:rPr>
                <w:i/>
                <w:iCs/>
                <w:sz w:val="20"/>
                <w:szCs w:val="20"/>
              </w:rPr>
              <w:t xml:space="preserve"> </w:t>
            </w:r>
            <w:proofErr w:type="spellStart"/>
            <w:r w:rsidRPr="00F6302A">
              <w:rPr>
                <w:i/>
                <w:iCs/>
                <w:sz w:val="20"/>
                <w:szCs w:val="20"/>
              </w:rPr>
              <w:t>hiển</w:t>
            </w:r>
            <w:proofErr w:type="spellEnd"/>
            <w:r w:rsidRPr="00F6302A">
              <w:rPr>
                <w:i/>
                <w:iCs/>
                <w:sz w:val="20"/>
                <w:szCs w:val="20"/>
              </w:rPr>
              <w:t xml:space="preserve"> </w:t>
            </w:r>
            <w:proofErr w:type="spellStart"/>
            <w:r w:rsidRPr="00F6302A">
              <w:rPr>
                <w:i/>
                <w:iCs/>
                <w:sz w:val="20"/>
                <w:szCs w:val="20"/>
              </w:rPr>
              <w:t>thị</w:t>
            </w:r>
            <w:proofErr w:type="spellEnd"/>
          </w:p>
        </w:tc>
        <w:tc>
          <w:tcPr>
            <w:tcW w:w="1558" w:type="dxa"/>
          </w:tcPr>
          <w:p w14:paraId="2FAC54E4" w14:textId="300C5767" w:rsidR="002837F3" w:rsidRPr="00F6302A" w:rsidRDefault="006F6945" w:rsidP="001043CF">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8" w:type="dxa"/>
          </w:tcPr>
          <w:p w14:paraId="014187EC" w14:textId="65BCD98C" w:rsidR="002837F3" w:rsidRPr="00F6302A" w:rsidRDefault="006F6945" w:rsidP="001043CF">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8" w:type="dxa"/>
          </w:tcPr>
          <w:p w14:paraId="4A081B16" w14:textId="3084A847" w:rsidR="002837F3" w:rsidRPr="00F6302A" w:rsidRDefault="006F6945" w:rsidP="001043CF">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r>
    </w:tbl>
    <w:p w14:paraId="194721A5" w14:textId="77777777" w:rsidR="00A531E2" w:rsidRPr="00F6302A" w:rsidRDefault="00A531E2" w:rsidP="001043CF">
      <w:pPr>
        <w:rPr>
          <w:b/>
          <w:bCs/>
        </w:rPr>
      </w:pPr>
    </w:p>
    <w:p w14:paraId="00FC9DD7" w14:textId="77777777" w:rsidR="00A531E2" w:rsidRPr="00F6302A" w:rsidRDefault="00A531E2">
      <w:pPr>
        <w:rPr>
          <w:b/>
          <w:bCs/>
        </w:rPr>
      </w:pPr>
      <w:r w:rsidRPr="00F6302A">
        <w:rPr>
          <w:b/>
          <w:bCs/>
        </w:rPr>
        <w:lastRenderedPageBreak/>
        <w:br w:type="page"/>
      </w:r>
    </w:p>
    <w:p w14:paraId="05792086" w14:textId="58E269AB" w:rsidR="001043CF" w:rsidRPr="00F6302A" w:rsidRDefault="4C75EF94" w:rsidP="40720082">
      <w:pPr>
        <w:pStyle w:val="Heading2"/>
        <w:rPr>
          <w:rFonts w:ascii="Times New Roman" w:eastAsia="Times New Roman" w:hAnsi="Times New Roman" w:cs="Times New Roman"/>
          <w:b/>
          <w:bCs/>
          <w:color w:val="auto"/>
          <w:sz w:val="26"/>
          <w:szCs w:val="26"/>
        </w:rPr>
      </w:pPr>
      <w:r w:rsidRPr="00F6302A">
        <w:rPr>
          <w:rFonts w:ascii="Times New Roman" w:eastAsia="Times New Roman" w:hAnsi="Times New Roman" w:cs="Times New Roman"/>
          <w:b/>
          <w:bCs/>
          <w:color w:val="auto"/>
          <w:sz w:val="26"/>
          <w:szCs w:val="26"/>
        </w:rPr>
        <w:lastRenderedPageBreak/>
        <w:t xml:space="preserve">5. </w:t>
      </w:r>
      <w:proofErr w:type="spellStart"/>
      <w:r w:rsidRPr="00F6302A">
        <w:rPr>
          <w:rFonts w:ascii="Times New Roman" w:eastAsia="Times New Roman" w:hAnsi="Times New Roman" w:cs="Times New Roman"/>
          <w:b/>
          <w:bCs/>
          <w:color w:val="auto"/>
          <w:sz w:val="26"/>
          <w:szCs w:val="26"/>
        </w:rPr>
        <w:t>Kết</w:t>
      </w:r>
      <w:proofErr w:type="spellEnd"/>
      <w:r w:rsidRPr="00F6302A">
        <w:rPr>
          <w:rFonts w:ascii="Times New Roman" w:eastAsia="Times New Roman" w:hAnsi="Times New Roman" w:cs="Times New Roman"/>
          <w:b/>
          <w:bCs/>
          <w:color w:val="auto"/>
          <w:sz w:val="26"/>
          <w:szCs w:val="26"/>
        </w:rPr>
        <w:t xml:space="preserve"> </w:t>
      </w:r>
      <w:proofErr w:type="spellStart"/>
      <w:r w:rsidRPr="00F6302A">
        <w:rPr>
          <w:rFonts w:ascii="Times New Roman" w:eastAsia="Times New Roman" w:hAnsi="Times New Roman" w:cs="Times New Roman"/>
          <w:b/>
          <w:bCs/>
          <w:color w:val="auto"/>
          <w:sz w:val="26"/>
          <w:szCs w:val="26"/>
        </w:rPr>
        <w:t>quả</w:t>
      </w:r>
      <w:proofErr w:type="spellEnd"/>
      <w:r w:rsidRPr="00F6302A">
        <w:rPr>
          <w:rFonts w:ascii="Times New Roman" w:eastAsia="Times New Roman" w:hAnsi="Times New Roman" w:cs="Times New Roman"/>
          <w:b/>
          <w:bCs/>
          <w:color w:val="auto"/>
          <w:sz w:val="26"/>
          <w:szCs w:val="26"/>
        </w:rPr>
        <w:t xml:space="preserve"> </w:t>
      </w:r>
      <w:proofErr w:type="spellStart"/>
      <w:r w:rsidRPr="00F6302A">
        <w:rPr>
          <w:rFonts w:ascii="Times New Roman" w:eastAsia="Times New Roman" w:hAnsi="Times New Roman" w:cs="Times New Roman"/>
          <w:b/>
          <w:bCs/>
          <w:color w:val="auto"/>
          <w:sz w:val="26"/>
          <w:szCs w:val="26"/>
        </w:rPr>
        <w:t>phân</w:t>
      </w:r>
      <w:proofErr w:type="spellEnd"/>
      <w:r w:rsidRPr="00F6302A">
        <w:rPr>
          <w:rFonts w:ascii="Times New Roman" w:eastAsia="Times New Roman" w:hAnsi="Times New Roman" w:cs="Times New Roman"/>
          <w:b/>
          <w:bCs/>
          <w:color w:val="auto"/>
          <w:sz w:val="26"/>
          <w:szCs w:val="26"/>
        </w:rPr>
        <w:t xml:space="preserve"> </w:t>
      </w:r>
      <w:proofErr w:type="spellStart"/>
      <w:r w:rsidRPr="00F6302A">
        <w:rPr>
          <w:rFonts w:ascii="Times New Roman" w:eastAsia="Times New Roman" w:hAnsi="Times New Roman" w:cs="Times New Roman"/>
          <w:b/>
          <w:bCs/>
          <w:color w:val="auto"/>
          <w:sz w:val="26"/>
          <w:szCs w:val="26"/>
        </w:rPr>
        <w:t>quyền</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49"/>
        <w:gridCol w:w="2740"/>
        <w:gridCol w:w="2478"/>
        <w:gridCol w:w="2478"/>
      </w:tblGrid>
      <w:tr w:rsidR="00F6302A" w:rsidRPr="00F6302A" w14:paraId="0E5F39EC" w14:textId="77777777" w:rsidTr="5DB0A69D">
        <w:trPr>
          <w:tblHeader/>
        </w:trPr>
        <w:tc>
          <w:tcPr>
            <w:tcW w:w="0" w:type="auto"/>
          </w:tcPr>
          <w:p w14:paraId="76764225" w14:textId="0B5EAC60" w:rsidR="001043CF" w:rsidRPr="00F6302A" w:rsidRDefault="2D4D6F8A" w:rsidP="3AA6EF1C">
            <w:pPr>
              <w:jc w:val="center"/>
            </w:pPr>
            <w:proofErr w:type="spellStart"/>
            <w:r w:rsidRPr="00F6302A">
              <w:rPr>
                <w:b/>
                <w:bCs/>
              </w:rPr>
              <w:t>Nhóm</w:t>
            </w:r>
            <w:proofErr w:type="spellEnd"/>
            <w:r w:rsidRPr="00F6302A">
              <w:rPr>
                <w:b/>
                <w:bCs/>
              </w:rPr>
              <w:t xml:space="preserve"> </w:t>
            </w:r>
          </w:p>
          <w:p w14:paraId="12E1599F" w14:textId="3B473BB6" w:rsidR="001043CF" w:rsidRPr="00F6302A" w:rsidRDefault="2D4D6F8A" w:rsidP="3AA6EF1C">
            <w:pPr>
              <w:jc w:val="center"/>
              <w:rPr>
                <w:b/>
                <w:bCs/>
              </w:rPr>
            </w:pPr>
            <w:proofErr w:type="spellStart"/>
            <w:r w:rsidRPr="00F6302A">
              <w:rPr>
                <w:b/>
                <w:bCs/>
              </w:rPr>
              <w:t>người</w:t>
            </w:r>
            <w:proofErr w:type="spellEnd"/>
            <w:r w:rsidRPr="00F6302A">
              <w:rPr>
                <w:b/>
                <w:bCs/>
              </w:rPr>
              <w:t xml:space="preserve"> </w:t>
            </w:r>
            <w:proofErr w:type="spellStart"/>
            <w:r w:rsidRPr="00F6302A">
              <w:rPr>
                <w:b/>
                <w:bCs/>
              </w:rPr>
              <w:t>dùng</w:t>
            </w:r>
            <w:proofErr w:type="spellEnd"/>
          </w:p>
        </w:tc>
        <w:tc>
          <w:tcPr>
            <w:tcW w:w="0" w:type="auto"/>
          </w:tcPr>
          <w:p w14:paraId="6A37F14A" w14:textId="77777777" w:rsidR="001043CF" w:rsidRPr="00F6302A" w:rsidRDefault="2D4D6F8A" w:rsidP="3AA6EF1C">
            <w:pPr>
              <w:jc w:val="center"/>
              <w:rPr>
                <w:b/>
                <w:bCs/>
              </w:rPr>
            </w:pPr>
            <w:r w:rsidRPr="00F6302A">
              <w:rPr>
                <w:b/>
                <w:bCs/>
              </w:rPr>
              <w:t xml:space="preserve">Phạm vi </w:t>
            </w:r>
            <w:proofErr w:type="spellStart"/>
            <w:r w:rsidRPr="00F6302A">
              <w:rPr>
                <w:b/>
                <w:bCs/>
              </w:rPr>
              <w:t>kiểm</w:t>
            </w:r>
            <w:proofErr w:type="spellEnd"/>
            <w:r w:rsidRPr="00F6302A">
              <w:rPr>
                <w:b/>
                <w:bCs/>
              </w:rPr>
              <w:t xml:space="preserve"> </w:t>
            </w:r>
            <w:proofErr w:type="spellStart"/>
            <w:r w:rsidRPr="00F6302A">
              <w:rPr>
                <w:b/>
                <w:bCs/>
              </w:rPr>
              <w:t>tra</w:t>
            </w:r>
            <w:proofErr w:type="spellEnd"/>
          </w:p>
        </w:tc>
        <w:tc>
          <w:tcPr>
            <w:tcW w:w="0" w:type="auto"/>
          </w:tcPr>
          <w:p w14:paraId="7F309D7D" w14:textId="77777777" w:rsidR="001043CF" w:rsidRPr="00F6302A" w:rsidRDefault="2D4D6F8A" w:rsidP="3AA6EF1C">
            <w:pPr>
              <w:jc w:val="center"/>
              <w:rPr>
                <w:b/>
                <w:bCs/>
              </w:rPr>
            </w:pPr>
            <w:proofErr w:type="spellStart"/>
            <w:r w:rsidRPr="00F6302A">
              <w:rPr>
                <w:b/>
                <w:bCs/>
              </w:rPr>
              <w:t>Kết</w:t>
            </w:r>
            <w:proofErr w:type="spellEnd"/>
            <w:r w:rsidRPr="00F6302A">
              <w:rPr>
                <w:b/>
                <w:bCs/>
              </w:rPr>
              <w:t xml:space="preserve"> </w:t>
            </w:r>
            <w:proofErr w:type="spellStart"/>
            <w:r w:rsidRPr="00F6302A">
              <w:rPr>
                <w:b/>
                <w:bCs/>
              </w:rPr>
              <w:t>quả</w:t>
            </w:r>
            <w:proofErr w:type="spellEnd"/>
          </w:p>
        </w:tc>
        <w:tc>
          <w:tcPr>
            <w:tcW w:w="0" w:type="auto"/>
          </w:tcPr>
          <w:p w14:paraId="0716BD0C" w14:textId="77777777" w:rsidR="001043CF" w:rsidRPr="00F6302A" w:rsidRDefault="2D4D6F8A" w:rsidP="3AA6EF1C">
            <w:pPr>
              <w:jc w:val="center"/>
              <w:rPr>
                <w:b/>
                <w:bCs/>
              </w:rPr>
            </w:pPr>
            <w:proofErr w:type="spellStart"/>
            <w:r w:rsidRPr="00F6302A">
              <w:rPr>
                <w:b/>
                <w:bCs/>
              </w:rPr>
              <w:t>Ghi</w:t>
            </w:r>
            <w:proofErr w:type="spellEnd"/>
            <w:r w:rsidRPr="00F6302A">
              <w:rPr>
                <w:b/>
                <w:bCs/>
              </w:rPr>
              <w:t xml:space="preserve"> </w:t>
            </w:r>
            <w:proofErr w:type="spellStart"/>
            <w:r w:rsidRPr="00F6302A">
              <w:rPr>
                <w:b/>
                <w:bCs/>
              </w:rPr>
              <w:t>chú</w:t>
            </w:r>
            <w:proofErr w:type="spellEnd"/>
          </w:p>
        </w:tc>
      </w:tr>
      <w:tr w:rsidR="00F6302A" w:rsidRPr="00F6302A" w14:paraId="719F0DEA" w14:textId="77777777" w:rsidTr="5DB0A69D">
        <w:trPr>
          <w:tblHeader/>
        </w:trPr>
        <w:tc>
          <w:tcPr>
            <w:tcW w:w="0" w:type="auto"/>
          </w:tcPr>
          <w:p w14:paraId="75B49455" w14:textId="730BAA4A" w:rsidR="002837F3" w:rsidRPr="00F6302A" w:rsidRDefault="006F6945" w:rsidP="001043CF">
            <w:proofErr w:type="spellStart"/>
            <w:r w:rsidRPr="00F6302A">
              <w:t>Đầu</w:t>
            </w:r>
            <w:proofErr w:type="spellEnd"/>
            <w:r w:rsidRPr="00F6302A">
              <w:t xml:space="preserve"> </w:t>
            </w:r>
            <w:proofErr w:type="spellStart"/>
            <w:r w:rsidRPr="00F6302A">
              <w:t>mối</w:t>
            </w:r>
            <w:proofErr w:type="spellEnd"/>
            <w:r w:rsidRPr="00F6302A">
              <w:t xml:space="preserve"> Ban KHPT</w:t>
            </w:r>
          </w:p>
        </w:tc>
        <w:tc>
          <w:tcPr>
            <w:tcW w:w="0" w:type="auto"/>
          </w:tcPr>
          <w:p w14:paraId="2BAB759E" w14:textId="3C8DF033" w:rsidR="002837F3" w:rsidRPr="00F6302A" w:rsidRDefault="05700567" w:rsidP="3AA6EF1C">
            <w:pPr>
              <w:rPr>
                <w:i/>
                <w:iCs/>
              </w:rPr>
            </w:pPr>
            <w:proofErr w:type="spellStart"/>
            <w:r w:rsidRPr="00F6302A">
              <w:rPr>
                <w:i/>
                <w:iCs/>
              </w:rPr>
              <w:t>Bổ</w:t>
            </w:r>
            <w:proofErr w:type="spellEnd"/>
            <w:r w:rsidRPr="00F6302A">
              <w:rPr>
                <w:i/>
                <w:iCs/>
              </w:rPr>
              <w:t xml:space="preserve"> sung </w:t>
            </w:r>
            <w:proofErr w:type="spellStart"/>
            <w:r w:rsidRPr="00F6302A">
              <w:rPr>
                <w:i/>
                <w:iCs/>
              </w:rPr>
              <w:t>sau</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chốt</w:t>
            </w:r>
            <w:proofErr w:type="spellEnd"/>
            <w:r w:rsidRPr="00F6302A">
              <w:rPr>
                <w:i/>
                <w:iCs/>
              </w:rPr>
              <w:t xml:space="preserve"> </w:t>
            </w:r>
            <w:proofErr w:type="spellStart"/>
            <w:r w:rsidRPr="00F6302A">
              <w:rPr>
                <w:i/>
                <w:iCs/>
              </w:rPr>
              <w:t>tài</w:t>
            </w:r>
            <w:proofErr w:type="spellEnd"/>
            <w:r w:rsidRPr="00F6302A">
              <w:rPr>
                <w:i/>
                <w:iCs/>
              </w:rPr>
              <w:t xml:space="preserve"> </w:t>
            </w:r>
            <w:proofErr w:type="spellStart"/>
            <w:r w:rsidRPr="00F6302A">
              <w:rPr>
                <w:i/>
                <w:iCs/>
              </w:rPr>
              <w:t>liệu</w:t>
            </w:r>
            <w:proofErr w:type="spellEnd"/>
            <w:r w:rsidRPr="00F6302A">
              <w:rPr>
                <w:i/>
                <w:iCs/>
              </w:rPr>
              <w:t xml:space="preserve"> </w:t>
            </w:r>
            <w:proofErr w:type="spellStart"/>
            <w:r w:rsidRPr="00F6302A">
              <w:rPr>
                <w:i/>
                <w:iCs/>
              </w:rPr>
              <w:t>Phân</w:t>
            </w:r>
            <w:proofErr w:type="spellEnd"/>
            <w:r w:rsidRPr="00F6302A">
              <w:rPr>
                <w:i/>
                <w:iCs/>
              </w:rPr>
              <w:t xml:space="preserve"> </w:t>
            </w:r>
            <w:proofErr w:type="spellStart"/>
            <w:r w:rsidRPr="00F6302A">
              <w:rPr>
                <w:i/>
                <w:iCs/>
              </w:rPr>
              <w:t>quyền</w:t>
            </w:r>
            <w:proofErr w:type="spellEnd"/>
          </w:p>
        </w:tc>
        <w:tc>
          <w:tcPr>
            <w:tcW w:w="0" w:type="auto"/>
          </w:tcPr>
          <w:p w14:paraId="6BCC083C" w14:textId="3542EDA6" w:rsidR="002837F3" w:rsidRPr="00F6302A" w:rsidRDefault="006F6945" w:rsidP="001043CF">
            <w:pPr>
              <w:rPr>
                <w:i/>
                <w:iCs/>
              </w:rPr>
            </w:pPr>
            <w:proofErr w:type="spellStart"/>
            <w:r w:rsidRPr="00F6302A">
              <w:rPr>
                <w:i/>
                <w:iCs/>
              </w:rPr>
              <w:t>Sẽ</w:t>
            </w:r>
            <w:proofErr w:type="spellEnd"/>
            <w:r w:rsidRPr="00F6302A">
              <w:rPr>
                <w:i/>
                <w:iCs/>
              </w:rPr>
              <w:t xml:space="preserve"> </w:t>
            </w:r>
            <w:proofErr w:type="spellStart"/>
            <w:r w:rsidRPr="00F6302A">
              <w:rPr>
                <w:i/>
                <w:iCs/>
              </w:rPr>
              <w:t>bổ</w:t>
            </w:r>
            <w:proofErr w:type="spellEnd"/>
            <w:r w:rsidRPr="00F6302A">
              <w:rPr>
                <w:i/>
                <w:iCs/>
              </w:rPr>
              <w:t xml:space="preserve"> sung </w:t>
            </w:r>
            <w:proofErr w:type="spellStart"/>
            <w:r w:rsidRPr="00F6302A">
              <w:rPr>
                <w:i/>
                <w:iCs/>
              </w:rPr>
              <w:t>trong</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thực</w:t>
            </w:r>
            <w:proofErr w:type="spellEnd"/>
            <w:r w:rsidRPr="00F6302A">
              <w:rPr>
                <w:i/>
                <w:iCs/>
              </w:rPr>
              <w:t xml:space="preserve"> </w:t>
            </w:r>
            <w:proofErr w:type="spellStart"/>
            <w:r w:rsidRPr="00F6302A">
              <w:rPr>
                <w:i/>
                <w:iCs/>
              </w:rPr>
              <w:t>hiện</w:t>
            </w:r>
            <w:proofErr w:type="spellEnd"/>
            <w:r w:rsidRPr="00F6302A">
              <w:rPr>
                <w:i/>
                <w:iCs/>
              </w:rPr>
              <w:t xml:space="preserve"> </w:t>
            </w:r>
            <w:proofErr w:type="spellStart"/>
            <w:r w:rsidRPr="00F6302A">
              <w:rPr>
                <w:i/>
                <w:iCs/>
              </w:rPr>
              <w:t>dự</w:t>
            </w:r>
            <w:proofErr w:type="spellEnd"/>
            <w:r w:rsidRPr="00F6302A">
              <w:rPr>
                <w:i/>
                <w:iCs/>
              </w:rPr>
              <w:t xml:space="preserve"> </w:t>
            </w:r>
            <w:proofErr w:type="spellStart"/>
            <w:r w:rsidRPr="00F6302A">
              <w:rPr>
                <w:i/>
                <w:iCs/>
              </w:rPr>
              <w:t>án</w:t>
            </w:r>
            <w:proofErr w:type="spellEnd"/>
          </w:p>
        </w:tc>
        <w:tc>
          <w:tcPr>
            <w:tcW w:w="0" w:type="auto"/>
          </w:tcPr>
          <w:p w14:paraId="0D64DDD6" w14:textId="1F13222D" w:rsidR="002837F3" w:rsidRPr="00F6302A" w:rsidRDefault="006F6945" w:rsidP="001043CF">
            <w:pPr>
              <w:rPr>
                <w:i/>
                <w:iCs/>
              </w:rPr>
            </w:pPr>
            <w:proofErr w:type="spellStart"/>
            <w:r w:rsidRPr="00F6302A">
              <w:rPr>
                <w:i/>
                <w:iCs/>
              </w:rPr>
              <w:t>Sẽ</w:t>
            </w:r>
            <w:proofErr w:type="spellEnd"/>
            <w:r w:rsidRPr="00F6302A">
              <w:rPr>
                <w:i/>
                <w:iCs/>
              </w:rPr>
              <w:t xml:space="preserve"> </w:t>
            </w:r>
            <w:proofErr w:type="spellStart"/>
            <w:r w:rsidRPr="00F6302A">
              <w:rPr>
                <w:i/>
                <w:iCs/>
              </w:rPr>
              <w:t>bổ</w:t>
            </w:r>
            <w:proofErr w:type="spellEnd"/>
            <w:r w:rsidRPr="00F6302A">
              <w:rPr>
                <w:i/>
                <w:iCs/>
              </w:rPr>
              <w:t xml:space="preserve"> sung </w:t>
            </w:r>
            <w:proofErr w:type="spellStart"/>
            <w:r w:rsidRPr="00F6302A">
              <w:rPr>
                <w:i/>
                <w:iCs/>
              </w:rPr>
              <w:t>trong</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thực</w:t>
            </w:r>
            <w:proofErr w:type="spellEnd"/>
            <w:r w:rsidRPr="00F6302A">
              <w:rPr>
                <w:i/>
                <w:iCs/>
              </w:rPr>
              <w:t xml:space="preserve"> </w:t>
            </w:r>
            <w:proofErr w:type="spellStart"/>
            <w:r w:rsidRPr="00F6302A">
              <w:rPr>
                <w:i/>
                <w:iCs/>
              </w:rPr>
              <w:t>hiện</w:t>
            </w:r>
            <w:proofErr w:type="spellEnd"/>
            <w:r w:rsidRPr="00F6302A">
              <w:rPr>
                <w:i/>
                <w:iCs/>
              </w:rPr>
              <w:t xml:space="preserve"> </w:t>
            </w:r>
            <w:proofErr w:type="spellStart"/>
            <w:r w:rsidRPr="00F6302A">
              <w:rPr>
                <w:i/>
                <w:iCs/>
              </w:rPr>
              <w:t>dự</w:t>
            </w:r>
            <w:proofErr w:type="spellEnd"/>
            <w:r w:rsidRPr="00F6302A">
              <w:rPr>
                <w:i/>
                <w:iCs/>
              </w:rPr>
              <w:t xml:space="preserve"> </w:t>
            </w:r>
            <w:proofErr w:type="spellStart"/>
            <w:r w:rsidRPr="00F6302A">
              <w:rPr>
                <w:i/>
                <w:iCs/>
              </w:rPr>
              <w:t>án</w:t>
            </w:r>
            <w:proofErr w:type="spellEnd"/>
          </w:p>
        </w:tc>
      </w:tr>
      <w:tr w:rsidR="00F6302A" w:rsidRPr="00F6302A" w14:paraId="5650EE77" w14:textId="77777777" w:rsidTr="5DB0A69D">
        <w:trPr>
          <w:tblHeader/>
        </w:trPr>
        <w:tc>
          <w:tcPr>
            <w:tcW w:w="0" w:type="auto"/>
          </w:tcPr>
          <w:p w14:paraId="21CCB107" w14:textId="3A4CF65D" w:rsidR="002837F3" w:rsidRPr="00F6302A" w:rsidRDefault="006F6945" w:rsidP="001043CF">
            <w:r w:rsidRPr="00F6302A">
              <w:t xml:space="preserve">Ban </w:t>
            </w:r>
            <w:proofErr w:type="spellStart"/>
            <w:r w:rsidRPr="00F6302A">
              <w:t>Lãnh</w:t>
            </w:r>
            <w:proofErr w:type="spellEnd"/>
            <w:r w:rsidRPr="00F6302A">
              <w:t xml:space="preserve"> </w:t>
            </w:r>
            <w:proofErr w:type="spellStart"/>
            <w:r w:rsidRPr="00F6302A">
              <w:t>đạo</w:t>
            </w:r>
            <w:proofErr w:type="spellEnd"/>
          </w:p>
        </w:tc>
        <w:tc>
          <w:tcPr>
            <w:tcW w:w="0" w:type="auto"/>
          </w:tcPr>
          <w:p w14:paraId="44B01C74" w14:textId="192BFFEF" w:rsidR="002837F3" w:rsidRPr="00F6302A" w:rsidRDefault="6BA7407C" w:rsidP="3AA6EF1C">
            <w:pPr>
              <w:rPr>
                <w:i/>
                <w:iCs/>
              </w:rPr>
            </w:pPr>
            <w:proofErr w:type="spellStart"/>
            <w:r w:rsidRPr="00F6302A">
              <w:rPr>
                <w:i/>
                <w:iCs/>
              </w:rPr>
              <w:t>Bổ</w:t>
            </w:r>
            <w:proofErr w:type="spellEnd"/>
            <w:r w:rsidRPr="00F6302A">
              <w:rPr>
                <w:i/>
                <w:iCs/>
              </w:rPr>
              <w:t xml:space="preserve"> sung </w:t>
            </w:r>
            <w:proofErr w:type="spellStart"/>
            <w:r w:rsidRPr="00F6302A">
              <w:rPr>
                <w:i/>
                <w:iCs/>
              </w:rPr>
              <w:t>sau</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chốt</w:t>
            </w:r>
            <w:proofErr w:type="spellEnd"/>
            <w:r w:rsidRPr="00F6302A">
              <w:rPr>
                <w:i/>
                <w:iCs/>
              </w:rPr>
              <w:t xml:space="preserve"> </w:t>
            </w:r>
            <w:proofErr w:type="spellStart"/>
            <w:r w:rsidRPr="00F6302A">
              <w:rPr>
                <w:i/>
                <w:iCs/>
              </w:rPr>
              <w:t>tài</w:t>
            </w:r>
            <w:proofErr w:type="spellEnd"/>
            <w:r w:rsidRPr="00F6302A">
              <w:rPr>
                <w:i/>
                <w:iCs/>
              </w:rPr>
              <w:t xml:space="preserve"> </w:t>
            </w:r>
            <w:proofErr w:type="spellStart"/>
            <w:r w:rsidRPr="00F6302A">
              <w:rPr>
                <w:i/>
                <w:iCs/>
              </w:rPr>
              <w:t>liệu</w:t>
            </w:r>
            <w:proofErr w:type="spellEnd"/>
            <w:r w:rsidRPr="00F6302A">
              <w:rPr>
                <w:i/>
                <w:iCs/>
              </w:rPr>
              <w:t xml:space="preserve"> </w:t>
            </w:r>
            <w:proofErr w:type="spellStart"/>
            <w:r w:rsidRPr="00F6302A">
              <w:rPr>
                <w:i/>
                <w:iCs/>
              </w:rPr>
              <w:t>Phân</w:t>
            </w:r>
            <w:proofErr w:type="spellEnd"/>
            <w:r w:rsidRPr="00F6302A">
              <w:rPr>
                <w:i/>
                <w:iCs/>
              </w:rPr>
              <w:t xml:space="preserve"> </w:t>
            </w:r>
            <w:proofErr w:type="spellStart"/>
            <w:r w:rsidRPr="00F6302A">
              <w:rPr>
                <w:i/>
                <w:iCs/>
              </w:rPr>
              <w:t>quyền</w:t>
            </w:r>
            <w:proofErr w:type="spellEnd"/>
          </w:p>
        </w:tc>
        <w:tc>
          <w:tcPr>
            <w:tcW w:w="0" w:type="auto"/>
          </w:tcPr>
          <w:p w14:paraId="33406FD9" w14:textId="79F40C49" w:rsidR="002837F3" w:rsidRPr="00F6302A" w:rsidRDefault="006F6945" w:rsidP="001043CF">
            <w:pPr>
              <w:rPr>
                <w:i/>
                <w:iCs/>
              </w:rPr>
            </w:pPr>
            <w:proofErr w:type="spellStart"/>
            <w:r w:rsidRPr="00F6302A">
              <w:rPr>
                <w:i/>
                <w:iCs/>
              </w:rPr>
              <w:t>Sẽ</w:t>
            </w:r>
            <w:proofErr w:type="spellEnd"/>
            <w:r w:rsidRPr="00F6302A">
              <w:rPr>
                <w:i/>
                <w:iCs/>
              </w:rPr>
              <w:t xml:space="preserve"> </w:t>
            </w:r>
            <w:proofErr w:type="spellStart"/>
            <w:r w:rsidRPr="00F6302A">
              <w:rPr>
                <w:i/>
                <w:iCs/>
              </w:rPr>
              <w:t>bổ</w:t>
            </w:r>
            <w:proofErr w:type="spellEnd"/>
            <w:r w:rsidRPr="00F6302A">
              <w:rPr>
                <w:i/>
                <w:iCs/>
              </w:rPr>
              <w:t xml:space="preserve"> sung </w:t>
            </w:r>
            <w:proofErr w:type="spellStart"/>
            <w:r w:rsidRPr="00F6302A">
              <w:rPr>
                <w:i/>
                <w:iCs/>
              </w:rPr>
              <w:t>trong</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thực</w:t>
            </w:r>
            <w:proofErr w:type="spellEnd"/>
            <w:r w:rsidRPr="00F6302A">
              <w:rPr>
                <w:i/>
                <w:iCs/>
              </w:rPr>
              <w:t xml:space="preserve"> </w:t>
            </w:r>
            <w:proofErr w:type="spellStart"/>
            <w:r w:rsidRPr="00F6302A">
              <w:rPr>
                <w:i/>
                <w:iCs/>
              </w:rPr>
              <w:t>hiện</w:t>
            </w:r>
            <w:proofErr w:type="spellEnd"/>
            <w:r w:rsidRPr="00F6302A">
              <w:rPr>
                <w:i/>
                <w:iCs/>
              </w:rPr>
              <w:t xml:space="preserve"> </w:t>
            </w:r>
            <w:proofErr w:type="spellStart"/>
            <w:r w:rsidRPr="00F6302A">
              <w:rPr>
                <w:i/>
                <w:iCs/>
              </w:rPr>
              <w:t>dự</w:t>
            </w:r>
            <w:proofErr w:type="spellEnd"/>
            <w:r w:rsidRPr="00F6302A">
              <w:rPr>
                <w:i/>
                <w:iCs/>
              </w:rPr>
              <w:t xml:space="preserve"> </w:t>
            </w:r>
            <w:proofErr w:type="spellStart"/>
            <w:r w:rsidRPr="00F6302A">
              <w:rPr>
                <w:i/>
                <w:iCs/>
              </w:rPr>
              <w:t>án</w:t>
            </w:r>
            <w:proofErr w:type="spellEnd"/>
          </w:p>
        </w:tc>
        <w:tc>
          <w:tcPr>
            <w:tcW w:w="0" w:type="auto"/>
          </w:tcPr>
          <w:p w14:paraId="4A0FAC47" w14:textId="5FB26106" w:rsidR="002837F3" w:rsidRPr="00F6302A" w:rsidRDefault="006F6945" w:rsidP="001043CF">
            <w:pPr>
              <w:rPr>
                <w:i/>
                <w:iCs/>
              </w:rPr>
            </w:pPr>
            <w:proofErr w:type="spellStart"/>
            <w:r w:rsidRPr="00F6302A">
              <w:rPr>
                <w:i/>
                <w:iCs/>
              </w:rPr>
              <w:t>Sẽ</w:t>
            </w:r>
            <w:proofErr w:type="spellEnd"/>
            <w:r w:rsidRPr="00F6302A">
              <w:rPr>
                <w:i/>
                <w:iCs/>
              </w:rPr>
              <w:t xml:space="preserve"> </w:t>
            </w:r>
            <w:proofErr w:type="spellStart"/>
            <w:r w:rsidRPr="00F6302A">
              <w:rPr>
                <w:i/>
                <w:iCs/>
              </w:rPr>
              <w:t>bổ</w:t>
            </w:r>
            <w:proofErr w:type="spellEnd"/>
            <w:r w:rsidRPr="00F6302A">
              <w:rPr>
                <w:i/>
                <w:iCs/>
              </w:rPr>
              <w:t xml:space="preserve"> sung </w:t>
            </w:r>
            <w:proofErr w:type="spellStart"/>
            <w:r w:rsidRPr="00F6302A">
              <w:rPr>
                <w:i/>
                <w:iCs/>
              </w:rPr>
              <w:t>trong</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thực</w:t>
            </w:r>
            <w:proofErr w:type="spellEnd"/>
            <w:r w:rsidRPr="00F6302A">
              <w:rPr>
                <w:i/>
                <w:iCs/>
              </w:rPr>
              <w:t xml:space="preserve"> </w:t>
            </w:r>
            <w:proofErr w:type="spellStart"/>
            <w:r w:rsidRPr="00F6302A">
              <w:rPr>
                <w:i/>
                <w:iCs/>
              </w:rPr>
              <w:t>hiện</w:t>
            </w:r>
            <w:proofErr w:type="spellEnd"/>
            <w:r w:rsidRPr="00F6302A">
              <w:rPr>
                <w:i/>
                <w:iCs/>
              </w:rPr>
              <w:t xml:space="preserve"> </w:t>
            </w:r>
            <w:proofErr w:type="spellStart"/>
            <w:r w:rsidRPr="00F6302A">
              <w:rPr>
                <w:i/>
                <w:iCs/>
              </w:rPr>
              <w:t>dự</w:t>
            </w:r>
            <w:proofErr w:type="spellEnd"/>
            <w:r w:rsidRPr="00F6302A">
              <w:rPr>
                <w:i/>
                <w:iCs/>
              </w:rPr>
              <w:t xml:space="preserve"> </w:t>
            </w:r>
            <w:proofErr w:type="spellStart"/>
            <w:r w:rsidRPr="00F6302A">
              <w:rPr>
                <w:i/>
                <w:iCs/>
              </w:rPr>
              <w:t>án</w:t>
            </w:r>
            <w:proofErr w:type="spellEnd"/>
          </w:p>
        </w:tc>
      </w:tr>
    </w:tbl>
    <w:p w14:paraId="763DCDED" w14:textId="77777777" w:rsidR="001043CF" w:rsidRPr="00F6302A" w:rsidRDefault="4C75EF94" w:rsidP="40720082">
      <w:pPr>
        <w:pStyle w:val="Heading2"/>
        <w:rPr>
          <w:rFonts w:ascii="Times New Roman" w:eastAsia="Times New Roman" w:hAnsi="Times New Roman" w:cs="Times New Roman"/>
          <w:b/>
          <w:bCs/>
          <w:color w:val="auto"/>
          <w:sz w:val="26"/>
          <w:szCs w:val="26"/>
        </w:rPr>
      </w:pPr>
      <w:r w:rsidRPr="00F6302A">
        <w:rPr>
          <w:rFonts w:ascii="Times New Roman" w:eastAsia="Times New Roman" w:hAnsi="Times New Roman" w:cs="Times New Roman"/>
          <w:b/>
          <w:bCs/>
          <w:color w:val="auto"/>
          <w:sz w:val="26"/>
          <w:szCs w:val="26"/>
        </w:rPr>
        <w:t xml:space="preserve">6. Danh </w:t>
      </w:r>
      <w:proofErr w:type="spellStart"/>
      <w:r w:rsidRPr="00F6302A">
        <w:rPr>
          <w:rFonts w:ascii="Times New Roman" w:eastAsia="Times New Roman" w:hAnsi="Times New Roman" w:cs="Times New Roman"/>
          <w:b/>
          <w:bCs/>
          <w:color w:val="auto"/>
          <w:sz w:val="26"/>
          <w:szCs w:val="26"/>
        </w:rPr>
        <w:t>sách</w:t>
      </w:r>
      <w:proofErr w:type="spellEnd"/>
      <w:r w:rsidRPr="00F6302A">
        <w:rPr>
          <w:rFonts w:ascii="Times New Roman" w:eastAsia="Times New Roman" w:hAnsi="Times New Roman" w:cs="Times New Roman"/>
          <w:b/>
          <w:bCs/>
          <w:color w:val="auto"/>
          <w:sz w:val="26"/>
          <w:szCs w:val="26"/>
        </w:rPr>
        <w:t xml:space="preserve"> </w:t>
      </w:r>
      <w:proofErr w:type="spellStart"/>
      <w:r w:rsidRPr="00F6302A">
        <w:rPr>
          <w:rFonts w:ascii="Times New Roman" w:eastAsia="Times New Roman" w:hAnsi="Times New Roman" w:cs="Times New Roman"/>
          <w:b/>
          <w:bCs/>
          <w:color w:val="auto"/>
          <w:sz w:val="26"/>
          <w:szCs w:val="26"/>
        </w:rPr>
        <w:t>tồn</w:t>
      </w:r>
      <w:proofErr w:type="spellEnd"/>
      <w:r w:rsidRPr="00F6302A">
        <w:rPr>
          <w:rFonts w:ascii="Times New Roman" w:eastAsia="Times New Roman" w:hAnsi="Times New Roman" w:cs="Times New Roman"/>
          <w:b/>
          <w:bCs/>
          <w:color w:val="auto"/>
          <w:sz w:val="26"/>
          <w:szCs w:val="26"/>
        </w:rPr>
        <w:t xml:space="preserve"> </w:t>
      </w:r>
      <w:proofErr w:type="spellStart"/>
      <w:r w:rsidRPr="00F6302A">
        <w:rPr>
          <w:rFonts w:ascii="Times New Roman" w:eastAsia="Times New Roman" w:hAnsi="Times New Roman" w:cs="Times New Roman"/>
          <w:b/>
          <w:bCs/>
          <w:color w:val="auto"/>
          <w:sz w:val="26"/>
          <w:szCs w:val="26"/>
        </w:rPr>
        <w:t>tại</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47"/>
        <w:gridCol w:w="1525"/>
        <w:gridCol w:w="1491"/>
        <w:gridCol w:w="1757"/>
        <w:gridCol w:w="1504"/>
        <w:gridCol w:w="1621"/>
      </w:tblGrid>
      <w:tr w:rsidR="00F6302A" w:rsidRPr="00F6302A" w14:paraId="59E0EFD2" w14:textId="77777777" w:rsidTr="3AA6EF1C">
        <w:trPr>
          <w:tblHeader/>
        </w:trPr>
        <w:tc>
          <w:tcPr>
            <w:tcW w:w="0" w:type="auto"/>
          </w:tcPr>
          <w:p w14:paraId="3C11E9F8" w14:textId="77777777" w:rsidR="001043CF" w:rsidRPr="00F6302A" w:rsidRDefault="2D4D6F8A" w:rsidP="3AA6EF1C">
            <w:pPr>
              <w:jc w:val="center"/>
              <w:rPr>
                <w:b/>
                <w:bCs/>
              </w:rPr>
            </w:pPr>
            <w:proofErr w:type="spellStart"/>
            <w:r w:rsidRPr="00F6302A">
              <w:rPr>
                <w:b/>
                <w:bCs/>
              </w:rPr>
              <w:t>Mã</w:t>
            </w:r>
            <w:proofErr w:type="spellEnd"/>
          </w:p>
        </w:tc>
        <w:tc>
          <w:tcPr>
            <w:tcW w:w="0" w:type="auto"/>
          </w:tcPr>
          <w:p w14:paraId="1649A617" w14:textId="77777777" w:rsidR="001043CF" w:rsidRPr="00F6302A" w:rsidRDefault="2D4D6F8A" w:rsidP="3AA6EF1C">
            <w:pPr>
              <w:jc w:val="center"/>
              <w:rPr>
                <w:b/>
                <w:bCs/>
              </w:rPr>
            </w:pPr>
            <w:proofErr w:type="spellStart"/>
            <w:r w:rsidRPr="00F6302A">
              <w:rPr>
                <w:b/>
                <w:bCs/>
              </w:rPr>
              <w:t>Nội</w:t>
            </w:r>
            <w:proofErr w:type="spellEnd"/>
            <w:r w:rsidRPr="00F6302A">
              <w:rPr>
                <w:b/>
                <w:bCs/>
              </w:rPr>
              <w:t xml:space="preserve"> dung</w:t>
            </w:r>
          </w:p>
        </w:tc>
        <w:tc>
          <w:tcPr>
            <w:tcW w:w="0" w:type="auto"/>
          </w:tcPr>
          <w:p w14:paraId="22756F6A" w14:textId="77777777" w:rsidR="001043CF" w:rsidRPr="00F6302A" w:rsidRDefault="2D4D6F8A" w:rsidP="3AA6EF1C">
            <w:pPr>
              <w:jc w:val="center"/>
              <w:rPr>
                <w:b/>
                <w:bCs/>
              </w:rPr>
            </w:pPr>
            <w:proofErr w:type="spellStart"/>
            <w:r w:rsidRPr="00F6302A">
              <w:rPr>
                <w:b/>
                <w:bCs/>
              </w:rPr>
              <w:t>Mức</w:t>
            </w:r>
            <w:proofErr w:type="spellEnd"/>
            <w:r w:rsidRPr="00F6302A">
              <w:rPr>
                <w:b/>
                <w:bCs/>
              </w:rPr>
              <w:t xml:space="preserve"> </w:t>
            </w:r>
            <w:proofErr w:type="spellStart"/>
            <w:r w:rsidRPr="00F6302A">
              <w:rPr>
                <w:b/>
                <w:bCs/>
              </w:rPr>
              <w:t>độ</w:t>
            </w:r>
            <w:proofErr w:type="spellEnd"/>
          </w:p>
        </w:tc>
        <w:tc>
          <w:tcPr>
            <w:tcW w:w="0" w:type="auto"/>
          </w:tcPr>
          <w:p w14:paraId="0E3FEBAF" w14:textId="77777777" w:rsidR="001043CF" w:rsidRPr="00F6302A" w:rsidRDefault="2D4D6F8A" w:rsidP="3AA6EF1C">
            <w:pPr>
              <w:jc w:val="center"/>
              <w:rPr>
                <w:b/>
                <w:bCs/>
              </w:rPr>
            </w:pPr>
            <w:r w:rsidRPr="00F6302A">
              <w:rPr>
                <w:b/>
                <w:bCs/>
              </w:rPr>
              <w:t xml:space="preserve">Phương </w:t>
            </w:r>
            <w:proofErr w:type="spellStart"/>
            <w:r w:rsidRPr="00F6302A">
              <w:rPr>
                <w:b/>
                <w:bCs/>
              </w:rPr>
              <w:t>án</w:t>
            </w:r>
            <w:proofErr w:type="spellEnd"/>
          </w:p>
        </w:tc>
        <w:tc>
          <w:tcPr>
            <w:tcW w:w="0" w:type="auto"/>
          </w:tcPr>
          <w:p w14:paraId="45415890" w14:textId="77777777" w:rsidR="001043CF" w:rsidRPr="00F6302A" w:rsidRDefault="2D4D6F8A" w:rsidP="3AA6EF1C">
            <w:pPr>
              <w:jc w:val="center"/>
              <w:rPr>
                <w:b/>
                <w:bCs/>
              </w:rPr>
            </w:pPr>
            <w:proofErr w:type="spellStart"/>
            <w:r w:rsidRPr="00F6302A">
              <w:rPr>
                <w:b/>
                <w:bCs/>
              </w:rPr>
              <w:t>Thời</w:t>
            </w:r>
            <w:proofErr w:type="spellEnd"/>
            <w:r w:rsidRPr="00F6302A">
              <w:rPr>
                <w:b/>
                <w:bCs/>
              </w:rPr>
              <w:t xml:space="preserve"> </w:t>
            </w:r>
            <w:proofErr w:type="spellStart"/>
            <w:r w:rsidRPr="00F6302A">
              <w:rPr>
                <w:b/>
                <w:bCs/>
              </w:rPr>
              <w:t>hạn</w:t>
            </w:r>
            <w:proofErr w:type="spellEnd"/>
          </w:p>
        </w:tc>
        <w:tc>
          <w:tcPr>
            <w:tcW w:w="0" w:type="auto"/>
          </w:tcPr>
          <w:p w14:paraId="76EF6ACB" w14:textId="77777777" w:rsidR="001043CF" w:rsidRPr="00F6302A" w:rsidRDefault="2D4D6F8A" w:rsidP="3AA6EF1C">
            <w:pPr>
              <w:jc w:val="center"/>
              <w:rPr>
                <w:b/>
                <w:bCs/>
              </w:rPr>
            </w:pPr>
            <w:proofErr w:type="spellStart"/>
            <w:r w:rsidRPr="00F6302A">
              <w:rPr>
                <w:b/>
                <w:bCs/>
              </w:rPr>
              <w:t>Trách</w:t>
            </w:r>
            <w:proofErr w:type="spellEnd"/>
            <w:r w:rsidRPr="00F6302A">
              <w:rPr>
                <w:b/>
                <w:bCs/>
              </w:rPr>
              <w:t xml:space="preserve"> </w:t>
            </w:r>
            <w:proofErr w:type="spellStart"/>
            <w:r w:rsidRPr="00F6302A">
              <w:rPr>
                <w:b/>
                <w:bCs/>
              </w:rPr>
              <w:t>nhiệm</w:t>
            </w:r>
            <w:proofErr w:type="spellEnd"/>
          </w:p>
        </w:tc>
      </w:tr>
      <w:tr w:rsidR="00F6302A" w:rsidRPr="00F6302A" w14:paraId="6F3E6847" w14:textId="77777777" w:rsidTr="3AA6EF1C">
        <w:trPr>
          <w:tblHeader/>
        </w:trPr>
        <w:tc>
          <w:tcPr>
            <w:tcW w:w="0" w:type="auto"/>
          </w:tcPr>
          <w:p w14:paraId="5A570D46" w14:textId="6BFB419F" w:rsidR="002837F3" w:rsidRPr="00F6302A" w:rsidRDefault="00450ED4" w:rsidP="001043CF">
            <w:r w:rsidRPr="00F6302A">
              <w:t xml:space="preserve"> </w:t>
            </w:r>
            <w:r w:rsidR="00977055" w:rsidRPr="00F6302A">
              <w:rPr>
                <w:i/>
                <w:iCs/>
                <w:sz w:val="20"/>
                <w:szCs w:val="20"/>
              </w:rPr>
              <w:t>[</w:t>
            </w:r>
            <w:proofErr w:type="spellStart"/>
            <w:r w:rsidR="00977055" w:rsidRPr="00F6302A">
              <w:rPr>
                <w:i/>
                <w:iCs/>
                <w:sz w:val="20"/>
                <w:szCs w:val="20"/>
              </w:rPr>
              <w:t>Bổ</w:t>
            </w:r>
            <w:proofErr w:type="spellEnd"/>
            <w:r w:rsidR="00977055" w:rsidRPr="00F6302A">
              <w:rPr>
                <w:i/>
                <w:iCs/>
                <w:sz w:val="20"/>
                <w:szCs w:val="20"/>
              </w:rPr>
              <w:t xml:space="preserve"> sung </w:t>
            </w:r>
            <w:proofErr w:type="spellStart"/>
            <w:r w:rsidR="00977055" w:rsidRPr="00F6302A">
              <w:rPr>
                <w:i/>
                <w:iCs/>
                <w:sz w:val="20"/>
                <w:szCs w:val="20"/>
              </w:rPr>
              <w:t>trong</w:t>
            </w:r>
            <w:proofErr w:type="spellEnd"/>
            <w:r w:rsidR="00977055" w:rsidRPr="00F6302A">
              <w:rPr>
                <w:i/>
                <w:iCs/>
                <w:sz w:val="20"/>
                <w:szCs w:val="20"/>
              </w:rPr>
              <w:t xml:space="preserve"> </w:t>
            </w:r>
            <w:proofErr w:type="spellStart"/>
            <w:r w:rsidR="00977055" w:rsidRPr="00F6302A">
              <w:rPr>
                <w:i/>
                <w:iCs/>
                <w:sz w:val="20"/>
                <w:szCs w:val="20"/>
              </w:rPr>
              <w:t>quá</w:t>
            </w:r>
            <w:proofErr w:type="spellEnd"/>
            <w:r w:rsidR="00977055" w:rsidRPr="00F6302A">
              <w:rPr>
                <w:i/>
                <w:iCs/>
                <w:sz w:val="20"/>
                <w:szCs w:val="20"/>
              </w:rPr>
              <w:t xml:space="preserve"> </w:t>
            </w:r>
            <w:proofErr w:type="spellStart"/>
            <w:r w:rsidR="00977055" w:rsidRPr="00F6302A">
              <w:rPr>
                <w:i/>
                <w:iCs/>
                <w:sz w:val="20"/>
                <w:szCs w:val="20"/>
              </w:rPr>
              <w:t>trình</w:t>
            </w:r>
            <w:proofErr w:type="spellEnd"/>
            <w:r w:rsidR="00977055" w:rsidRPr="00F6302A">
              <w:rPr>
                <w:i/>
                <w:iCs/>
                <w:sz w:val="20"/>
                <w:szCs w:val="20"/>
              </w:rPr>
              <w:t xml:space="preserve"> </w:t>
            </w:r>
            <w:proofErr w:type="spellStart"/>
            <w:r w:rsidR="00977055" w:rsidRPr="00F6302A">
              <w:rPr>
                <w:i/>
                <w:iCs/>
                <w:sz w:val="20"/>
                <w:szCs w:val="20"/>
              </w:rPr>
              <w:t>thực</w:t>
            </w:r>
            <w:proofErr w:type="spellEnd"/>
            <w:r w:rsidR="00977055" w:rsidRPr="00F6302A">
              <w:rPr>
                <w:i/>
                <w:iCs/>
                <w:sz w:val="20"/>
                <w:szCs w:val="20"/>
              </w:rPr>
              <w:t xml:space="preserve"> </w:t>
            </w:r>
            <w:proofErr w:type="spellStart"/>
            <w:r w:rsidR="00977055" w:rsidRPr="00F6302A">
              <w:rPr>
                <w:i/>
                <w:iCs/>
                <w:sz w:val="20"/>
                <w:szCs w:val="20"/>
              </w:rPr>
              <w:t>hiện</w:t>
            </w:r>
            <w:proofErr w:type="spellEnd"/>
            <w:r w:rsidR="00977055" w:rsidRPr="00F6302A">
              <w:rPr>
                <w:i/>
                <w:iCs/>
                <w:sz w:val="20"/>
                <w:szCs w:val="20"/>
              </w:rPr>
              <w:t xml:space="preserve"> </w:t>
            </w:r>
            <w:proofErr w:type="spellStart"/>
            <w:r w:rsidR="00977055" w:rsidRPr="00F6302A">
              <w:rPr>
                <w:i/>
                <w:iCs/>
                <w:sz w:val="20"/>
                <w:szCs w:val="20"/>
              </w:rPr>
              <w:t>dự</w:t>
            </w:r>
            <w:proofErr w:type="spellEnd"/>
            <w:r w:rsidR="00977055" w:rsidRPr="00F6302A">
              <w:rPr>
                <w:i/>
                <w:iCs/>
                <w:sz w:val="20"/>
                <w:szCs w:val="20"/>
              </w:rPr>
              <w:t xml:space="preserve"> </w:t>
            </w:r>
            <w:proofErr w:type="spellStart"/>
            <w:r w:rsidR="00977055" w:rsidRPr="00F6302A">
              <w:rPr>
                <w:i/>
                <w:iCs/>
                <w:sz w:val="20"/>
                <w:szCs w:val="20"/>
              </w:rPr>
              <w:t>án</w:t>
            </w:r>
            <w:proofErr w:type="spellEnd"/>
            <w:r w:rsidR="00977055" w:rsidRPr="00F6302A">
              <w:rPr>
                <w:i/>
                <w:iCs/>
                <w:sz w:val="20"/>
                <w:szCs w:val="20"/>
              </w:rPr>
              <w:t>]</w:t>
            </w:r>
          </w:p>
        </w:tc>
        <w:tc>
          <w:tcPr>
            <w:tcW w:w="0" w:type="auto"/>
          </w:tcPr>
          <w:p w14:paraId="58A50CBF" w14:textId="52B6A779" w:rsidR="002837F3" w:rsidRPr="00F6302A" w:rsidRDefault="00977055" w:rsidP="001043CF">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c>
          <w:tcPr>
            <w:tcW w:w="0" w:type="auto"/>
          </w:tcPr>
          <w:p w14:paraId="4EE6DED1" w14:textId="0A8DA8F0" w:rsidR="002837F3" w:rsidRPr="00F6302A" w:rsidRDefault="00977055" w:rsidP="001043CF">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c>
          <w:tcPr>
            <w:tcW w:w="0" w:type="auto"/>
          </w:tcPr>
          <w:p w14:paraId="09FED331" w14:textId="63568889" w:rsidR="002837F3" w:rsidRPr="00F6302A" w:rsidRDefault="00977055" w:rsidP="001043CF">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c>
          <w:tcPr>
            <w:tcW w:w="0" w:type="auto"/>
          </w:tcPr>
          <w:p w14:paraId="0FF8BB6C" w14:textId="7B589220" w:rsidR="002837F3" w:rsidRPr="00F6302A" w:rsidRDefault="00977055" w:rsidP="001043CF">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c>
          <w:tcPr>
            <w:tcW w:w="0" w:type="auto"/>
          </w:tcPr>
          <w:p w14:paraId="543ACFB0" w14:textId="597CD600" w:rsidR="002837F3" w:rsidRPr="00F6302A" w:rsidRDefault="00977055" w:rsidP="001043CF">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r>
    </w:tbl>
    <w:p w14:paraId="255D31B8" w14:textId="77777777" w:rsidR="001043CF" w:rsidRPr="00F6302A" w:rsidRDefault="4C75EF94" w:rsidP="40720082">
      <w:pPr>
        <w:pStyle w:val="Heading2"/>
        <w:rPr>
          <w:rFonts w:ascii="Times New Roman" w:eastAsia="Times New Roman" w:hAnsi="Times New Roman" w:cs="Times New Roman"/>
          <w:b/>
          <w:bCs/>
          <w:color w:val="auto"/>
          <w:sz w:val="26"/>
          <w:szCs w:val="26"/>
        </w:rPr>
      </w:pPr>
      <w:r w:rsidRPr="00F6302A">
        <w:rPr>
          <w:rFonts w:ascii="Times New Roman" w:eastAsia="Times New Roman" w:hAnsi="Times New Roman" w:cs="Times New Roman"/>
          <w:b/>
          <w:bCs/>
          <w:color w:val="auto"/>
          <w:sz w:val="26"/>
          <w:szCs w:val="26"/>
        </w:rPr>
        <w:t xml:space="preserve">7. </w:t>
      </w:r>
      <w:proofErr w:type="spellStart"/>
      <w:r w:rsidRPr="00F6302A">
        <w:rPr>
          <w:rFonts w:ascii="Times New Roman" w:eastAsia="Times New Roman" w:hAnsi="Times New Roman" w:cs="Times New Roman"/>
          <w:b/>
          <w:bCs/>
          <w:color w:val="auto"/>
          <w:sz w:val="26"/>
          <w:szCs w:val="26"/>
        </w:rPr>
        <w:t>Kết</w:t>
      </w:r>
      <w:proofErr w:type="spellEnd"/>
      <w:r w:rsidRPr="00F6302A">
        <w:rPr>
          <w:rFonts w:ascii="Times New Roman" w:eastAsia="Times New Roman" w:hAnsi="Times New Roman" w:cs="Times New Roman"/>
          <w:b/>
          <w:bCs/>
          <w:color w:val="auto"/>
          <w:sz w:val="26"/>
          <w:szCs w:val="26"/>
        </w:rPr>
        <w:t xml:space="preserve"> </w:t>
      </w:r>
      <w:proofErr w:type="spellStart"/>
      <w:r w:rsidRPr="00F6302A">
        <w:rPr>
          <w:rFonts w:ascii="Times New Roman" w:eastAsia="Times New Roman" w:hAnsi="Times New Roman" w:cs="Times New Roman"/>
          <w:b/>
          <w:bCs/>
          <w:color w:val="auto"/>
          <w:sz w:val="26"/>
          <w:szCs w:val="26"/>
        </w:rPr>
        <w:t>luận</w:t>
      </w:r>
      <w:proofErr w:type="spellEnd"/>
    </w:p>
    <w:p w14:paraId="03491EF0" w14:textId="77777777" w:rsidR="001043CF" w:rsidRPr="00F6302A" w:rsidRDefault="001043CF" w:rsidP="001043CF">
      <w:pPr>
        <w:numPr>
          <w:ilvl w:val="0"/>
          <w:numId w:val="6"/>
        </w:numPr>
      </w:pPr>
      <w:r w:rsidRPr="00F6302A">
        <w:t>Đạt.</w:t>
      </w:r>
    </w:p>
    <w:p w14:paraId="27348E6B" w14:textId="77777777" w:rsidR="001043CF" w:rsidRPr="00F6302A" w:rsidRDefault="001043CF" w:rsidP="001043CF">
      <w:pPr>
        <w:numPr>
          <w:ilvl w:val="0"/>
          <w:numId w:val="6"/>
        </w:numPr>
      </w:pPr>
      <w:r w:rsidRPr="00F6302A">
        <w:t xml:space="preserve">Đạt </w:t>
      </w:r>
      <w:proofErr w:type="spellStart"/>
      <w:r w:rsidRPr="00F6302A">
        <w:t>có</w:t>
      </w:r>
      <w:proofErr w:type="spellEnd"/>
      <w:r w:rsidRPr="00F6302A">
        <w:t xml:space="preserve"> </w:t>
      </w:r>
      <w:proofErr w:type="spellStart"/>
      <w:r w:rsidRPr="00F6302A">
        <w:t>điều</w:t>
      </w:r>
      <w:proofErr w:type="spellEnd"/>
      <w:r w:rsidRPr="00F6302A">
        <w:t xml:space="preserve"> </w:t>
      </w:r>
      <w:proofErr w:type="spellStart"/>
      <w:r w:rsidRPr="00F6302A">
        <w:t>kiện</w:t>
      </w:r>
      <w:proofErr w:type="spellEnd"/>
      <w:r w:rsidRPr="00F6302A">
        <w:t>.</w:t>
      </w:r>
    </w:p>
    <w:p w14:paraId="26485F50" w14:textId="77777777" w:rsidR="001043CF" w:rsidRPr="00F6302A" w:rsidRDefault="001043CF" w:rsidP="001043CF">
      <w:pPr>
        <w:numPr>
          <w:ilvl w:val="0"/>
          <w:numId w:val="6"/>
        </w:numPr>
      </w:pPr>
      <w:proofErr w:type="spellStart"/>
      <w:r w:rsidRPr="00F6302A">
        <w:t>Chưa</w:t>
      </w:r>
      <w:proofErr w:type="spellEnd"/>
      <w:r w:rsidRPr="00F6302A">
        <w:t xml:space="preserve"> </w:t>
      </w:r>
      <w:proofErr w:type="spellStart"/>
      <w:r w:rsidRPr="00F6302A">
        <w:t>đạt</w:t>
      </w:r>
      <w:proofErr w:type="spellEnd"/>
      <w:r w:rsidRPr="00F6302A">
        <w:t>.</w:t>
      </w:r>
    </w:p>
    <w:p w14:paraId="417D52A2" w14:textId="77777777" w:rsidR="001043CF" w:rsidRPr="00F6302A" w:rsidRDefault="4C75EF94" w:rsidP="40720082">
      <w:pPr>
        <w:pStyle w:val="Heading2"/>
        <w:rPr>
          <w:rFonts w:ascii="Times New Roman" w:eastAsia="Times New Roman" w:hAnsi="Times New Roman" w:cs="Times New Roman"/>
          <w:b/>
          <w:bCs/>
          <w:color w:val="auto"/>
          <w:sz w:val="26"/>
          <w:szCs w:val="26"/>
        </w:rPr>
      </w:pPr>
      <w:r w:rsidRPr="00F6302A">
        <w:rPr>
          <w:rFonts w:ascii="Times New Roman" w:eastAsia="Times New Roman" w:hAnsi="Times New Roman" w:cs="Times New Roman"/>
          <w:b/>
          <w:bCs/>
          <w:color w:val="auto"/>
          <w:sz w:val="26"/>
          <w:szCs w:val="26"/>
        </w:rPr>
        <w:t xml:space="preserve">8. </w:t>
      </w:r>
      <w:proofErr w:type="spellStart"/>
      <w:r w:rsidRPr="00F6302A">
        <w:rPr>
          <w:rFonts w:ascii="Times New Roman" w:eastAsia="Times New Roman" w:hAnsi="Times New Roman" w:cs="Times New Roman"/>
          <w:b/>
          <w:bCs/>
          <w:color w:val="auto"/>
          <w:sz w:val="26"/>
          <w:szCs w:val="26"/>
        </w:rPr>
        <w:t>Xác</w:t>
      </w:r>
      <w:proofErr w:type="spellEnd"/>
      <w:r w:rsidRPr="00F6302A">
        <w:rPr>
          <w:rFonts w:ascii="Times New Roman" w:eastAsia="Times New Roman" w:hAnsi="Times New Roman" w:cs="Times New Roman"/>
          <w:b/>
          <w:bCs/>
          <w:color w:val="auto"/>
          <w:sz w:val="26"/>
          <w:szCs w:val="26"/>
        </w:rPr>
        <w:t xml:space="preserve"> </w:t>
      </w:r>
      <w:proofErr w:type="spellStart"/>
      <w:r w:rsidRPr="00F6302A">
        <w:rPr>
          <w:rFonts w:ascii="Times New Roman" w:eastAsia="Times New Roman" w:hAnsi="Times New Roman" w:cs="Times New Roman"/>
          <w:b/>
          <w:bCs/>
          <w:color w:val="auto"/>
          <w:sz w:val="26"/>
          <w:szCs w:val="26"/>
        </w:rPr>
        <w:t>nhận</w:t>
      </w:r>
      <w:proofErr w:type="spellEnd"/>
    </w:p>
    <w:tbl>
      <w:tblPr>
        <w:tblW w:w="0" w:type="auto"/>
        <w:tblLook w:val="0020" w:firstRow="1" w:lastRow="0" w:firstColumn="0" w:lastColumn="0" w:noHBand="0" w:noVBand="0"/>
      </w:tblPr>
      <w:tblGrid>
        <w:gridCol w:w="2835"/>
        <w:gridCol w:w="3119"/>
        <w:gridCol w:w="3260"/>
      </w:tblGrid>
      <w:tr w:rsidR="00F6302A" w:rsidRPr="00F6302A" w14:paraId="710012DC" w14:textId="77777777" w:rsidTr="008108C0">
        <w:trPr>
          <w:tblHeader/>
        </w:trPr>
        <w:tc>
          <w:tcPr>
            <w:tcW w:w="2835" w:type="dxa"/>
          </w:tcPr>
          <w:p w14:paraId="5E992F65" w14:textId="77777777" w:rsidR="001043CF" w:rsidRPr="00F6302A" w:rsidRDefault="001043CF" w:rsidP="008108C0">
            <w:pPr>
              <w:jc w:val="center"/>
              <w:rPr>
                <w:b/>
                <w:bCs/>
              </w:rPr>
            </w:pPr>
            <w:proofErr w:type="spellStart"/>
            <w:r w:rsidRPr="00F6302A">
              <w:rPr>
                <w:b/>
                <w:bCs/>
              </w:rPr>
              <w:t>Đại</w:t>
            </w:r>
            <w:proofErr w:type="spellEnd"/>
            <w:r w:rsidRPr="00F6302A">
              <w:rPr>
                <w:b/>
                <w:bCs/>
              </w:rPr>
              <w:t xml:space="preserve"> </w:t>
            </w:r>
            <w:proofErr w:type="spellStart"/>
            <w:r w:rsidRPr="00F6302A">
              <w:rPr>
                <w:b/>
                <w:bCs/>
              </w:rPr>
              <w:t>diện</w:t>
            </w:r>
            <w:proofErr w:type="spellEnd"/>
            <w:r w:rsidRPr="00F6302A">
              <w:rPr>
                <w:b/>
                <w:bCs/>
              </w:rPr>
              <w:t xml:space="preserve"> CQĐV</w:t>
            </w:r>
          </w:p>
        </w:tc>
        <w:tc>
          <w:tcPr>
            <w:tcW w:w="3119" w:type="dxa"/>
          </w:tcPr>
          <w:p w14:paraId="35BC1381" w14:textId="77777777" w:rsidR="001043CF" w:rsidRPr="00F6302A" w:rsidRDefault="001043CF" w:rsidP="008108C0">
            <w:pPr>
              <w:jc w:val="center"/>
              <w:rPr>
                <w:b/>
                <w:bCs/>
              </w:rPr>
            </w:pPr>
            <w:r w:rsidRPr="00F6302A">
              <w:rPr>
                <w:b/>
                <w:bCs/>
              </w:rPr>
              <w:t>Ban CĐSCN</w:t>
            </w:r>
          </w:p>
        </w:tc>
        <w:tc>
          <w:tcPr>
            <w:tcW w:w="3260" w:type="dxa"/>
          </w:tcPr>
          <w:p w14:paraId="0B44FF3A" w14:textId="77777777" w:rsidR="001043CF" w:rsidRPr="00F6302A" w:rsidRDefault="001043CF" w:rsidP="008108C0">
            <w:pPr>
              <w:jc w:val="center"/>
              <w:rPr>
                <w:b/>
                <w:bCs/>
              </w:rPr>
            </w:pPr>
            <w:proofErr w:type="spellStart"/>
            <w:r w:rsidRPr="00F6302A">
              <w:rPr>
                <w:b/>
                <w:bCs/>
              </w:rPr>
              <w:t>Nhà</w:t>
            </w:r>
            <w:proofErr w:type="spellEnd"/>
            <w:r w:rsidRPr="00F6302A">
              <w:rPr>
                <w:b/>
                <w:bCs/>
              </w:rPr>
              <w:t xml:space="preserve"> </w:t>
            </w:r>
            <w:proofErr w:type="spellStart"/>
            <w:r w:rsidRPr="00F6302A">
              <w:rPr>
                <w:b/>
                <w:bCs/>
              </w:rPr>
              <w:t>cung</w:t>
            </w:r>
            <w:proofErr w:type="spellEnd"/>
            <w:r w:rsidRPr="00F6302A">
              <w:rPr>
                <w:b/>
                <w:bCs/>
              </w:rPr>
              <w:t xml:space="preserve"> </w:t>
            </w:r>
            <w:proofErr w:type="spellStart"/>
            <w:r w:rsidRPr="00F6302A">
              <w:rPr>
                <w:b/>
                <w:bCs/>
              </w:rPr>
              <w:t>cấp</w:t>
            </w:r>
            <w:proofErr w:type="spellEnd"/>
          </w:p>
        </w:tc>
      </w:tr>
      <w:tr w:rsidR="00F6302A" w:rsidRPr="00F6302A" w14:paraId="61EA422F" w14:textId="77777777" w:rsidTr="008108C0">
        <w:trPr>
          <w:tblHeader/>
        </w:trPr>
        <w:tc>
          <w:tcPr>
            <w:tcW w:w="2835" w:type="dxa"/>
          </w:tcPr>
          <w:p w14:paraId="13093E9B" w14:textId="13C808CB" w:rsidR="001043CF" w:rsidRPr="00F6302A" w:rsidRDefault="002837F3" w:rsidP="008108C0">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w:t>
            </w:r>
            <w:proofErr w:type="spellStart"/>
            <w:r w:rsidRPr="00F6302A">
              <w:t>tên</w:t>
            </w:r>
            <w:proofErr w:type="spellEnd"/>
            <w:r w:rsidRPr="00F6302A">
              <w:t>)</w:t>
            </w:r>
          </w:p>
        </w:tc>
        <w:tc>
          <w:tcPr>
            <w:tcW w:w="3119" w:type="dxa"/>
          </w:tcPr>
          <w:p w14:paraId="64B388B0" w14:textId="15758B07" w:rsidR="001043CF" w:rsidRPr="00F6302A" w:rsidRDefault="00421317" w:rsidP="008108C0">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w:t>
            </w:r>
            <w:proofErr w:type="spellStart"/>
            <w:r w:rsidRPr="00F6302A">
              <w:t>tên</w:t>
            </w:r>
            <w:proofErr w:type="spellEnd"/>
            <w:r w:rsidRPr="00F6302A">
              <w:t>)</w:t>
            </w:r>
          </w:p>
        </w:tc>
        <w:tc>
          <w:tcPr>
            <w:tcW w:w="3260" w:type="dxa"/>
          </w:tcPr>
          <w:p w14:paraId="568FB39C" w14:textId="0F55D7B2" w:rsidR="001043CF" w:rsidRPr="00F6302A" w:rsidRDefault="00421317" w:rsidP="008108C0">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tên)</w:t>
            </w:r>
          </w:p>
        </w:tc>
      </w:tr>
      <w:tr w:rsidR="00F6302A" w:rsidRPr="00F6302A" w14:paraId="67F25C66" w14:textId="77777777" w:rsidTr="008108C0">
        <w:trPr>
          <w:tblHeader/>
        </w:trPr>
        <w:tc>
          <w:tcPr>
            <w:tcW w:w="2835" w:type="dxa"/>
          </w:tcPr>
          <w:p w14:paraId="45238130" w14:textId="487F5428" w:rsidR="002837F3" w:rsidRPr="00F6302A" w:rsidRDefault="002837F3" w:rsidP="008108C0"/>
        </w:tc>
        <w:tc>
          <w:tcPr>
            <w:tcW w:w="3119" w:type="dxa"/>
          </w:tcPr>
          <w:p w14:paraId="7E1FF011" w14:textId="77777777" w:rsidR="002837F3" w:rsidRPr="00F6302A" w:rsidRDefault="002837F3" w:rsidP="008108C0"/>
        </w:tc>
        <w:tc>
          <w:tcPr>
            <w:tcW w:w="3260" w:type="dxa"/>
          </w:tcPr>
          <w:p w14:paraId="2A49B004" w14:textId="77777777" w:rsidR="002837F3" w:rsidRPr="00F6302A" w:rsidRDefault="002837F3" w:rsidP="008108C0"/>
        </w:tc>
      </w:tr>
      <w:tr w:rsidR="002837F3" w:rsidRPr="00F6302A" w14:paraId="29F2E932" w14:textId="77777777" w:rsidTr="008108C0">
        <w:trPr>
          <w:tblHeader/>
        </w:trPr>
        <w:tc>
          <w:tcPr>
            <w:tcW w:w="2835" w:type="dxa"/>
          </w:tcPr>
          <w:p w14:paraId="1CE6EA0C" w14:textId="3EF29BFD" w:rsidR="002837F3" w:rsidRPr="00F6302A" w:rsidRDefault="002837F3" w:rsidP="008108C0"/>
        </w:tc>
        <w:tc>
          <w:tcPr>
            <w:tcW w:w="3119" w:type="dxa"/>
          </w:tcPr>
          <w:p w14:paraId="61AD9C5C" w14:textId="77777777" w:rsidR="002837F3" w:rsidRPr="00F6302A" w:rsidRDefault="002837F3" w:rsidP="008108C0"/>
        </w:tc>
        <w:tc>
          <w:tcPr>
            <w:tcW w:w="3260" w:type="dxa"/>
          </w:tcPr>
          <w:p w14:paraId="5C5452A2" w14:textId="77777777" w:rsidR="002837F3" w:rsidRPr="00F6302A" w:rsidRDefault="002837F3" w:rsidP="008108C0"/>
        </w:tc>
      </w:tr>
    </w:tbl>
    <w:p w14:paraId="0F21159D" w14:textId="77777777" w:rsidR="001043CF" w:rsidRPr="00F6302A" w:rsidRDefault="001043CF"/>
    <w:sectPr w:rsidR="001043CF" w:rsidRPr="00F6302A" w:rsidSect="00733E96">
      <w:headerReference w:type="default" r:id="rId8"/>
      <w:footerReference w:type="default" r:id="rId9"/>
      <w:pgSz w:w="11907" w:h="16840"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9EDE1" w14:textId="77777777" w:rsidR="00B514A6" w:rsidRDefault="00B514A6">
      <w:pPr>
        <w:spacing w:before="0" w:line="240" w:lineRule="auto"/>
      </w:pPr>
      <w:r>
        <w:separator/>
      </w:r>
    </w:p>
  </w:endnote>
  <w:endnote w:type="continuationSeparator" w:id="0">
    <w:p w14:paraId="57971365" w14:textId="77777777" w:rsidR="00B514A6" w:rsidRDefault="00B514A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76548C7F" w14:paraId="0EB4036A" w14:textId="77777777" w:rsidTr="76548C7F">
      <w:trPr>
        <w:trHeight w:val="300"/>
      </w:trPr>
      <w:tc>
        <w:tcPr>
          <w:tcW w:w="3115" w:type="dxa"/>
        </w:tcPr>
        <w:p w14:paraId="04E2E0F7" w14:textId="4EB42233" w:rsidR="76548C7F" w:rsidRDefault="76548C7F" w:rsidP="76548C7F">
          <w:pPr>
            <w:pStyle w:val="Header"/>
            <w:ind w:left="-115"/>
            <w:jc w:val="left"/>
          </w:pPr>
        </w:p>
      </w:tc>
      <w:tc>
        <w:tcPr>
          <w:tcW w:w="3115" w:type="dxa"/>
        </w:tcPr>
        <w:p w14:paraId="39FA4C13" w14:textId="06308E6D" w:rsidR="76548C7F" w:rsidRDefault="76548C7F" w:rsidP="76548C7F">
          <w:pPr>
            <w:pStyle w:val="Header"/>
            <w:jc w:val="center"/>
          </w:pPr>
        </w:p>
      </w:tc>
      <w:tc>
        <w:tcPr>
          <w:tcW w:w="3115" w:type="dxa"/>
        </w:tcPr>
        <w:p w14:paraId="3DB5C6F5" w14:textId="64022121" w:rsidR="76548C7F" w:rsidRDefault="76548C7F" w:rsidP="76548C7F">
          <w:pPr>
            <w:pStyle w:val="Header"/>
            <w:ind w:right="-115"/>
            <w:jc w:val="right"/>
          </w:pPr>
        </w:p>
      </w:tc>
    </w:tr>
  </w:tbl>
  <w:p w14:paraId="050BC176" w14:textId="1FC5EA8E" w:rsidR="76548C7F" w:rsidRDefault="76548C7F" w:rsidP="76548C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D0717" w14:textId="77777777" w:rsidR="00B514A6" w:rsidRDefault="00B514A6">
      <w:pPr>
        <w:spacing w:before="0" w:line="240" w:lineRule="auto"/>
      </w:pPr>
      <w:r>
        <w:separator/>
      </w:r>
    </w:p>
  </w:footnote>
  <w:footnote w:type="continuationSeparator" w:id="0">
    <w:p w14:paraId="04B9247D" w14:textId="77777777" w:rsidR="00B514A6" w:rsidRDefault="00B514A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76548C7F" w14:paraId="1441983F" w14:textId="77777777" w:rsidTr="76548C7F">
      <w:trPr>
        <w:trHeight w:val="300"/>
      </w:trPr>
      <w:tc>
        <w:tcPr>
          <w:tcW w:w="3115" w:type="dxa"/>
        </w:tcPr>
        <w:p w14:paraId="46A7C7D0" w14:textId="4848DBDC" w:rsidR="76548C7F" w:rsidRDefault="76548C7F" w:rsidP="76548C7F">
          <w:pPr>
            <w:pStyle w:val="Header"/>
            <w:ind w:left="-115"/>
            <w:jc w:val="left"/>
          </w:pPr>
        </w:p>
      </w:tc>
      <w:tc>
        <w:tcPr>
          <w:tcW w:w="3115" w:type="dxa"/>
        </w:tcPr>
        <w:p w14:paraId="21E00C98" w14:textId="0B2F89F2" w:rsidR="76548C7F" w:rsidRDefault="76548C7F" w:rsidP="76548C7F">
          <w:pPr>
            <w:pStyle w:val="Header"/>
            <w:jc w:val="center"/>
          </w:pPr>
        </w:p>
      </w:tc>
      <w:tc>
        <w:tcPr>
          <w:tcW w:w="3115" w:type="dxa"/>
        </w:tcPr>
        <w:p w14:paraId="08B86976" w14:textId="619EDF43" w:rsidR="76548C7F" w:rsidRDefault="76548C7F" w:rsidP="76548C7F">
          <w:pPr>
            <w:pStyle w:val="Header"/>
            <w:ind w:right="-115"/>
            <w:jc w:val="right"/>
          </w:pPr>
        </w:p>
      </w:tc>
    </w:tr>
  </w:tbl>
  <w:p w14:paraId="540572CA" w14:textId="42FFC909" w:rsidR="76548C7F" w:rsidRDefault="76548C7F" w:rsidP="76548C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A8462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19F38C8E"/>
    <w:multiLevelType w:val="hybridMultilevel"/>
    <w:tmpl w:val="FFFFFFFF"/>
    <w:lvl w:ilvl="0" w:tplc="EB06C3C6">
      <w:start w:val="1"/>
      <w:numFmt w:val="bullet"/>
      <w:lvlText w:val=""/>
      <w:lvlJc w:val="left"/>
      <w:pPr>
        <w:ind w:left="720" w:hanging="360"/>
      </w:pPr>
      <w:rPr>
        <w:rFonts w:ascii="Symbol" w:hAnsi="Symbol" w:hint="default"/>
      </w:rPr>
    </w:lvl>
    <w:lvl w:ilvl="1" w:tplc="38A6B026">
      <w:start w:val="1"/>
      <w:numFmt w:val="bullet"/>
      <w:lvlText w:val="o"/>
      <w:lvlJc w:val="left"/>
      <w:pPr>
        <w:ind w:left="1440" w:hanging="360"/>
      </w:pPr>
      <w:rPr>
        <w:rFonts w:ascii="Courier New" w:hAnsi="Courier New" w:hint="default"/>
      </w:rPr>
    </w:lvl>
    <w:lvl w:ilvl="2" w:tplc="4B0206B8">
      <w:start w:val="1"/>
      <w:numFmt w:val="bullet"/>
      <w:lvlText w:val=""/>
      <w:lvlJc w:val="left"/>
      <w:pPr>
        <w:ind w:left="2160" w:hanging="360"/>
      </w:pPr>
      <w:rPr>
        <w:rFonts w:ascii="Wingdings" w:hAnsi="Wingdings" w:hint="default"/>
      </w:rPr>
    </w:lvl>
    <w:lvl w:ilvl="3" w:tplc="08249838">
      <w:start w:val="1"/>
      <w:numFmt w:val="bullet"/>
      <w:lvlText w:val=""/>
      <w:lvlJc w:val="left"/>
      <w:pPr>
        <w:ind w:left="2880" w:hanging="360"/>
      </w:pPr>
      <w:rPr>
        <w:rFonts w:ascii="Symbol" w:hAnsi="Symbol" w:hint="default"/>
      </w:rPr>
    </w:lvl>
    <w:lvl w:ilvl="4" w:tplc="30548AE6">
      <w:start w:val="1"/>
      <w:numFmt w:val="bullet"/>
      <w:lvlText w:val="o"/>
      <w:lvlJc w:val="left"/>
      <w:pPr>
        <w:ind w:left="3600" w:hanging="360"/>
      </w:pPr>
      <w:rPr>
        <w:rFonts w:ascii="Courier New" w:hAnsi="Courier New" w:hint="default"/>
      </w:rPr>
    </w:lvl>
    <w:lvl w:ilvl="5" w:tplc="34A026E6">
      <w:start w:val="1"/>
      <w:numFmt w:val="bullet"/>
      <w:lvlText w:val=""/>
      <w:lvlJc w:val="left"/>
      <w:pPr>
        <w:ind w:left="4320" w:hanging="360"/>
      </w:pPr>
      <w:rPr>
        <w:rFonts w:ascii="Wingdings" w:hAnsi="Wingdings" w:hint="default"/>
      </w:rPr>
    </w:lvl>
    <w:lvl w:ilvl="6" w:tplc="C2F24124">
      <w:start w:val="1"/>
      <w:numFmt w:val="bullet"/>
      <w:lvlText w:val=""/>
      <w:lvlJc w:val="left"/>
      <w:pPr>
        <w:ind w:left="5040" w:hanging="360"/>
      </w:pPr>
      <w:rPr>
        <w:rFonts w:ascii="Symbol" w:hAnsi="Symbol" w:hint="default"/>
      </w:rPr>
    </w:lvl>
    <w:lvl w:ilvl="7" w:tplc="58727BFE">
      <w:start w:val="1"/>
      <w:numFmt w:val="bullet"/>
      <w:lvlText w:val="o"/>
      <w:lvlJc w:val="left"/>
      <w:pPr>
        <w:ind w:left="5760" w:hanging="360"/>
      </w:pPr>
      <w:rPr>
        <w:rFonts w:ascii="Courier New" w:hAnsi="Courier New" w:hint="default"/>
      </w:rPr>
    </w:lvl>
    <w:lvl w:ilvl="8" w:tplc="40B0EEDA">
      <w:start w:val="1"/>
      <w:numFmt w:val="bullet"/>
      <w:lvlText w:val=""/>
      <w:lvlJc w:val="left"/>
      <w:pPr>
        <w:ind w:left="6480" w:hanging="360"/>
      </w:pPr>
      <w:rPr>
        <w:rFonts w:ascii="Wingdings" w:hAnsi="Wingdings" w:hint="default"/>
      </w:rPr>
    </w:lvl>
  </w:abstractNum>
  <w:abstractNum w:abstractNumId="2" w15:restartNumberingAfterBreak="0">
    <w:nsid w:val="38AF0A8A"/>
    <w:multiLevelType w:val="hybridMultilevel"/>
    <w:tmpl w:val="FFFFFFFF"/>
    <w:lvl w:ilvl="0" w:tplc="7AA8E03A">
      <w:start w:val="1"/>
      <w:numFmt w:val="bullet"/>
      <w:lvlText w:val=""/>
      <w:lvlJc w:val="left"/>
      <w:pPr>
        <w:ind w:left="720" w:hanging="360"/>
      </w:pPr>
      <w:rPr>
        <w:rFonts w:ascii="Symbol" w:hAnsi="Symbol" w:hint="default"/>
      </w:rPr>
    </w:lvl>
    <w:lvl w:ilvl="1" w:tplc="B956B454">
      <w:start w:val="1"/>
      <w:numFmt w:val="bullet"/>
      <w:lvlText w:val="o"/>
      <w:lvlJc w:val="left"/>
      <w:pPr>
        <w:ind w:left="1440" w:hanging="360"/>
      </w:pPr>
      <w:rPr>
        <w:rFonts w:ascii="Courier New" w:hAnsi="Courier New" w:hint="default"/>
      </w:rPr>
    </w:lvl>
    <w:lvl w:ilvl="2" w:tplc="9822B7A6">
      <w:start w:val="1"/>
      <w:numFmt w:val="bullet"/>
      <w:lvlText w:val=""/>
      <w:lvlJc w:val="left"/>
      <w:pPr>
        <w:ind w:left="2160" w:hanging="360"/>
      </w:pPr>
      <w:rPr>
        <w:rFonts w:ascii="Wingdings" w:hAnsi="Wingdings" w:hint="default"/>
      </w:rPr>
    </w:lvl>
    <w:lvl w:ilvl="3" w:tplc="ECF04636">
      <w:start w:val="1"/>
      <w:numFmt w:val="bullet"/>
      <w:lvlText w:val=""/>
      <w:lvlJc w:val="left"/>
      <w:pPr>
        <w:ind w:left="2880" w:hanging="360"/>
      </w:pPr>
      <w:rPr>
        <w:rFonts w:ascii="Symbol" w:hAnsi="Symbol" w:hint="default"/>
      </w:rPr>
    </w:lvl>
    <w:lvl w:ilvl="4" w:tplc="EC88C8A0">
      <w:start w:val="1"/>
      <w:numFmt w:val="bullet"/>
      <w:lvlText w:val="o"/>
      <w:lvlJc w:val="left"/>
      <w:pPr>
        <w:ind w:left="3600" w:hanging="360"/>
      </w:pPr>
      <w:rPr>
        <w:rFonts w:ascii="Courier New" w:hAnsi="Courier New" w:hint="default"/>
      </w:rPr>
    </w:lvl>
    <w:lvl w:ilvl="5" w:tplc="4830CEC0">
      <w:start w:val="1"/>
      <w:numFmt w:val="bullet"/>
      <w:lvlText w:val=""/>
      <w:lvlJc w:val="left"/>
      <w:pPr>
        <w:ind w:left="4320" w:hanging="360"/>
      </w:pPr>
      <w:rPr>
        <w:rFonts w:ascii="Wingdings" w:hAnsi="Wingdings" w:hint="default"/>
      </w:rPr>
    </w:lvl>
    <w:lvl w:ilvl="6" w:tplc="1AE2B1B0">
      <w:start w:val="1"/>
      <w:numFmt w:val="bullet"/>
      <w:lvlText w:val=""/>
      <w:lvlJc w:val="left"/>
      <w:pPr>
        <w:ind w:left="5040" w:hanging="360"/>
      </w:pPr>
      <w:rPr>
        <w:rFonts w:ascii="Symbol" w:hAnsi="Symbol" w:hint="default"/>
      </w:rPr>
    </w:lvl>
    <w:lvl w:ilvl="7" w:tplc="1EE81A02">
      <w:start w:val="1"/>
      <w:numFmt w:val="bullet"/>
      <w:lvlText w:val="o"/>
      <w:lvlJc w:val="left"/>
      <w:pPr>
        <w:ind w:left="5760" w:hanging="360"/>
      </w:pPr>
      <w:rPr>
        <w:rFonts w:ascii="Courier New" w:hAnsi="Courier New" w:hint="default"/>
      </w:rPr>
    </w:lvl>
    <w:lvl w:ilvl="8" w:tplc="1C4ABEB0">
      <w:start w:val="1"/>
      <w:numFmt w:val="bullet"/>
      <w:lvlText w:val=""/>
      <w:lvlJc w:val="left"/>
      <w:pPr>
        <w:ind w:left="6480" w:hanging="360"/>
      </w:pPr>
      <w:rPr>
        <w:rFonts w:ascii="Wingdings" w:hAnsi="Wingdings" w:hint="default"/>
      </w:rPr>
    </w:lvl>
  </w:abstractNum>
  <w:abstractNum w:abstractNumId="3" w15:restartNumberingAfterBreak="0">
    <w:nsid w:val="39106FAC"/>
    <w:multiLevelType w:val="hybridMultilevel"/>
    <w:tmpl w:val="FFFFFFFF"/>
    <w:lvl w:ilvl="0" w:tplc="37C84F08">
      <w:start w:val="1"/>
      <w:numFmt w:val="bullet"/>
      <w:lvlText w:val="-"/>
      <w:lvlJc w:val="left"/>
      <w:pPr>
        <w:ind w:left="720" w:hanging="360"/>
      </w:pPr>
      <w:rPr>
        <w:rFonts w:ascii="Aptos" w:hAnsi="Aptos" w:hint="default"/>
      </w:rPr>
    </w:lvl>
    <w:lvl w:ilvl="1" w:tplc="60C602A6">
      <w:start w:val="1"/>
      <w:numFmt w:val="bullet"/>
      <w:lvlText w:val="o"/>
      <w:lvlJc w:val="left"/>
      <w:pPr>
        <w:ind w:left="1440" w:hanging="360"/>
      </w:pPr>
      <w:rPr>
        <w:rFonts w:ascii="Courier New" w:hAnsi="Courier New" w:hint="default"/>
      </w:rPr>
    </w:lvl>
    <w:lvl w:ilvl="2" w:tplc="D60AC2A8">
      <w:start w:val="1"/>
      <w:numFmt w:val="bullet"/>
      <w:lvlText w:val=""/>
      <w:lvlJc w:val="left"/>
      <w:pPr>
        <w:ind w:left="2160" w:hanging="360"/>
      </w:pPr>
      <w:rPr>
        <w:rFonts w:ascii="Wingdings" w:hAnsi="Wingdings" w:hint="default"/>
      </w:rPr>
    </w:lvl>
    <w:lvl w:ilvl="3" w:tplc="3E8CDA68">
      <w:start w:val="1"/>
      <w:numFmt w:val="bullet"/>
      <w:lvlText w:val=""/>
      <w:lvlJc w:val="left"/>
      <w:pPr>
        <w:ind w:left="2880" w:hanging="360"/>
      </w:pPr>
      <w:rPr>
        <w:rFonts w:ascii="Symbol" w:hAnsi="Symbol" w:hint="default"/>
      </w:rPr>
    </w:lvl>
    <w:lvl w:ilvl="4" w:tplc="7AEAD91E">
      <w:start w:val="1"/>
      <w:numFmt w:val="bullet"/>
      <w:lvlText w:val="o"/>
      <w:lvlJc w:val="left"/>
      <w:pPr>
        <w:ind w:left="3600" w:hanging="360"/>
      </w:pPr>
      <w:rPr>
        <w:rFonts w:ascii="Courier New" w:hAnsi="Courier New" w:hint="default"/>
      </w:rPr>
    </w:lvl>
    <w:lvl w:ilvl="5" w:tplc="F11C78BC">
      <w:start w:val="1"/>
      <w:numFmt w:val="bullet"/>
      <w:lvlText w:val=""/>
      <w:lvlJc w:val="left"/>
      <w:pPr>
        <w:ind w:left="4320" w:hanging="360"/>
      </w:pPr>
      <w:rPr>
        <w:rFonts w:ascii="Wingdings" w:hAnsi="Wingdings" w:hint="default"/>
      </w:rPr>
    </w:lvl>
    <w:lvl w:ilvl="6" w:tplc="4E66F3DC">
      <w:start w:val="1"/>
      <w:numFmt w:val="bullet"/>
      <w:lvlText w:val=""/>
      <w:lvlJc w:val="left"/>
      <w:pPr>
        <w:ind w:left="5040" w:hanging="360"/>
      </w:pPr>
      <w:rPr>
        <w:rFonts w:ascii="Symbol" w:hAnsi="Symbol" w:hint="default"/>
      </w:rPr>
    </w:lvl>
    <w:lvl w:ilvl="7" w:tplc="E9AA9DEA">
      <w:start w:val="1"/>
      <w:numFmt w:val="bullet"/>
      <w:lvlText w:val="o"/>
      <w:lvlJc w:val="left"/>
      <w:pPr>
        <w:ind w:left="5760" w:hanging="360"/>
      </w:pPr>
      <w:rPr>
        <w:rFonts w:ascii="Courier New" w:hAnsi="Courier New" w:hint="default"/>
      </w:rPr>
    </w:lvl>
    <w:lvl w:ilvl="8" w:tplc="A53C57FC">
      <w:start w:val="1"/>
      <w:numFmt w:val="bullet"/>
      <w:lvlText w:val=""/>
      <w:lvlJc w:val="left"/>
      <w:pPr>
        <w:ind w:left="6480" w:hanging="360"/>
      </w:pPr>
      <w:rPr>
        <w:rFonts w:ascii="Wingdings" w:hAnsi="Wingdings" w:hint="default"/>
      </w:rPr>
    </w:lvl>
  </w:abstractNum>
  <w:abstractNum w:abstractNumId="4" w15:restartNumberingAfterBreak="0">
    <w:nsid w:val="477C680A"/>
    <w:multiLevelType w:val="hybridMultilevel"/>
    <w:tmpl w:val="FFFFFFFF"/>
    <w:lvl w:ilvl="0" w:tplc="D2E2D574">
      <w:start w:val="1"/>
      <w:numFmt w:val="bullet"/>
      <w:lvlText w:val=""/>
      <w:lvlJc w:val="left"/>
      <w:pPr>
        <w:ind w:left="720" w:hanging="360"/>
      </w:pPr>
      <w:rPr>
        <w:rFonts w:ascii="Symbol" w:hAnsi="Symbol" w:hint="default"/>
      </w:rPr>
    </w:lvl>
    <w:lvl w:ilvl="1" w:tplc="586810F2">
      <w:start w:val="1"/>
      <w:numFmt w:val="bullet"/>
      <w:lvlText w:val="o"/>
      <w:lvlJc w:val="left"/>
      <w:pPr>
        <w:ind w:left="1440" w:hanging="360"/>
      </w:pPr>
      <w:rPr>
        <w:rFonts w:ascii="Courier New" w:hAnsi="Courier New" w:hint="default"/>
      </w:rPr>
    </w:lvl>
    <w:lvl w:ilvl="2" w:tplc="85E05F52">
      <w:start w:val="1"/>
      <w:numFmt w:val="bullet"/>
      <w:lvlText w:val=""/>
      <w:lvlJc w:val="left"/>
      <w:pPr>
        <w:ind w:left="2160" w:hanging="360"/>
      </w:pPr>
      <w:rPr>
        <w:rFonts w:ascii="Wingdings" w:hAnsi="Wingdings" w:hint="default"/>
      </w:rPr>
    </w:lvl>
    <w:lvl w:ilvl="3" w:tplc="24E23388">
      <w:start w:val="1"/>
      <w:numFmt w:val="bullet"/>
      <w:lvlText w:val=""/>
      <w:lvlJc w:val="left"/>
      <w:pPr>
        <w:ind w:left="2880" w:hanging="360"/>
      </w:pPr>
      <w:rPr>
        <w:rFonts w:ascii="Symbol" w:hAnsi="Symbol" w:hint="default"/>
      </w:rPr>
    </w:lvl>
    <w:lvl w:ilvl="4" w:tplc="35B4ABC6">
      <w:start w:val="1"/>
      <w:numFmt w:val="bullet"/>
      <w:lvlText w:val="o"/>
      <w:lvlJc w:val="left"/>
      <w:pPr>
        <w:ind w:left="3600" w:hanging="360"/>
      </w:pPr>
      <w:rPr>
        <w:rFonts w:ascii="Courier New" w:hAnsi="Courier New" w:hint="default"/>
      </w:rPr>
    </w:lvl>
    <w:lvl w:ilvl="5" w:tplc="64B2681E">
      <w:start w:val="1"/>
      <w:numFmt w:val="bullet"/>
      <w:lvlText w:val=""/>
      <w:lvlJc w:val="left"/>
      <w:pPr>
        <w:ind w:left="4320" w:hanging="360"/>
      </w:pPr>
      <w:rPr>
        <w:rFonts w:ascii="Wingdings" w:hAnsi="Wingdings" w:hint="default"/>
      </w:rPr>
    </w:lvl>
    <w:lvl w:ilvl="6" w:tplc="DB62D4C2">
      <w:start w:val="1"/>
      <w:numFmt w:val="bullet"/>
      <w:lvlText w:val=""/>
      <w:lvlJc w:val="left"/>
      <w:pPr>
        <w:ind w:left="5040" w:hanging="360"/>
      </w:pPr>
      <w:rPr>
        <w:rFonts w:ascii="Symbol" w:hAnsi="Symbol" w:hint="default"/>
      </w:rPr>
    </w:lvl>
    <w:lvl w:ilvl="7" w:tplc="CF30F5A8">
      <w:start w:val="1"/>
      <w:numFmt w:val="bullet"/>
      <w:lvlText w:val="o"/>
      <w:lvlJc w:val="left"/>
      <w:pPr>
        <w:ind w:left="5760" w:hanging="360"/>
      </w:pPr>
      <w:rPr>
        <w:rFonts w:ascii="Courier New" w:hAnsi="Courier New" w:hint="default"/>
      </w:rPr>
    </w:lvl>
    <w:lvl w:ilvl="8" w:tplc="F3D83948">
      <w:start w:val="1"/>
      <w:numFmt w:val="bullet"/>
      <w:lvlText w:val=""/>
      <w:lvlJc w:val="left"/>
      <w:pPr>
        <w:ind w:left="6480" w:hanging="360"/>
      </w:pPr>
      <w:rPr>
        <w:rFonts w:ascii="Wingdings" w:hAnsi="Wingdings" w:hint="default"/>
      </w:rPr>
    </w:lvl>
  </w:abstractNum>
  <w:abstractNum w:abstractNumId="5" w15:restartNumberingAfterBreak="0">
    <w:nsid w:val="50C39578"/>
    <w:multiLevelType w:val="hybridMultilevel"/>
    <w:tmpl w:val="EF760DB0"/>
    <w:lvl w:ilvl="0" w:tplc="87147882">
      <w:start w:val="1"/>
      <w:numFmt w:val="bullet"/>
      <w:lvlText w:val=""/>
      <w:lvlJc w:val="left"/>
      <w:pPr>
        <w:ind w:left="720" w:hanging="360"/>
      </w:pPr>
      <w:rPr>
        <w:rFonts w:ascii="Symbol" w:hAnsi="Symbol" w:hint="default"/>
      </w:rPr>
    </w:lvl>
    <w:lvl w:ilvl="1" w:tplc="ABF0C0AC">
      <w:start w:val="1"/>
      <w:numFmt w:val="bullet"/>
      <w:lvlText w:val="o"/>
      <w:lvlJc w:val="left"/>
      <w:pPr>
        <w:ind w:left="1440" w:hanging="360"/>
      </w:pPr>
      <w:rPr>
        <w:rFonts w:ascii="Courier New" w:hAnsi="Courier New" w:hint="default"/>
      </w:rPr>
    </w:lvl>
    <w:lvl w:ilvl="2" w:tplc="41720320">
      <w:start w:val="1"/>
      <w:numFmt w:val="bullet"/>
      <w:lvlText w:val=""/>
      <w:lvlJc w:val="left"/>
      <w:pPr>
        <w:ind w:left="2160" w:hanging="360"/>
      </w:pPr>
      <w:rPr>
        <w:rFonts w:ascii="Wingdings" w:hAnsi="Wingdings" w:hint="default"/>
      </w:rPr>
    </w:lvl>
    <w:lvl w:ilvl="3" w:tplc="5154978C">
      <w:start w:val="1"/>
      <w:numFmt w:val="bullet"/>
      <w:lvlText w:val=""/>
      <w:lvlJc w:val="left"/>
      <w:pPr>
        <w:ind w:left="2880" w:hanging="360"/>
      </w:pPr>
      <w:rPr>
        <w:rFonts w:ascii="Symbol" w:hAnsi="Symbol" w:hint="default"/>
      </w:rPr>
    </w:lvl>
    <w:lvl w:ilvl="4" w:tplc="786AF996">
      <w:start w:val="1"/>
      <w:numFmt w:val="bullet"/>
      <w:lvlText w:val="o"/>
      <w:lvlJc w:val="left"/>
      <w:pPr>
        <w:ind w:left="3600" w:hanging="360"/>
      </w:pPr>
      <w:rPr>
        <w:rFonts w:ascii="Courier New" w:hAnsi="Courier New" w:hint="default"/>
      </w:rPr>
    </w:lvl>
    <w:lvl w:ilvl="5" w:tplc="99F4AFF8">
      <w:start w:val="1"/>
      <w:numFmt w:val="bullet"/>
      <w:lvlText w:val=""/>
      <w:lvlJc w:val="left"/>
      <w:pPr>
        <w:ind w:left="4320" w:hanging="360"/>
      </w:pPr>
      <w:rPr>
        <w:rFonts w:ascii="Wingdings" w:hAnsi="Wingdings" w:hint="default"/>
      </w:rPr>
    </w:lvl>
    <w:lvl w:ilvl="6" w:tplc="65D0789C">
      <w:start w:val="1"/>
      <w:numFmt w:val="bullet"/>
      <w:lvlText w:val=""/>
      <w:lvlJc w:val="left"/>
      <w:pPr>
        <w:ind w:left="5040" w:hanging="360"/>
      </w:pPr>
      <w:rPr>
        <w:rFonts w:ascii="Symbol" w:hAnsi="Symbol" w:hint="default"/>
      </w:rPr>
    </w:lvl>
    <w:lvl w:ilvl="7" w:tplc="847ACC54">
      <w:start w:val="1"/>
      <w:numFmt w:val="bullet"/>
      <w:lvlText w:val="o"/>
      <w:lvlJc w:val="left"/>
      <w:pPr>
        <w:ind w:left="5760" w:hanging="360"/>
      </w:pPr>
      <w:rPr>
        <w:rFonts w:ascii="Courier New" w:hAnsi="Courier New" w:hint="default"/>
      </w:rPr>
    </w:lvl>
    <w:lvl w:ilvl="8" w:tplc="38EADCA8">
      <w:start w:val="1"/>
      <w:numFmt w:val="bullet"/>
      <w:lvlText w:val=""/>
      <w:lvlJc w:val="left"/>
      <w:pPr>
        <w:ind w:left="6480" w:hanging="360"/>
      </w:pPr>
      <w:rPr>
        <w:rFonts w:ascii="Wingdings" w:hAnsi="Wingdings" w:hint="default"/>
      </w:rPr>
    </w:lvl>
  </w:abstractNum>
  <w:abstractNum w:abstractNumId="6" w15:restartNumberingAfterBreak="0">
    <w:nsid w:val="69626731"/>
    <w:multiLevelType w:val="hybridMultilevel"/>
    <w:tmpl w:val="FFFFFFFF"/>
    <w:lvl w:ilvl="0" w:tplc="CB8A25D2">
      <w:start w:val="1"/>
      <w:numFmt w:val="bullet"/>
      <w:lvlText w:val=""/>
      <w:lvlJc w:val="left"/>
      <w:pPr>
        <w:ind w:left="720" w:hanging="360"/>
      </w:pPr>
      <w:rPr>
        <w:rFonts w:ascii="Symbol" w:hAnsi="Symbol" w:hint="default"/>
      </w:rPr>
    </w:lvl>
    <w:lvl w:ilvl="1" w:tplc="4710AA4C">
      <w:start w:val="1"/>
      <w:numFmt w:val="bullet"/>
      <w:lvlText w:val="o"/>
      <w:lvlJc w:val="left"/>
      <w:pPr>
        <w:ind w:left="1440" w:hanging="360"/>
      </w:pPr>
      <w:rPr>
        <w:rFonts w:ascii="Courier New" w:hAnsi="Courier New" w:hint="default"/>
      </w:rPr>
    </w:lvl>
    <w:lvl w:ilvl="2" w:tplc="D7D0E51A">
      <w:start w:val="1"/>
      <w:numFmt w:val="bullet"/>
      <w:lvlText w:val=""/>
      <w:lvlJc w:val="left"/>
      <w:pPr>
        <w:ind w:left="2160" w:hanging="360"/>
      </w:pPr>
      <w:rPr>
        <w:rFonts w:ascii="Wingdings" w:hAnsi="Wingdings" w:hint="default"/>
      </w:rPr>
    </w:lvl>
    <w:lvl w:ilvl="3" w:tplc="CF2C7978">
      <w:start w:val="1"/>
      <w:numFmt w:val="bullet"/>
      <w:lvlText w:val=""/>
      <w:lvlJc w:val="left"/>
      <w:pPr>
        <w:ind w:left="2880" w:hanging="360"/>
      </w:pPr>
      <w:rPr>
        <w:rFonts w:ascii="Symbol" w:hAnsi="Symbol" w:hint="default"/>
      </w:rPr>
    </w:lvl>
    <w:lvl w:ilvl="4" w:tplc="61427856">
      <w:start w:val="1"/>
      <w:numFmt w:val="bullet"/>
      <w:lvlText w:val="o"/>
      <w:lvlJc w:val="left"/>
      <w:pPr>
        <w:ind w:left="3600" w:hanging="360"/>
      </w:pPr>
      <w:rPr>
        <w:rFonts w:ascii="Courier New" w:hAnsi="Courier New" w:hint="default"/>
      </w:rPr>
    </w:lvl>
    <w:lvl w:ilvl="5" w:tplc="1EF4C670">
      <w:start w:val="1"/>
      <w:numFmt w:val="bullet"/>
      <w:lvlText w:val=""/>
      <w:lvlJc w:val="left"/>
      <w:pPr>
        <w:ind w:left="4320" w:hanging="360"/>
      </w:pPr>
      <w:rPr>
        <w:rFonts w:ascii="Wingdings" w:hAnsi="Wingdings" w:hint="default"/>
      </w:rPr>
    </w:lvl>
    <w:lvl w:ilvl="6" w:tplc="6EDA41CE">
      <w:start w:val="1"/>
      <w:numFmt w:val="bullet"/>
      <w:lvlText w:val=""/>
      <w:lvlJc w:val="left"/>
      <w:pPr>
        <w:ind w:left="5040" w:hanging="360"/>
      </w:pPr>
      <w:rPr>
        <w:rFonts w:ascii="Symbol" w:hAnsi="Symbol" w:hint="default"/>
      </w:rPr>
    </w:lvl>
    <w:lvl w:ilvl="7" w:tplc="FC7CD8EC">
      <w:start w:val="1"/>
      <w:numFmt w:val="bullet"/>
      <w:lvlText w:val="o"/>
      <w:lvlJc w:val="left"/>
      <w:pPr>
        <w:ind w:left="5760" w:hanging="360"/>
      </w:pPr>
      <w:rPr>
        <w:rFonts w:ascii="Courier New" w:hAnsi="Courier New" w:hint="default"/>
      </w:rPr>
    </w:lvl>
    <w:lvl w:ilvl="8" w:tplc="61D82B56">
      <w:start w:val="1"/>
      <w:numFmt w:val="bullet"/>
      <w:lvlText w:val=""/>
      <w:lvlJc w:val="left"/>
      <w:pPr>
        <w:ind w:left="6480" w:hanging="360"/>
      </w:pPr>
      <w:rPr>
        <w:rFonts w:ascii="Wingdings" w:hAnsi="Wingdings" w:hint="default"/>
      </w:rPr>
    </w:lvl>
  </w:abstractNum>
  <w:abstractNum w:abstractNumId="7" w15:restartNumberingAfterBreak="0">
    <w:nsid w:val="72DE720B"/>
    <w:multiLevelType w:val="multilevel"/>
    <w:tmpl w:val="A072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FB3E59"/>
    <w:multiLevelType w:val="multilevel"/>
    <w:tmpl w:val="5992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DA1956"/>
    <w:multiLevelType w:val="hybridMultilevel"/>
    <w:tmpl w:val="FFFFFFFF"/>
    <w:lvl w:ilvl="0" w:tplc="88BC31FE">
      <w:start w:val="1"/>
      <w:numFmt w:val="bullet"/>
      <w:lvlText w:val="-"/>
      <w:lvlJc w:val="left"/>
      <w:pPr>
        <w:ind w:left="720" w:hanging="360"/>
      </w:pPr>
      <w:rPr>
        <w:rFonts w:ascii="Aptos" w:hAnsi="Aptos" w:hint="default"/>
      </w:rPr>
    </w:lvl>
    <w:lvl w:ilvl="1" w:tplc="25B86A10">
      <w:start w:val="1"/>
      <w:numFmt w:val="bullet"/>
      <w:lvlText w:val="o"/>
      <w:lvlJc w:val="left"/>
      <w:pPr>
        <w:ind w:left="1440" w:hanging="360"/>
      </w:pPr>
      <w:rPr>
        <w:rFonts w:ascii="Courier New" w:hAnsi="Courier New" w:hint="default"/>
      </w:rPr>
    </w:lvl>
    <w:lvl w:ilvl="2" w:tplc="75A00658">
      <w:start w:val="1"/>
      <w:numFmt w:val="bullet"/>
      <w:lvlText w:val=""/>
      <w:lvlJc w:val="left"/>
      <w:pPr>
        <w:ind w:left="2160" w:hanging="360"/>
      </w:pPr>
      <w:rPr>
        <w:rFonts w:ascii="Wingdings" w:hAnsi="Wingdings" w:hint="default"/>
      </w:rPr>
    </w:lvl>
    <w:lvl w:ilvl="3" w:tplc="DCD8C436">
      <w:start w:val="1"/>
      <w:numFmt w:val="bullet"/>
      <w:lvlText w:val=""/>
      <w:lvlJc w:val="left"/>
      <w:pPr>
        <w:ind w:left="2880" w:hanging="360"/>
      </w:pPr>
      <w:rPr>
        <w:rFonts w:ascii="Symbol" w:hAnsi="Symbol" w:hint="default"/>
      </w:rPr>
    </w:lvl>
    <w:lvl w:ilvl="4" w:tplc="DD604970">
      <w:start w:val="1"/>
      <w:numFmt w:val="bullet"/>
      <w:lvlText w:val="o"/>
      <w:lvlJc w:val="left"/>
      <w:pPr>
        <w:ind w:left="3600" w:hanging="360"/>
      </w:pPr>
      <w:rPr>
        <w:rFonts w:ascii="Courier New" w:hAnsi="Courier New" w:hint="default"/>
      </w:rPr>
    </w:lvl>
    <w:lvl w:ilvl="5" w:tplc="C9789B92">
      <w:start w:val="1"/>
      <w:numFmt w:val="bullet"/>
      <w:lvlText w:val=""/>
      <w:lvlJc w:val="left"/>
      <w:pPr>
        <w:ind w:left="4320" w:hanging="360"/>
      </w:pPr>
      <w:rPr>
        <w:rFonts w:ascii="Wingdings" w:hAnsi="Wingdings" w:hint="default"/>
      </w:rPr>
    </w:lvl>
    <w:lvl w:ilvl="6" w:tplc="9B2C8FA4">
      <w:start w:val="1"/>
      <w:numFmt w:val="bullet"/>
      <w:lvlText w:val=""/>
      <w:lvlJc w:val="left"/>
      <w:pPr>
        <w:ind w:left="5040" w:hanging="360"/>
      </w:pPr>
      <w:rPr>
        <w:rFonts w:ascii="Symbol" w:hAnsi="Symbol" w:hint="default"/>
      </w:rPr>
    </w:lvl>
    <w:lvl w:ilvl="7" w:tplc="1B02A5F2">
      <w:start w:val="1"/>
      <w:numFmt w:val="bullet"/>
      <w:lvlText w:val="o"/>
      <w:lvlJc w:val="left"/>
      <w:pPr>
        <w:ind w:left="5760" w:hanging="360"/>
      </w:pPr>
      <w:rPr>
        <w:rFonts w:ascii="Courier New" w:hAnsi="Courier New" w:hint="default"/>
      </w:rPr>
    </w:lvl>
    <w:lvl w:ilvl="8" w:tplc="BBCC342E">
      <w:start w:val="1"/>
      <w:numFmt w:val="bullet"/>
      <w:lvlText w:val=""/>
      <w:lvlJc w:val="left"/>
      <w:pPr>
        <w:ind w:left="6480" w:hanging="360"/>
      </w:pPr>
      <w:rPr>
        <w:rFonts w:ascii="Wingdings" w:hAnsi="Wingdings" w:hint="default"/>
      </w:rPr>
    </w:lvl>
  </w:abstractNum>
  <w:abstractNum w:abstractNumId="10" w15:restartNumberingAfterBreak="0">
    <w:nsid w:val="7F24B35E"/>
    <w:multiLevelType w:val="hybridMultilevel"/>
    <w:tmpl w:val="FFFFFFFF"/>
    <w:lvl w:ilvl="0" w:tplc="0986D442">
      <w:start w:val="1"/>
      <w:numFmt w:val="bullet"/>
      <w:lvlText w:val=""/>
      <w:lvlJc w:val="left"/>
      <w:pPr>
        <w:ind w:left="720" w:hanging="360"/>
      </w:pPr>
      <w:rPr>
        <w:rFonts w:ascii="Symbol" w:hAnsi="Symbol" w:hint="default"/>
      </w:rPr>
    </w:lvl>
    <w:lvl w:ilvl="1" w:tplc="A888EE14">
      <w:start w:val="1"/>
      <w:numFmt w:val="bullet"/>
      <w:lvlText w:val="o"/>
      <w:lvlJc w:val="left"/>
      <w:pPr>
        <w:ind w:left="1440" w:hanging="360"/>
      </w:pPr>
      <w:rPr>
        <w:rFonts w:ascii="Courier New" w:hAnsi="Courier New" w:hint="default"/>
      </w:rPr>
    </w:lvl>
    <w:lvl w:ilvl="2" w:tplc="321A8870">
      <w:start w:val="1"/>
      <w:numFmt w:val="bullet"/>
      <w:lvlText w:val=""/>
      <w:lvlJc w:val="left"/>
      <w:pPr>
        <w:ind w:left="2160" w:hanging="360"/>
      </w:pPr>
      <w:rPr>
        <w:rFonts w:ascii="Wingdings" w:hAnsi="Wingdings" w:hint="default"/>
      </w:rPr>
    </w:lvl>
    <w:lvl w:ilvl="3" w:tplc="CDD2A012">
      <w:start w:val="1"/>
      <w:numFmt w:val="bullet"/>
      <w:lvlText w:val=""/>
      <w:lvlJc w:val="left"/>
      <w:pPr>
        <w:ind w:left="2880" w:hanging="360"/>
      </w:pPr>
      <w:rPr>
        <w:rFonts w:ascii="Symbol" w:hAnsi="Symbol" w:hint="default"/>
      </w:rPr>
    </w:lvl>
    <w:lvl w:ilvl="4" w:tplc="6FF6A6D2">
      <w:start w:val="1"/>
      <w:numFmt w:val="bullet"/>
      <w:lvlText w:val="o"/>
      <w:lvlJc w:val="left"/>
      <w:pPr>
        <w:ind w:left="3600" w:hanging="360"/>
      </w:pPr>
      <w:rPr>
        <w:rFonts w:ascii="Courier New" w:hAnsi="Courier New" w:hint="default"/>
      </w:rPr>
    </w:lvl>
    <w:lvl w:ilvl="5" w:tplc="6FA0BC8A">
      <w:start w:val="1"/>
      <w:numFmt w:val="bullet"/>
      <w:lvlText w:val=""/>
      <w:lvlJc w:val="left"/>
      <w:pPr>
        <w:ind w:left="4320" w:hanging="360"/>
      </w:pPr>
      <w:rPr>
        <w:rFonts w:ascii="Wingdings" w:hAnsi="Wingdings" w:hint="default"/>
      </w:rPr>
    </w:lvl>
    <w:lvl w:ilvl="6" w:tplc="917A79F4">
      <w:start w:val="1"/>
      <w:numFmt w:val="bullet"/>
      <w:lvlText w:val=""/>
      <w:lvlJc w:val="left"/>
      <w:pPr>
        <w:ind w:left="5040" w:hanging="360"/>
      </w:pPr>
      <w:rPr>
        <w:rFonts w:ascii="Symbol" w:hAnsi="Symbol" w:hint="default"/>
      </w:rPr>
    </w:lvl>
    <w:lvl w:ilvl="7" w:tplc="E2AC78F2">
      <w:start w:val="1"/>
      <w:numFmt w:val="bullet"/>
      <w:lvlText w:val="o"/>
      <w:lvlJc w:val="left"/>
      <w:pPr>
        <w:ind w:left="5760" w:hanging="360"/>
      </w:pPr>
      <w:rPr>
        <w:rFonts w:ascii="Courier New" w:hAnsi="Courier New" w:hint="default"/>
      </w:rPr>
    </w:lvl>
    <w:lvl w:ilvl="8" w:tplc="43269D04">
      <w:start w:val="1"/>
      <w:numFmt w:val="bullet"/>
      <w:lvlText w:val=""/>
      <w:lvlJc w:val="left"/>
      <w:pPr>
        <w:ind w:left="6480" w:hanging="360"/>
      </w:pPr>
      <w:rPr>
        <w:rFonts w:ascii="Wingdings" w:hAnsi="Wingdings" w:hint="default"/>
      </w:rPr>
    </w:lvl>
  </w:abstractNum>
  <w:num w:numId="1" w16cid:durableId="1038748517">
    <w:abstractNumId w:val="6"/>
  </w:num>
  <w:num w:numId="2" w16cid:durableId="1240215476">
    <w:abstractNumId w:val="4"/>
  </w:num>
  <w:num w:numId="3" w16cid:durableId="1300069056">
    <w:abstractNumId w:val="3"/>
  </w:num>
  <w:num w:numId="4" w16cid:durableId="276257984">
    <w:abstractNumId w:val="1"/>
  </w:num>
  <w:num w:numId="5" w16cid:durableId="404037995">
    <w:abstractNumId w:val="9"/>
  </w:num>
  <w:num w:numId="6" w16cid:durableId="526524730">
    <w:abstractNumId w:val="0"/>
  </w:num>
  <w:num w:numId="7" w16cid:durableId="644050435">
    <w:abstractNumId w:val="2"/>
  </w:num>
  <w:num w:numId="8" w16cid:durableId="657926357">
    <w:abstractNumId w:val="10"/>
  </w:num>
  <w:num w:numId="9" w16cid:durableId="1947880197">
    <w:abstractNumId w:val="8"/>
  </w:num>
  <w:num w:numId="10" w16cid:durableId="1047412934">
    <w:abstractNumId w:val="7"/>
  </w:num>
  <w:num w:numId="11" w16cid:durableId="20237003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3CF"/>
    <w:rsid w:val="00000AEC"/>
    <w:rsid w:val="00002201"/>
    <w:rsid w:val="00010701"/>
    <w:rsid w:val="00014B29"/>
    <w:rsid w:val="00017257"/>
    <w:rsid w:val="00024028"/>
    <w:rsid w:val="000276C1"/>
    <w:rsid w:val="00031E24"/>
    <w:rsid w:val="000322BF"/>
    <w:rsid w:val="00034618"/>
    <w:rsid w:val="00042FA9"/>
    <w:rsid w:val="00050E17"/>
    <w:rsid w:val="00067C44"/>
    <w:rsid w:val="000874C2"/>
    <w:rsid w:val="000A1D00"/>
    <w:rsid w:val="000A467F"/>
    <w:rsid w:val="000B31AD"/>
    <w:rsid w:val="000B36DA"/>
    <w:rsid w:val="000B73F9"/>
    <w:rsid w:val="000D0E3E"/>
    <w:rsid w:val="000D5FB3"/>
    <w:rsid w:val="001043CF"/>
    <w:rsid w:val="001115DF"/>
    <w:rsid w:val="00116B7E"/>
    <w:rsid w:val="00117667"/>
    <w:rsid w:val="00117790"/>
    <w:rsid w:val="00125BDC"/>
    <w:rsid w:val="001321F3"/>
    <w:rsid w:val="00132B03"/>
    <w:rsid w:val="001342FC"/>
    <w:rsid w:val="00135FB5"/>
    <w:rsid w:val="001438D5"/>
    <w:rsid w:val="00146017"/>
    <w:rsid w:val="00154AE9"/>
    <w:rsid w:val="001621F0"/>
    <w:rsid w:val="00165C20"/>
    <w:rsid w:val="00177C7B"/>
    <w:rsid w:val="001801F4"/>
    <w:rsid w:val="00184DD0"/>
    <w:rsid w:val="0019029E"/>
    <w:rsid w:val="00190FC8"/>
    <w:rsid w:val="001A3B38"/>
    <w:rsid w:val="001A485E"/>
    <w:rsid w:val="001B1812"/>
    <w:rsid w:val="001B3CCB"/>
    <w:rsid w:val="001B4164"/>
    <w:rsid w:val="001B4D8F"/>
    <w:rsid w:val="001C725F"/>
    <w:rsid w:val="001D13A6"/>
    <w:rsid w:val="001D1DF6"/>
    <w:rsid w:val="001E2D24"/>
    <w:rsid w:val="001E54F2"/>
    <w:rsid w:val="001E589D"/>
    <w:rsid w:val="001E5BBA"/>
    <w:rsid w:val="001F2FB3"/>
    <w:rsid w:val="001F30BA"/>
    <w:rsid w:val="002108FD"/>
    <w:rsid w:val="002154D0"/>
    <w:rsid w:val="00225FC3"/>
    <w:rsid w:val="00230258"/>
    <w:rsid w:val="00230479"/>
    <w:rsid w:val="002400E1"/>
    <w:rsid w:val="002529F8"/>
    <w:rsid w:val="00252F0D"/>
    <w:rsid w:val="00266CBF"/>
    <w:rsid w:val="002676EF"/>
    <w:rsid w:val="00280239"/>
    <w:rsid w:val="002837F3"/>
    <w:rsid w:val="002861B4"/>
    <w:rsid w:val="00293ACF"/>
    <w:rsid w:val="002A6530"/>
    <w:rsid w:val="002C2929"/>
    <w:rsid w:val="002E02B5"/>
    <w:rsid w:val="002F7C73"/>
    <w:rsid w:val="00313E5A"/>
    <w:rsid w:val="00320A94"/>
    <w:rsid w:val="003216A7"/>
    <w:rsid w:val="00331F1E"/>
    <w:rsid w:val="00334668"/>
    <w:rsid w:val="00337C46"/>
    <w:rsid w:val="00341C1F"/>
    <w:rsid w:val="003452F8"/>
    <w:rsid w:val="00345D07"/>
    <w:rsid w:val="00347320"/>
    <w:rsid w:val="00355C4A"/>
    <w:rsid w:val="003571CC"/>
    <w:rsid w:val="00357666"/>
    <w:rsid w:val="00357A20"/>
    <w:rsid w:val="00370CF5"/>
    <w:rsid w:val="00372A33"/>
    <w:rsid w:val="00373FFE"/>
    <w:rsid w:val="00376B6B"/>
    <w:rsid w:val="00384E58"/>
    <w:rsid w:val="00385CD6"/>
    <w:rsid w:val="003910A2"/>
    <w:rsid w:val="00395A75"/>
    <w:rsid w:val="003A3497"/>
    <w:rsid w:val="003A488E"/>
    <w:rsid w:val="003A5D25"/>
    <w:rsid w:val="003C01A8"/>
    <w:rsid w:val="003C602A"/>
    <w:rsid w:val="003F0030"/>
    <w:rsid w:val="003F30D4"/>
    <w:rsid w:val="003F7A85"/>
    <w:rsid w:val="003F7B11"/>
    <w:rsid w:val="004048E3"/>
    <w:rsid w:val="00404A2E"/>
    <w:rsid w:val="00421317"/>
    <w:rsid w:val="00424A9A"/>
    <w:rsid w:val="00426817"/>
    <w:rsid w:val="00437DD1"/>
    <w:rsid w:val="004441E8"/>
    <w:rsid w:val="00445343"/>
    <w:rsid w:val="0044590C"/>
    <w:rsid w:val="004476E1"/>
    <w:rsid w:val="00450ED4"/>
    <w:rsid w:val="00455CC8"/>
    <w:rsid w:val="004678D1"/>
    <w:rsid w:val="004709A4"/>
    <w:rsid w:val="00470B80"/>
    <w:rsid w:val="00472B2E"/>
    <w:rsid w:val="00481ECB"/>
    <w:rsid w:val="00497BC7"/>
    <w:rsid w:val="004B1D08"/>
    <w:rsid w:val="004B5992"/>
    <w:rsid w:val="004B5E86"/>
    <w:rsid w:val="004C13F8"/>
    <w:rsid w:val="004C2188"/>
    <w:rsid w:val="004C2EA2"/>
    <w:rsid w:val="004D0AA9"/>
    <w:rsid w:val="004E56A1"/>
    <w:rsid w:val="004F5187"/>
    <w:rsid w:val="004F5F97"/>
    <w:rsid w:val="00501529"/>
    <w:rsid w:val="0052067A"/>
    <w:rsid w:val="00542D73"/>
    <w:rsid w:val="00547DF6"/>
    <w:rsid w:val="00550DDC"/>
    <w:rsid w:val="00567F0C"/>
    <w:rsid w:val="00574011"/>
    <w:rsid w:val="005775CD"/>
    <w:rsid w:val="00577F0E"/>
    <w:rsid w:val="0058035D"/>
    <w:rsid w:val="0058456C"/>
    <w:rsid w:val="005878A1"/>
    <w:rsid w:val="005926C0"/>
    <w:rsid w:val="00596732"/>
    <w:rsid w:val="005A7AAC"/>
    <w:rsid w:val="005C34B0"/>
    <w:rsid w:val="005C528F"/>
    <w:rsid w:val="005E39A1"/>
    <w:rsid w:val="005F14E6"/>
    <w:rsid w:val="005F7F66"/>
    <w:rsid w:val="00600A12"/>
    <w:rsid w:val="00604EDA"/>
    <w:rsid w:val="006152AE"/>
    <w:rsid w:val="0061622F"/>
    <w:rsid w:val="00616369"/>
    <w:rsid w:val="00623580"/>
    <w:rsid w:val="0062366D"/>
    <w:rsid w:val="00625AE2"/>
    <w:rsid w:val="00632A4D"/>
    <w:rsid w:val="006378D6"/>
    <w:rsid w:val="00644DE0"/>
    <w:rsid w:val="00644EC4"/>
    <w:rsid w:val="00650CBA"/>
    <w:rsid w:val="006670BC"/>
    <w:rsid w:val="006672EC"/>
    <w:rsid w:val="00674244"/>
    <w:rsid w:val="0067428F"/>
    <w:rsid w:val="00680A8A"/>
    <w:rsid w:val="006837ED"/>
    <w:rsid w:val="00683F7B"/>
    <w:rsid w:val="006A4BE7"/>
    <w:rsid w:val="006B3B39"/>
    <w:rsid w:val="006D078C"/>
    <w:rsid w:val="006D1F8C"/>
    <w:rsid w:val="006D3ACA"/>
    <w:rsid w:val="006E3656"/>
    <w:rsid w:val="006E3A1A"/>
    <w:rsid w:val="006E5007"/>
    <w:rsid w:val="006E6F11"/>
    <w:rsid w:val="006F1782"/>
    <w:rsid w:val="006F6945"/>
    <w:rsid w:val="00702257"/>
    <w:rsid w:val="007064ED"/>
    <w:rsid w:val="0070770C"/>
    <w:rsid w:val="0071663D"/>
    <w:rsid w:val="00717768"/>
    <w:rsid w:val="00720D65"/>
    <w:rsid w:val="0072357F"/>
    <w:rsid w:val="00726F7A"/>
    <w:rsid w:val="00733E96"/>
    <w:rsid w:val="0073640A"/>
    <w:rsid w:val="00736572"/>
    <w:rsid w:val="00737F53"/>
    <w:rsid w:val="00761331"/>
    <w:rsid w:val="007621F6"/>
    <w:rsid w:val="00765A6C"/>
    <w:rsid w:val="00770B7E"/>
    <w:rsid w:val="00772E8F"/>
    <w:rsid w:val="00775A98"/>
    <w:rsid w:val="00783337"/>
    <w:rsid w:val="00787A7F"/>
    <w:rsid w:val="00790551"/>
    <w:rsid w:val="00792F54"/>
    <w:rsid w:val="0079472C"/>
    <w:rsid w:val="00795F99"/>
    <w:rsid w:val="00797359"/>
    <w:rsid w:val="007A7816"/>
    <w:rsid w:val="007B44FC"/>
    <w:rsid w:val="007B59AC"/>
    <w:rsid w:val="007B7AC3"/>
    <w:rsid w:val="007C18F9"/>
    <w:rsid w:val="007D291F"/>
    <w:rsid w:val="007D7304"/>
    <w:rsid w:val="007E0399"/>
    <w:rsid w:val="007E234D"/>
    <w:rsid w:val="007E71AD"/>
    <w:rsid w:val="007F087C"/>
    <w:rsid w:val="007F4B89"/>
    <w:rsid w:val="007F51B8"/>
    <w:rsid w:val="007F5A29"/>
    <w:rsid w:val="008108C0"/>
    <w:rsid w:val="0081103E"/>
    <w:rsid w:val="0081526D"/>
    <w:rsid w:val="00827FDE"/>
    <w:rsid w:val="0084011A"/>
    <w:rsid w:val="008436A9"/>
    <w:rsid w:val="00852167"/>
    <w:rsid w:val="00854E29"/>
    <w:rsid w:val="00865ACE"/>
    <w:rsid w:val="008700A2"/>
    <w:rsid w:val="00877CA7"/>
    <w:rsid w:val="00895FB2"/>
    <w:rsid w:val="008979A6"/>
    <w:rsid w:val="008A22F7"/>
    <w:rsid w:val="008A576E"/>
    <w:rsid w:val="008A7349"/>
    <w:rsid w:val="008C1628"/>
    <w:rsid w:val="008D0FB4"/>
    <w:rsid w:val="008D2C92"/>
    <w:rsid w:val="008D6ED4"/>
    <w:rsid w:val="008E3B91"/>
    <w:rsid w:val="008E418A"/>
    <w:rsid w:val="008F73F5"/>
    <w:rsid w:val="008F7A3C"/>
    <w:rsid w:val="00920BB0"/>
    <w:rsid w:val="00931D8F"/>
    <w:rsid w:val="009413C8"/>
    <w:rsid w:val="00942C86"/>
    <w:rsid w:val="009466EB"/>
    <w:rsid w:val="00951AAD"/>
    <w:rsid w:val="00957503"/>
    <w:rsid w:val="0096487D"/>
    <w:rsid w:val="00967CED"/>
    <w:rsid w:val="00977055"/>
    <w:rsid w:val="00980D6C"/>
    <w:rsid w:val="0098509F"/>
    <w:rsid w:val="00986759"/>
    <w:rsid w:val="00986D81"/>
    <w:rsid w:val="009A6B4D"/>
    <w:rsid w:val="009B39E6"/>
    <w:rsid w:val="009B4527"/>
    <w:rsid w:val="009D19BA"/>
    <w:rsid w:val="009D734A"/>
    <w:rsid w:val="009F608F"/>
    <w:rsid w:val="009F7EA6"/>
    <w:rsid w:val="00A00D25"/>
    <w:rsid w:val="00A030CE"/>
    <w:rsid w:val="00A0409E"/>
    <w:rsid w:val="00A077CF"/>
    <w:rsid w:val="00A07911"/>
    <w:rsid w:val="00A263CE"/>
    <w:rsid w:val="00A530FF"/>
    <w:rsid w:val="00A531E2"/>
    <w:rsid w:val="00A60A12"/>
    <w:rsid w:val="00A62746"/>
    <w:rsid w:val="00A66FF4"/>
    <w:rsid w:val="00A82370"/>
    <w:rsid w:val="00A848FF"/>
    <w:rsid w:val="00A9269E"/>
    <w:rsid w:val="00A96140"/>
    <w:rsid w:val="00A97D52"/>
    <w:rsid w:val="00AA1D5C"/>
    <w:rsid w:val="00AA6CE9"/>
    <w:rsid w:val="00AA7A6D"/>
    <w:rsid w:val="00AB0FD4"/>
    <w:rsid w:val="00AC0158"/>
    <w:rsid w:val="00AC4E94"/>
    <w:rsid w:val="00AD1CB0"/>
    <w:rsid w:val="00AD58A9"/>
    <w:rsid w:val="00AD78E5"/>
    <w:rsid w:val="00AE2E0F"/>
    <w:rsid w:val="00AF3354"/>
    <w:rsid w:val="00AF49FA"/>
    <w:rsid w:val="00B01849"/>
    <w:rsid w:val="00B15816"/>
    <w:rsid w:val="00B24579"/>
    <w:rsid w:val="00B24D68"/>
    <w:rsid w:val="00B3310D"/>
    <w:rsid w:val="00B3670E"/>
    <w:rsid w:val="00B406CD"/>
    <w:rsid w:val="00B514A6"/>
    <w:rsid w:val="00B60251"/>
    <w:rsid w:val="00B616F5"/>
    <w:rsid w:val="00B637EB"/>
    <w:rsid w:val="00B63C36"/>
    <w:rsid w:val="00B64288"/>
    <w:rsid w:val="00B6616E"/>
    <w:rsid w:val="00B72624"/>
    <w:rsid w:val="00B85D67"/>
    <w:rsid w:val="00B9251A"/>
    <w:rsid w:val="00BC10F8"/>
    <w:rsid w:val="00BC212C"/>
    <w:rsid w:val="00BC2530"/>
    <w:rsid w:val="00BC5FB6"/>
    <w:rsid w:val="00BD42BA"/>
    <w:rsid w:val="00BD5038"/>
    <w:rsid w:val="00BE6596"/>
    <w:rsid w:val="00BE7483"/>
    <w:rsid w:val="00BF1B3D"/>
    <w:rsid w:val="00BF1F26"/>
    <w:rsid w:val="00C03940"/>
    <w:rsid w:val="00C04594"/>
    <w:rsid w:val="00C14812"/>
    <w:rsid w:val="00C16BCB"/>
    <w:rsid w:val="00C33A6A"/>
    <w:rsid w:val="00C35396"/>
    <w:rsid w:val="00C35746"/>
    <w:rsid w:val="00C36F55"/>
    <w:rsid w:val="00C457B9"/>
    <w:rsid w:val="00C54088"/>
    <w:rsid w:val="00C82611"/>
    <w:rsid w:val="00C919F7"/>
    <w:rsid w:val="00CA64C2"/>
    <w:rsid w:val="00CC0B00"/>
    <w:rsid w:val="00CC1A31"/>
    <w:rsid w:val="00CC721B"/>
    <w:rsid w:val="00CD3095"/>
    <w:rsid w:val="00CD5F16"/>
    <w:rsid w:val="00CE5222"/>
    <w:rsid w:val="00CF39A2"/>
    <w:rsid w:val="00D05BBB"/>
    <w:rsid w:val="00D12BD3"/>
    <w:rsid w:val="00D2307F"/>
    <w:rsid w:val="00D569A3"/>
    <w:rsid w:val="00D61A25"/>
    <w:rsid w:val="00D734A4"/>
    <w:rsid w:val="00D804CF"/>
    <w:rsid w:val="00D816BD"/>
    <w:rsid w:val="00D8658F"/>
    <w:rsid w:val="00D86DC9"/>
    <w:rsid w:val="00DB1F30"/>
    <w:rsid w:val="00DB2E85"/>
    <w:rsid w:val="00DB46D1"/>
    <w:rsid w:val="00DB6742"/>
    <w:rsid w:val="00DC339A"/>
    <w:rsid w:val="00DD7FC6"/>
    <w:rsid w:val="00DE2A63"/>
    <w:rsid w:val="00DE39C0"/>
    <w:rsid w:val="00DE6DDD"/>
    <w:rsid w:val="00E02AC1"/>
    <w:rsid w:val="00E32DB7"/>
    <w:rsid w:val="00E51A03"/>
    <w:rsid w:val="00E55BD0"/>
    <w:rsid w:val="00E73BEB"/>
    <w:rsid w:val="00E76269"/>
    <w:rsid w:val="00E764ED"/>
    <w:rsid w:val="00E85F3A"/>
    <w:rsid w:val="00E8781A"/>
    <w:rsid w:val="00E948FA"/>
    <w:rsid w:val="00E95323"/>
    <w:rsid w:val="00E97C57"/>
    <w:rsid w:val="00EB1D69"/>
    <w:rsid w:val="00EB65E0"/>
    <w:rsid w:val="00EB74A4"/>
    <w:rsid w:val="00EC0482"/>
    <w:rsid w:val="00ED3158"/>
    <w:rsid w:val="00ED3D1C"/>
    <w:rsid w:val="00EE32FD"/>
    <w:rsid w:val="00EE5213"/>
    <w:rsid w:val="00EE5C0B"/>
    <w:rsid w:val="00F1206D"/>
    <w:rsid w:val="00F262E9"/>
    <w:rsid w:val="00F3244C"/>
    <w:rsid w:val="00F42DC7"/>
    <w:rsid w:val="00F4460D"/>
    <w:rsid w:val="00F455F1"/>
    <w:rsid w:val="00F5264E"/>
    <w:rsid w:val="00F5382D"/>
    <w:rsid w:val="00F53F14"/>
    <w:rsid w:val="00F54126"/>
    <w:rsid w:val="00F615E4"/>
    <w:rsid w:val="00F62AAF"/>
    <w:rsid w:val="00F6302A"/>
    <w:rsid w:val="00F71C36"/>
    <w:rsid w:val="00F917C5"/>
    <w:rsid w:val="00FB57F4"/>
    <w:rsid w:val="00FC726B"/>
    <w:rsid w:val="00FD246E"/>
    <w:rsid w:val="00FF1E5A"/>
    <w:rsid w:val="015113D7"/>
    <w:rsid w:val="016F0BA7"/>
    <w:rsid w:val="02213003"/>
    <w:rsid w:val="0237F8E6"/>
    <w:rsid w:val="02B1D6C4"/>
    <w:rsid w:val="03681AFF"/>
    <w:rsid w:val="03877745"/>
    <w:rsid w:val="03C0EC5B"/>
    <w:rsid w:val="03D56E66"/>
    <w:rsid w:val="03F9CD5A"/>
    <w:rsid w:val="044C0476"/>
    <w:rsid w:val="0480941B"/>
    <w:rsid w:val="04A71520"/>
    <w:rsid w:val="04ADA9AF"/>
    <w:rsid w:val="04E734C7"/>
    <w:rsid w:val="0540CD64"/>
    <w:rsid w:val="05700567"/>
    <w:rsid w:val="05829471"/>
    <w:rsid w:val="05859930"/>
    <w:rsid w:val="05A8A18B"/>
    <w:rsid w:val="05CBDC57"/>
    <w:rsid w:val="05DD3FC5"/>
    <w:rsid w:val="05FD4D3C"/>
    <w:rsid w:val="062AB05A"/>
    <w:rsid w:val="063C65FD"/>
    <w:rsid w:val="065A3428"/>
    <w:rsid w:val="068C3FC7"/>
    <w:rsid w:val="06AEA1CD"/>
    <w:rsid w:val="06D90166"/>
    <w:rsid w:val="0737EC90"/>
    <w:rsid w:val="07621630"/>
    <w:rsid w:val="078BAA43"/>
    <w:rsid w:val="0832F318"/>
    <w:rsid w:val="086A9FC0"/>
    <w:rsid w:val="0877EC0A"/>
    <w:rsid w:val="0895B9B8"/>
    <w:rsid w:val="09194B2C"/>
    <w:rsid w:val="096B9899"/>
    <w:rsid w:val="097A430B"/>
    <w:rsid w:val="0A121E6B"/>
    <w:rsid w:val="0A6FDE42"/>
    <w:rsid w:val="0BAC07CE"/>
    <w:rsid w:val="0C154A37"/>
    <w:rsid w:val="0C574299"/>
    <w:rsid w:val="0C6F57FE"/>
    <w:rsid w:val="0CD7BA69"/>
    <w:rsid w:val="0CE5D882"/>
    <w:rsid w:val="0D29DF80"/>
    <w:rsid w:val="0D2CDD67"/>
    <w:rsid w:val="0D688847"/>
    <w:rsid w:val="0D8220D3"/>
    <w:rsid w:val="0E17A19F"/>
    <w:rsid w:val="0E17FEEB"/>
    <w:rsid w:val="0E316145"/>
    <w:rsid w:val="0E901C44"/>
    <w:rsid w:val="0EE7570D"/>
    <w:rsid w:val="0EF31CFE"/>
    <w:rsid w:val="0F091E77"/>
    <w:rsid w:val="0F09C9CD"/>
    <w:rsid w:val="0F6E6F82"/>
    <w:rsid w:val="0F9DD4DB"/>
    <w:rsid w:val="0FF21D72"/>
    <w:rsid w:val="1024DB9F"/>
    <w:rsid w:val="104D6B39"/>
    <w:rsid w:val="10D33011"/>
    <w:rsid w:val="10FA1CFD"/>
    <w:rsid w:val="110FDBD4"/>
    <w:rsid w:val="1126B363"/>
    <w:rsid w:val="116929D1"/>
    <w:rsid w:val="11D7B4FF"/>
    <w:rsid w:val="11E70938"/>
    <w:rsid w:val="121985F5"/>
    <w:rsid w:val="1291EA6A"/>
    <w:rsid w:val="129D24C7"/>
    <w:rsid w:val="12ABF356"/>
    <w:rsid w:val="12D7772B"/>
    <w:rsid w:val="12E8E35E"/>
    <w:rsid w:val="134B41DF"/>
    <w:rsid w:val="1368077C"/>
    <w:rsid w:val="13B555DF"/>
    <w:rsid w:val="13B5CB20"/>
    <w:rsid w:val="13DD3349"/>
    <w:rsid w:val="13F18886"/>
    <w:rsid w:val="14980B51"/>
    <w:rsid w:val="14A50F45"/>
    <w:rsid w:val="151B188E"/>
    <w:rsid w:val="154CA131"/>
    <w:rsid w:val="1587F2C7"/>
    <w:rsid w:val="162A18B4"/>
    <w:rsid w:val="165C7659"/>
    <w:rsid w:val="16AC3829"/>
    <w:rsid w:val="16B4B0CC"/>
    <w:rsid w:val="16CE88E1"/>
    <w:rsid w:val="16F4CE1E"/>
    <w:rsid w:val="16F8F0F0"/>
    <w:rsid w:val="1749FD11"/>
    <w:rsid w:val="17514F30"/>
    <w:rsid w:val="17F4BBBD"/>
    <w:rsid w:val="18319583"/>
    <w:rsid w:val="188B1182"/>
    <w:rsid w:val="1892A5B2"/>
    <w:rsid w:val="18A7CAE5"/>
    <w:rsid w:val="1943833B"/>
    <w:rsid w:val="1948EB26"/>
    <w:rsid w:val="19B7FA83"/>
    <w:rsid w:val="19D03438"/>
    <w:rsid w:val="19F0CB71"/>
    <w:rsid w:val="1A961FE9"/>
    <w:rsid w:val="1A9F1D6C"/>
    <w:rsid w:val="1ADB3F7D"/>
    <w:rsid w:val="1AEAAE19"/>
    <w:rsid w:val="1B445E7B"/>
    <w:rsid w:val="1B74DB34"/>
    <w:rsid w:val="1BB9C31F"/>
    <w:rsid w:val="1BEC7DBF"/>
    <w:rsid w:val="1C21A610"/>
    <w:rsid w:val="1C25815C"/>
    <w:rsid w:val="1C5E4EF5"/>
    <w:rsid w:val="1CABE249"/>
    <w:rsid w:val="1CAE5D91"/>
    <w:rsid w:val="1CD2D5F5"/>
    <w:rsid w:val="1CD4EB64"/>
    <w:rsid w:val="1D2FEF53"/>
    <w:rsid w:val="1D5EB086"/>
    <w:rsid w:val="1DDEDADC"/>
    <w:rsid w:val="1DE9F167"/>
    <w:rsid w:val="1E5ABABD"/>
    <w:rsid w:val="1ED71E54"/>
    <w:rsid w:val="1EEF083F"/>
    <w:rsid w:val="1F65F755"/>
    <w:rsid w:val="1F723127"/>
    <w:rsid w:val="1F8854AF"/>
    <w:rsid w:val="1FE4E262"/>
    <w:rsid w:val="200F84F1"/>
    <w:rsid w:val="205542EB"/>
    <w:rsid w:val="20CBD75A"/>
    <w:rsid w:val="20F1978A"/>
    <w:rsid w:val="219AB829"/>
    <w:rsid w:val="21D2A27E"/>
    <w:rsid w:val="21D48189"/>
    <w:rsid w:val="222770D8"/>
    <w:rsid w:val="223725FF"/>
    <w:rsid w:val="22CF239A"/>
    <w:rsid w:val="22D232B9"/>
    <w:rsid w:val="22FC0799"/>
    <w:rsid w:val="23010906"/>
    <w:rsid w:val="232F36FA"/>
    <w:rsid w:val="2367BD45"/>
    <w:rsid w:val="23BD5D00"/>
    <w:rsid w:val="2434E6BB"/>
    <w:rsid w:val="24B900FE"/>
    <w:rsid w:val="24D09FF0"/>
    <w:rsid w:val="24F1282F"/>
    <w:rsid w:val="24FAD162"/>
    <w:rsid w:val="25CE558F"/>
    <w:rsid w:val="2640AC5D"/>
    <w:rsid w:val="2666F436"/>
    <w:rsid w:val="26CF8E1D"/>
    <w:rsid w:val="27E415A8"/>
    <w:rsid w:val="27FA3C5A"/>
    <w:rsid w:val="2880F3C8"/>
    <w:rsid w:val="28846C87"/>
    <w:rsid w:val="28972E95"/>
    <w:rsid w:val="28AAE101"/>
    <w:rsid w:val="28FE2B63"/>
    <w:rsid w:val="290B3D83"/>
    <w:rsid w:val="2940738F"/>
    <w:rsid w:val="294FF7C6"/>
    <w:rsid w:val="2956D262"/>
    <w:rsid w:val="2960ACB8"/>
    <w:rsid w:val="2977FC16"/>
    <w:rsid w:val="29AD3DC1"/>
    <w:rsid w:val="29B54629"/>
    <w:rsid w:val="29FC8FE9"/>
    <w:rsid w:val="29FFE7A9"/>
    <w:rsid w:val="2A286BA0"/>
    <w:rsid w:val="2A7F92D2"/>
    <w:rsid w:val="2AA27B03"/>
    <w:rsid w:val="2ACF5DE8"/>
    <w:rsid w:val="2B1DD90E"/>
    <w:rsid w:val="2B826A68"/>
    <w:rsid w:val="2BFED9F8"/>
    <w:rsid w:val="2C069C01"/>
    <w:rsid w:val="2C1862B2"/>
    <w:rsid w:val="2C2D49E4"/>
    <w:rsid w:val="2C3BD419"/>
    <w:rsid w:val="2C58E513"/>
    <w:rsid w:val="2C7EC0AB"/>
    <w:rsid w:val="2C87FA09"/>
    <w:rsid w:val="2CD4D8DD"/>
    <w:rsid w:val="2D34F1BE"/>
    <w:rsid w:val="2D4D6F8A"/>
    <w:rsid w:val="2DBA39DA"/>
    <w:rsid w:val="2DBC4A7C"/>
    <w:rsid w:val="2E3A57E4"/>
    <w:rsid w:val="2E7F3518"/>
    <w:rsid w:val="2E987D7A"/>
    <w:rsid w:val="2EF4E05E"/>
    <w:rsid w:val="2F050D0F"/>
    <w:rsid w:val="2F1FD66C"/>
    <w:rsid w:val="2F6ACC76"/>
    <w:rsid w:val="2F7BB232"/>
    <w:rsid w:val="30226CDC"/>
    <w:rsid w:val="3052D106"/>
    <w:rsid w:val="30818DF9"/>
    <w:rsid w:val="30FB0540"/>
    <w:rsid w:val="3180B66C"/>
    <w:rsid w:val="31A395CE"/>
    <w:rsid w:val="31F16229"/>
    <w:rsid w:val="31F5E87A"/>
    <w:rsid w:val="31FD2194"/>
    <w:rsid w:val="325CD315"/>
    <w:rsid w:val="32FB9D73"/>
    <w:rsid w:val="335DCF0E"/>
    <w:rsid w:val="3363A415"/>
    <w:rsid w:val="338EF865"/>
    <w:rsid w:val="33941DED"/>
    <w:rsid w:val="3397F1F4"/>
    <w:rsid w:val="34184DC8"/>
    <w:rsid w:val="34FF9E40"/>
    <w:rsid w:val="352EEC39"/>
    <w:rsid w:val="35665AF7"/>
    <w:rsid w:val="35A682A9"/>
    <w:rsid w:val="35D44D3B"/>
    <w:rsid w:val="35DEA6D0"/>
    <w:rsid w:val="3654F38A"/>
    <w:rsid w:val="367E685B"/>
    <w:rsid w:val="36D77E3C"/>
    <w:rsid w:val="37507E1E"/>
    <w:rsid w:val="378A15F4"/>
    <w:rsid w:val="37CC2E7B"/>
    <w:rsid w:val="3802129A"/>
    <w:rsid w:val="38298ED2"/>
    <w:rsid w:val="386EFD6C"/>
    <w:rsid w:val="392E3BFC"/>
    <w:rsid w:val="396A4BFA"/>
    <w:rsid w:val="398AA971"/>
    <w:rsid w:val="39A58D06"/>
    <w:rsid w:val="39C07963"/>
    <w:rsid w:val="39EF596E"/>
    <w:rsid w:val="3A05712E"/>
    <w:rsid w:val="3AA6EF1C"/>
    <w:rsid w:val="3B0390A0"/>
    <w:rsid w:val="3B6D0860"/>
    <w:rsid w:val="3BA32713"/>
    <w:rsid w:val="3BBFD174"/>
    <w:rsid w:val="3BD70D4D"/>
    <w:rsid w:val="3BFB657D"/>
    <w:rsid w:val="3C8BFFB0"/>
    <w:rsid w:val="3D3C0E71"/>
    <w:rsid w:val="3D5A3562"/>
    <w:rsid w:val="3DCE7BCD"/>
    <w:rsid w:val="3DF19117"/>
    <w:rsid w:val="3E031AEB"/>
    <w:rsid w:val="3E0A2F6E"/>
    <w:rsid w:val="3E8EB8E9"/>
    <w:rsid w:val="3EAC990A"/>
    <w:rsid w:val="3EC67090"/>
    <w:rsid w:val="3EDE9015"/>
    <w:rsid w:val="3F6EC5BD"/>
    <w:rsid w:val="40020B55"/>
    <w:rsid w:val="400AFE83"/>
    <w:rsid w:val="40720082"/>
    <w:rsid w:val="40997E83"/>
    <w:rsid w:val="409EA9BA"/>
    <w:rsid w:val="412B9493"/>
    <w:rsid w:val="41316F16"/>
    <w:rsid w:val="4168B291"/>
    <w:rsid w:val="41A728F7"/>
    <w:rsid w:val="41BBEA1E"/>
    <w:rsid w:val="41E9BAA5"/>
    <w:rsid w:val="4224C73B"/>
    <w:rsid w:val="422D5FAB"/>
    <w:rsid w:val="4259AF41"/>
    <w:rsid w:val="42F02CF1"/>
    <w:rsid w:val="430A458C"/>
    <w:rsid w:val="43EA12C4"/>
    <w:rsid w:val="43EC9C23"/>
    <w:rsid w:val="4406DFB8"/>
    <w:rsid w:val="44D32AC8"/>
    <w:rsid w:val="451E7311"/>
    <w:rsid w:val="451EE8A8"/>
    <w:rsid w:val="45A5F6B6"/>
    <w:rsid w:val="45FEA823"/>
    <w:rsid w:val="4654CAC1"/>
    <w:rsid w:val="46A37078"/>
    <w:rsid w:val="4734E744"/>
    <w:rsid w:val="4738F842"/>
    <w:rsid w:val="47DD4AA9"/>
    <w:rsid w:val="47EE9BCD"/>
    <w:rsid w:val="4816F595"/>
    <w:rsid w:val="4848DA81"/>
    <w:rsid w:val="48F49F99"/>
    <w:rsid w:val="492B2B26"/>
    <w:rsid w:val="493ECA06"/>
    <w:rsid w:val="49ADFE79"/>
    <w:rsid w:val="49D7D254"/>
    <w:rsid w:val="4A08CC56"/>
    <w:rsid w:val="4A3FB19A"/>
    <w:rsid w:val="4AA8BD87"/>
    <w:rsid w:val="4AADCADB"/>
    <w:rsid w:val="4AF0EF48"/>
    <w:rsid w:val="4AF789FF"/>
    <w:rsid w:val="4AF8EBD1"/>
    <w:rsid w:val="4B9F2FE5"/>
    <w:rsid w:val="4BB3AE98"/>
    <w:rsid w:val="4BBAB2F9"/>
    <w:rsid w:val="4BE60F61"/>
    <w:rsid w:val="4BE94E72"/>
    <w:rsid w:val="4BF78D42"/>
    <w:rsid w:val="4C75EF94"/>
    <w:rsid w:val="4C8F587F"/>
    <w:rsid w:val="4C928BC2"/>
    <w:rsid w:val="4CAB363A"/>
    <w:rsid w:val="4D11EDD7"/>
    <w:rsid w:val="4D2BA5F4"/>
    <w:rsid w:val="4DA63B29"/>
    <w:rsid w:val="4DE5B780"/>
    <w:rsid w:val="4DF5D3CB"/>
    <w:rsid w:val="4E4D2A79"/>
    <w:rsid w:val="4E8734B3"/>
    <w:rsid w:val="4E956ED5"/>
    <w:rsid w:val="4EA47A7D"/>
    <w:rsid w:val="4EBBA210"/>
    <w:rsid w:val="4ED141BB"/>
    <w:rsid w:val="4F6F5007"/>
    <w:rsid w:val="4FE4D899"/>
    <w:rsid w:val="4FF4D756"/>
    <w:rsid w:val="4FF87AEC"/>
    <w:rsid w:val="500B4A1C"/>
    <w:rsid w:val="5026DBD6"/>
    <w:rsid w:val="5032464E"/>
    <w:rsid w:val="508E4C3C"/>
    <w:rsid w:val="50A6601F"/>
    <w:rsid w:val="50A9A205"/>
    <w:rsid w:val="50C3E439"/>
    <w:rsid w:val="50DB0BE3"/>
    <w:rsid w:val="514BE897"/>
    <w:rsid w:val="5162AFAF"/>
    <w:rsid w:val="5199E19F"/>
    <w:rsid w:val="519CC03D"/>
    <w:rsid w:val="51AC5C47"/>
    <w:rsid w:val="525CA231"/>
    <w:rsid w:val="528E1AF2"/>
    <w:rsid w:val="529288E2"/>
    <w:rsid w:val="52972492"/>
    <w:rsid w:val="530073E2"/>
    <w:rsid w:val="53823338"/>
    <w:rsid w:val="53A9F8A1"/>
    <w:rsid w:val="53AB62A7"/>
    <w:rsid w:val="53F72F11"/>
    <w:rsid w:val="540D9135"/>
    <w:rsid w:val="54E9E44A"/>
    <w:rsid w:val="54F4F94C"/>
    <w:rsid w:val="54FA07FA"/>
    <w:rsid w:val="5536BD6D"/>
    <w:rsid w:val="55E59BA1"/>
    <w:rsid w:val="55ED1A38"/>
    <w:rsid w:val="5635D529"/>
    <w:rsid w:val="56946A5B"/>
    <w:rsid w:val="56BECD50"/>
    <w:rsid w:val="56C61CFE"/>
    <w:rsid w:val="56EBB465"/>
    <w:rsid w:val="57121D93"/>
    <w:rsid w:val="5782EA97"/>
    <w:rsid w:val="57A46BD3"/>
    <w:rsid w:val="57D19CC8"/>
    <w:rsid w:val="58481C2E"/>
    <w:rsid w:val="587C3196"/>
    <w:rsid w:val="58834919"/>
    <w:rsid w:val="58E64BC3"/>
    <w:rsid w:val="593A4E0C"/>
    <w:rsid w:val="5981E726"/>
    <w:rsid w:val="59A4AE3E"/>
    <w:rsid w:val="5A26E04A"/>
    <w:rsid w:val="5A86B197"/>
    <w:rsid w:val="5A96AAF5"/>
    <w:rsid w:val="5AB153D6"/>
    <w:rsid w:val="5AD60774"/>
    <w:rsid w:val="5AE6B64E"/>
    <w:rsid w:val="5B21477A"/>
    <w:rsid w:val="5B51C18F"/>
    <w:rsid w:val="5B566D92"/>
    <w:rsid w:val="5C330B51"/>
    <w:rsid w:val="5C411726"/>
    <w:rsid w:val="5C93614B"/>
    <w:rsid w:val="5CCF87F3"/>
    <w:rsid w:val="5D67D107"/>
    <w:rsid w:val="5D73EADB"/>
    <w:rsid w:val="5D8A36FC"/>
    <w:rsid w:val="5DA5C83E"/>
    <w:rsid w:val="5DB0A69D"/>
    <w:rsid w:val="5DFDC16C"/>
    <w:rsid w:val="5E241AD8"/>
    <w:rsid w:val="5E3DE58A"/>
    <w:rsid w:val="5E763511"/>
    <w:rsid w:val="5F846442"/>
    <w:rsid w:val="5FAA1BE3"/>
    <w:rsid w:val="5FDCB2C0"/>
    <w:rsid w:val="60BF6DF1"/>
    <w:rsid w:val="6104C99C"/>
    <w:rsid w:val="61B0E1F2"/>
    <w:rsid w:val="61C17E46"/>
    <w:rsid w:val="61D7D33F"/>
    <w:rsid w:val="62626992"/>
    <w:rsid w:val="627E3616"/>
    <w:rsid w:val="62E13212"/>
    <w:rsid w:val="62E43D4D"/>
    <w:rsid w:val="63097E16"/>
    <w:rsid w:val="63B86C94"/>
    <w:rsid w:val="63B8CE99"/>
    <w:rsid w:val="64C30FBD"/>
    <w:rsid w:val="64DF494C"/>
    <w:rsid w:val="64E396B2"/>
    <w:rsid w:val="650C1206"/>
    <w:rsid w:val="6564E566"/>
    <w:rsid w:val="656515B6"/>
    <w:rsid w:val="656F179E"/>
    <w:rsid w:val="662C00DE"/>
    <w:rsid w:val="66BDCD30"/>
    <w:rsid w:val="67093D19"/>
    <w:rsid w:val="678B790E"/>
    <w:rsid w:val="67A565D6"/>
    <w:rsid w:val="685FC980"/>
    <w:rsid w:val="68CF41D1"/>
    <w:rsid w:val="690176D6"/>
    <w:rsid w:val="6A68ED37"/>
    <w:rsid w:val="6AD1468E"/>
    <w:rsid w:val="6B0DB4C6"/>
    <w:rsid w:val="6B504265"/>
    <w:rsid w:val="6B687EF6"/>
    <w:rsid w:val="6BA7407C"/>
    <w:rsid w:val="6BDBE729"/>
    <w:rsid w:val="6C0607F2"/>
    <w:rsid w:val="6C0AB2F0"/>
    <w:rsid w:val="6C435902"/>
    <w:rsid w:val="6C50E52A"/>
    <w:rsid w:val="6C69DD56"/>
    <w:rsid w:val="6C970680"/>
    <w:rsid w:val="6CEE5ECA"/>
    <w:rsid w:val="6D0B7337"/>
    <w:rsid w:val="6E15E9CD"/>
    <w:rsid w:val="6E1A1DAD"/>
    <w:rsid w:val="6E6DC1B2"/>
    <w:rsid w:val="6F0DA904"/>
    <w:rsid w:val="6F108B1A"/>
    <w:rsid w:val="6F1D910D"/>
    <w:rsid w:val="6F438727"/>
    <w:rsid w:val="6F4410C8"/>
    <w:rsid w:val="6F820E62"/>
    <w:rsid w:val="6FBE449A"/>
    <w:rsid w:val="6FF922CA"/>
    <w:rsid w:val="704F5D17"/>
    <w:rsid w:val="70776AC4"/>
    <w:rsid w:val="708A8A9E"/>
    <w:rsid w:val="70916CE8"/>
    <w:rsid w:val="70A1E130"/>
    <w:rsid w:val="70CAB749"/>
    <w:rsid w:val="70EFB265"/>
    <w:rsid w:val="70F870B1"/>
    <w:rsid w:val="710A38C9"/>
    <w:rsid w:val="713258B6"/>
    <w:rsid w:val="7140A162"/>
    <w:rsid w:val="71516B82"/>
    <w:rsid w:val="7182F05F"/>
    <w:rsid w:val="728286F0"/>
    <w:rsid w:val="729ABEB5"/>
    <w:rsid w:val="7316F897"/>
    <w:rsid w:val="733B4CED"/>
    <w:rsid w:val="73D05C03"/>
    <w:rsid w:val="743854A6"/>
    <w:rsid w:val="7448566D"/>
    <w:rsid w:val="7462E464"/>
    <w:rsid w:val="7477BD1B"/>
    <w:rsid w:val="747841F6"/>
    <w:rsid w:val="748925CB"/>
    <w:rsid w:val="749B8DD0"/>
    <w:rsid w:val="74ECEB12"/>
    <w:rsid w:val="74ED1C70"/>
    <w:rsid w:val="75170F5B"/>
    <w:rsid w:val="75890723"/>
    <w:rsid w:val="75E86AFE"/>
    <w:rsid w:val="760874BF"/>
    <w:rsid w:val="76548C7F"/>
    <w:rsid w:val="76587A05"/>
    <w:rsid w:val="768693EB"/>
    <w:rsid w:val="769075A3"/>
    <w:rsid w:val="76A9A49C"/>
    <w:rsid w:val="76CC0DB8"/>
    <w:rsid w:val="77394CE6"/>
    <w:rsid w:val="7755EC44"/>
    <w:rsid w:val="77595439"/>
    <w:rsid w:val="7775E880"/>
    <w:rsid w:val="7799FCA9"/>
    <w:rsid w:val="77EDBB71"/>
    <w:rsid w:val="780BD222"/>
    <w:rsid w:val="78430B23"/>
    <w:rsid w:val="78809838"/>
    <w:rsid w:val="789C74FC"/>
    <w:rsid w:val="78D261D9"/>
    <w:rsid w:val="78F22E50"/>
    <w:rsid w:val="79E840E5"/>
    <w:rsid w:val="79EEA907"/>
    <w:rsid w:val="7A0864CB"/>
    <w:rsid w:val="7A1FE672"/>
    <w:rsid w:val="7A21A789"/>
    <w:rsid w:val="7A269CC0"/>
    <w:rsid w:val="7A7494D1"/>
    <w:rsid w:val="7A8A50E0"/>
    <w:rsid w:val="7AAD0112"/>
    <w:rsid w:val="7AD6B2CB"/>
    <w:rsid w:val="7B4F104E"/>
    <w:rsid w:val="7B835F5B"/>
    <w:rsid w:val="7BDDBDE8"/>
    <w:rsid w:val="7BFCE37A"/>
    <w:rsid w:val="7C0FE43E"/>
    <w:rsid w:val="7C145B4A"/>
    <w:rsid w:val="7C4A1A91"/>
    <w:rsid w:val="7CA5288F"/>
    <w:rsid w:val="7CA6CBB4"/>
    <w:rsid w:val="7CBF844A"/>
    <w:rsid w:val="7CE1DA5A"/>
    <w:rsid w:val="7CE61E9B"/>
    <w:rsid w:val="7D052257"/>
    <w:rsid w:val="7D608BA5"/>
    <w:rsid w:val="7D6ECB53"/>
    <w:rsid w:val="7D895E9A"/>
    <w:rsid w:val="7DD86601"/>
    <w:rsid w:val="7DE0B4B1"/>
    <w:rsid w:val="7E7C827C"/>
    <w:rsid w:val="7EA6FAD3"/>
    <w:rsid w:val="7EAB7E95"/>
    <w:rsid w:val="7EDCD009"/>
    <w:rsid w:val="7F3C9277"/>
    <w:rsid w:val="7FC407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D5347"/>
  <w15:chartTrackingRefBased/>
  <w15:docId w15:val="{3D3C2E37-8DBB-4F06-967D-6F5F661E7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before="12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8A1"/>
  </w:style>
  <w:style w:type="paragraph" w:styleId="Heading1">
    <w:name w:val="heading 1"/>
    <w:basedOn w:val="Normal"/>
    <w:next w:val="Normal"/>
    <w:link w:val="Heading1Char"/>
    <w:uiPriority w:val="9"/>
    <w:qFormat/>
    <w:rsid w:val="001043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3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3C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3C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043C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043C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43C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43CF"/>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43CF"/>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3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3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3C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3C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043C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043C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043C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43C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43C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43CF"/>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3C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3C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043C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43CF"/>
    <w:rPr>
      <w:i/>
      <w:iCs/>
      <w:color w:val="404040" w:themeColor="text1" w:themeTint="BF"/>
    </w:rPr>
  </w:style>
  <w:style w:type="paragraph" w:styleId="ListParagraph">
    <w:name w:val="List Paragraph"/>
    <w:basedOn w:val="Normal"/>
    <w:uiPriority w:val="34"/>
    <w:qFormat/>
    <w:rsid w:val="001043CF"/>
    <w:pPr>
      <w:ind w:left="720"/>
      <w:contextualSpacing/>
    </w:pPr>
  </w:style>
  <w:style w:type="character" w:styleId="IntenseEmphasis">
    <w:name w:val="Intense Emphasis"/>
    <w:basedOn w:val="DefaultParagraphFont"/>
    <w:uiPriority w:val="21"/>
    <w:qFormat/>
    <w:rsid w:val="001043CF"/>
    <w:rPr>
      <w:i/>
      <w:iCs/>
      <w:color w:val="0F4761" w:themeColor="accent1" w:themeShade="BF"/>
    </w:rPr>
  </w:style>
  <w:style w:type="paragraph" w:styleId="IntenseQuote">
    <w:name w:val="Intense Quote"/>
    <w:basedOn w:val="Normal"/>
    <w:next w:val="Normal"/>
    <w:link w:val="IntenseQuoteChar"/>
    <w:uiPriority w:val="30"/>
    <w:qFormat/>
    <w:rsid w:val="001043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3CF"/>
    <w:rPr>
      <w:i/>
      <w:iCs/>
      <w:color w:val="0F4761" w:themeColor="accent1" w:themeShade="BF"/>
    </w:rPr>
  </w:style>
  <w:style w:type="character" w:styleId="IntenseReference">
    <w:name w:val="Intense Reference"/>
    <w:basedOn w:val="DefaultParagraphFont"/>
    <w:uiPriority w:val="32"/>
    <w:qFormat/>
    <w:rsid w:val="001043CF"/>
    <w:rPr>
      <w:b/>
      <w:bCs/>
      <w:smallCaps/>
      <w:color w:val="0F4761" w:themeColor="accent1" w:themeShade="BF"/>
      <w:spacing w:val="5"/>
    </w:rPr>
  </w:style>
  <w:style w:type="paragraph" w:styleId="Header">
    <w:name w:val="header"/>
    <w:basedOn w:val="Normal"/>
    <w:uiPriority w:val="99"/>
    <w:unhideWhenUsed/>
    <w:rsid w:val="76548C7F"/>
    <w:pPr>
      <w:tabs>
        <w:tab w:val="center" w:pos="4680"/>
        <w:tab w:val="right" w:pos="9360"/>
      </w:tabs>
      <w:spacing w:line="240" w:lineRule="auto"/>
    </w:pPr>
  </w:style>
  <w:style w:type="paragraph" w:styleId="Footer">
    <w:name w:val="footer"/>
    <w:basedOn w:val="Normal"/>
    <w:uiPriority w:val="99"/>
    <w:unhideWhenUsed/>
    <w:rsid w:val="76548C7F"/>
    <w:pPr>
      <w:tabs>
        <w:tab w:val="center" w:pos="4680"/>
        <w:tab w:val="right" w:pos="9360"/>
      </w:tabs>
      <w:spacing w:line="240" w:lineRule="auto"/>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717768"/>
    <w:rPr>
      <w:b/>
      <w:bCs/>
    </w:rPr>
  </w:style>
  <w:style w:type="character" w:customStyle="1" w:styleId="CommentSubjectChar">
    <w:name w:val="Comment Subject Char"/>
    <w:basedOn w:val="CommentTextChar"/>
    <w:link w:val="CommentSubject"/>
    <w:uiPriority w:val="99"/>
    <w:semiHidden/>
    <w:rsid w:val="0071776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10</Pages>
  <Words>1032</Words>
  <Characters>5885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Manh Hung-DTT Director</dc:creator>
  <cp:keywords/>
  <dc:description/>
  <cp:lastModifiedBy>Võ Thị Thương</cp:lastModifiedBy>
  <cp:revision>5</cp:revision>
  <dcterms:created xsi:type="dcterms:W3CDTF">2026-07-24T07:48:00Z</dcterms:created>
  <dcterms:modified xsi:type="dcterms:W3CDTF">2026-07-24T09:43:00Z</dcterms:modified>
</cp:coreProperties>
</file>