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F46E6" w14:textId="4ED2D084"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5825EE">
        <w:rPr>
          <w:rFonts w:cstheme="minorHAnsi"/>
          <w:b/>
          <w:sz w:val="34"/>
          <w:szCs w:val="24"/>
          <w:lang w:val="vi-VN"/>
        </w:rPr>
        <w:t>2</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4315F32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7BF94E9"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080B2" w14:textId="77777777" w:rsidR="00414BF1" w:rsidRPr="00833222" w:rsidRDefault="00414BF1" w:rsidP="00843D5C">
            <w:pPr>
              <w:spacing w:after="0" w:line="312" w:lineRule="auto"/>
              <w:rPr>
                <w:rFonts w:cstheme="minorHAnsi"/>
                <w:b/>
                <w:sz w:val="24"/>
                <w:szCs w:val="24"/>
                <w:lang w:val="vi-VN"/>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833222">
              <w:rPr>
                <w:rFonts w:cstheme="minorHAnsi"/>
                <w:b/>
                <w:sz w:val="24"/>
                <w:szCs w:val="24"/>
              </w:rPr>
              <w:t>Computing</w:t>
            </w:r>
          </w:p>
        </w:tc>
      </w:tr>
      <w:tr w:rsidR="00F656A7" w:rsidRPr="00843D5C" w14:paraId="701A4FCE" w14:textId="77777777" w:rsidTr="001A5DA6">
        <w:trPr>
          <w:trHeight w:val="434"/>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1EB5E7"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352D5F" w14:textId="77777777" w:rsidR="00414BF1" w:rsidRPr="001A5DA6" w:rsidRDefault="001A5DA6" w:rsidP="001A5DA6">
            <w:r>
              <w:t>UNIT 13: Computing Research Project</w:t>
            </w:r>
          </w:p>
        </w:tc>
      </w:tr>
      <w:tr w:rsidR="00DB7EBE" w:rsidRPr="00843D5C" w14:paraId="421B5E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7477D1"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B25542E" w14:textId="6979D60B" w:rsidR="004D1CC5" w:rsidRPr="00843D5C" w:rsidRDefault="007D4A9E" w:rsidP="00843D5C">
            <w:pPr>
              <w:spacing w:after="0" w:line="312" w:lineRule="auto"/>
              <w:rPr>
                <w:rFonts w:cstheme="minorHAnsi"/>
                <w:sz w:val="24"/>
                <w:szCs w:val="24"/>
              </w:rPr>
            </w:pPr>
            <w:r>
              <w:rPr>
                <w:rFonts w:cstheme="minorHAnsi"/>
                <w:sz w:val="24"/>
                <w:szCs w:val="24"/>
              </w:rPr>
              <w:t>Doing reflection on your project</w:t>
            </w:r>
          </w:p>
        </w:tc>
      </w:tr>
      <w:tr w:rsidR="00DB7EBE" w:rsidRPr="00843D5C" w14:paraId="44E56D34"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F165BE2"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7CFAB25" w14:textId="662B69A5" w:rsidR="00DB7EBE" w:rsidRPr="00843D5C" w:rsidRDefault="003504FE" w:rsidP="00843D5C">
            <w:pPr>
              <w:spacing w:after="0" w:line="312" w:lineRule="auto"/>
              <w:rPr>
                <w:rFonts w:cstheme="minorHAnsi"/>
                <w:sz w:val="24"/>
                <w:szCs w:val="24"/>
              </w:rPr>
            </w:pPr>
            <w:r>
              <w:rPr>
                <w:rFonts w:cstheme="minorHAnsi"/>
                <w:sz w:val="24"/>
                <w:szCs w:val="24"/>
              </w:rPr>
              <w:t>2020 - 2021</w:t>
            </w:r>
          </w:p>
        </w:tc>
      </w:tr>
      <w:tr w:rsidR="00DB7EBE" w:rsidRPr="00843D5C" w14:paraId="6D88928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09B37A9"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DB32B15" w14:textId="5353C5DA" w:rsidR="00DB7EBE" w:rsidRPr="00843D5C" w:rsidRDefault="003504FE" w:rsidP="00843D5C">
            <w:pPr>
              <w:spacing w:after="0" w:line="312" w:lineRule="auto"/>
              <w:rPr>
                <w:rFonts w:cstheme="minorHAnsi"/>
                <w:sz w:val="24"/>
                <w:szCs w:val="24"/>
              </w:rPr>
            </w:pPr>
            <w:r>
              <w:rPr>
                <w:rFonts w:cstheme="minorHAnsi"/>
                <w:sz w:val="24"/>
                <w:szCs w:val="24"/>
              </w:rPr>
              <w:t>HOANG Nhu Vinh</w:t>
            </w:r>
          </w:p>
        </w:tc>
      </w:tr>
      <w:tr w:rsidR="00F656A7" w:rsidRPr="00843D5C" w14:paraId="528F8C2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B6B27D4"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E3CC8D" w14:textId="27F81FB8" w:rsidR="00414BF1" w:rsidRPr="00843D5C" w:rsidRDefault="008F5384" w:rsidP="00843D5C">
            <w:pPr>
              <w:spacing w:after="0" w:line="312" w:lineRule="auto"/>
              <w:rPr>
                <w:rFonts w:cstheme="minorHAnsi"/>
                <w:noProof/>
                <w:sz w:val="24"/>
                <w:szCs w:val="24"/>
              </w:rPr>
            </w:pPr>
            <w:r>
              <w:rPr>
                <w:sz w:val="24"/>
                <w:szCs w:val="24"/>
              </w:rPr>
              <w:t>21 March 2021</w:t>
            </w:r>
          </w:p>
        </w:tc>
        <w:tc>
          <w:tcPr>
            <w:tcW w:w="2081" w:type="dxa"/>
            <w:tcBorders>
              <w:top w:val="single" w:sz="4" w:space="0" w:color="000080"/>
              <w:left w:val="single" w:sz="4" w:space="0" w:color="000080"/>
              <w:bottom w:val="single" w:sz="4" w:space="0" w:color="000080"/>
              <w:right w:val="single" w:sz="4" w:space="0" w:color="000080"/>
            </w:tcBorders>
            <w:vAlign w:val="center"/>
          </w:tcPr>
          <w:p w14:paraId="662B2393"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20009CE4" w14:textId="6885EA0A" w:rsidR="00414BF1" w:rsidRPr="00843D5C" w:rsidRDefault="008F5384" w:rsidP="00843D5C">
            <w:pPr>
              <w:spacing w:after="0" w:line="312" w:lineRule="auto"/>
              <w:rPr>
                <w:rFonts w:cstheme="minorHAnsi"/>
                <w:sz w:val="24"/>
                <w:szCs w:val="24"/>
              </w:rPr>
            </w:pPr>
            <w:r>
              <w:rPr>
                <w:sz w:val="24"/>
                <w:szCs w:val="24"/>
              </w:rPr>
              <w:t>21 March 2021</w:t>
            </w:r>
            <w:bookmarkStart w:id="0" w:name="_GoBack"/>
            <w:bookmarkEnd w:id="0"/>
          </w:p>
        </w:tc>
      </w:tr>
      <w:tr w:rsidR="00F656A7" w:rsidRPr="00843D5C" w14:paraId="0FC5B43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80180C6"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1CB61163" w14:textId="77777777" w:rsidR="008F3CFF" w:rsidRPr="00843D5C" w:rsidRDefault="008F3CFF" w:rsidP="00843D5C">
            <w:pPr>
              <w:spacing w:after="0" w:line="312" w:lineRule="auto"/>
              <w:rPr>
                <w:rFonts w:cstheme="minorHAnsi"/>
                <w:sz w:val="24"/>
                <w:szCs w:val="24"/>
              </w:rPr>
            </w:pPr>
          </w:p>
        </w:tc>
      </w:tr>
    </w:tbl>
    <w:p w14:paraId="2E9EA29B"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63C3ADB9" w14:textId="77777777" w:rsidTr="00D35969">
        <w:trPr>
          <w:trHeight w:val="438"/>
        </w:trPr>
        <w:tc>
          <w:tcPr>
            <w:tcW w:w="10490" w:type="dxa"/>
            <w:shd w:val="clear" w:color="auto" w:fill="D9D9D9"/>
            <w:vAlign w:val="center"/>
          </w:tcPr>
          <w:p w14:paraId="16D0CFE1"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6D48B96"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4EC7AE1" w14:textId="77777777" w:rsidR="00833222" w:rsidRPr="00833222" w:rsidRDefault="00D35969" w:rsidP="00833222">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833222" w:rsidRPr="00833222">
              <w:rPr>
                <w:rFonts w:cstheme="minorHAnsi"/>
                <w:sz w:val="24"/>
                <w:szCs w:val="24"/>
              </w:rPr>
              <w:t>The submission is in the form of 1 document</w:t>
            </w:r>
          </w:p>
          <w:p w14:paraId="5F33006C" w14:textId="77777777" w:rsidR="00D35969" w:rsidRPr="00843D5C" w:rsidRDefault="00D35969" w:rsidP="00843D5C">
            <w:pPr>
              <w:spacing w:after="0" w:line="312" w:lineRule="auto"/>
              <w:ind w:left="1313"/>
              <w:jc w:val="both"/>
              <w:rPr>
                <w:rFonts w:cstheme="minorHAnsi"/>
                <w:i/>
                <w:iCs/>
                <w:sz w:val="24"/>
                <w:szCs w:val="24"/>
              </w:rPr>
            </w:pPr>
            <w:r w:rsidRPr="00843D5C">
              <w:rPr>
                <w:rFonts w:cstheme="minorHAnsi"/>
                <w:sz w:val="24"/>
                <w:szCs w:val="24"/>
              </w:rPr>
              <w:t xml:space="preserve">You must use font </w:t>
            </w:r>
            <w:r w:rsidRPr="00843D5C">
              <w:rPr>
                <w:rFonts w:cstheme="minorHAnsi"/>
                <w:i/>
                <w:sz w:val="24"/>
                <w:szCs w:val="24"/>
              </w:rPr>
              <w:t>Calibri size 12, set number of the pages and use multiple line spacing at 1.3. Margins must be: left: 1.25 cm; right: 1 cm; top: 1 cm and bottom: 1 cm.</w:t>
            </w:r>
            <w:r w:rsidRPr="00843D5C">
              <w:rPr>
                <w:rFonts w:cstheme="minorHAnsi"/>
                <w:sz w:val="24"/>
                <w:szCs w:val="24"/>
              </w:rPr>
              <w:t xml:space="preserve"> The reference follows Harvard referencing system. </w:t>
            </w:r>
          </w:p>
          <w:p w14:paraId="42A424A6" w14:textId="77777777" w:rsidR="00D35969" w:rsidRPr="00843D5C" w:rsidRDefault="00D35969" w:rsidP="00843D5C">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8" w:history="1">
              <w:r w:rsidR="00890E91" w:rsidRPr="00843D5C">
                <w:rPr>
                  <w:rStyle w:val="Hyperlink"/>
                  <w:rFonts w:cstheme="minorHAnsi"/>
                  <w:sz w:val="24"/>
                  <w:szCs w:val="24"/>
                  <w:shd w:val="clear" w:color="auto" w:fill="F1F0F0"/>
                </w:rPr>
                <w:t>http://cms.greenwich.edu.vn/</w:t>
              </w:r>
            </w:hyperlink>
          </w:p>
          <w:p w14:paraId="2E1EBFFC"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6CB7EB8E"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00833222">
              <w:rPr>
                <w:rFonts w:cstheme="minorHAnsi"/>
                <w:i/>
                <w:sz w:val="24"/>
                <w:szCs w:val="24"/>
              </w:rPr>
              <w:t>ed</w:t>
            </w:r>
            <w:r w:rsidRPr="00843D5C">
              <w:rPr>
                <w:rFonts w:cstheme="minorHAnsi"/>
                <w:sz w:val="24"/>
                <w:szCs w:val="24"/>
              </w:rPr>
              <w:t xml:space="preserve"> </w:t>
            </w:r>
          </w:p>
        </w:tc>
      </w:tr>
      <w:tr w:rsidR="00D35969" w:rsidRPr="00843D5C" w14:paraId="16CC7D2B"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2FBF401" w14:textId="77777777"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D35969" w:rsidRPr="00843D5C" w14:paraId="3C744F46" w14:textId="77777777" w:rsidTr="0049563F">
        <w:tblPrEx>
          <w:tblCellMar>
            <w:top w:w="0" w:type="dxa"/>
            <w:bottom w:w="0" w:type="dxa"/>
          </w:tblCellMar>
          <w:tblLook w:val="01E0" w:firstRow="1" w:lastRow="1" w:firstColumn="1" w:lastColumn="1" w:noHBand="0" w:noVBand="0"/>
        </w:tblPrEx>
        <w:trPr>
          <w:trHeight w:val="464"/>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B3A73AB" w14:textId="0B77DC04" w:rsidR="001E17CD" w:rsidRPr="00843D5C" w:rsidRDefault="00CD6CCF" w:rsidP="0049563F">
            <w:pPr>
              <w:spacing w:after="0" w:line="312" w:lineRule="auto"/>
              <w:jc w:val="both"/>
              <w:rPr>
                <w:rFonts w:cstheme="minorHAnsi"/>
                <w:b/>
                <w:sz w:val="24"/>
                <w:szCs w:val="24"/>
              </w:rPr>
            </w:pPr>
            <w:r w:rsidRPr="0049563F">
              <w:rPr>
                <w:rFonts w:ascii="Times New Roman" w:hAnsi="Times New Roman" w:cs="Times New Roman"/>
                <w:b/>
                <w:szCs w:val="20"/>
              </w:rPr>
              <w:t>LO4</w:t>
            </w:r>
            <w:r w:rsidRPr="0049563F">
              <w:rPr>
                <w:rFonts w:ascii="Times New Roman" w:hAnsi="Times New Roman" w:cs="Times New Roman"/>
                <w:szCs w:val="20"/>
              </w:rPr>
              <w:t xml:space="preserve"> Reflect on the application of research methodologies and concepts</w:t>
            </w:r>
          </w:p>
        </w:tc>
      </w:tr>
      <w:tr w:rsidR="00D35969" w:rsidRPr="00843D5C" w14:paraId="2D29ECE2" w14:textId="77777777" w:rsidTr="00D35969">
        <w:trPr>
          <w:trHeight w:val="437"/>
        </w:trPr>
        <w:tc>
          <w:tcPr>
            <w:tcW w:w="10490" w:type="dxa"/>
            <w:shd w:val="clear" w:color="auto" w:fill="D9D9D9" w:themeFill="background1" w:themeFillShade="D9"/>
          </w:tcPr>
          <w:p w14:paraId="5511F67D"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32A212C9"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6A03A3D" w14:textId="08E923BC" w:rsidR="007A7557" w:rsidRPr="0049563F" w:rsidRDefault="00BC09FA" w:rsidP="0049563F">
            <w:pPr>
              <w:widowControl w:val="0"/>
              <w:autoSpaceDE w:val="0"/>
              <w:autoSpaceDN w:val="0"/>
              <w:adjustRightInd w:val="0"/>
              <w:spacing w:after="0" w:line="240" w:lineRule="auto"/>
              <w:rPr>
                <w:rFonts w:ascii="Times New Roman" w:eastAsiaTheme="minorHAnsi" w:hAnsi="Times New Roman"/>
                <w:b/>
                <w:color w:val="231F20"/>
                <w:sz w:val="28"/>
                <w:szCs w:val="24"/>
              </w:rPr>
            </w:pPr>
            <w:r w:rsidRPr="00696F86">
              <w:rPr>
                <w:rFonts w:ascii="Times New Roman" w:eastAsiaTheme="minorHAnsi" w:hAnsi="Times New Roman"/>
                <w:b/>
                <w:color w:val="231F20"/>
                <w:sz w:val="28"/>
                <w:szCs w:val="24"/>
              </w:rPr>
              <w:t>Scenario</w:t>
            </w:r>
          </w:p>
          <w:p w14:paraId="3C9C0416" w14:textId="05FC0EFC" w:rsidR="00CD6CCF" w:rsidRDefault="00CD6CCF" w:rsidP="00CD6CCF">
            <w:r>
              <w:t xml:space="preserve">As you have completed your research project now it is time to </w:t>
            </w:r>
            <w:r w:rsidR="004F1375">
              <w:t xml:space="preserve">look back and learn some lessons from your work. </w:t>
            </w:r>
            <w:r w:rsidR="006E3315">
              <w:t xml:space="preserve">You need to prepare a report to describe your personal development. </w:t>
            </w:r>
            <w:r w:rsidR="006E3315" w:rsidRPr="006E3315">
              <w:rPr>
                <w:b/>
              </w:rPr>
              <w:t>Remember to write your own experience, thoughts and</w:t>
            </w:r>
            <w:r w:rsidR="00C73106">
              <w:rPr>
                <w:b/>
              </w:rPr>
              <w:t xml:space="preserve"> it is</w:t>
            </w:r>
            <w:r w:rsidR="006E3315" w:rsidRPr="006E3315">
              <w:rPr>
                <w:b/>
              </w:rPr>
              <w:t xml:space="preserve"> specific to </w:t>
            </w:r>
            <w:r w:rsidR="00C73106">
              <w:rPr>
                <w:b/>
              </w:rPr>
              <w:t>YOU</w:t>
            </w:r>
            <w:r w:rsidR="006E3315" w:rsidRPr="006E3315">
              <w:rPr>
                <w:b/>
              </w:rPr>
              <w:t xml:space="preserve"> NOT explain</w:t>
            </w:r>
            <w:r w:rsidR="00C73106">
              <w:rPr>
                <w:b/>
              </w:rPr>
              <w:t>ing</w:t>
            </w:r>
            <w:r w:rsidR="006E3315" w:rsidRPr="006E3315">
              <w:rPr>
                <w:b/>
              </w:rPr>
              <w:t xml:space="preserve"> the general concepts</w:t>
            </w:r>
            <w:r w:rsidR="006E3315">
              <w:t>.</w:t>
            </w:r>
          </w:p>
          <w:p w14:paraId="03550994" w14:textId="10CEC90A" w:rsidR="004F1375" w:rsidRDefault="004F1375" w:rsidP="00CD6CCF">
            <w:r>
              <w:lastRenderedPageBreak/>
              <w:t xml:space="preserve">Here are some suggestions which you can </w:t>
            </w:r>
            <w:r w:rsidR="00D82F9B">
              <w:t>put</w:t>
            </w:r>
            <w:r>
              <w:t xml:space="preserve"> in the report:</w:t>
            </w:r>
          </w:p>
          <w:p w14:paraId="4A1DA169" w14:textId="5CC7D419" w:rsidR="006E3315" w:rsidRDefault="006E3315" w:rsidP="006E3315">
            <w:pPr>
              <w:pStyle w:val="ListParagraph"/>
              <w:numPr>
                <w:ilvl w:val="0"/>
                <w:numId w:val="42"/>
              </w:numPr>
              <w:autoSpaceDE w:val="0"/>
              <w:autoSpaceDN w:val="0"/>
              <w:adjustRightInd w:val="0"/>
              <w:spacing w:after="0" w:line="240" w:lineRule="auto"/>
            </w:pPr>
            <w:r>
              <w:t>Project’s proposal, the research process(sequential example)  how it helped you completed your research</w:t>
            </w:r>
          </w:p>
          <w:p w14:paraId="53217A41" w14:textId="4B3D6D6B" w:rsidR="004F1375" w:rsidRDefault="004F1375" w:rsidP="006E3315">
            <w:pPr>
              <w:pStyle w:val="ListParagraph"/>
              <w:numPr>
                <w:ilvl w:val="0"/>
                <w:numId w:val="42"/>
              </w:numPr>
              <w:autoSpaceDE w:val="0"/>
              <w:autoSpaceDN w:val="0"/>
              <w:adjustRightInd w:val="0"/>
              <w:spacing w:after="0" w:line="240" w:lineRule="auto"/>
            </w:pPr>
            <w:r>
              <w:t xml:space="preserve">Reflection on the </w:t>
            </w:r>
            <w:r w:rsidRPr="004F1375">
              <w:t>merits, limitations and potential pitfalls of the chosen</w:t>
            </w:r>
            <w:r>
              <w:t xml:space="preserve"> </w:t>
            </w:r>
            <w:r w:rsidRPr="004F1375">
              <w:t>methods</w:t>
            </w:r>
            <w:r>
              <w:t>: examples qualitative research, secondary research; the relationship between the two</w:t>
            </w:r>
            <w:r w:rsidR="006E3315">
              <w:t xml:space="preserve"> in your research</w:t>
            </w:r>
          </w:p>
          <w:p w14:paraId="0E9B7472" w14:textId="679BD36D" w:rsidR="006E3315" w:rsidRDefault="006E3315" w:rsidP="006E3315">
            <w:pPr>
              <w:pStyle w:val="ListParagraph"/>
              <w:numPr>
                <w:ilvl w:val="0"/>
                <w:numId w:val="42"/>
              </w:numPr>
              <w:autoSpaceDE w:val="0"/>
              <w:autoSpaceDN w:val="0"/>
              <w:adjustRightInd w:val="0"/>
              <w:spacing w:after="0" w:line="240" w:lineRule="auto"/>
            </w:pPr>
            <w:r>
              <w:t xml:space="preserve">The roles of Literature </w:t>
            </w:r>
            <w:r w:rsidRPr="006E3315">
              <w:rPr>
                <w:b/>
              </w:rPr>
              <w:t>review in your</w:t>
            </w:r>
            <w:r>
              <w:t xml:space="preserve"> project</w:t>
            </w:r>
          </w:p>
          <w:p w14:paraId="7494AA75" w14:textId="0A1E5FB2" w:rsidR="004F1375" w:rsidRDefault="004F1375" w:rsidP="006E3315">
            <w:pPr>
              <w:pStyle w:val="ListParagraph"/>
              <w:numPr>
                <w:ilvl w:val="0"/>
                <w:numId w:val="42"/>
              </w:numPr>
              <w:autoSpaceDE w:val="0"/>
              <w:autoSpaceDN w:val="0"/>
              <w:adjustRightInd w:val="0"/>
              <w:spacing w:after="0" w:line="240" w:lineRule="auto"/>
            </w:pPr>
            <w:r>
              <w:t xml:space="preserve">How did you create project plan and how often you </w:t>
            </w:r>
            <w:r w:rsidR="006E3315">
              <w:t xml:space="preserve">did you </w:t>
            </w:r>
            <w:r>
              <w:t xml:space="preserve">update </w:t>
            </w:r>
            <w:r w:rsidR="006E3315">
              <w:t>it.</w:t>
            </w:r>
            <w:r>
              <w:t xml:space="preserve"> </w:t>
            </w:r>
            <w:r w:rsidR="006E3315">
              <w:t>W</w:t>
            </w:r>
            <w:r>
              <w:t>hy you need you need to update the plan</w:t>
            </w:r>
          </w:p>
          <w:p w14:paraId="0F09EF4B" w14:textId="2B6599CB" w:rsidR="004F1375" w:rsidRDefault="004F1375" w:rsidP="006E3315">
            <w:pPr>
              <w:pStyle w:val="ListParagraph"/>
              <w:numPr>
                <w:ilvl w:val="0"/>
                <w:numId w:val="42"/>
              </w:numPr>
              <w:autoSpaceDE w:val="0"/>
              <w:autoSpaceDN w:val="0"/>
              <w:adjustRightInd w:val="0"/>
              <w:spacing w:after="0" w:line="240" w:lineRule="auto"/>
            </w:pPr>
            <w:r>
              <w:t>How often did you meet the tutor and how the tutor helped you to create more effective research.</w:t>
            </w:r>
          </w:p>
          <w:p w14:paraId="73C9BC9C" w14:textId="1D5D1D59" w:rsidR="00AB7841" w:rsidRDefault="00AB7841" w:rsidP="006E3315">
            <w:pPr>
              <w:pStyle w:val="ListParagraph"/>
              <w:numPr>
                <w:ilvl w:val="0"/>
                <w:numId w:val="42"/>
              </w:numPr>
              <w:autoSpaceDE w:val="0"/>
              <w:autoSpaceDN w:val="0"/>
              <w:adjustRightInd w:val="0"/>
              <w:spacing w:after="0" w:line="240" w:lineRule="auto"/>
            </w:pPr>
            <w:r>
              <w:t>How did you choose participations(sample types, sizes) and the importance of it?</w:t>
            </w:r>
          </w:p>
          <w:p w14:paraId="7B931318" w14:textId="4BDB9DFF" w:rsidR="00AB7841" w:rsidRDefault="00AB7841" w:rsidP="006E3315">
            <w:pPr>
              <w:pStyle w:val="ListParagraph"/>
              <w:numPr>
                <w:ilvl w:val="0"/>
                <w:numId w:val="42"/>
              </w:numPr>
              <w:autoSpaceDE w:val="0"/>
              <w:autoSpaceDN w:val="0"/>
              <w:adjustRightInd w:val="0"/>
              <w:spacing w:after="0" w:line="240" w:lineRule="auto"/>
            </w:pPr>
            <w:r>
              <w:t>How did you present your research result</w:t>
            </w:r>
            <w:r w:rsidR="00A86715">
              <w:t>?</w:t>
            </w:r>
          </w:p>
          <w:p w14:paraId="25BDCCEF" w14:textId="0E68DEC3" w:rsidR="00AB7841" w:rsidRDefault="00AB7841" w:rsidP="006E3315">
            <w:pPr>
              <w:pStyle w:val="ListParagraph"/>
              <w:numPr>
                <w:ilvl w:val="0"/>
                <w:numId w:val="42"/>
              </w:numPr>
              <w:autoSpaceDE w:val="0"/>
              <w:autoSpaceDN w:val="0"/>
              <w:adjustRightInd w:val="0"/>
              <w:spacing w:after="0" w:line="240" w:lineRule="auto"/>
            </w:pPr>
            <w:r w:rsidRPr="00A3537A">
              <w:rPr>
                <w:b/>
              </w:rPr>
              <w:t>Consider other research approach</w:t>
            </w:r>
            <w:r>
              <w:t xml:space="preserve"> and improvements in future research</w:t>
            </w:r>
          </w:p>
          <w:p w14:paraId="68368533" w14:textId="0F59F7A9" w:rsidR="00C34A09" w:rsidRDefault="00C34A09" w:rsidP="006E3315">
            <w:pPr>
              <w:pStyle w:val="ListParagraph"/>
              <w:numPr>
                <w:ilvl w:val="0"/>
                <w:numId w:val="42"/>
              </w:numPr>
              <w:autoSpaceDE w:val="0"/>
              <w:autoSpaceDN w:val="0"/>
              <w:adjustRightInd w:val="0"/>
              <w:spacing w:after="0" w:line="240" w:lineRule="auto"/>
            </w:pPr>
            <w:r>
              <w:t>…..</w:t>
            </w:r>
          </w:p>
          <w:p w14:paraId="6AD17561" w14:textId="77777777" w:rsidR="004F1375" w:rsidRDefault="004F1375" w:rsidP="004F1375">
            <w:pPr>
              <w:autoSpaceDE w:val="0"/>
              <w:autoSpaceDN w:val="0"/>
              <w:adjustRightInd w:val="0"/>
              <w:spacing w:after="0" w:line="240" w:lineRule="auto"/>
            </w:pPr>
          </w:p>
          <w:p w14:paraId="4E9E86B1" w14:textId="3D9ABEC0" w:rsidR="004F1375" w:rsidRPr="00804092" w:rsidRDefault="004F1375" w:rsidP="004F1375">
            <w:pPr>
              <w:autoSpaceDE w:val="0"/>
              <w:autoSpaceDN w:val="0"/>
              <w:adjustRightInd w:val="0"/>
              <w:spacing w:after="0" w:line="240" w:lineRule="auto"/>
            </w:pPr>
          </w:p>
        </w:tc>
      </w:tr>
    </w:tbl>
    <w:p w14:paraId="0EB784BC" w14:textId="77777777" w:rsidR="009F469F" w:rsidRPr="00843D5C" w:rsidRDefault="009F469F" w:rsidP="00843D5C">
      <w:pPr>
        <w:spacing w:after="0" w:line="312" w:lineRule="auto"/>
        <w:rPr>
          <w:rFonts w:cstheme="minorHAnsi"/>
          <w:sz w:val="24"/>
          <w:szCs w:val="24"/>
        </w:rPr>
      </w:pPr>
    </w:p>
    <w:p w14:paraId="316BE05D" w14:textId="77777777" w:rsidR="00802F76" w:rsidRPr="00843D5C" w:rsidRDefault="00802F76" w:rsidP="00843D5C">
      <w:pPr>
        <w:spacing w:after="0" w:line="312" w:lineRule="auto"/>
        <w:rPr>
          <w:rFonts w:cstheme="minorHAnsi"/>
          <w:sz w:val="24"/>
          <w:szCs w:val="24"/>
        </w:rPr>
      </w:pPr>
    </w:p>
    <w:p w14:paraId="128B0EE1" w14:textId="77777777" w:rsidR="00890E91" w:rsidRPr="00843D5C" w:rsidRDefault="008E2434" w:rsidP="00843D5C">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DE76E4" w:rsidRPr="00C531F5" w14:paraId="0901B089" w14:textId="77777777" w:rsidTr="00E25C75">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BC67EF6" w14:textId="77777777" w:rsidR="00DE76E4" w:rsidRPr="00C531F5" w:rsidRDefault="00DE76E4" w:rsidP="00E25C75">
            <w:pPr>
              <w:pStyle w:val="TabletexthdLO"/>
              <w:jc w:val="center"/>
              <w:rPr>
                <w:rFonts w:ascii="Open Sans" w:hAnsi="Open Sans" w:cs="Open Sans"/>
                <w:color w:val="auto"/>
                <w:sz w:val="22"/>
                <w:szCs w:val="22"/>
                <w:shd w:val="clear" w:color="auto" w:fill="F79646"/>
              </w:rPr>
            </w:pPr>
            <w:r w:rsidRPr="00C531F5">
              <w:rPr>
                <w:rFonts w:ascii="Open Sans" w:hAnsi="Open Sans" w:cs="Open Sans"/>
                <w:color w:val="auto"/>
                <w:sz w:val="22"/>
                <w:szCs w:val="22"/>
              </w:rPr>
              <w:lastRenderedPageBreak/>
              <w:t>Learning Outcomes and Assessment Criteria</w:t>
            </w:r>
          </w:p>
        </w:tc>
      </w:tr>
      <w:tr w:rsidR="00DE76E4" w:rsidRPr="00C531F5" w14:paraId="096C21BC" w14:textId="77777777" w:rsidTr="00E25C75">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0DE3357" w14:textId="77777777" w:rsidR="00DE76E4" w:rsidRPr="001238C3" w:rsidRDefault="00DE76E4" w:rsidP="00E25C75">
            <w:pPr>
              <w:pStyle w:val="TabletexthdLO"/>
              <w:jc w:val="center"/>
              <w:rPr>
                <w:rFonts w:ascii="Open Sans" w:hAnsi="Open Sans" w:cs="Open Sans"/>
                <w:color w:val="000000" w:themeColor="text1"/>
                <w:sz w:val="22"/>
                <w:szCs w:val="22"/>
              </w:rPr>
            </w:pPr>
            <w:r w:rsidRPr="001238C3">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764539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EE7B08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DE76E4" w:rsidRPr="00C531F5" w14:paraId="16F61DDC" w14:textId="77777777"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56D1FC" w14:textId="15FD9171" w:rsidR="00DE76E4" w:rsidRPr="00C34A09" w:rsidRDefault="00C34A09" w:rsidP="00C34A09">
            <w:pPr>
              <w:pStyle w:val="text"/>
              <w:rPr>
                <w:rFonts w:ascii="Arial" w:hAnsi="Arial" w:cs="Arial"/>
                <w:color w:val="000000" w:themeColor="text1"/>
              </w:rPr>
            </w:pPr>
            <w:r w:rsidRPr="0049563F">
              <w:rPr>
                <w:rFonts w:ascii="Times New Roman" w:hAnsi="Times New Roman"/>
                <w:b/>
              </w:rPr>
              <w:t>LO4</w:t>
            </w:r>
            <w:r>
              <w:rPr>
                <w:rFonts w:ascii="Times New Roman" w:hAnsi="Times New Roman"/>
              </w:rPr>
              <w:t xml:space="preserve"> </w:t>
            </w:r>
            <w:r w:rsidRPr="00C34A09">
              <w:rPr>
                <w:rFonts w:ascii="Arial" w:hAnsi="Arial" w:cs="Arial"/>
                <w:color w:val="000000" w:themeColor="text1"/>
              </w:rPr>
              <w:t>Reflect on the application of research methodologies</w:t>
            </w:r>
            <w:r>
              <w:rPr>
                <w:rFonts w:ascii="Arial" w:hAnsi="Arial" w:cs="Arial"/>
                <w:color w:val="000000" w:themeColor="text1"/>
              </w:rPr>
              <w:t xml:space="preserve"> </w:t>
            </w:r>
            <w:r w:rsidRPr="00C34A09">
              <w:rPr>
                <w:rFonts w:ascii="Arial" w:hAnsi="Arial" w:cs="Arial"/>
                <w:color w:val="000000" w:themeColor="text1"/>
              </w:rPr>
              <w:t>and concepts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61C27C39" w14:textId="77777777" w:rsidR="00DE76E4" w:rsidRPr="00C531F5" w:rsidRDefault="00DE76E4" w:rsidP="00E25C75">
            <w:pPr>
              <w:pStyle w:val="text"/>
              <w:rPr>
                <w:rFonts w:ascii="Open Sans" w:hAnsi="Open Sans" w:cs="Open Sans"/>
                <w:sz w:val="22"/>
                <w:szCs w:val="22"/>
                <w:shd w:val="clear" w:color="auto" w:fill="FABF8F"/>
              </w:rPr>
            </w:pPr>
          </w:p>
          <w:p w14:paraId="7D248213" w14:textId="77777777" w:rsidR="00DE76E4" w:rsidRPr="00C531F5" w:rsidRDefault="00DE76E4" w:rsidP="00E25C75">
            <w:pPr>
              <w:pStyle w:val="text"/>
              <w:rPr>
                <w:rFonts w:ascii="Open Sans" w:hAnsi="Open Sans" w:cs="Open Sans"/>
                <w:sz w:val="22"/>
                <w:szCs w:val="22"/>
                <w:shd w:val="clear" w:color="auto" w:fill="FABF8F"/>
              </w:rPr>
            </w:pPr>
          </w:p>
          <w:p w14:paraId="4288B695" w14:textId="09A7E42C" w:rsidR="0049563F" w:rsidRPr="0049563F" w:rsidRDefault="0049563F" w:rsidP="0049563F">
            <w:pPr>
              <w:pStyle w:val="text"/>
              <w:jc w:val="both"/>
              <w:rPr>
                <w:rFonts w:ascii="Arial" w:hAnsi="Arial" w:cs="Arial"/>
                <w:color w:val="000000" w:themeColor="text1"/>
              </w:rPr>
            </w:pPr>
            <w:r w:rsidRPr="0049563F">
              <w:rPr>
                <w:rFonts w:ascii="Times New Roman" w:hAnsi="Times New Roman"/>
                <w:b/>
              </w:rPr>
              <w:t>D3</w:t>
            </w:r>
            <w:r>
              <w:rPr>
                <w:rFonts w:ascii="Times New Roman" w:hAnsi="Times New Roman"/>
              </w:rPr>
              <w:t xml:space="preserve"> </w:t>
            </w:r>
            <w:r w:rsidRPr="0049563F">
              <w:rPr>
                <w:rFonts w:ascii="Arial" w:hAnsi="Arial" w:cs="Arial"/>
                <w:color w:val="000000" w:themeColor="text1"/>
              </w:rPr>
              <w:t>Demonstrate</w:t>
            </w:r>
            <w:r>
              <w:rPr>
                <w:rFonts w:ascii="Arial" w:hAnsi="Arial" w:cs="Arial"/>
                <w:color w:val="000000" w:themeColor="text1"/>
              </w:rPr>
              <w:t xml:space="preserve"> </w:t>
            </w:r>
            <w:r w:rsidRPr="0049563F">
              <w:rPr>
                <w:rFonts w:ascii="Arial" w:hAnsi="Arial" w:cs="Arial"/>
                <w:color w:val="000000" w:themeColor="text1"/>
              </w:rPr>
              <w:t>reflection and</w:t>
            </w:r>
            <w:r>
              <w:rPr>
                <w:rFonts w:ascii="Arial" w:hAnsi="Arial" w:cs="Arial"/>
                <w:color w:val="000000" w:themeColor="text1"/>
              </w:rPr>
              <w:t xml:space="preserve"> </w:t>
            </w:r>
            <w:r w:rsidRPr="0049563F">
              <w:rPr>
                <w:rFonts w:ascii="Arial" w:hAnsi="Arial" w:cs="Arial"/>
                <w:color w:val="000000" w:themeColor="text1"/>
              </w:rPr>
              <w:t>engagement in the</w:t>
            </w:r>
            <w:r>
              <w:rPr>
                <w:rFonts w:ascii="Arial" w:hAnsi="Arial" w:cs="Arial"/>
                <w:color w:val="000000" w:themeColor="text1"/>
              </w:rPr>
              <w:t xml:space="preserve"> </w:t>
            </w:r>
            <w:r w:rsidRPr="0049563F">
              <w:rPr>
                <w:rFonts w:ascii="Arial" w:hAnsi="Arial" w:cs="Arial"/>
                <w:color w:val="000000" w:themeColor="text1"/>
              </w:rPr>
              <w:t>resource process</w:t>
            </w:r>
          </w:p>
          <w:p w14:paraId="22B8B929" w14:textId="63656BD6" w:rsidR="0049563F" w:rsidRPr="0049563F" w:rsidRDefault="0049563F" w:rsidP="0049563F">
            <w:pPr>
              <w:pStyle w:val="text"/>
              <w:jc w:val="both"/>
              <w:rPr>
                <w:rFonts w:ascii="Arial" w:hAnsi="Arial" w:cs="Arial"/>
                <w:color w:val="000000" w:themeColor="text1"/>
              </w:rPr>
            </w:pPr>
            <w:r w:rsidRPr="0049563F">
              <w:rPr>
                <w:rFonts w:ascii="Arial" w:hAnsi="Arial" w:cs="Arial"/>
                <w:color w:val="000000" w:themeColor="text1"/>
              </w:rPr>
              <w:t>leading to</w:t>
            </w:r>
            <w:r>
              <w:rPr>
                <w:rFonts w:ascii="Arial" w:hAnsi="Arial" w:cs="Arial"/>
                <w:color w:val="000000" w:themeColor="text1"/>
              </w:rPr>
              <w:t xml:space="preserve"> </w:t>
            </w:r>
            <w:r w:rsidRPr="0049563F">
              <w:rPr>
                <w:rFonts w:ascii="Arial" w:hAnsi="Arial" w:cs="Arial"/>
                <w:color w:val="000000" w:themeColor="text1"/>
              </w:rPr>
              <w:t>recommended actions</w:t>
            </w:r>
          </w:p>
          <w:p w14:paraId="7F591135" w14:textId="652D2557" w:rsidR="00DE76E4" w:rsidRPr="0049563F" w:rsidRDefault="0049563F" w:rsidP="0049563F">
            <w:pPr>
              <w:pStyle w:val="text"/>
              <w:jc w:val="both"/>
              <w:rPr>
                <w:rFonts w:ascii="Arial" w:hAnsi="Arial" w:cs="Arial"/>
                <w:color w:val="000000" w:themeColor="text1"/>
              </w:rPr>
            </w:pPr>
            <w:r w:rsidRPr="0049563F">
              <w:rPr>
                <w:rFonts w:ascii="Arial" w:hAnsi="Arial" w:cs="Arial"/>
                <w:color w:val="000000" w:themeColor="text1"/>
              </w:rPr>
              <w:t>for future</w:t>
            </w:r>
            <w:r>
              <w:rPr>
                <w:rFonts w:ascii="Arial" w:hAnsi="Arial" w:cs="Arial"/>
                <w:color w:val="000000" w:themeColor="text1"/>
              </w:rPr>
              <w:t xml:space="preserve"> </w:t>
            </w:r>
            <w:r w:rsidRPr="0049563F">
              <w:rPr>
                <w:rFonts w:ascii="Arial" w:hAnsi="Arial" w:cs="Arial"/>
                <w:color w:val="000000" w:themeColor="text1"/>
              </w:rPr>
              <w:t>improvement.</w:t>
            </w:r>
          </w:p>
        </w:tc>
      </w:tr>
      <w:tr w:rsidR="00DE76E4" w:rsidRPr="00C531F5" w14:paraId="6615A75E" w14:textId="77777777" w:rsidTr="00E25C75">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E44148" w14:textId="44C2CBF5" w:rsidR="00DE76E4" w:rsidRPr="00C34A09" w:rsidRDefault="00C34A09" w:rsidP="00C34A09">
            <w:pPr>
              <w:pStyle w:val="text"/>
              <w:jc w:val="both"/>
              <w:rPr>
                <w:rFonts w:ascii="Arial" w:hAnsi="Arial" w:cs="Arial"/>
                <w:color w:val="000000" w:themeColor="text1"/>
              </w:rPr>
            </w:pPr>
            <w:r w:rsidRPr="00C34A09">
              <w:rPr>
                <w:rFonts w:ascii="Arial" w:hAnsi="Arial" w:cs="Arial"/>
                <w:b/>
                <w:color w:val="000000" w:themeColor="text1"/>
              </w:rPr>
              <w:t>P6</w:t>
            </w:r>
            <w:r w:rsidRPr="00C34A09">
              <w:rPr>
                <w:rFonts w:ascii="Arial" w:hAnsi="Arial" w:cs="Arial"/>
                <w:color w:val="000000" w:themeColor="text1"/>
              </w:rPr>
              <w:t xml:space="preserve"> Reflect on the</w:t>
            </w:r>
            <w:r>
              <w:rPr>
                <w:rFonts w:ascii="Arial" w:hAnsi="Arial" w:cs="Arial"/>
                <w:color w:val="000000" w:themeColor="text1"/>
              </w:rPr>
              <w:t xml:space="preserve"> </w:t>
            </w:r>
            <w:r w:rsidRPr="00C34A09">
              <w:rPr>
                <w:rFonts w:ascii="Arial" w:hAnsi="Arial" w:cs="Arial"/>
                <w:color w:val="000000" w:themeColor="text1"/>
              </w:rPr>
              <w:t>effectiveness of</w:t>
            </w:r>
            <w:r>
              <w:rPr>
                <w:rFonts w:ascii="Arial" w:hAnsi="Arial" w:cs="Arial"/>
                <w:color w:val="000000" w:themeColor="text1"/>
              </w:rPr>
              <w:t xml:space="preserve"> </w:t>
            </w:r>
            <w:r w:rsidRPr="00C34A09">
              <w:rPr>
                <w:rFonts w:ascii="Arial" w:hAnsi="Arial" w:cs="Arial"/>
                <w:color w:val="000000" w:themeColor="text1"/>
              </w:rPr>
              <w:t>research</w:t>
            </w:r>
            <w:r>
              <w:rPr>
                <w:rFonts w:ascii="Arial" w:hAnsi="Arial" w:cs="Arial"/>
                <w:color w:val="000000" w:themeColor="text1"/>
              </w:rPr>
              <w:t xml:space="preserve"> </w:t>
            </w:r>
            <w:r w:rsidRPr="00C34A09">
              <w:rPr>
                <w:rFonts w:ascii="Arial" w:hAnsi="Arial" w:cs="Arial"/>
                <w:color w:val="000000" w:themeColor="text1"/>
              </w:rPr>
              <w:t>methods applied for</w:t>
            </w:r>
            <w:r>
              <w:rPr>
                <w:rFonts w:ascii="Arial" w:hAnsi="Arial" w:cs="Arial"/>
                <w:color w:val="000000" w:themeColor="text1"/>
              </w:rPr>
              <w:t xml:space="preserve"> </w:t>
            </w:r>
            <w:r w:rsidRPr="00C34A09">
              <w:rPr>
                <w:rFonts w:ascii="Arial" w:hAnsi="Arial" w:cs="Arial"/>
                <w:color w:val="000000" w:themeColor="text1"/>
              </w:rPr>
              <w:t>meeting objectives of</w:t>
            </w:r>
            <w:r>
              <w:rPr>
                <w:rFonts w:ascii="Arial" w:hAnsi="Arial" w:cs="Arial"/>
                <w:color w:val="000000" w:themeColor="text1"/>
              </w:rPr>
              <w:t xml:space="preserve"> </w:t>
            </w:r>
            <w:r w:rsidRPr="00C34A09">
              <w:rPr>
                <w:rFonts w:ascii="Arial" w:hAnsi="Arial" w:cs="Arial"/>
                <w:color w:val="000000" w:themeColor="text1"/>
              </w:rPr>
              <w:t>the computing research</w:t>
            </w:r>
            <w:r>
              <w:rPr>
                <w:rFonts w:ascii="Arial" w:hAnsi="Arial" w:cs="Arial"/>
                <w:color w:val="000000" w:themeColor="text1"/>
              </w:rPr>
              <w:t xml:space="preserve"> </w:t>
            </w:r>
            <w:r w:rsidRPr="00C34A09">
              <w:rPr>
                <w:rFonts w:ascii="Arial" w:hAnsi="Arial" w:cs="Arial"/>
                <w:color w:val="000000" w:themeColor="text1"/>
              </w:rPr>
              <w:t>project.</w:t>
            </w:r>
            <w:r w:rsidR="00DE76E4">
              <w:rPr>
                <w:rFonts w:ascii="Open Sans" w:hAnsi="Open Sans" w:cs="Open Sans"/>
                <w:sz w:val="22"/>
                <w:szCs w:val="22"/>
                <w:lang w:val="en-US"/>
              </w:rPr>
              <w:br/>
            </w:r>
          </w:p>
          <w:p w14:paraId="21A9687C" w14:textId="67E888E4" w:rsidR="00DE76E4" w:rsidRPr="00C34A09" w:rsidRDefault="00C34A09" w:rsidP="00C34A09">
            <w:pPr>
              <w:pStyle w:val="text"/>
              <w:jc w:val="both"/>
              <w:rPr>
                <w:rFonts w:ascii="Arial" w:hAnsi="Arial" w:cs="Arial"/>
                <w:color w:val="000000" w:themeColor="text1"/>
              </w:rPr>
            </w:pPr>
            <w:r w:rsidRPr="00C34A09">
              <w:rPr>
                <w:rFonts w:ascii="Arial" w:hAnsi="Arial" w:cs="Arial"/>
                <w:b/>
                <w:color w:val="000000" w:themeColor="text1"/>
              </w:rPr>
              <w:t>P7</w:t>
            </w:r>
            <w:r w:rsidRPr="00C34A09">
              <w:rPr>
                <w:rFonts w:ascii="Arial" w:hAnsi="Arial" w:cs="Arial"/>
                <w:color w:val="000000" w:themeColor="text1"/>
              </w:rPr>
              <w:t xml:space="preserve"> Consider alternative</w:t>
            </w:r>
            <w:r>
              <w:rPr>
                <w:rFonts w:ascii="Arial" w:hAnsi="Arial" w:cs="Arial"/>
                <w:color w:val="000000" w:themeColor="text1"/>
              </w:rPr>
              <w:t xml:space="preserve"> </w:t>
            </w:r>
            <w:r w:rsidRPr="00C34A09">
              <w:rPr>
                <w:rFonts w:ascii="Arial" w:hAnsi="Arial" w:cs="Arial"/>
                <w:color w:val="000000" w:themeColor="text1"/>
              </w:rPr>
              <w:t>research methodologies</w:t>
            </w:r>
            <w:r>
              <w:rPr>
                <w:rFonts w:ascii="Arial" w:hAnsi="Arial" w:cs="Arial"/>
                <w:color w:val="000000" w:themeColor="text1"/>
              </w:rPr>
              <w:t xml:space="preserve"> </w:t>
            </w:r>
            <w:r w:rsidRPr="00C34A09">
              <w:rPr>
                <w:rFonts w:ascii="Arial" w:hAnsi="Arial" w:cs="Arial"/>
                <w:color w:val="000000" w:themeColor="text1"/>
              </w:rPr>
              <w:t>and lessons learnt in view</w:t>
            </w:r>
            <w:r>
              <w:rPr>
                <w:rFonts w:ascii="Arial" w:hAnsi="Arial" w:cs="Arial"/>
                <w:color w:val="000000" w:themeColor="text1"/>
              </w:rPr>
              <w:t xml:space="preserve"> </w:t>
            </w:r>
            <w:r w:rsidRPr="00C34A09">
              <w:rPr>
                <w:rFonts w:ascii="Arial" w:hAnsi="Arial" w:cs="Arial"/>
                <w:color w:val="000000" w:themeColor="text1"/>
              </w:rPr>
              <w:t>of the outcomes.</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1343A86C" w14:textId="6F028CB9" w:rsidR="0049563F" w:rsidRPr="0049563F" w:rsidRDefault="0049563F" w:rsidP="0049563F">
            <w:pPr>
              <w:pStyle w:val="text"/>
              <w:jc w:val="both"/>
              <w:rPr>
                <w:rFonts w:ascii="Arial" w:hAnsi="Arial" w:cs="Arial"/>
                <w:color w:val="000000" w:themeColor="text1"/>
              </w:rPr>
            </w:pPr>
            <w:r w:rsidRPr="0049563F">
              <w:rPr>
                <w:rFonts w:ascii="Arial" w:hAnsi="Arial" w:cs="Arial"/>
                <w:b/>
                <w:color w:val="000000" w:themeColor="text1"/>
              </w:rPr>
              <w:t>M4</w:t>
            </w:r>
            <w:r w:rsidRPr="0049563F">
              <w:rPr>
                <w:rFonts w:ascii="Arial" w:hAnsi="Arial" w:cs="Arial"/>
                <w:color w:val="000000" w:themeColor="text1"/>
              </w:rPr>
              <w:t xml:space="preserve"> Provide critical</w:t>
            </w:r>
            <w:r>
              <w:rPr>
                <w:rFonts w:ascii="Arial" w:hAnsi="Arial" w:cs="Arial"/>
                <w:color w:val="000000" w:themeColor="text1"/>
              </w:rPr>
              <w:t xml:space="preserve"> </w:t>
            </w:r>
            <w:r w:rsidRPr="0049563F">
              <w:rPr>
                <w:rFonts w:ascii="Arial" w:hAnsi="Arial" w:cs="Arial"/>
                <w:color w:val="000000" w:themeColor="text1"/>
              </w:rPr>
              <w:t>reflection and insight that</w:t>
            </w:r>
            <w:r>
              <w:rPr>
                <w:rFonts w:ascii="Arial" w:hAnsi="Arial" w:cs="Arial"/>
                <w:color w:val="000000" w:themeColor="text1"/>
              </w:rPr>
              <w:t xml:space="preserve"> </w:t>
            </w:r>
            <w:r w:rsidRPr="0049563F">
              <w:rPr>
                <w:rFonts w:ascii="Arial" w:hAnsi="Arial" w:cs="Arial"/>
                <w:color w:val="000000" w:themeColor="text1"/>
              </w:rPr>
              <w:t>results in recommended</w:t>
            </w:r>
          </w:p>
          <w:p w14:paraId="7B1A244D" w14:textId="741B156D" w:rsidR="00DE76E4" w:rsidRPr="0049563F" w:rsidRDefault="0049563F" w:rsidP="0049563F">
            <w:pPr>
              <w:pStyle w:val="text"/>
              <w:jc w:val="both"/>
              <w:rPr>
                <w:rFonts w:ascii="Arial" w:hAnsi="Arial" w:cs="Arial"/>
                <w:color w:val="000000" w:themeColor="text1"/>
              </w:rPr>
            </w:pPr>
            <w:r w:rsidRPr="0049563F">
              <w:rPr>
                <w:rFonts w:ascii="Arial" w:hAnsi="Arial" w:cs="Arial"/>
                <w:color w:val="000000" w:themeColor="text1"/>
              </w:rPr>
              <w:t>Actions</w:t>
            </w:r>
            <w:r>
              <w:rPr>
                <w:rFonts w:ascii="Arial" w:hAnsi="Arial" w:cs="Arial"/>
                <w:color w:val="000000" w:themeColor="text1"/>
              </w:rPr>
              <w:t xml:space="preserve"> </w:t>
            </w:r>
            <w:r w:rsidRPr="0049563F">
              <w:rPr>
                <w:rFonts w:ascii="Arial" w:hAnsi="Arial" w:cs="Arial"/>
                <w:color w:val="000000" w:themeColor="text1"/>
              </w:rPr>
              <w:t>for improvements</w:t>
            </w:r>
            <w:r>
              <w:rPr>
                <w:rFonts w:ascii="Arial" w:hAnsi="Arial" w:cs="Arial"/>
                <w:color w:val="000000" w:themeColor="text1"/>
              </w:rPr>
              <w:t xml:space="preserve"> </w:t>
            </w:r>
            <w:r w:rsidRPr="0049563F">
              <w:rPr>
                <w:rFonts w:ascii="Arial" w:hAnsi="Arial" w:cs="Arial"/>
                <w:color w:val="000000" w:themeColor="text1"/>
              </w:rPr>
              <w:t>and future research</w:t>
            </w:r>
            <w:r>
              <w:rPr>
                <w:rFonts w:ascii="Arial" w:hAnsi="Arial" w:cs="Arial"/>
                <w:color w:val="000000" w:themeColor="text1"/>
              </w:rPr>
              <w:t xml:space="preserve"> </w:t>
            </w:r>
            <w:r w:rsidRPr="0049563F">
              <w:rPr>
                <w:rFonts w:ascii="Arial" w:hAnsi="Arial" w:cs="Arial"/>
                <w:color w:val="000000" w:themeColor="text1"/>
              </w:rPr>
              <w:t>considerations.</w:t>
            </w:r>
          </w:p>
        </w:tc>
        <w:tc>
          <w:tcPr>
            <w:tcW w:w="3402" w:type="dxa"/>
            <w:vMerge/>
            <w:tcBorders>
              <w:right w:val="single" w:sz="8" w:space="0" w:color="000000"/>
            </w:tcBorders>
            <w:shd w:val="clear" w:color="auto" w:fill="auto"/>
            <w:tcMar>
              <w:top w:w="100" w:type="dxa"/>
              <w:left w:w="100" w:type="dxa"/>
              <w:bottom w:w="100" w:type="dxa"/>
              <w:right w:w="100" w:type="dxa"/>
            </w:tcMar>
          </w:tcPr>
          <w:p w14:paraId="34EF9436" w14:textId="77777777" w:rsidR="00DE76E4" w:rsidRPr="00C531F5" w:rsidRDefault="00DE76E4" w:rsidP="00E25C75">
            <w:pPr>
              <w:pStyle w:val="NoSpacing"/>
              <w:ind w:left="1080"/>
              <w:rPr>
                <w:rFonts w:ascii="Open Sans" w:hAnsi="Open Sans" w:cs="Open Sans"/>
                <w:color w:val="auto"/>
              </w:rPr>
            </w:pPr>
          </w:p>
        </w:tc>
      </w:tr>
    </w:tbl>
    <w:p w14:paraId="05D23D6E" w14:textId="77777777" w:rsidR="008E2434" w:rsidRPr="00843D5C" w:rsidRDefault="008E2434" w:rsidP="00843D5C">
      <w:pPr>
        <w:spacing w:after="0" w:line="312" w:lineRule="auto"/>
        <w:rPr>
          <w:rFonts w:cstheme="minorHAnsi"/>
          <w:sz w:val="24"/>
          <w:szCs w:val="24"/>
        </w:rPr>
      </w:pPr>
    </w:p>
    <w:p w14:paraId="6D8B69AB" w14:textId="77777777" w:rsidR="00A11DDB" w:rsidRPr="00843D5C" w:rsidRDefault="00A11DDB" w:rsidP="00843D5C">
      <w:pPr>
        <w:spacing w:after="0" w:line="312" w:lineRule="auto"/>
        <w:rPr>
          <w:rFonts w:cstheme="minorHAnsi"/>
          <w:sz w:val="24"/>
          <w:szCs w:val="24"/>
        </w:rPr>
      </w:pPr>
    </w:p>
    <w:sectPr w:rsidR="00A11DDB"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1939A" w14:textId="77777777" w:rsidR="005F6F49" w:rsidRDefault="005F6F49" w:rsidP="00CF42B2">
      <w:pPr>
        <w:spacing w:after="0" w:line="240" w:lineRule="auto"/>
      </w:pPr>
      <w:r>
        <w:separator/>
      </w:r>
    </w:p>
  </w:endnote>
  <w:endnote w:type="continuationSeparator" w:id="0">
    <w:p w14:paraId="713A3DAF" w14:textId="77777777" w:rsidR="005F6F49" w:rsidRDefault="005F6F49"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Open Sans">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A341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F5384" w:rsidRPr="008F5384">
      <w:rPr>
        <w:rFonts w:asciiTheme="majorHAnsi" w:hAnsiTheme="majorHAnsi"/>
        <w:noProof/>
      </w:rPr>
      <w:t>3</w:t>
    </w:r>
    <w:r>
      <w:rPr>
        <w:rFonts w:asciiTheme="majorHAnsi" w:hAnsiTheme="majorHAnsi"/>
        <w:noProof/>
      </w:rPr>
      <w:fldChar w:fldCharType="end"/>
    </w:r>
  </w:p>
  <w:p w14:paraId="105E242A" w14:textId="77777777" w:rsidR="00C0462F" w:rsidRDefault="00C046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7C4FA" w14:textId="77777777" w:rsidR="005F6F49" w:rsidRDefault="005F6F49" w:rsidP="00CF42B2">
      <w:pPr>
        <w:spacing w:after="0" w:line="240" w:lineRule="auto"/>
      </w:pPr>
      <w:r>
        <w:separator/>
      </w:r>
    </w:p>
  </w:footnote>
  <w:footnote w:type="continuationSeparator" w:id="0">
    <w:p w14:paraId="51EF2244" w14:textId="77777777" w:rsidR="005F6F49" w:rsidRDefault="005F6F49" w:rsidP="00CF42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215E4" w14:textId="77777777" w:rsidR="00C0462F" w:rsidRDefault="00D35969">
    <w:pPr>
      <w:pStyle w:val="Header"/>
    </w:pPr>
    <w:r>
      <w:rPr>
        <w:noProof/>
      </w:rPr>
      <w:drawing>
        <wp:anchor distT="0" distB="0" distL="114300" distR="114300" simplePos="0" relativeHeight="251659776" behindDoc="0" locked="0" layoutInCell="1" allowOverlap="1" wp14:anchorId="797850C8" wp14:editId="17BFFEF9">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3BA542BE" wp14:editId="4DFE33E9">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8EE9B68" w14:textId="77777777" w:rsidR="00C0462F" w:rsidRDefault="00C046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73DF7"/>
    <w:multiLevelType w:val="hybridMultilevel"/>
    <w:tmpl w:val="ECDA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044C8"/>
    <w:multiLevelType w:val="hybridMultilevel"/>
    <w:tmpl w:val="DB48D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C0802"/>
    <w:multiLevelType w:val="hybridMultilevel"/>
    <w:tmpl w:val="BF3CD5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3670B5"/>
    <w:multiLevelType w:val="hybridMultilevel"/>
    <w:tmpl w:val="3B48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BF258B"/>
    <w:multiLevelType w:val="hybridMultilevel"/>
    <w:tmpl w:val="31BA3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3"/>
  </w:num>
  <w:num w:numId="4">
    <w:abstractNumId w:val="18"/>
  </w:num>
  <w:num w:numId="5">
    <w:abstractNumId w:val="5"/>
  </w:num>
  <w:num w:numId="6">
    <w:abstractNumId w:val="15"/>
  </w:num>
  <w:num w:numId="7">
    <w:abstractNumId w:val="27"/>
  </w:num>
  <w:num w:numId="8">
    <w:abstractNumId w:val="7"/>
  </w:num>
  <w:num w:numId="9">
    <w:abstractNumId w:val="20"/>
  </w:num>
  <w:num w:numId="10">
    <w:abstractNumId w:val="40"/>
  </w:num>
  <w:num w:numId="11">
    <w:abstractNumId w:val="19"/>
  </w:num>
  <w:num w:numId="12">
    <w:abstractNumId w:val="37"/>
  </w:num>
  <w:num w:numId="13">
    <w:abstractNumId w:val="31"/>
  </w:num>
  <w:num w:numId="14">
    <w:abstractNumId w:val="21"/>
  </w:num>
  <w:num w:numId="15">
    <w:abstractNumId w:val="26"/>
  </w:num>
  <w:num w:numId="16">
    <w:abstractNumId w:val="12"/>
  </w:num>
  <w:num w:numId="17">
    <w:abstractNumId w:val="25"/>
  </w:num>
  <w:num w:numId="18">
    <w:abstractNumId w:val="0"/>
  </w:num>
  <w:num w:numId="19">
    <w:abstractNumId w:val="28"/>
  </w:num>
  <w:num w:numId="20">
    <w:abstractNumId w:val="11"/>
  </w:num>
  <w:num w:numId="21">
    <w:abstractNumId w:val="22"/>
  </w:num>
  <w:num w:numId="22">
    <w:abstractNumId w:val="38"/>
  </w:num>
  <w:num w:numId="23">
    <w:abstractNumId w:val="23"/>
  </w:num>
  <w:num w:numId="24">
    <w:abstractNumId w:val="41"/>
  </w:num>
  <w:num w:numId="25">
    <w:abstractNumId w:val="32"/>
  </w:num>
  <w:num w:numId="26">
    <w:abstractNumId w:val="24"/>
  </w:num>
  <w:num w:numId="27">
    <w:abstractNumId w:val="39"/>
  </w:num>
  <w:num w:numId="28">
    <w:abstractNumId w:val="2"/>
  </w:num>
  <w:num w:numId="29">
    <w:abstractNumId w:val="30"/>
  </w:num>
  <w:num w:numId="30">
    <w:abstractNumId w:val="14"/>
  </w:num>
  <w:num w:numId="31">
    <w:abstractNumId w:val="16"/>
  </w:num>
  <w:num w:numId="32">
    <w:abstractNumId w:val="34"/>
  </w:num>
  <w:num w:numId="33">
    <w:abstractNumId w:val="35"/>
  </w:num>
  <w:num w:numId="34">
    <w:abstractNumId w:val="6"/>
  </w:num>
  <w:num w:numId="35">
    <w:abstractNumId w:val="17"/>
  </w:num>
  <w:num w:numId="36">
    <w:abstractNumId w:val="9"/>
  </w:num>
  <w:num w:numId="37">
    <w:abstractNumId w:val="10"/>
  </w:num>
  <w:num w:numId="38">
    <w:abstractNumId w:val="36"/>
  </w:num>
  <w:num w:numId="39">
    <w:abstractNumId w:val="29"/>
  </w:num>
  <w:num w:numId="40">
    <w:abstractNumId w:val="13"/>
  </w:num>
  <w:num w:numId="41">
    <w:abstractNumId w:val="8"/>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zNzU1NzcxtTC1NDFT0lEKTi0uzszPAykwrAUAIXJlTiwAAAA="/>
  </w:docVars>
  <w:rsids>
    <w:rsidRoot w:val="00414BF1"/>
    <w:rsid w:val="00003E20"/>
    <w:rsid w:val="00020B83"/>
    <w:rsid w:val="0002406E"/>
    <w:rsid w:val="00033FB4"/>
    <w:rsid w:val="00036719"/>
    <w:rsid w:val="00044DED"/>
    <w:rsid w:val="0004784E"/>
    <w:rsid w:val="00050324"/>
    <w:rsid w:val="00061EC8"/>
    <w:rsid w:val="00074B6A"/>
    <w:rsid w:val="00081BC7"/>
    <w:rsid w:val="00085829"/>
    <w:rsid w:val="00090393"/>
    <w:rsid w:val="000906C6"/>
    <w:rsid w:val="00096D92"/>
    <w:rsid w:val="000A1A42"/>
    <w:rsid w:val="000B559B"/>
    <w:rsid w:val="000B58EC"/>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30E5"/>
    <w:rsid w:val="001772D7"/>
    <w:rsid w:val="001809B9"/>
    <w:rsid w:val="00182274"/>
    <w:rsid w:val="001825F2"/>
    <w:rsid w:val="0018378F"/>
    <w:rsid w:val="001A3809"/>
    <w:rsid w:val="001A5DA6"/>
    <w:rsid w:val="001B029F"/>
    <w:rsid w:val="001B24C2"/>
    <w:rsid w:val="001B54E5"/>
    <w:rsid w:val="001B703C"/>
    <w:rsid w:val="001C24EB"/>
    <w:rsid w:val="001D6CD5"/>
    <w:rsid w:val="001E16B6"/>
    <w:rsid w:val="001E17CD"/>
    <w:rsid w:val="001E6F76"/>
    <w:rsid w:val="001F084B"/>
    <w:rsid w:val="00204D21"/>
    <w:rsid w:val="00206F5B"/>
    <w:rsid w:val="00210289"/>
    <w:rsid w:val="0021193B"/>
    <w:rsid w:val="00212CBA"/>
    <w:rsid w:val="00213C91"/>
    <w:rsid w:val="00215CE1"/>
    <w:rsid w:val="00217CE5"/>
    <w:rsid w:val="00221DDF"/>
    <w:rsid w:val="00221E03"/>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9751F"/>
    <w:rsid w:val="002A0276"/>
    <w:rsid w:val="002B2466"/>
    <w:rsid w:val="002B2DAF"/>
    <w:rsid w:val="002B4F87"/>
    <w:rsid w:val="002C0F98"/>
    <w:rsid w:val="002C54AE"/>
    <w:rsid w:val="002D5807"/>
    <w:rsid w:val="002E5500"/>
    <w:rsid w:val="002F1607"/>
    <w:rsid w:val="002F40A4"/>
    <w:rsid w:val="003040F7"/>
    <w:rsid w:val="00305C9A"/>
    <w:rsid w:val="003130E9"/>
    <w:rsid w:val="00314BB7"/>
    <w:rsid w:val="003227B2"/>
    <w:rsid w:val="0033660B"/>
    <w:rsid w:val="003370D5"/>
    <w:rsid w:val="003504FE"/>
    <w:rsid w:val="00366FA9"/>
    <w:rsid w:val="00371CAE"/>
    <w:rsid w:val="0037384A"/>
    <w:rsid w:val="003748CB"/>
    <w:rsid w:val="00374F00"/>
    <w:rsid w:val="003845A9"/>
    <w:rsid w:val="00385820"/>
    <w:rsid w:val="00391A79"/>
    <w:rsid w:val="00394B2F"/>
    <w:rsid w:val="003A50EE"/>
    <w:rsid w:val="003A5B9C"/>
    <w:rsid w:val="003B34F1"/>
    <w:rsid w:val="003B4955"/>
    <w:rsid w:val="003B4DA3"/>
    <w:rsid w:val="003B5D6A"/>
    <w:rsid w:val="003C24BA"/>
    <w:rsid w:val="003C319B"/>
    <w:rsid w:val="003D2DF6"/>
    <w:rsid w:val="003D5925"/>
    <w:rsid w:val="003E2EDD"/>
    <w:rsid w:val="003E6A9A"/>
    <w:rsid w:val="003F152C"/>
    <w:rsid w:val="00410BB5"/>
    <w:rsid w:val="00411B86"/>
    <w:rsid w:val="00411E6B"/>
    <w:rsid w:val="00414BF1"/>
    <w:rsid w:val="0041630D"/>
    <w:rsid w:val="004221F1"/>
    <w:rsid w:val="00423059"/>
    <w:rsid w:val="004303FF"/>
    <w:rsid w:val="00441D32"/>
    <w:rsid w:val="004463A2"/>
    <w:rsid w:val="00463154"/>
    <w:rsid w:val="00470CA6"/>
    <w:rsid w:val="00472377"/>
    <w:rsid w:val="004743A8"/>
    <w:rsid w:val="00474D12"/>
    <w:rsid w:val="00485A09"/>
    <w:rsid w:val="00490451"/>
    <w:rsid w:val="0049563F"/>
    <w:rsid w:val="004A1696"/>
    <w:rsid w:val="004A5E0C"/>
    <w:rsid w:val="004A7413"/>
    <w:rsid w:val="004B2436"/>
    <w:rsid w:val="004D17AC"/>
    <w:rsid w:val="004D1CC5"/>
    <w:rsid w:val="004D3F77"/>
    <w:rsid w:val="004E33D5"/>
    <w:rsid w:val="004F1375"/>
    <w:rsid w:val="00501C8E"/>
    <w:rsid w:val="00504A74"/>
    <w:rsid w:val="00506284"/>
    <w:rsid w:val="0051449D"/>
    <w:rsid w:val="00517921"/>
    <w:rsid w:val="00522A43"/>
    <w:rsid w:val="00535D3D"/>
    <w:rsid w:val="00544F7C"/>
    <w:rsid w:val="00557938"/>
    <w:rsid w:val="005677A1"/>
    <w:rsid w:val="005701B5"/>
    <w:rsid w:val="00570E4C"/>
    <w:rsid w:val="00574CEE"/>
    <w:rsid w:val="00577885"/>
    <w:rsid w:val="005825EE"/>
    <w:rsid w:val="00582DB1"/>
    <w:rsid w:val="00597B1C"/>
    <w:rsid w:val="005A2935"/>
    <w:rsid w:val="005B1251"/>
    <w:rsid w:val="005B75D8"/>
    <w:rsid w:val="005C2ACF"/>
    <w:rsid w:val="005E180A"/>
    <w:rsid w:val="005F6F49"/>
    <w:rsid w:val="00601482"/>
    <w:rsid w:val="006160C5"/>
    <w:rsid w:val="00616A43"/>
    <w:rsid w:val="0062293F"/>
    <w:rsid w:val="006235C1"/>
    <w:rsid w:val="00630CC6"/>
    <w:rsid w:val="00633685"/>
    <w:rsid w:val="0064016D"/>
    <w:rsid w:val="006515D6"/>
    <w:rsid w:val="00656172"/>
    <w:rsid w:val="0065737B"/>
    <w:rsid w:val="006872C7"/>
    <w:rsid w:val="00690A28"/>
    <w:rsid w:val="00696B39"/>
    <w:rsid w:val="00696F86"/>
    <w:rsid w:val="006B4F7C"/>
    <w:rsid w:val="006B5998"/>
    <w:rsid w:val="006B6479"/>
    <w:rsid w:val="006B70C7"/>
    <w:rsid w:val="006B7195"/>
    <w:rsid w:val="006B7950"/>
    <w:rsid w:val="006C4B81"/>
    <w:rsid w:val="006D0452"/>
    <w:rsid w:val="006D1854"/>
    <w:rsid w:val="006D536F"/>
    <w:rsid w:val="006D706F"/>
    <w:rsid w:val="006E27E4"/>
    <w:rsid w:val="006E3315"/>
    <w:rsid w:val="007036E3"/>
    <w:rsid w:val="00705EB8"/>
    <w:rsid w:val="00707F1C"/>
    <w:rsid w:val="00721FC2"/>
    <w:rsid w:val="0072268F"/>
    <w:rsid w:val="0072404B"/>
    <w:rsid w:val="00734A05"/>
    <w:rsid w:val="0074275F"/>
    <w:rsid w:val="00745DA8"/>
    <w:rsid w:val="00754A97"/>
    <w:rsid w:val="00756A27"/>
    <w:rsid w:val="00770B69"/>
    <w:rsid w:val="00796B00"/>
    <w:rsid w:val="007A30CF"/>
    <w:rsid w:val="007A341D"/>
    <w:rsid w:val="007A4877"/>
    <w:rsid w:val="007A7557"/>
    <w:rsid w:val="007B09DB"/>
    <w:rsid w:val="007B3C29"/>
    <w:rsid w:val="007C0B0F"/>
    <w:rsid w:val="007D02D1"/>
    <w:rsid w:val="007D3DE7"/>
    <w:rsid w:val="007D4A9E"/>
    <w:rsid w:val="007F2BE4"/>
    <w:rsid w:val="007F6574"/>
    <w:rsid w:val="00802F76"/>
    <w:rsid w:val="00804092"/>
    <w:rsid w:val="008065BF"/>
    <w:rsid w:val="00807E02"/>
    <w:rsid w:val="008129D6"/>
    <w:rsid w:val="00813C81"/>
    <w:rsid w:val="00814FB0"/>
    <w:rsid w:val="008231C1"/>
    <w:rsid w:val="00824A30"/>
    <w:rsid w:val="0082783D"/>
    <w:rsid w:val="00833222"/>
    <w:rsid w:val="00835ED1"/>
    <w:rsid w:val="0083631B"/>
    <w:rsid w:val="0083739F"/>
    <w:rsid w:val="00843D5C"/>
    <w:rsid w:val="0085005C"/>
    <w:rsid w:val="0085195F"/>
    <w:rsid w:val="00855724"/>
    <w:rsid w:val="0087228C"/>
    <w:rsid w:val="00872B75"/>
    <w:rsid w:val="00875EA7"/>
    <w:rsid w:val="00876F11"/>
    <w:rsid w:val="00890E91"/>
    <w:rsid w:val="008B204F"/>
    <w:rsid w:val="008C7806"/>
    <w:rsid w:val="008C7E2A"/>
    <w:rsid w:val="008D37F1"/>
    <w:rsid w:val="008E1F23"/>
    <w:rsid w:val="008E2434"/>
    <w:rsid w:val="008F1741"/>
    <w:rsid w:val="008F3CFF"/>
    <w:rsid w:val="008F5384"/>
    <w:rsid w:val="008F54AC"/>
    <w:rsid w:val="008F69D9"/>
    <w:rsid w:val="00910D01"/>
    <w:rsid w:val="009155C1"/>
    <w:rsid w:val="00922446"/>
    <w:rsid w:val="00935E84"/>
    <w:rsid w:val="009373F0"/>
    <w:rsid w:val="009417AB"/>
    <w:rsid w:val="00946602"/>
    <w:rsid w:val="00947DFB"/>
    <w:rsid w:val="00954BE4"/>
    <w:rsid w:val="0095513B"/>
    <w:rsid w:val="00960E96"/>
    <w:rsid w:val="00962F16"/>
    <w:rsid w:val="00963A93"/>
    <w:rsid w:val="009908E8"/>
    <w:rsid w:val="00994073"/>
    <w:rsid w:val="00994C65"/>
    <w:rsid w:val="009952A3"/>
    <w:rsid w:val="009C3274"/>
    <w:rsid w:val="009C38D4"/>
    <w:rsid w:val="009C7290"/>
    <w:rsid w:val="009D287D"/>
    <w:rsid w:val="009D2F37"/>
    <w:rsid w:val="009F3D68"/>
    <w:rsid w:val="009F469F"/>
    <w:rsid w:val="00A044E2"/>
    <w:rsid w:val="00A04715"/>
    <w:rsid w:val="00A0652D"/>
    <w:rsid w:val="00A11DDB"/>
    <w:rsid w:val="00A13798"/>
    <w:rsid w:val="00A16858"/>
    <w:rsid w:val="00A22FD3"/>
    <w:rsid w:val="00A23F0C"/>
    <w:rsid w:val="00A24843"/>
    <w:rsid w:val="00A26C7F"/>
    <w:rsid w:val="00A26CC7"/>
    <w:rsid w:val="00A27A54"/>
    <w:rsid w:val="00A33129"/>
    <w:rsid w:val="00A3537A"/>
    <w:rsid w:val="00A37140"/>
    <w:rsid w:val="00A43109"/>
    <w:rsid w:val="00A5627E"/>
    <w:rsid w:val="00A56AFB"/>
    <w:rsid w:val="00A72121"/>
    <w:rsid w:val="00A7349A"/>
    <w:rsid w:val="00A82B20"/>
    <w:rsid w:val="00A86715"/>
    <w:rsid w:val="00A87728"/>
    <w:rsid w:val="00A91590"/>
    <w:rsid w:val="00A959B0"/>
    <w:rsid w:val="00A97F49"/>
    <w:rsid w:val="00AA0A54"/>
    <w:rsid w:val="00AB3E05"/>
    <w:rsid w:val="00AB52DB"/>
    <w:rsid w:val="00AB6D93"/>
    <w:rsid w:val="00AB7841"/>
    <w:rsid w:val="00AB7D5B"/>
    <w:rsid w:val="00AC1A81"/>
    <w:rsid w:val="00AC1AE0"/>
    <w:rsid w:val="00AC2AFC"/>
    <w:rsid w:val="00AD3345"/>
    <w:rsid w:val="00AD6EE6"/>
    <w:rsid w:val="00B007A6"/>
    <w:rsid w:val="00B01753"/>
    <w:rsid w:val="00B16A7B"/>
    <w:rsid w:val="00B21F65"/>
    <w:rsid w:val="00B2395D"/>
    <w:rsid w:val="00B3661E"/>
    <w:rsid w:val="00B61400"/>
    <w:rsid w:val="00B64128"/>
    <w:rsid w:val="00B72CE5"/>
    <w:rsid w:val="00B73B14"/>
    <w:rsid w:val="00B82C66"/>
    <w:rsid w:val="00B857C5"/>
    <w:rsid w:val="00B86BAE"/>
    <w:rsid w:val="00B94AB1"/>
    <w:rsid w:val="00BA0085"/>
    <w:rsid w:val="00BB660C"/>
    <w:rsid w:val="00BC09FA"/>
    <w:rsid w:val="00BD4121"/>
    <w:rsid w:val="00BE02C5"/>
    <w:rsid w:val="00BE37FC"/>
    <w:rsid w:val="00BE713F"/>
    <w:rsid w:val="00BF6102"/>
    <w:rsid w:val="00C0462F"/>
    <w:rsid w:val="00C16463"/>
    <w:rsid w:val="00C315E6"/>
    <w:rsid w:val="00C34A09"/>
    <w:rsid w:val="00C35AE0"/>
    <w:rsid w:val="00C40D06"/>
    <w:rsid w:val="00C44897"/>
    <w:rsid w:val="00C614B3"/>
    <w:rsid w:val="00C73106"/>
    <w:rsid w:val="00C773F0"/>
    <w:rsid w:val="00C838B3"/>
    <w:rsid w:val="00C9273A"/>
    <w:rsid w:val="00C9435F"/>
    <w:rsid w:val="00CA19DB"/>
    <w:rsid w:val="00CA7E90"/>
    <w:rsid w:val="00CB133F"/>
    <w:rsid w:val="00CB6669"/>
    <w:rsid w:val="00CC42A8"/>
    <w:rsid w:val="00CC61D0"/>
    <w:rsid w:val="00CD6CCF"/>
    <w:rsid w:val="00CE444B"/>
    <w:rsid w:val="00CE63F1"/>
    <w:rsid w:val="00CF13BA"/>
    <w:rsid w:val="00CF338B"/>
    <w:rsid w:val="00CF42B2"/>
    <w:rsid w:val="00CF5FA7"/>
    <w:rsid w:val="00D02B7D"/>
    <w:rsid w:val="00D116B5"/>
    <w:rsid w:val="00D1764B"/>
    <w:rsid w:val="00D20A75"/>
    <w:rsid w:val="00D231F3"/>
    <w:rsid w:val="00D31970"/>
    <w:rsid w:val="00D35969"/>
    <w:rsid w:val="00D45402"/>
    <w:rsid w:val="00D45981"/>
    <w:rsid w:val="00D51484"/>
    <w:rsid w:val="00D62EC3"/>
    <w:rsid w:val="00D82F9B"/>
    <w:rsid w:val="00DA57DB"/>
    <w:rsid w:val="00DA5F6F"/>
    <w:rsid w:val="00DB0030"/>
    <w:rsid w:val="00DB05B6"/>
    <w:rsid w:val="00DB46BC"/>
    <w:rsid w:val="00DB6CC7"/>
    <w:rsid w:val="00DB7EBE"/>
    <w:rsid w:val="00DC2FE3"/>
    <w:rsid w:val="00DD0DF5"/>
    <w:rsid w:val="00DD3D3B"/>
    <w:rsid w:val="00DD4168"/>
    <w:rsid w:val="00DD7815"/>
    <w:rsid w:val="00DE1E6E"/>
    <w:rsid w:val="00DE3C6B"/>
    <w:rsid w:val="00DE76E4"/>
    <w:rsid w:val="00DF46CF"/>
    <w:rsid w:val="00E10C02"/>
    <w:rsid w:val="00E12EA2"/>
    <w:rsid w:val="00E14BE4"/>
    <w:rsid w:val="00E16B2C"/>
    <w:rsid w:val="00E205CD"/>
    <w:rsid w:val="00E23821"/>
    <w:rsid w:val="00E2424F"/>
    <w:rsid w:val="00E274E7"/>
    <w:rsid w:val="00E331AA"/>
    <w:rsid w:val="00E41EF5"/>
    <w:rsid w:val="00E506F8"/>
    <w:rsid w:val="00E52618"/>
    <w:rsid w:val="00E65CF4"/>
    <w:rsid w:val="00E745A4"/>
    <w:rsid w:val="00E75F22"/>
    <w:rsid w:val="00E77906"/>
    <w:rsid w:val="00E83739"/>
    <w:rsid w:val="00E8554F"/>
    <w:rsid w:val="00E879DC"/>
    <w:rsid w:val="00E93957"/>
    <w:rsid w:val="00EA57E5"/>
    <w:rsid w:val="00EB027A"/>
    <w:rsid w:val="00ED218F"/>
    <w:rsid w:val="00EF2B6D"/>
    <w:rsid w:val="00EF4872"/>
    <w:rsid w:val="00EF75A3"/>
    <w:rsid w:val="00F10342"/>
    <w:rsid w:val="00F1597E"/>
    <w:rsid w:val="00F162F6"/>
    <w:rsid w:val="00F16FC5"/>
    <w:rsid w:val="00F21637"/>
    <w:rsid w:val="00F26532"/>
    <w:rsid w:val="00F34A56"/>
    <w:rsid w:val="00F50998"/>
    <w:rsid w:val="00F52480"/>
    <w:rsid w:val="00F6053F"/>
    <w:rsid w:val="00F656A7"/>
    <w:rsid w:val="00F668B0"/>
    <w:rsid w:val="00F82011"/>
    <w:rsid w:val="00F94B77"/>
    <w:rsid w:val="00FA6DCF"/>
    <w:rsid w:val="00FB5720"/>
    <w:rsid w:val="00FC24E4"/>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951CE"/>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DE76E4"/>
    <w:pPr>
      <w:spacing w:after="0" w:line="240" w:lineRule="auto"/>
    </w:pPr>
    <w:rPr>
      <w:rFonts w:ascii="Calibri" w:eastAsia="Calibri" w:hAnsi="Calibri" w:cs="Calibri"/>
      <w:color w:val="000000"/>
      <w:lang w:val="en-GB" w:eastAsia="en-GB"/>
    </w:rPr>
  </w:style>
  <w:style w:type="paragraph" w:customStyle="1" w:styleId="Default">
    <w:name w:val="Default"/>
    <w:rsid w:val="001A5DA6"/>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42549-0955-4292-9D76-0ED166FAD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msi</cp:lastModifiedBy>
  <cp:revision>14</cp:revision>
  <cp:lastPrinted>2014-05-24T02:58:00Z</cp:lastPrinted>
  <dcterms:created xsi:type="dcterms:W3CDTF">2019-08-14T06:35:00Z</dcterms:created>
  <dcterms:modified xsi:type="dcterms:W3CDTF">2021-03-31T14:46:00Z</dcterms:modified>
</cp:coreProperties>
</file>