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D21DA0" w14:textId="77777777" w:rsidR="00336631" w:rsidRPr="008A686C" w:rsidRDefault="007841A1" w:rsidP="00336631">
      <w:pPr>
        <w:spacing w:after="0" w:line="240" w:lineRule="auto"/>
        <w:ind w:left="-288" w:firstLine="1008"/>
        <w:jc w:val="center"/>
        <w:rPr>
          <w:rFonts w:ascii="Times New Roman" w:hAnsi="Times New Roman"/>
          <w:b/>
          <w:sz w:val="36"/>
          <w:szCs w:val="24"/>
        </w:rPr>
      </w:pPr>
      <w:r w:rsidRPr="008A686C">
        <w:rPr>
          <w:rFonts w:ascii="Times New Roman" w:hAnsi="Times New Roman"/>
          <w:b/>
          <w:sz w:val="36"/>
          <w:szCs w:val="24"/>
        </w:rPr>
        <w:t xml:space="preserve">            ASSIGNMENT </w:t>
      </w:r>
      <w:r w:rsidR="006324FB">
        <w:rPr>
          <w:rFonts w:ascii="Times New Roman" w:hAnsi="Times New Roman"/>
          <w:b/>
          <w:sz w:val="36"/>
          <w:szCs w:val="24"/>
          <w:lang w:val="vi-VN"/>
        </w:rPr>
        <w:t>2</w:t>
      </w:r>
      <w:r w:rsidR="00A501A7" w:rsidRPr="008A686C">
        <w:rPr>
          <w:rFonts w:ascii="Times New Roman" w:hAnsi="Times New Roman"/>
          <w:b/>
          <w:sz w:val="36"/>
          <w:szCs w:val="24"/>
        </w:rPr>
        <w:t xml:space="preserve"> FRONT SHEET</w:t>
      </w:r>
      <w:r w:rsidR="00336631" w:rsidRPr="008A686C">
        <w:rPr>
          <w:rFonts w:ascii="Times New Roman" w:hAnsi="Times New Roman"/>
          <w:b/>
          <w:sz w:val="36"/>
          <w:szCs w:val="24"/>
        </w:rPr>
        <w:tab/>
      </w:r>
      <w:r w:rsidR="00336631" w:rsidRPr="008A686C">
        <w:rPr>
          <w:rFonts w:ascii="Times New Roman" w:hAnsi="Times New Roman"/>
          <w:b/>
          <w:sz w:val="36"/>
          <w:szCs w:val="24"/>
        </w:rPr>
        <w:tab/>
      </w:r>
      <w:r w:rsidR="00336631" w:rsidRPr="008A686C">
        <w:rPr>
          <w:rFonts w:ascii="Times New Roman" w:hAnsi="Times New Roman"/>
          <w:b/>
          <w:sz w:val="36"/>
          <w:szCs w:val="24"/>
        </w:rPr>
        <w:tab/>
      </w:r>
    </w:p>
    <w:p w14:paraId="73C72D75" w14:textId="77777777" w:rsidR="00336631" w:rsidRPr="008A686C" w:rsidRDefault="00336631" w:rsidP="00336631">
      <w:pPr>
        <w:spacing w:after="0" w:line="240" w:lineRule="auto"/>
        <w:ind w:left="-288" w:firstLine="1008"/>
        <w:jc w:val="center"/>
        <w:rPr>
          <w:rFonts w:ascii="Times New Roman" w:hAnsi="Times New Roman"/>
          <w:b/>
          <w:sz w:val="36"/>
          <w:szCs w:val="24"/>
        </w:rPr>
      </w:pPr>
    </w:p>
    <w:tbl>
      <w:tblPr>
        <w:tblW w:w="13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81"/>
        <w:gridCol w:w="3364"/>
        <w:gridCol w:w="3441"/>
        <w:gridCol w:w="3642"/>
      </w:tblGrid>
      <w:tr w:rsidR="00304D98" w:rsidRPr="008A686C" w14:paraId="624963DE"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B27D365" w14:textId="77777777" w:rsidR="00304D98" w:rsidRPr="008A686C" w:rsidRDefault="00304D98" w:rsidP="00BE2586">
            <w:pPr>
              <w:rPr>
                <w:rFonts w:ascii="Times New Roman" w:hAnsi="Times New Roman"/>
                <w:b/>
                <w:szCs w:val="24"/>
              </w:rPr>
            </w:pPr>
            <w:r w:rsidRPr="008A686C">
              <w:rPr>
                <w:rFonts w:ascii="Times New Roman" w:hAnsi="Times New Roman"/>
                <w:b/>
                <w:szCs w:val="24"/>
              </w:rPr>
              <w:t>Qualification</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1E5A722" w14:textId="77777777" w:rsidR="00304D98" w:rsidRPr="008A686C" w:rsidRDefault="00DC67B2" w:rsidP="00BE2586">
            <w:pPr>
              <w:rPr>
                <w:rFonts w:ascii="Times New Roman" w:hAnsi="Times New Roman"/>
                <w:b/>
                <w:szCs w:val="24"/>
              </w:rPr>
            </w:pPr>
            <w:r>
              <w:rPr>
                <w:rFonts w:ascii="Times New Roman" w:hAnsi="Times New Roman"/>
                <w:b/>
                <w:szCs w:val="24"/>
              </w:rPr>
              <w:t>BTEC Level 5</w:t>
            </w:r>
            <w:r w:rsidR="001040FE" w:rsidRPr="008A686C">
              <w:rPr>
                <w:rFonts w:ascii="Times New Roman" w:hAnsi="Times New Roman"/>
                <w:b/>
                <w:szCs w:val="24"/>
              </w:rPr>
              <w:t xml:space="preserve"> HND Diploma in </w:t>
            </w:r>
            <w:r w:rsidR="005150BF">
              <w:rPr>
                <w:rFonts w:ascii="Times New Roman" w:hAnsi="Times New Roman"/>
                <w:b/>
                <w:szCs w:val="24"/>
              </w:rPr>
              <w:t>Computing</w:t>
            </w:r>
          </w:p>
        </w:tc>
      </w:tr>
      <w:tr w:rsidR="00304D98" w:rsidRPr="008A686C" w14:paraId="483562BD"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4893569" w14:textId="77777777" w:rsidR="00304D98" w:rsidRPr="008A686C" w:rsidRDefault="00304D98" w:rsidP="00BE2586">
            <w:pPr>
              <w:rPr>
                <w:rFonts w:ascii="Times New Roman" w:hAnsi="Times New Roman"/>
                <w:b/>
                <w:szCs w:val="24"/>
              </w:rPr>
            </w:pPr>
            <w:r w:rsidRPr="008A686C">
              <w:rPr>
                <w:rFonts w:ascii="Times New Roman" w:hAnsi="Times New Roman"/>
                <w:b/>
                <w:szCs w:val="24"/>
              </w:rPr>
              <w:t>Unit number and title</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ED2CDFF" w14:textId="73961889" w:rsidR="00304D98" w:rsidRPr="008A686C" w:rsidRDefault="00966938" w:rsidP="00DC67B2">
            <w:pPr>
              <w:rPr>
                <w:rFonts w:ascii="Times New Roman" w:hAnsi="Times New Roman"/>
                <w:b/>
                <w:szCs w:val="24"/>
              </w:rPr>
            </w:pPr>
            <w:r>
              <w:t>Unit 43: Internet of Things</w:t>
            </w:r>
          </w:p>
        </w:tc>
      </w:tr>
      <w:tr w:rsidR="00304D98" w:rsidRPr="008A686C" w14:paraId="3C48B478"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319C1DB" w14:textId="77777777" w:rsidR="00304D98" w:rsidRPr="008A686C" w:rsidRDefault="008A686C" w:rsidP="008A686C">
            <w:pPr>
              <w:rPr>
                <w:rFonts w:ascii="Times New Roman" w:hAnsi="Times New Roman"/>
                <w:b/>
                <w:szCs w:val="24"/>
              </w:rPr>
            </w:pPr>
            <w:r w:rsidRPr="008A686C">
              <w:rPr>
                <w:rFonts w:ascii="Times New Roman" w:hAnsi="Times New Roman"/>
                <w:b/>
                <w:szCs w:val="24"/>
              </w:rPr>
              <w:t xml:space="preserve">Submission date </w:t>
            </w:r>
          </w:p>
        </w:tc>
        <w:tc>
          <w:tcPr>
            <w:tcW w:w="3364"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E2EB631" w14:textId="77777777" w:rsidR="00304D98" w:rsidRPr="008A686C" w:rsidRDefault="00304D98" w:rsidP="00BE2586">
            <w:pPr>
              <w:rPr>
                <w:rFonts w:ascii="Times New Roman" w:hAnsi="Times New Roman"/>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71104226" w14:textId="77777777" w:rsidR="00304D98" w:rsidRPr="008A686C" w:rsidRDefault="008A686C" w:rsidP="00BE2586">
            <w:pPr>
              <w:rPr>
                <w:rFonts w:ascii="Times New Roman" w:hAnsi="Times New Roman"/>
                <w:b/>
                <w:szCs w:val="24"/>
              </w:rPr>
            </w:pPr>
            <w:r w:rsidRPr="008A686C">
              <w:rPr>
                <w:rFonts w:ascii="Times New Roman" w:hAnsi="Times New Roman"/>
                <w:b/>
                <w:bCs/>
                <w:color w:val="231F20"/>
                <w:spacing w:val="-2"/>
                <w:w w:val="90"/>
                <w:szCs w:val="24"/>
              </w:rPr>
              <w:t>D</w:t>
            </w:r>
            <w:r w:rsidRPr="008A686C">
              <w:rPr>
                <w:rFonts w:ascii="Times New Roman" w:hAnsi="Times New Roman"/>
                <w:b/>
                <w:bCs/>
                <w:color w:val="231F20"/>
                <w:w w:val="90"/>
                <w:szCs w:val="24"/>
              </w:rPr>
              <w:t>a</w:t>
            </w:r>
            <w:r w:rsidRPr="008A686C">
              <w:rPr>
                <w:rFonts w:ascii="Times New Roman" w:hAnsi="Times New Roman"/>
                <w:b/>
                <w:bCs/>
                <w:color w:val="231F20"/>
                <w:spacing w:val="-3"/>
                <w:w w:val="90"/>
                <w:szCs w:val="24"/>
              </w:rPr>
              <w:t>t</w:t>
            </w:r>
            <w:r w:rsidRPr="008A686C">
              <w:rPr>
                <w:rFonts w:ascii="Times New Roman" w:hAnsi="Times New Roman"/>
                <w:b/>
                <w:bCs/>
                <w:color w:val="231F20"/>
                <w:w w:val="90"/>
                <w:szCs w:val="24"/>
              </w:rPr>
              <w:t>e</w:t>
            </w:r>
            <w:r w:rsidRPr="008A686C">
              <w:rPr>
                <w:rFonts w:ascii="Times New Roman" w:hAnsi="Times New Roman"/>
                <w:b/>
                <w:bCs/>
                <w:color w:val="231F20"/>
                <w:spacing w:val="18"/>
                <w:w w:val="90"/>
                <w:szCs w:val="24"/>
              </w:rPr>
              <w:t xml:space="preserve"> </w:t>
            </w:r>
            <w:r w:rsidRPr="008A686C">
              <w:rPr>
                <w:rFonts w:ascii="Times New Roman" w:hAnsi="Times New Roman"/>
                <w:b/>
                <w:bCs/>
                <w:color w:val="231F20"/>
                <w:spacing w:val="-6"/>
                <w:w w:val="90"/>
                <w:szCs w:val="24"/>
              </w:rPr>
              <w:t>R</w:t>
            </w:r>
            <w:r w:rsidRPr="008A686C">
              <w:rPr>
                <w:rFonts w:ascii="Times New Roman" w:hAnsi="Times New Roman"/>
                <w:b/>
                <w:bCs/>
                <w:color w:val="231F20"/>
                <w:w w:val="90"/>
                <w:szCs w:val="24"/>
              </w:rPr>
              <w:t>e</w:t>
            </w:r>
            <w:r w:rsidRPr="008A686C">
              <w:rPr>
                <w:rFonts w:ascii="Times New Roman" w:hAnsi="Times New Roman"/>
                <w:b/>
                <w:bCs/>
                <w:color w:val="231F20"/>
                <w:spacing w:val="-4"/>
                <w:w w:val="90"/>
                <w:szCs w:val="24"/>
              </w:rPr>
              <w:t>c</w:t>
            </w:r>
            <w:r w:rsidRPr="008A686C">
              <w:rPr>
                <w:rFonts w:ascii="Times New Roman" w:hAnsi="Times New Roman"/>
                <w:b/>
                <w:bCs/>
                <w:color w:val="231F20"/>
                <w:w w:val="90"/>
                <w:szCs w:val="24"/>
              </w:rPr>
              <w:t>ei</w:t>
            </w:r>
            <w:r w:rsidRPr="008A686C">
              <w:rPr>
                <w:rFonts w:ascii="Times New Roman" w:hAnsi="Times New Roman"/>
                <w:b/>
                <w:bCs/>
                <w:color w:val="231F20"/>
                <w:spacing w:val="-2"/>
                <w:w w:val="90"/>
                <w:szCs w:val="24"/>
              </w:rPr>
              <w:t>v</w:t>
            </w:r>
            <w:r w:rsidRPr="008A686C">
              <w:rPr>
                <w:rFonts w:ascii="Times New Roman" w:hAnsi="Times New Roman"/>
                <w:b/>
                <w:bCs/>
                <w:color w:val="231F20"/>
                <w:w w:val="90"/>
                <w:szCs w:val="24"/>
              </w:rPr>
              <w:t>ed</w:t>
            </w:r>
            <w:r w:rsidRPr="008A686C">
              <w:rPr>
                <w:rFonts w:ascii="Times New Roman" w:hAnsi="Times New Roman"/>
                <w:b/>
                <w:bCs/>
                <w:color w:val="231F20"/>
                <w:spacing w:val="19"/>
                <w:w w:val="90"/>
                <w:szCs w:val="24"/>
              </w:rPr>
              <w:t xml:space="preserve"> </w:t>
            </w:r>
            <w:r w:rsidRPr="008A686C">
              <w:rPr>
                <w:rFonts w:ascii="Times New Roman" w:hAnsi="Times New Roman"/>
                <w:b/>
                <w:bCs/>
                <w:color w:val="231F20"/>
                <w:w w:val="90"/>
                <w:szCs w:val="24"/>
              </w:rPr>
              <w:t>1st</w:t>
            </w:r>
            <w:r w:rsidRPr="008A686C">
              <w:rPr>
                <w:rFonts w:ascii="Times New Roman" w:hAnsi="Times New Roman"/>
                <w:b/>
                <w:bCs/>
                <w:color w:val="231F20"/>
                <w:w w:val="97"/>
                <w:szCs w:val="24"/>
              </w:rPr>
              <w:t xml:space="preserve"> </w:t>
            </w:r>
            <w:r w:rsidRPr="008A686C">
              <w:rPr>
                <w:rFonts w:ascii="Times New Roman" w:hAnsi="Times New Roman"/>
                <w:b/>
                <w:bCs/>
                <w:color w:val="231F20"/>
                <w:w w:val="90"/>
                <w:szCs w:val="24"/>
              </w:rPr>
              <w:t>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17C6AF88" w14:textId="77777777" w:rsidR="00304D98" w:rsidRPr="008A686C" w:rsidRDefault="00304D98" w:rsidP="00BE2586">
            <w:pPr>
              <w:rPr>
                <w:rFonts w:ascii="Times New Roman" w:hAnsi="Times New Roman"/>
                <w:szCs w:val="24"/>
              </w:rPr>
            </w:pPr>
          </w:p>
        </w:tc>
      </w:tr>
      <w:tr w:rsidR="008A686C" w:rsidRPr="008A686C" w14:paraId="08A14184"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C40450C" w14:textId="77777777" w:rsidR="008A686C" w:rsidRPr="008A686C" w:rsidRDefault="008A686C" w:rsidP="00BE2586">
            <w:pPr>
              <w:rPr>
                <w:rFonts w:ascii="Times New Roman" w:hAnsi="Times New Roman"/>
                <w:b/>
                <w:szCs w:val="24"/>
              </w:rPr>
            </w:pPr>
            <w:r w:rsidRPr="008A686C">
              <w:rPr>
                <w:rFonts w:ascii="Times New Roman" w:hAnsi="Times New Roman"/>
                <w:b/>
                <w:bCs/>
                <w:color w:val="231F20"/>
                <w:spacing w:val="-6"/>
                <w:w w:val="90"/>
                <w:szCs w:val="24"/>
              </w:rPr>
              <w:t>R</w:t>
            </w:r>
            <w:r w:rsidRPr="008A686C">
              <w:rPr>
                <w:rFonts w:ascii="Times New Roman" w:hAnsi="Times New Roman"/>
                <w:b/>
                <w:bCs/>
                <w:color w:val="231F20"/>
                <w:w w:val="90"/>
                <w:szCs w:val="24"/>
              </w:rPr>
              <w:t>e-submission</w:t>
            </w:r>
            <w:r w:rsidRPr="008A686C">
              <w:rPr>
                <w:rFonts w:ascii="Times New Roman" w:hAnsi="Times New Roman"/>
                <w:b/>
                <w:bCs/>
                <w:color w:val="231F20"/>
                <w:spacing w:val="15"/>
                <w:w w:val="90"/>
                <w:szCs w:val="24"/>
              </w:rPr>
              <w:t xml:space="preserve"> </w:t>
            </w:r>
            <w:r w:rsidRPr="008A686C">
              <w:rPr>
                <w:rFonts w:ascii="Times New Roman" w:hAnsi="Times New Roman"/>
                <w:b/>
                <w:bCs/>
                <w:color w:val="231F20"/>
                <w:spacing w:val="-2"/>
                <w:w w:val="90"/>
                <w:szCs w:val="24"/>
              </w:rPr>
              <w:t>D</w:t>
            </w:r>
            <w:r w:rsidRPr="008A686C">
              <w:rPr>
                <w:rFonts w:ascii="Times New Roman" w:hAnsi="Times New Roman"/>
                <w:b/>
                <w:bCs/>
                <w:color w:val="231F20"/>
                <w:w w:val="90"/>
                <w:szCs w:val="24"/>
              </w:rPr>
              <w:t>a</w:t>
            </w:r>
            <w:r w:rsidRPr="008A686C">
              <w:rPr>
                <w:rFonts w:ascii="Times New Roman" w:hAnsi="Times New Roman"/>
                <w:b/>
                <w:bCs/>
                <w:color w:val="231F20"/>
                <w:spacing w:val="-3"/>
                <w:w w:val="90"/>
                <w:szCs w:val="24"/>
              </w:rPr>
              <w:t>t</w:t>
            </w:r>
            <w:r w:rsidRPr="008A686C">
              <w:rPr>
                <w:rFonts w:ascii="Times New Roman" w:hAnsi="Times New Roman"/>
                <w:b/>
                <w:bCs/>
                <w:color w:val="231F20"/>
                <w:w w:val="90"/>
                <w:szCs w:val="24"/>
              </w:rPr>
              <w:t>e</w:t>
            </w:r>
          </w:p>
        </w:tc>
        <w:tc>
          <w:tcPr>
            <w:tcW w:w="3364" w:type="dxa"/>
            <w:tcBorders>
              <w:top w:val="single" w:sz="4" w:space="0" w:color="000080"/>
              <w:left w:val="single" w:sz="4" w:space="0" w:color="000080"/>
              <w:bottom w:val="single" w:sz="4" w:space="0" w:color="000080"/>
              <w:right w:val="single" w:sz="4" w:space="0" w:color="000080"/>
            </w:tcBorders>
            <w:vAlign w:val="center"/>
          </w:tcPr>
          <w:p w14:paraId="58A5B4F3" w14:textId="77777777" w:rsidR="008A686C" w:rsidRPr="008A686C" w:rsidRDefault="008A686C" w:rsidP="00BE2586">
            <w:pPr>
              <w:rPr>
                <w:rFonts w:ascii="Times New Roman" w:hAnsi="Times New Roman"/>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681BB514" w14:textId="77777777" w:rsidR="008A686C" w:rsidRPr="008A686C" w:rsidRDefault="008A686C" w:rsidP="00BE2586">
            <w:pPr>
              <w:rPr>
                <w:rFonts w:ascii="Times New Roman" w:hAnsi="Times New Roman"/>
                <w:b/>
                <w:szCs w:val="24"/>
              </w:rPr>
            </w:pPr>
            <w:r w:rsidRPr="008A686C">
              <w:rPr>
                <w:rFonts w:ascii="Times New Roman" w:hAnsi="Times New Roman"/>
                <w:b/>
                <w:bCs/>
                <w:color w:val="231F20"/>
                <w:spacing w:val="-2"/>
                <w:w w:val="90"/>
                <w:szCs w:val="24"/>
              </w:rPr>
              <w:t>D</w:t>
            </w:r>
            <w:r w:rsidRPr="008A686C">
              <w:rPr>
                <w:rFonts w:ascii="Times New Roman" w:hAnsi="Times New Roman"/>
                <w:b/>
                <w:bCs/>
                <w:color w:val="231F20"/>
                <w:w w:val="90"/>
                <w:szCs w:val="24"/>
              </w:rPr>
              <w:t>a</w:t>
            </w:r>
            <w:r w:rsidRPr="008A686C">
              <w:rPr>
                <w:rFonts w:ascii="Times New Roman" w:hAnsi="Times New Roman"/>
                <w:b/>
                <w:bCs/>
                <w:color w:val="231F20"/>
                <w:spacing w:val="-3"/>
                <w:w w:val="90"/>
                <w:szCs w:val="24"/>
              </w:rPr>
              <w:t>t</w:t>
            </w:r>
            <w:r w:rsidRPr="008A686C">
              <w:rPr>
                <w:rFonts w:ascii="Times New Roman" w:hAnsi="Times New Roman"/>
                <w:b/>
                <w:bCs/>
                <w:color w:val="231F20"/>
                <w:w w:val="90"/>
                <w:szCs w:val="24"/>
              </w:rPr>
              <w:t>e</w:t>
            </w:r>
            <w:r w:rsidRPr="008A686C">
              <w:rPr>
                <w:rFonts w:ascii="Times New Roman" w:hAnsi="Times New Roman"/>
                <w:b/>
                <w:bCs/>
                <w:color w:val="231F20"/>
                <w:spacing w:val="15"/>
                <w:w w:val="90"/>
                <w:szCs w:val="24"/>
              </w:rPr>
              <w:t xml:space="preserve"> </w:t>
            </w:r>
            <w:r w:rsidRPr="008A686C">
              <w:rPr>
                <w:rFonts w:ascii="Times New Roman" w:hAnsi="Times New Roman"/>
                <w:b/>
                <w:bCs/>
                <w:color w:val="231F20"/>
                <w:spacing w:val="-6"/>
                <w:w w:val="90"/>
                <w:szCs w:val="24"/>
              </w:rPr>
              <w:t>R</w:t>
            </w:r>
            <w:r w:rsidRPr="008A686C">
              <w:rPr>
                <w:rFonts w:ascii="Times New Roman" w:hAnsi="Times New Roman"/>
                <w:b/>
                <w:bCs/>
                <w:color w:val="231F20"/>
                <w:w w:val="90"/>
                <w:szCs w:val="24"/>
              </w:rPr>
              <w:t>e</w:t>
            </w:r>
            <w:r w:rsidRPr="008A686C">
              <w:rPr>
                <w:rFonts w:ascii="Times New Roman" w:hAnsi="Times New Roman"/>
                <w:b/>
                <w:bCs/>
                <w:color w:val="231F20"/>
                <w:spacing w:val="-4"/>
                <w:w w:val="90"/>
                <w:szCs w:val="24"/>
              </w:rPr>
              <w:t>c</w:t>
            </w:r>
            <w:r w:rsidRPr="008A686C">
              <w:rPr>
                <w:rFonts w:ascii="Times New Roman" w:hAnsi="Times New Roman"/>
                <w:b/>
                <w:bCs/>
                <w:color w:val="231F20"/>
                <w:w w:val="90"/>
                <w:szCs w:val="24"/>
              </w:rPr>
              <w:t>ei</w:t>
            </w:r>
            <w:r w:rsidRPr="008A686C">
              <w:rPr>
                <w:rFonts w:ascii="Times New Roman" w:hAnsi="Times New Roman"/>
                <w:b/>
                <w:bCs/>
                <w:color w:val="231F20"/>
                <w:spacing w:val="-2"/>
                <w:w w:val="90"/>
                <w:szCs w:val="24"/>
              </w:rPr>
              <w:t>v</w:t>
            </w:r>
            <w:r w:rsidRPr="008A686C">
              <w:rPr>
                <w:rFonts w:ascii="Times New Roman" w:hAnsi="Times New Roman"/>
                <w:b/>
                <w:bCs/>
                <w:color w:val="231F20"/>
                <w:w w:val="90"/>
                <w:szCs w:val="24"/>
              </w:rPr>
              <w:t>ed</w:t>
            </w:r>
            <w:r w:rsidRPr="008A686C">
              <w:rPr>
                <w:rFonts w:ascii="Times New Roman" w:hAnsi="Times New Roman"/>
                <w:b/>
                <w:bCs/>
                <w:color w:val="231F20"/>
                <w:spacing w:val="15"/>
                <w:w w:val="90"/>
                <w:szCs w:val="24"/>
              </w:rPr>
              <w:t xml:space="preserve"> </w:t>
            </w:r>
            <w:r w:rsidRPr="008A686C">
              <w:rPr>
                <w:rFonts w:ascii="Times New Roman" w:hAnsi="Times New Roman"/>
                <w:b/>
                <w:bCs/>
                <w:color w:val="231F20"/>
                <w:w w:val="90"/>
                <w:szCs w:val="24"/>
              </w:rPr>
              <w:t>2nd</w:t>
            </w:r>
            <w:r w:rsidRPr="008A686C">
              <w:rPr>
                <w:rFonts w:ascii="Times New Roman" w:hAnsi="Times New Roman"/>
                <w:b/>
                <w:bCs/>
                <w:color w:val="231F20"/>
                <w:w w:val="94"/>
                <w:szCs w:val="24"/>
              </w:rPr>
              <w:t xml:space="preserve"> </w:t>
            </w:r>
            <w:r w:rsidRPr="008A686C">
              <w:rPr>
                <w:rFonts w:ascii="Times New Roman" w:hAnsi="Times New Roman"/>
                <w:b/>
                <w:bCs/>
                <w:color w:val="231F20"/>
                <w:w w:val="90"/>
                <w:szCs w:val="24"/>
              </w:rPr>
              <w:t>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09FEA233" w14:textId="77777777" w:rsidR="008A686C" w:rsidRPr="008A686C" w:rsidRDefault="008A686C" w:rsidP="00BE2586">
            <w:pPr>
              <w:rPr>
                <w:rFonts w:ascii="Times New Roman" w:hAnsi="Times New Roman"/>
                <w:szCs w:val="24"/>
              </w:rPr>
            </w:pPr>
          </w:p>
        </w:tc>
      </w:tr>
      <w:tr w:rsidR="00304D98" w:rsidRPr="008A686C" w14:paraId="03AE1591"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D5B2744" w14:textId="77777777" w:rsidR="00304D98" w:rsidRPr="008A686C" w:rsidRDefault="008A686C" w:rsidP="00BE2586">
            <w:pPr>
              <w:rPr>
                <w:rFonts w:ascii="Times New Roman" w:hAnsi="Times New Roman"/>
                <w:b/>
                <w:szCs w:val="24"/>
              </w:rPr>
            </w:pPr>
            <w:r w:rsidRPr="008A686C">
              <w:rPr>
                <w:rFonts w:ascii="Times New Roman" w:hAnsi="Times New Roman"/>
                <w:b/>
                <w:szCs w:val="24"/>
              </w:rPr>
              <w:t xml:space="preserve">Student Name </w:t>
            </w:r>
          </w:p>
        </w:tc>
        <w:tc>
          <w:tcPr>
            <w:tcW w:w="3364" w:type="dxa"/>
            <w:tcBorders>
              <w:top w:val="single" w:sz="4" w:space="0" w:color="000080"/>
              <w:left w:val="single" w:sz="4" w:space="0" w:color="000080"/>
              <w:bottom w:val="single" w:sz="4" w:space="0" w:color="000080"/>
              <w:right w:val="single" w:sz="4" w:space="0" w:color="000080"/>
            </w:tcBorders>
            <w:vAlign w:val="center"/>
          </w:tcPr>
          <w:p w14:paraId="1CFE2C07" w14:textId="677660F4" w:rsidR="00304D98" w:rsidRPr="008A686C" w:rsidRDefault="00966938" w:rsidP="00BE2586">
            <w:pPr>
              <w:rPr>
                <w:rFonts w:ascii="Times New Roman" w:hAnsi="Times New Roman"/>
                <w:szCs w:val="24"/>
              </w:rPr>
            </w:pPr>
            <w:r>
              <w:t xml:space="preserve">Nguyen </w:t>
            </w:r>
            <w:proofErr w:type="spellStart"/>
            <w:r>
              <w:t>Duc</w:t>
            </w:r>
            <w:proofErr w:type="spellEnd"/>
            <w:r>
              <w:t xml:space="preserve"> Cong</w:t>
            </w:r>
          </w:p>
        </w:tc>
        <w:tc>
          <w:tcPr>
            <w:tcW w:w="3441" w:type="dxa"/>
            <w:tcBorders>
              <w:top w:val="single" w:sz="4" w:space="0" w:color="000080"/>
              <w:left w:val="single" w:sz="4" w:space="0" w:color="000080"/>
              <w:bottom w:val="single" w:sz="4" w:space="0" w:color="000080"/>
              <w:right w:val="single" w:sz="4" w:space="0" w:color="000080"/>
            </w:tcBorders>
            <w:vAlign w:val="center"/>
          </w:tcPr>
          <w:p w14:paraId="5DEBD797" w14:textId="77777777" w:rsidR="00304D98" w:rsidRPr="008A686C" w:rsidRDefault="008A686C" w:rsidP="00BE2586">
            <w:pPr>
              <w:rPr>
                <w:rFonts w:ascii="Times New Roman" w:hAnsi="Times New Roman"/>
                <w:b/>
                <w:szCs w:val="24"/>
              </w:rPr>
            </w:pPr>
            <w:r w:rsidRPr="008A686C">
              <w:rPr>
                <w:rFonts w:ascii="Times New Roman" w:hAnsi="Times New Roman"/>
                <w:b/>
                <w:szCs w:val="24"/>
              </w:rPr>
              <w:t xml:space="preserve">Student ID </w:t>
            </w:r>
            <w:r w:rsidR="004A14C9" w:rsidRPr="008A686C">
              <w:rPr>
                <w:rFonts w:ascii="Times New Roman" w:hAnsi="Times New Roman"/>
                <w:b/>
                <w:szCs w:val="24"/>
              </w:rPr>
              <w:t xml:space="preserve"> </w:t>
            </w:r>
          </w:p>
        </w:tc>
        <w:tc>
          <w:tcPr>
            <w:tcW w:w="3642" w:type="dxa"/>
            <w:tcBorders>
              <w:top w:val="single" w:sz="4" w:space="0" w:color="000080"/>
              <w:left w:val="single" w:sz="4" w:space="0" w:color="000080"/>
              <w:bottom w:val="single" w:sz="4" w:space="0" w:color="000080"/>
              <w:right w:val="single" w:sz="4" w:space="0" w:color="000080"/>
            </w:tcBorders>
            <w:vAlign w:val="center"/>
          </w:tcPr>
          <w:p w14:paraId="3BBAADE6" w14:textId="1AAA704E" w:rsidR="00304D98" w:rsidRPr="008A686C" w:rsidRDefault="00966938" w:rsidP="00BE2586">
            <w:pPr>
              <w:rPr>
                <w:rFonts w:ascii="Times New Roman" w:hAnsi="Times New Roman"/>
                <w:szCs w:val="24"/>
              </w:rPr>
            </w:pPr>
            <w:r>
              <w:t>GCD191033</w:t>
            </w:r>
          </w:p>
        </w:tc>
      </w:tr>
      <w:tr w:rsidR="004A14C9" w:rsidRPr="008A686C" w14:paraId="0354B886" w14:textId="77777777" w:rsidTr="008A686C">
        <w:trPr>
          <w:trHeight w:val="664"/>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87E1A51" w14:textId="77777777" w:rsidR="004A14C9" w:rsidRPr="008A686C" w:rsidRDefault="004A14C9" w:rsidP="00BE2586">
            <w:pPr>
              <w:rPr>
                <w:rFonts w:ascii="Times New Roman" w:hAnsi="Times New Roman"/>
                <w:b/>
                <w:szCs w:val="24"/>
              </w:rPr>
            </w:pPr>
            <w:r w:rsidRPr="008A686C">
              <w:rPr>
                <w:rFonts w:ascii="Times New Roman" w:hAnsi="Times New Roman"/>
                <w:b/>
                <w:szCs w:val="24"/>
              </w:rPr>
              <w:t>Class</w:t>
            </w:r>
          </w:p>
        </w:tc>
        <w:tc>
          <w:tcPr>
            <w:tcW w:w="3364" w:type="dxa"/>
            <w:tcBorders>
              <w:top w:val="single" w:sz="4" w:space="0" w:color="000080"/>
              <w:left w:val="single" w:sz="4" w:space="0" w:color="000080"/>
              <w:bottom w:val="single" w:sz="4" w:space="0" w:color="000080"/>
              <w:right w:val="single" w:sz="4" w:space="0" w:color="000080"/>
            </w:tcBorders>
            <w:vAlign w:val="center"/>
          </w:tcPr>
          <w:p w14:paraId="28C46992" w14:textId="77777777" w:rsidR="004A14C9" w:rsidRPr="008A686C" w:rsidRDefault="004A14C9" w:rsidP="00BE2586">
            <w:pPr>
              <w:rPr>
                <w:rFonts w:ascii="Times New Roman" w:hAnsi="Times New Roman"/>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1212DF35" w14:textId="77777777" w:rsidR="004A14C9" w:rsidRPr="008A686C" w:rsidRDefault="004A14C9" w:rsidP="00BE2586">
            <w:pPr>
              <w:rPr>
                <w:rFonts w:ascii="Times New Roman" w:hAnsi="Times New Roman"/>
                <w:b/>
                <w:szCs w:val="24"/>
              </w:rPr>
            </w:pPr>
            <w:r w:rsidRPr="008A686C">
              <w:rPr>
                <w:rFonts w:ascii="Times New Roman" w:hAnsi="Times New Roman"/>
                <w:b/>
                <w:szCs w:val="24"/>
              </w:rPr>
              <w:t>Assessor name</w:t>
            </w:r>
          </w:p>
        </w:tc>
        <w:tc>
          <w:tcPr>
            <w:tcW w:w="3642" w:type="dxa"/>
            <w:tcBorders>
              <w:top w:val="single" w:sz="4" w:space="0" w:color="000080"/>
              <w:left w:val="single" w:sz="4" w:space="0" w:color="000080"/>
              <w:bottom w:val="single" w:sz="4" w:space="0" w:color="000080"/>
              <w:right w:val="single" w:sz="4" w:space="0" w:color="000080"/>
            </w:tcBorders>
            <w:vAlign w:val="center"/>
          </w:tcPr>
          <w:p w14:paraId="7909AD92" w14:textId="0B26C374" w:rsidR="004A14C9" w:rsidRPr="008A686C" w:rsidRDefault="00966938" w:rsidP="00BE2586">
            <w:pPr>
              <w:rPr>
                <w:rFonts w:ascii="Times New Roman" w:hAnsi="Times New Roman"/>
                <w:szCs w:val="24"/>
              </w:rPr>
            </w:pPr>
            <w:r>
              <w:t xml:space="preserve">Tran </w:t>
            </w:r>
            <w:proofErr w:type="spellStart"/>
            <w:r>
              <w:t>Trong</w:t>
            </w:r>
            <w:proofErr w:type="spellEnd"/>
            <w:r>
              <w:t xml:space="preserve"> Minh</w:t>
            </w:r>
          </w:p>
        </w:tc>
      </w:tr>
      <w:tr w:rsidR="00487054" w:rsidRPr="008A686C" w14:paraId="35943127" w14:textId="77777777" w:rsidTr="00BE2AB2">
        <w:trPr>
          <w:trHeight w:val="460"/>
        </w:trPr>
        <w:tc>
          <w:tcPr>
            <w:tcW w:w="13428" w:type="dxa"/>
            <w:gridSpan w:val="4"/>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437912B" w14:textId="77777777" w:rsidR="00487054" w:rsidRPr="00487054" w:rsidRDefault="00487054" w:rsidP="00487054">
            <w:pPr>
              <w:autoSpaceDE w:val="0"/>
              <w:autoSpaceDN w:val="0"/>
              <w:adjustRightInd w:val="0"/>
              <w:rPr>
                <w:rFonts w:ascii="Times New Roman" w:hAnsi="Times New Roman"/>
                <w:b/>
                <w:bCs/>
                <w:szCs w:val="24"/>
              </w:rPr>
            </w:pPr>
            <w:r w:rsidRPr="00487054">
              <w:rPr>
                <w:rFonts w:ascii="Times New Roman" w:hAnsi="Times New Roman"/>
                <w:b/>
                <w:bCs/>
                <w:szCs w:val="24"/>
              </w:rPr>
              <w:t>Student declaration</w:t>
            </w:r>
          </w:p>
          <w:p w14:paraId="42C90A12" w14:textId="77777777" w:rsidR="00487054" w:rsidRPr="008A686C" w:rsidRDefault="00487054" w:rsidP="00BE2586">
            <w:pPr>
              <w:rPr>
                <w:rFonts w:ascii="Times New Roman" w:hAnsi="Times New Roman"/>
                <w:szCs w:val="24"/>
              </w:rPr>
            </w:pPr>
            <w:r w:rsidRPr="00487054">
              <w:rPr>
                <w:rFonts w:ascii="Times New Roman" w:eastAsia="Arial" w:hAnsi="Times New Roman"/>
                <w:color w:val="000000"/>
                <w:szCs w:val="24"/>
              </w:rPr>
              <w:t xml:space="preserve">I certify that the assignment submission is entirely my own work and I fully understand the consequences of plagiarism. </w:t>
            </w:r>
            <w:r w:rsidRPr="00487054">
              <w:rPr>
                <w:rFonts w:ascii="Times New Roman" w:hAnsi="Times New Roman"/>
                <w:szCs w:val="24"/>
              </w:rPr>
              <w:t>I understand that making a false declaration is a form of malpractice.</w:t>
            </w:r>
          </w:p>
        </w:tc>
      </w:tr>
      <w:tr w:rsidR="00487054" w:rsidRPr="008A686C" w14:paraId="674FCC57" w14:textId="77777777" w:rsidTr="00487054">
        <w:trPr>
          <w:trHeight w:val="460"/>
        </w:trPr>
        <w:tc>
          <w:tcPr>
            <w:tcW w:w="2981" w:type="dxa"/>
            <w:tcBorders>
              <w:top w:val="nil"/>
              <w:left w:val="nil"/>
              <w:bottom w:val="nil"/>
              <w:right w:val="nil"/>
            </w:tcBorders>
            <w:tcMar>
              <w:top w:w="85" w:type="dxa"/>
              <w:bottom w:w="85" w:type="dxa"/>
            </w:tcMar>
            <w:vAlign w:val="center"/>
          </w:tcPr>
          <w:p w14:paraId="112E6C21" w14:textId="77777777" w:rsidR="00487054" w:rsidRPr="008A686C" w:rsidRDefault="00487054" w:rsidP="00BE2586">
            <w:pPr>
              <w:rPr>
                <w:rFonts w:ascii="Times New Roman" w:hAnsi="Times New Roman"/>
                <w:b/>
                <w:szCs w:val="24"/>
              </w:rPr>
            </w:pPr>
          </w:p>
        </w:tc>
        <w:tc>
          <w:tcPr>
            <w:tcW w:w="3364" w:type="dxa"/>
            <w:tcBorders>
              <w:top w:val="nil"/>
              <w:left w:val="nil"/>
              <w:bottom w:val="nil"/>
              <w:right w:val="single" w:sz="4" w:space="0" w:color="auto"/>
            </w:tcBorders>
            <w:vAlign w:val="center"/>
          </w:tcPr>
          <w:p w14:paraId="3CF6E1FD" w14:textId="77777777" w:rsidR="00487054" w:rsidRPr="008A686C" w:rsidRDefault="00487054" w:rsidP="00BE2586">
            <w:pPr>
              <w:rPr>
                <w:rFonts w:ascii="Times New Roman" w:hAnsi="Times New Roman"/>
                <w:szCs w:val="24"/>
              </w:rPr>
            </w:pPr>
          </w:p>
        </w:tc>
        <w:tc>
          <w:tcPr>
            <w:tcW w:w="3441" w:type="dxa"/>
            <w:tcBorders>
              <w:top w:val="single" w:sz="4" w:space="0" w:color="auto"/>
              <w:left w:val="single" w:sz="4" w:space="0" w:color="auto"/>
              <w:bottom w:val="single" w:sz="4" w:space="0" w:color="auto"/>
              <w:right w:val="single" w:sz="4" w:space="0" w:color="auto"/>
            </w:tcBorders>
            <w:vAlign w:val="center"/>
          </w:tcPr>
          <w:p w14:paraId="664882FF" w14:textId="77777777" w:rsidR="00487054" w:rsidRPr="008A686C" w:rsidRDefault="00487054" w:rsidP="00BE2586">
            <w:pPr>
              <w:rPr>
                <w:rFonts w:ascii="Times New Roman" w:hAnsi="Times New Roman"/>
                <w:b/>
                <w:szCs w:val="24"/>
              </w:rPr>
            </w:pPr>
            <w:r w:rsidRPr="008A686C">
              <w:rPr>
                <w:rFonts w:ascii="Times New Roman" w:hAnsi="Times New Roman"/>
                <w:b/>
                <w:szCs w:val="24"/>
              </w:rPr>
              <w:t>Student’s signature</w:t>
            </w:r>
          </w:p>
        </w:tc>
        <w:tc>
          <w:tcPr>
            <w:tcW w:w="3642" w:type="dxa"/>
            <w:tcBorders>
              <w:top w:val="single" w:sz="4" w:space="0" w:color="000080"/>
              <w:left w:val="single" w:sz="4" w:space="0" w:color="auto"/>
              <w:bottom w:val="single" w:sz="4" w:space="0" w:color="000080"/>
              <w:right w:val="single" w:sz="4" w:space="0" w:color="000080"/>
            </w:tcBorders>
            <w:vAlign w:val="center"/>
          </w:tcPr>
          <w:p w14:paraId="06D6538C" w14:textId="77777777" w:rsidR="00487054" w:rsidRPr="008A686C" w:rsidRDefault="00487054" w:rsidP="00BE2586">
            <w:pPr>
              <w:rPr>
                <w:rFonts w:ascii="Times New Roman" w:hAnsi="Times New Roman"/>
                <w:szCs w:val="24"/>
              </w:rPr>
            </w:pPr>
          </w:p>
        </w:tc>
      </w:tr>
    </w:tbl>
    <w:p w14:paraId="7B5F256E" w14:textId="77777777" w:rsidR="008A686C" w:rsidRPr="008A686C" w:rsidRDefault="008A686C" w:rsidP="008A686C">
      <w:pPr>
        <w:rPr>
          <w:rFonts w:ascii="Times New Roman" w:hAnsi="Times New Roman"/>
          <w:b/>
          <w:szCs w:val="24"/>
        </w:rPr>
      </w:pPr>
      <w:r w:rsidRPr="008A686C">
        <w:rPr>
          <w:rFonts w:ascii="Times New Roman" w:hAnsi="Times New Roman"/>
          <w:b/>
          <w:szCs w:val="24"/>
        </w:rPr>
        <w:t>Grading grid</w:t>
      </w:r>
    </w:p>
    <w:tbl>
      <w:tblPr>
        <w:tblStyle w:val="TableGrid"/>
        <w:tblW w:w="0" w:type="auto"/>
        <w:tblLook w:val="04A0" w:firstRow="1" w:lastRow="0" w:firstColumn="1" w:lastColumn="0" w:noHBand="0" w:noVBand="1"/>
      </w:tblPr>
      <w:tblGrid>
        <w:gridCol w:w="1091"/>
        <w:gridCol w:w="1091"/>
        <w:gridCol w:w="1091"/>
        <w:gridCol w:w="1091"/>
        <w:gridCol w:w="1091"/>
        <w:gridCol w:w="1091"/>
        <w:gridCol w:w="1091"/>
      </w:tblGrid>
      <w:tr w:rsidR="00966938" w14:paraId="4F34FB50" w14:textId="77777777" w:rsidTr="00C264EF">
        <w:tc>
          <w:tcPr>
            <w:tcW w:w="1091" w:type="dxa"/>
          </w:tcPr>
          <w:p w14:paraId="7E7F02B6" w14:textId="7122C3FE" w:rsidR="00966938" w:rsidRPr="00966938" w:rsidRDefault="00966938" w:rsidP="0079689E">
            <w:pPr>
              <w:jc w:val="center"/>
              <w:rPr>
                <w:rFonts w:ascii="Times New Roman" w:hAnsi="Times New Roman"/>
                <w:szCs w:val="24"/>
                <w:lang w:val="vi-VN"/>
              </w:rPr>
            </w:pPr>
            <w:r>
              <w:rPr>
                <w:rFonts w:ascii="Times New Roman" w:hAnsi="Times New Roman"/>
                <w:szCs w:val="24"/>
                <w:lang w:val="vi-VN"/>
              </w:rPr>
              <w:t>P5</w:t>
            </w:r>
          </w:p>
        </w:tc>
        <w:tc>
          <w:tcPr>
            <w:tcW w:w="1091" w:type="dxa"/>
          </w:tcPr>
          <w:p w14:paraId="0C2BE885" w14:textId="7ED2F7F2" w:rsidR="00966938" w:rsidRPr="00E1674B" w:rsidRDefault="00966938" w:rsidP="0079689E">
            <w:pPr>
              <w:jc w:val="center"/>
              <w:rPr>
                <w:rFonts w:ascii="Times New Roman" w:hAnsi="Times New Roman"/>
                <w:szCs w:val="24"/>
                <w:lang w:val="vi-VN"/>
              </w:rPr>
            </w:pPr>
            <w:r>
              <w:rPr>
                <w:rFonts w:ascii="Times New Roman" w:hAnsi="Times New Roman"/>
                <w:szCs w:val="24"/>
              </w:rPr>
              <w:t>P</w:t>
            </w:r>
            <w:r>
              <w:rPr>
                <w:rFonts w:ascii="Times New Roman" w:hAnsi="Times New Roman"/>
                <w:szCs w:val="24"/>
                <w:lang w:val="vi-VN"/>
              </w:rPr>
              <w:t>6</w:t>
            </w:r>
          </w:p>
        </w:tc>
        <w:tc>
          <w:tcPr>
            <w:tcW w:w="1091" w:type="dxa"/>
          </w:tcPr>
          <w:p w14:paraId="0B83FE07" w14:textId="77777777" w:rsidR="00966938" w:rsidRPr="00E1674B" w:rsidRDefault="00966938" w:rsidP="0079689E">
            <w:pPr>
              <w:jc w:val="center"/>
              <w:rPr>
                <w:rFonts w:ascii="Times New Roman" w:hAnsi="Times New Roman"/>
                <w:szCs w:val="24"/>
                <w:lang w:val="vi-VN"/>
              </w:rPr>
            </w:pPr>
            <w:r>
              <w:rPr>
                <w:rFonts w:ascii="Times New Roman" w:hAnsi="Times New Roman"/>
                <w:szCs w:val="24"/>
              </w:rPr>
              <w:t>P</w:t>
            </w:r>
            <w:r>
              <w:rPr>
                <w:rFonts w:ascii="Times New Roman" w:hAnsi="Times New Roman"/>
                <w:szCs w:val="24"/>
                <w:lang w:val="vi-VN"/>
              </w:rPr>
              <w:t>7</w:t>
            </w:r>
          </w:p>
        </w:tc>
        <w:tc>
          <w:tcPr>
            <w:tcW w:w="1091" w:type="dxa"/>
          </w:tcPr>
          <w:p w14:paraId="61B4FF80" w14:textId="1EC5774B" w:rsidR="00966938" w:rsidRPr="00E1674B" w:rsidRDefault="00966938" w:rsidP="0079689E">
            <w:pPr>
              <w:jc w:val="center"/>
              <w:rPr>
                <w:rFonts w:ascii="Times New Roman" w:hAnsi="Times New Roman"/>
                <w:szCs w:val="24"/>
                <w:lang w:val="vi-VN"/>
              </w:rPr>
            </w:pPr>
            <w:r>
              <w:rPr>
                <w:rFonts w:ascii="Times New Roman" w:hAnsi="Times New Roman"/>
                <w:szCs w:val="24"/>
              </w:rPr>
              <w:t>M</w:t>
            </w:r>
            <w:r>
              <w:rPr>
                <w:rFonts w:ascii="Times New Roman" w:hAnsi="Times New Roman"/>
                <w:szCs w:val="24"/>
                <w:lang w:val="vi-VN"/>
              </w:rPr>
              <w:t>5</w:t>
            </w:r>
          </w:p>
        </w:tc>
        <w:tc>
          <w:tcPr>
            <w:tcW w:w="1091" w:type="dxa"/>
          </w:tcPr>
          <w:p w14:paraId="6DFE3284" w14:textId="3E87E58A" w:rsidR="00966938" w:rsidRPr="00966938" w:rsidRDefault="00966938" w:rsidP="0079689E">
            <w:pPr>
              <w:jc w:val="center"/>
              <w:rPr>
                <w:rFonts w:ascii="Times New Roman" w:hAnsi="Times New Roman"/>
                <w:szCs w:val="24"/>
                <w:lang w:val="vi-VN"/>
              </w:rPr>
            </w:pPr>
            <w:r>
              <w:rPr>
                <w:rFonts w:ascii="Times New Roman" w:hAnsi="Times New Roman"/>
                <w:szCs w:val="24"/>
                <w:lang w:val="vi-VN"/>
              </w:rPr>
              <w:t>M6</w:t>
            </w:r>
          </w:p>
        </w:tc>
        <w:tc>
          <w:tcPr>
            <w:tcW w:w="1091" w:type="dxa"/>
          </w:tcPr>
          <w:p w14:paraId="7DF49063" w14:textId="370BA731" w:rsidR="00966938" w:rsidRPr="00966938" w:rsidRDefault="00966938" w:rsidP="0079689E">
            <w:pPr>
              <w:jc w:val="center"/>
              <w:rPr>
                <w:rFonts w:ascii="Times New Roman" w:hAnsi="Times New Roman"/>
                <w:szCs w:val="24"/>
                <w:lang w:val="vi-VN"/>
              </w:rPr>
            </w:pPr>
            <w:r>
              <w:rPr>
                <w:rFonts w:ascii="Times New Roman" w:hAnsi="Times New Roman"/>
                <w:szCs w:val="24"/>
                <w:lang w:val="vi-VN"/>
              </w:rPr>
              <w:t>D2</w:t>
            </w:r>
          </w:p>
        </w:tc>
        <w:tc>
          <w:tcPr>
            <w:tcW w:w="1091" w:type="dxa"/>
          </w:tcPr>
          <w:p w14:paraId="77BAAABD" w14:textId="688CD5D7" w:rsidR="00966938" w:rsidRPr="00E1674B" w:rsidRDefault="00966938" w:rsidP="0079689E">
            <w:pPr>
              <w:jc w:val="center"/>
              <w:rPr>
                <w:rFonts w:ascii="Times New Roman" w:hAnsi="Times New Roman"/>
                <w:szCs w:val="24"/>
                <w:lang w:val="vi-VN"/>
              </w:rPr>
            </w:pPr>
            <w:r>
              <w:rPr>
                <w:rFonts w:ascii="Times New Roman" w:hAnsi="Times New Roman"/>
                <w:szCs w:val="24"/>
              </w:rPr>
              <w:t>D</w:t>
            </w:r>
            <w:r>
              <w:rPr>
                <w:rFonts w:ascii="Times New Roman" w:hAnsi="Times New Roman"/>
                <w:szCs w:val="24"/>
                <w:lang w:val="vi-VN"/>
              </w:rPr>
              <w:t>3</w:t>
            </w:r>
          </w:p>
        </w:tc>
      </w:tr>
      <w:tr w:rsidR="00966938" w14:paraId="1513213F" w14:textId="77777777" w:rsidTr="00C264EF">
        <w:tc>
          <w:tcPr>
            <w:tcW w:w="1091" w:type="dxa"/>
          </w:tcPr>
          <w:p w14:paraId="047CBC21" w14:textId="77777777" w:rsidR="00966938" w:rsidRDefault="00966938" w:rsidP="00304D98">
            <w:pPr>
              <w:rPr>
                <w:rFonts w:ascii="Times New Roman" w:hAnsi="Times New Roman"/>
                <w:szCs w:val="24"/>
              </w:rPr>
            </w:pPr>
          </w:p>
        </w:tc>
        <w:tc>
          <w:tcPr>
            <w:tcW w:w="1091" w:type="dxa"/>
          </w:tcPr>
          <w:p w14:paraId="3E9A0035" w14:textId="6997ED6F" w:rsidR="00966938" w:rsidRDefault="00966938" w:rsidP="00304D98">
            <w:pPr>
              <w:rPr>
                <w:rFonts w:ascii="Times New Roman" w:hAnsi="Times New Roman"/>
                <w:szCs w:val="24"/>
              </w:rPr>
            </w:pPr>
          </w:p>
        </w:tc>
        <w:tc>
          <w:tcPr>
            <w:tcW w:w="1091" w:type="dxa"/>
          </w:tcPr>
          <w:p w14:paraId="3506CA6B" w14:textId="77777777" w:rsidR="00966938" w:rsidRDefault="00966938" w:rsidP="00304D98">
            <w:pPr>
              <w:rPr>
                <w:rFonts w:ascii="Times New Roman" w:hAnsi="Times New Roman"/>
                <w:szCs w:val="24"/>
              </w:rPr>
            </w:pPr>
          </w:p>
        </w:tc>
        <w:tc>
          <w:tcPr>
            <w:tcW w:w="1091" w:type="dxa"/>
          </w:tcPr>
          <w:p w14:paraId="60904A8E" w14:textId="77777777" w:rsidR="00966938" w:rsidRDefault="00966938" w:rsidP="00304D98">
            <w:pPr>
              <w:rPr>
                <w:rFonts w:ascii="Times New Roman" w:hAnsi="Times New Roman"/>
                <w:szCs w:val="24"/>
              </w:rPr>
            </w:pPr>
          </w:p>
        </w:tc>
        <w:tc>
          <w:tcPr>
            <w:tcW w:w="1091" w:type="dxa"/>
          </w:tcPr>
          <w:p w14:paraId="290B1BA1" w14:textId="77777777" w:rsidR="00966938" w:rsidRDefault="00966938" w:rsidP="00304D98">
            <w:pPr>
              <w:rPr>
                <w:rFonts w:ascii="Times New Roman" w:hAnsi="Times New Roman"/>
                <w:szCs w:val="24"/>
              </w:rPr>
            </w:pPr>
          </w:p>
        </w:tc>
        <w:tc>
          <w:tcPr>
            <w:tcW w:w="1091" w:type="dxa"/>
          </w:tcPr>
          <w:p w14:paraId="7A4605FC" w14:textId="4CDC25BA" w:rsidR="00966938" w:rsidRDefault="00966938" w:rsidP="00304D98">
            <w:pPr>
              <w:rPr>
                <w:rFonts w:ascii="Times New Roman" w:hAnsi="Times New Roman"/>
                <w:szCs w:val="24"/>
              </w:rPr>
            </w:pPr>
          </w:p>
        </w:tc>
        <w:tc>
          <w:tcPr>
            <w:tcW w:w="1091" w:type="dxa"/>
          </w:tcPr>
          <w:p w14:paraId="1A8901B4" w14:textId="2A542CC3" w:rsidR="00966938" w:rsidRDefault="00966938" w:rsidP="00304D98">
            <w:pPr>
              <w:rPr>
                <w:rFonts w:ascii="Times New Roman" w:hAnsi="Times New Roman"/>
                <w:szCs w:val="24"/>
              </w:rPr>
            </w:pPr>
          </w:p>
        </w:tc>
      </w:tr>
    </w:tbl>
    <w:p w14:paraId="19EF32F9" w14:textId="77777777" w:rsidR="00304D98" w:rsidRPr="008A686C" w:rsidRDefault="00304D98" w:rsidP="00304D98">
      <w:pPr>
        <w:rPr>
          <w:rFonts w:ascii="Times New Roman" w:hAnsi="Times New Roman"/>
          <w:szCs w:val="24"/>
        </w:rPr>
      </w:pPr>
    </w:p>
    <w:p w14:paraId="08834012" w14:textId="77777777" w:rsidR="008648BF" w:rsidRPr="008A686C" w:rsidRDefault="008648BF" w:rsidP="00304D98">
      <w:pPr>
        <w:spacing w:after="0"/>
        <w:rPr>
          <w:rFonts w:ascii="Times New Roman" w:hAnsi="Times New Roman"/>
          <w:vanish/>
          <w:szCs w:val="24"/>
        </w:rPr>
      </w:pPr>
    </w:p>
    <w:p w14:paraId="2E3D9C33" w14:textId="77777777" w:rsidR="00304D98" w:rsidRPr="008A686C" w:rsidRDefault="00304D98" w:rsidP="00304D98">
      <w:pPr>
        <w:rPr>
          <w:rFonts w:ascii="Times New Roman" w:hAnsi="Times New Roman"/>
          <w:szCs w:val="24"/>
        </w:rPr>
        <w:sectPr w:rsidR="00304D98" w:rsidRPr="008A686C" w:rsidSect="004A63C6">
          <w:headerReference w:type="default" r:id="rId8"/>
          <w:pgSz w:w="15840" w:h="12240" w:orient="landscape"/>
          <w:pgMar w:top="1170" w:right="1440" w:bottom="810" w:left="1440" w:header="720" w:footer="720" w:gutter="0"/>
          <w:cols w:space="720"/>
          <w:docGrid w:linePitch="360"/>
        </w:sectPr>
      </w:pPr>
    </w:p>
    <w:tbl>
      <w:tblPr>
        <w:tblW w:w="10830" w:type="dxa"/>
        <w:tblInd w:w="-274" w:type="dxa"/>
        <w:tblLayout w:type="fixed"/>
        <w:tblCellMar>
          <w:left w:w="0" w:type="dxa"/>
          <w:right w:w="0" w:type="dxa"/>
        </w:tblCellMar>
        <w:tblLook w:val="0000" w:firstRow="0" w:lastRow="0" w:firstColumn="0" w:lastColumn="0" w:noHBand="0" w:noVBand="0"/>
      </w:tblPr>
      <w:tblGrid>
        <w:gridCol w:w="2724"/>
        <w:gridCol w:w="4680"/>
        <w:gridCol w:w="3426"/>
      </w:tblGrid>
      <w:tr w:rsidR="008A686C" w:rsidRPr="008A686C" w14:paraId="49398A30" w14:textId="77777777" w:rsidTr="008A686C">
        <w:trPr>
          <w:trHeight w:hRule="exact" w:val="7108"/>
        </w:trPr>
        <w:tc>
          <w:tcPr>
            <w:tcW w:w="10830" w:type="dxa"/>
            <w:gridSpan w:val="3"/>
            <w:tcBorders>
              <w:top w:val="single" w:sz="8" w:space="0" w:color="002756"/>
              <w:left w:val="single" w:sz="8" w:space="0" w:color="002756"/>
              <w:bottom w:val="single" w:sz="8" w:space="0" w:color="002756"/>
              <w:right w:val="single" w:sz="8" w:space="0" w:color="002756"/>
            </w:tcBorders>
          </w:tcPr>
          <w:p w14:paraId="0C9E2A12" w14:textId="77777777" w:rsidR="008A686C" w:rsidRPr="008A686C" w:rsidRDefault="008A686C" w:rsidP="008A686C">
            <w:pPr>
              <w:pStyle w:val="TableParagraph"/>
              <w:kinsoku w:val="0"/>
              <w:overflowPunct w:val="0"/>
              <w:spacing w:before="64"/>
              <w:ind w:left="103"/>
              <w:rPr>
                <w:color w:val="000000"/>
              </w:rPr>
            </w:pPr>
            <w:r w:rsidRPr="00B16B6F">
              <w:rPr>
                <w:b/>
                <w:sz w:val="28"/>
              </w:rPr>
              <w:lastRenderedPageBreak/>
              <w:sym w:font="Wingdings" w:char="F072"/>
            </w:r>
            <w:r>
              <w:rPr>
                <w:b/>
                <w:sz w:val="28"/>
              </w:rPr>
              <w:t xml:space="preserve"> </w:t>
            </w:r>
            <w:r>
              <w:rPr>
                <w:b/>
                <w:bCs/>
                <w:color w:val="231F20"/>
                <w:spacing w:val="-2"/>
                <w:w w:val="85"/>
              </w:rPr>
              <w:t xml:space="preserve">Summative </w:t>
            </w:r>
            <w:r w:rsidRPr="008A686C">
              <w:rPr>
                <w:b/>
                <w:bCs/>
                <w:color w:val="231F20"/>
                <w:spacing w:val="-7"/>
                <w:w w:val="85"/>
              </w:rPr>
              <w:t>F</w:t>
            </w:r>
            <w:r w:rsidRPr="008A686C">
              <w:rPr>
                <w:b/>
                <w:bCs/>
                <w:color w:val="231F20"/>
                <w:w w:val="85"/>
              </w:rPr>
              <w:t>eed</w:t>
            </w:r>
            <w:r w:rsidRPr="008A686C">
              <w:rPr>
                <w:b/>
                <w:bCs/>
                <w:color w:val="231F20"/>
                <w:spacing w:val="-2"/>
                <w:w w:val="85"/>
              </w:rPr>
              <w:t>b</w:t>
            </w:r>
            <w:r w:rsidRPr="008A686C">
              <w:rPr>
                <w:b/>
                <w:bCs/>
                <w:color w:val="231F20"/>
                <w:w w:val="85"/>
              </w:rPr>
              <w:t>ack:</w:t>
            </w:r>
            <w:r>
              <w:rPr>
                <w:b/>
                <w:bCs/>
                <w:color w:val="231F20"/>
                <w:w w:val="85"/>
              </w:rPr>
              <w:t xml:space="preserve">                                                                 </w:t>
            </w:r>
            <w:r w:rsidRPr="00B16B6F">
              <w:rPr>
                <w:b/>
                <w:sz w:val="28"/>
              </w:rPr>
              <w:sym w:font="Wingdings" w:char="F072"/>
            </w:r>
            <w:r>
              <w:rPr>
                <w:b/>
                <w:sz w:val="28"/>
              </w:rPr>
              <w:t xml:space="preserve"> </w:t>
            </w:r>
            <w:r w:rsidRPr="008A686C">
              <w:rPr>
                <w:b/>
                <w:bCs/>
                <w:color w:val="231F20"/>
                <w:spacing w:val="-6"/>
                <w:w w:val="90"/>
              </w:rPr>
              <w:t>R</w:t>
            </w:r>
            <w:r w:rsidRPr="008A686C">
              <w:rPr>
                <w:b/>
                <w:bCs/>
                <w:color w:val="231F20"/>
                <w:w w:val="90"/>
              </w:rPr>
              <w:t>esubmission</w:t>
            </w:r>
            <w:r>
              <w:rPr>
                <w:b/>
                <w:bCs/>
                <w:color w:val="231F20"/>
                <w:spacing w:val="-2"/>
                <w:w w:val="85"/>
              </w:rPr>
              <w:t xml:space="preserve"> </w:t>
            </w:r>
            <w:r w:rsidRPr="008A686C">
              <w:rPr>
                <w:b/>
                <w:bCs/>
                <w:color w:val="231F20"/>
                <w:spacing w:val="-7"/>
                <w:w w:val="85"/>
              </w:rPr>
              <w:t>F</w:t>
            </w:r>
            <w:r w:rsidRPr="008A686C">
              <w:rPr>
                <w:b/>
                <w:bCs/>
                <w:color w:val="231F20"/>
                <w:w w:val="85"/>
              </w:rPr>
              <w:t>eed</w:t>
            </w:r>
            <w:r w:rsidRPr="008A686C">
              <w:rPr>
                <w:b/>
                <w:bCs/>
                <w:color w:val="231F20"/>
                <w:spacing w:val="-2"/>
                <w:w w:val="85"/>
              </w:rPr>
              <w:t>b</w:t>
            </w:r>
            <w:r w:rsidRPr="008A686C">
              <w:rPr>
                <w:b/>
                <w:bCs/>
                <w:color w:val="231F20"/>
                <w:w w:val="85"/>
              </w:rPr>
              <w:t>ack:</w:t>
            </w:r>
          </w:p>
          <w:p w14:paraId="2AC0AA57" w14:textId="77777777" w:rsidR="008A686C" w:rsidRPr="008A686C" w:rsidRDefault="008A686C" w:rsidP="00AD208E">
            <w:pPr>
              <w:pStyle w:val="TableParagraph"/>
              <w:kinsoku w:val="0"/>
              <w:overflowPunct w:val="0"/>
              <w:spacing w:before="64"/>
              <w:ind w:left="103"/>
              <w:rPr>
                <w:color w:val="000000"/>
              </w:rPr>
            </w:pPr>
          </w:p>
          <w:p w14:paraId="3C538F1E" w14:textId="77777777" w:rsidR="008A686C" w:rsidRPr="008A686C" w:rsidRDefault="008A686C" w:rsidP="00AD208E">
            <w:pPr>
              <w:pStyle w:val="TableParagraph"/>
              <w:kinsoku w:val="0"/>
              <w:overflowPunct w:val="0"/>
              <w:spacing w:before="3" w:line="180" w:lineRule="exact"/>
            </w:pPr>
          </w:p>
          <w:p w14:paraId="6CA63E9F" w14:textId="77777777" w:rsidR="008A686C" w:rsidRDefault="008A686C" w:rsidP="00AD208E">
            <w:pPr>
              <w:pStyle w:val="TableParagraph"/>
              <w:kinsoku w:val="0"/>
              <w:overflowPunct w:val="0"/>
              <w:spacing w:line="250" w:lineRule="auto"/>
              <w:ind w:left="103" w:right="1022"/>
            </w:pPr>
          </w:p>
          <w:p w14:paraId="40BD59F7" w14:textId="77777777" w:rsidR="008A686C" w:rsidRDefault="008A686C" w:rsidP="00AD208E">
            <w:pPr>
              <w:pStyle w:val="TableParagraph"/>
              <w:kinsoku w:val="0"/>
              <w:overflowPunct w:val="0"/>
              <w:spacing w:line="250" w:lineRule="auto"/>
              <w:ind w:left="103" w:right="1022"/>
            </w:pPr>
          </w:p>
          <w:p w14:paraId="3B312A7A" w14:textId="77777777" w:rsidR="008A686C" w:rsidRDefault="008A686C" w:rsidP="00AD208E">
            <w:pPr>
              <w:pStyle w:val="TableParagraph"/>
              <w:kinsoku w:val="0"/>
              <w:overflowPunct w:val="0"/>
              <w:spacing w:line="250" w:lineRule="auto"/>
              <w:ind w:left="103" w:right="1022"/>
            </w:pPr>
          </w:p>
          <w:p w14:paraId="68376AAD" w14:textId="77777777" w:rsidR="008A686C" w:rsidRDefault="008A686C" w:rsidP="00AD208E">
            <w:pPr>
              <w:pStyle w:val="TableParagraph"/>
              <w:kinsoku w:val="0"/>
              <w:overflowPunct w:val="0"/>
              <w:spacing w:line="250" w:lineRule="auto"/>
              <w:ind w:left="103" w:right="1022"/>
            </w:pPr>
          </w:p>
          <w:p w14:paraId="31045F51" w14:textId="77777777" w:rsidR="008A686C" w:rsidRDefault="008A686C" w:rsidP="00AD208E">
            <w:pPr>
              <w:pStyle w:val="TableParagraph"/>
              <w:kinsoku w:val="0"/>
              <w:overflowPunct w:val="0"/>
              <w:spacing w:line="250" w:lineRule="auto"/>
              <w:ind w:left="103" w:right="1022"/>
            </w:pPr>
          </w:p>
          <w:p w14:paraId="0FC9728E" w14:textId="77777777" w:rsidR="008A686C" w:rsidRDefault="008A686C" w:rsidP="00AD208E">
            <w:pPr>
              <w:pStyle w:val="TableParagraph"/>
              <w:kinsoku w:val="0"/>
              <w:overflowPunct w:val="0"/>
              <w:spacing w:line="250" w:lineRule="auto"/>
              <w:ind w:left="103" w:right="1022"/>
            </w:pPr>
          </w:p>
          <w:p w14:paraId="3E3C7A0B" w14:textId="77777777" w:rsidR="008A686C" w:rsidRDefault="008A686C" w:rsidP="00AD208E">
            <w:pPr>
              <w:pStyle w:val="TableParagraph"/>
              <w:kinsoku w:val="0"/>
              <w:overflowPunct w:val="0"/>
              <w:spacing w:line="250" w:lineRule="auto"/>
              <w:ind w:left="103" w:right="1022"/>
            </w:pPr>
          </w:p>
          <w:p w14:paraId="3122C446" w14:textId="77777777" w:rsidR="008A686C" w:rsidRDefault="008A686C" w:rsidP="00AD208E">
            <w:pPr>
              <w:pStyle w:val="TableParagraph"/>
              <w:kinsoku w:val="0"/>
              <w:overflowPunct w:val="0"/>
              <w:spacing w:line="250" w:lineRule="auto"/>
              <w:ind w:left="103" w:right="1022"/>
            </w:pPr>
          </w:p>
          <w:p w14:paraId="1DD087D3" w14:textId="77777777" w:rsidR="008A686C" w:rsidRDefault="008A686C" w:rsidP="00AD208E">
            <w:pPr>
              <w:pStyle w:val="TableParagraph"/>
              <w:kinsoku w:val="0"/>
              <w:overflowPunct w:val="0"/>
              <w:spacing w:line="250" w:lineRule="auto"/>
              <w:ind w:left="103" w:right="1022"/>
            </w:pPr>
          </w:p>
          <w:p w14:paraId="63F76DAF" w14:textId="77777777" w:rsidR="008A686C" w:rsidRDefault="008A686C" w:rsidP="00AD208E">
            <w:pPr>
              <w:pStyle w:val="TableParagraph"/>
              <w:kinsoku w:val="0"/>
              <w:overflowPunct w:val="0"/>
              <w:spacing w:line="250" w:lineRule="auto"/>
              <w:ind w:left="103" w:right="1022"/>
            </w:pPr>
          </w:p>
          <w:p w14:paraId="2637D015" w14:textId="77777777" w:rsidR="008A686C" w:rsidRDefault="008A686C" w:rsidP="00AD208E">
            <w:pPr>
              <w:pStyle w:val="TableParagraph"/>
              <w:kinsoku w:val="0"/>
              <w:overflowPunct w:val="0"/>
              <w:spacing w:line="250" w:lineRule="auto"/>
              <w:ind w:left="103" w:right="1022"/>
            </w:pPr>
          </w:p>
          <w:p w14:paraId="4636729F" w14:textId="77777777" w:rsidR="008A686C" w:rsidRDefault="008A686C" w:rsidP="00AD208E">
            <w:pPr>
              <w:pStyle w:val="TableParagraph"/>
              <w:kinsoku w:val="0"/>
              <w:overflowPunct w:val="0"/>
              <w:spacing w:line="250" w:lineRule="auto"/>
              <w:ind w:left="103" w:right="1022"/>
            </w:pPr>
          </w:p>
          <w:p w14:paraId="31D8120F" w14:textId="77777777" w:rsidR="008A686C" w:rsidRPr="008A686C" w:rsidRDefault="008A686C" w:rsidP="00AD208E">
            <w:pPr>
              <w:pStyle w:val="TableParagraph"/>
              <w:kinsoku w:val="0"/>
              <w:overflowPunct w:val="0"/>
              <w:spacing w:line="250" w:lineRule="auto"/>
              <w:ind w:left="103" w:right="1022"/>
            </w:pPr>
          </w:p>
        </w:tc>
      </w:tr>
      <w:tr w:rsidR="008A686C" w:rsidRPr="008A686C" w14:paraId="6A8DFF1B" w14:textId="77777777" w:rsidTr="008A686C">
        <w:trPr>
          <w:trHeight w:hRule="exact" w:val="545"/>
        </w:trPr>
        <w:tc>
          <w:tcPr>
            <w:tcW w:w="2724" w:type="dxa"/>
            <w:tcBorders>
              <w:top w:val="single" w:sz="8" w:space="0" w:color="002756"/>
              <w:left w:val="single" w:sz="8" w:space="0" w:color="002756"/>
              <w:bottom w:val="single" w:sz="8" w:space="0" w:color="002756"/>
              <w:right w:val="single" w:sz="8" w:space="0" w:color="002756"/>
            </w:tcBorders>
          </w:tcPr>
          <w:p w14:paraId="3F772AE1" w14:textId="77777777" w:rsidR="008A686C" w:rsidRPr="008A686C" w:rsidRDefault="008A686C" w:rsidP="00AD208E">
            <w:pPr>
              <w:pStyle w:val="TableParagraph"/>
              <w:kinsoku w:val="0"/>
              <w:overflowPunct w:val="0"/>
              <w:spacing w:before="4" w:line="140" w:lineRule="exact"/>
            </w:pPr>
          </w:p>
          <w:p w14:paraId="59B4D29A" w14:textId="77777777" w:rsidR="008A686C" w:rsidRPr="008A686C" w:rsidRDefault="008A686C" w:rsidP="00AD208E">
            <w:pPr>
              <w:pStyle w:val="TableParagraph"/>
              <w:kinsoku w:val="0"/>
              <w:overflowPunct w:val="0"/>
              <w:ind w:left="103"/>
            </w:pPr>
            <w:r w:rsidRPr="008A686C">
              <w:rPr>
                <w:b/>
                <w:bCs/>
                <w:color w:val="231F20"/>
                <w:w w:val="90"/>
              </w:rPr>
              <w:t>G</w:t>
            </w:r>
            <w:r w:rsidRPr="008A686C">
              <w:rPr>
                <w:b/>
                <w:bCs/>
                <w:color w:val="231F20"/>
                <w:spacing w:val="-3"/>
                <w:w w:val="90"/>
              </w:rPr>
              <w:t>r</w:t>
            </w:r>
            <w:r w:rsidRPr="008A686C">
              <w:rPr>
                <w:b/>
                <w:bCs/>
                <w:color w:val="231F20"/>
                <w:w w:val="90"/>
              </w:rPr>
              <w:t>ade:</w:t>
            </w:r>
          </w:p>
        </w:tc>
        <w:tc>
          <w:tcPr>
            <w:tcW w:w="4680" w:type="dxa"/>
            <w:tcBorders>
              <w:top w:val="single" w:sz="8" w:space="0" w:color="002756"/>
              <w:left w:val="single" w:sz="8" w:space="0" w:color="002756"/>
              <w:bottom w:val="single" w:sz="8" w:space="0" w:color="002756"/>
              <w:right w:val="single" w:sz="8" w:space="0" w:color="002756"/>
            </w:tcBorders>
          </w:tcPr>
          <w:p w14:paraId="0900481F" w14:textId="77777777" w:rsidR="008A686C" w:rsidRPr="008A686C" w:rsidRDefault="008A686C" w:rsidP="00AD208E">
            <w:pPr>
              <w:pStyle w:val="TableParagraph"/>
              <w:kinsoku w:val="0"/>
              <w:overflowPunct w:val="0"/>
              <w:spacing w:before="4" w:line="140" w:lineRule="exact"/>
            </w:pPr>
          </w:p>
          <w:p w14:paraId="6ADB8F7F" w14:textId="77777777" w:rsidR="008A686C" w:rsidRPr="008A686C" w:rsidRDefault="008A686C" w:rsidP="00AD208E">
            <w:pPr>
              <w:pStyle w:val="TableParagraph"/>
              <w:kinsoku w:val="0"/>
              <w:overflowPunct w:val="0"/>
              <w:ind w:left="103"/>
            </w:pPr>
            <w:r w:rsidRPr="008A686C">
              <w:rPr>
                <w:b/>
                <w:bCs/>
                <w:color w:val="231F20"/>
                <w:spacing w:val="-2"/>
                <w:w w:val="90"/>
              </w:rPr>
              <w:t>A</w:t>
            </w:r>
            <w:r w:rsidRPr="008A686C">
              <w:rPr>
                <w:b/>
                <w:bCs/>
                <w:color w:val="231F20"/>
                <w:w w:val="90"/>
              </w:rPr>
              <w:t>ssessor</w:t>
            </w:r>
            <w:r w:rsidRPr="008A686C">
              <w:rPr>
                <w:b/>
                <w:bCs/>
                <w:color w:val="231F20"/>
                <w:spacing w:val="-16"/>
                <w:w w:val="90"/>
              </w:rPr>
              <w:t xml:space="preserve"> </w:t>
            </w:r>
            <w:r w:rsidRPr="008A686C">
              <w:rPr>
                <w:b/>
                <w:bCs/>
                <w:color w:val="231F20"/>
                <w:w w:val="90"/>
              </w:rPr>
              <w:t>Signa</w:t>
            </w:r>
            <w:r w:rsidRPr="008A686C">
              <w:rPr>
                <w:b/>
                <w:bCs/>
                <w:color w:val="231F20"/>
                <w:spacing w:val="-3"/>
                <w:w w:val="90"/>
              </w:rPr>
              <w:t>t</w:t>
            </w:r>
            <w:r w:rsidRPr="008A686C">
              <w:rPr>
                <w:b/>
                <w:bCs/>
                <w:color w:val="231F20"/>
                <w:w w:val="90"/>
              </w:rPr>
              <w:t>u</w:t>
            </w:r>
            <w:r w:rsidRPr="008A686C">
              <w:rPr>
                <w:b/>
                <w:bCs/>
                <w:color w:val="231F20"/>
                <w:spacing w:val="-4"/>
                <w:w w:val="90"/>
              </w:rPr>
              <w:t>r</w:t>
            </w:r>
            <w:r w:rsidRPr="008A686C">
              <w:rPr>
                <w:b/>
                <w:bCs/>
                <w:color w:val="231F20"/>
                <w:w w:val="90"/>
              </w:rPr>
              <w:t>e:</w:t>
            </w:r>
          </w:p>
        </w:tc>
        <w:tc>
          <w:tcPr>
            <w:tcW w:w="3426" w:type="dxa"/>
            <w:tcBorders>
              <w:top w:val="single" w:sz="8" w:space="0" w:color="002756"/>
              <w:left w:val="single" w:sz="8" w:space="0" w:color="002756"/>
              <w:bottom w:val="single" w:sz="8" w:space="0" w:color="002756"/>
              <w:right w:val="single" w:sz="8" w:space="0" w:color="002756"/>
            </w:tcBorders>
          </w:tcPr>
          <w:p w14:paraId="041CEADC" w14:textId="77777777" w:rsidR="008A686C" w:rsidRPr="008A686C" w:rsidRDefault="008A686C" w:rsidP="00AD208E">
            <w:pPr>
              <w:pStyle w:val="TableParagraph"/>
              <w:kinsoku w:val="0"/>
              <w:overflowPunct w:val="0"/>
              <w:spacing w:before="4" w:line="140" w:lineRule="exact"/>
            </w:pPr>
          </w:p>
          <w:p w14:paraId="646AA6CD" w14:textId="77777777" w:rsidR="008A686C" w:rsidRPr="008A686C" w:rsidRDefault="008A686C" w:rsidP="00AD208E">
            <w:pPr>
              <w:pStyle w:val="TableParagraph"/>
              <w:kinsoku w:val="0"/>
              <w:overflowPunct w:val="0"/>
              <w:ind w:left="103"/>
            </w:pPr>
            <w:r w:rsidRPr="008A686C">
              <w:rPr>
                <w:b/>
                <w:bCs/>
                <w:color w:val="231F20"/>
                <w:spacing w:val="-3"/>
                <w:w w:val="95"/>
              </w:rPr>
              <w:t>D</w:t>
            </w:r>
            <w:r w:rsidRPr="008A686C">
              <w:rPr>
                <w:b/>
                <w:bCs/>
                <w:color w:val="231F20"/>
                <w:w w:val="95"/>
              </w:rPr>
              <w:t>a</w:t>
            </w:r>
            <w:r w:rsidRPr="008A686C">
              <w:rPr>
                <w:b/>
                <w:bCs/>
                <w:color w:val="231F20"/>
                <w:spacing w:val="-3"/>
                <w:w w:val="95"/>
              </w:rPr>
              <w:t>t</w:t>
            </w:r>
            <w:r w:rsidRPr="008A686C">
              <w:rPr>
                <w:b/>
                <w:bCs/>
                <w:color w:val="231F20"/>
                <w:w w:val="95"/>
              </w:rPr>
              <w:t>e:</w:t>
            </w:r>
          </w:p>
        </w:tc>
      </w:tr>
      <w:tr w:rsidR="008A686C" w:rsidRPr="008A686C" w14:paraId="3490BCC0" w14:textId="77777777" w:rsidTr="008A686C">
        <w:trPr>
          <w:trHeight w:hRule="exact" w:val="3287"/>
        </w:trPr>
        <w:tc>
          <w:tcPr>
            <w:tcW w:w="10830" w:type="dxa"/>
            <w:gridSpan w:val="3"/>
            <w:tcBorders>
              <w:top w:val="single" w:sz="8" w:space="0" w:color="002756"/>
              <w:left w:val="single" w:sz="8" w:space="0" w:color="002756"/>
              <w:bottom w:val="single" w:sz="8" w:space="0" w:color="002756"/>
              <w:right w:val="single" w:sz="8" w:space="0" w:color="002756"/>
            </w:tcBorders>
          </w:tcPr>
          <w:p w14:paraId="64809994" w14:textId="77777777" w:rsidR="008A686C" w:rsidRPr="008A686C" w:rsidRDefault="008A686C" w:rsidP="00AD208E">
            <w:pPr>
              <w:pStyle w:val="TableParagraph"/>
              <w:kinsoku w:val="0"/>
              <w:overflowPunct w:val="0"/>
              <w:spacing w:before="64"/>
              <w:ind w:left="103"/>
            </w:pPr>
            <w:r w:rsidRPr="008A686C">
              <w:rPr>
                <w:b/>
                <w:bCs/>
                <w:color w:val="231F20"/>
                <w:w w:val="95"/>
              </w:rPr>
              <w:t>In</w:t>
            </w:r>
            <w:r w:rsidRPr="008A686C">
              <w:rPr>
                <w:b/>
                <w:bCs/>
                <w:color w:val="231F20"/>
                <w:spacing w:val="-3"/>
                <w:w w:val="95"/>
              </w:rPr>
              <w:t>t</w:t>
            </w:r>
            <w:r w:rsidRPr="008A686C">
              <w:rPr>
                <w:b/>
                <w:bCs/>
                <w:color w:val="231F20"/>
                <w:w w:val="95"/>
              </w:rPr>
              <w:t>ernal</w:t>
            </w:r>
            <w:r w:rsidRPr="008A686C">
              <w:rPr>
                <w:b/>
                <w:bCs/>
                <w:color w:val="231F20"/>
                <w:spacing w:val="-20"/>
                <w:w w:val="95"/>
              </w:rPr>
              <w:t xml:space="preserve"> </w:t>
            </w:r>
            <w:r w:rsidRPr="008A686C">
              <w:rPr>
                <w:b/>
                <w:bCs/>
                <w:color w:val="231F20"/>
                <w:spacing w:val="-9"/>
                <w:w w:val="95"/>
              </w:rPr>
              <w:t>V</w:t>
            </w:r>
            <w:r w:rsidRPr="008A686C">
              <w:rPr>
                <w:b/>
                <w:bCs/>
                <w:color w:val="231F20"/>
                <w:w w:val="95"/>
              </w:rPr>
              <w:t>erifier’s</w:t>
            </w:r>
            <w:r w:rsidRPr="008A686C">
              <w:rPr>
                <w:b/>
                <w:bCs/>
                <w:color w:val="231F20"/>
                <w:spacing w:val="-19"/>
                <w:w w:val="95"/>
              </w:rPr>
              <w:t xml:space="preserve"> </w:t>
            </w:r>
            <w:r w:rsidRPr="008A686C">
              <w:rPr>
                <w:b/>
                <w:bCs/>
                <w:color w:val="231F20"/>
                <w:spacing w:val="-6"/>
                <w:w w:val="95"/>
              </w:rPr>
              <w:t>C</w:t>
            </w:r>
            <w:r w:rsidRPr="008A686C">
              <w:rPr>
                <w:b/>
                <w:bCs/>
                <w:color w:val="231F20"/>
                <w:w w:val="95"/>
              </w:rPr>
              <w:t>omments:</w:t>
            </w:r>
            <w:r w:rsidRPr="008A686C">
              <w:rPr>
                <w:noProof/>
              </w:rPr>
              <w:t xml:space="preserve"> </w:t>
            </w:r>
          </w:p>
        </w:tc>
      </w:tr>
      <w:tr w:rsidR="008A686C" w:rsidRPr="008A686C" w14:paraId="09A264AC" w14:textId="77777777" w:rsidTr="008A686C">
        <w:trPr>
          <w:trHeight w:hRule="exact" w:val="1125"/>
        </w:trPr>
        <w:tc>
          <w:tcPr>
            <w:tcW w:w="10830" w:type="dxa"/>
            <w:gridSpan w:val="3"/>
            <w:tcBorders>
              <w:top w:val="single" w:sz="8" w:space="0" w:color="002756"/>
              <w:left w:val="single" w:sz="8" w:space="0" w:color="002756"/>
              <w:bottom w:val="single" w:sz="8" w:space="0" w:color="002756"/>
              <w:right w:val="single" w:sz="8" w:space="0" w:color="002756"/>
            </w:tcBorders>
          </w:tcPr>
          <w:p w14:paraId="2FA5E080" w14:textId="77777777" w:rsidR="008A686C" w:rsidRPr="008A686C" w:rsidRDefault="008A686C" w:rsidP="00AD208E">
            <w:pPr>
              <w:pStyle w:val="TableParagraph"/>
              <w:kinsoku w:val="0"/>
              <w:overflowPunct w:val="0"/>
              <w:spacing w:before="64"/>
              <w:ind w:left="103"/>
            </w:pPr>
            <w:r w:rsidRPr="008A686C">
              <w:rPr>
                <w:b/>
                <w:bCs/>
                <w:color w:val="231F20"/>
                <w:w w:val="95"/>
              </w:rPr>
              <w:t>Signa</w:t>
            </w:r>
            <w:r w:rsidRPr="008A686C">
              <w:rPr>
                <w:b/>
                <w:bCs/>
                <w:color w:val="231F20"/>
                <w:spacing w:val="-4"/>
                <w:w w:val="95"/>
              </w:rPr>
              <w:t>t</w:t>
            </w:r>
            <w:r w:rsidRPr="008A686C">
              <w:rPr>
                <w:b/>
                <w:bCs/>
                <w:color w:val="231F20"/>
                <w:w w:val="95"/>
              </w:rPr>
              <w:t>u</w:t>
            </w:r>
            <w:r w:rsidRPr="008A686C">
              <w:rPr>
                <w:b/>
                <w:bCs/>
                <w:color w:val="231F20"/>
                <w:spacing w:val="-4"/>
                <w:w w:val="95"/>
              </w:rPr>
              <w:t>r</w:t>
            </w:r>
            <w:r w:rsidRPr="008A686C">
              <w:rPr>
                <w:b/>
                <w:bCs/>
                <w:color w:val="231F20"/>
                <w:w w:val="95"/>
              </w:rPr>
              <w:t>e</w:t>
            </w:r>
            <w:r w:rsidRPr="008A686C">
              <w:rPr>
                <w:b/>
                <w:bCs/>
                <w:color w:val="231F20"/>
                <w:spacing w:val="-13"/>
                <w:w w:val="95"/>
              </w:rPr>
              <w:t xml:space="preserve"> </w:t>
            </w:r>
            <w:r w:rsidRPr="008A686C">
              <w:rPr>
                <w:b/>
                <w:bCs/>
                <w:color w:val="231F20"/>
                <w:w w:val="95"/>
              </w:rPr>
              <w:t>&amp;</w:t>
            </w:r>
            <w:r w:rsidRPr="008A686C">
              <w:rPr>
                <w:b/>
                <w:bCs/>
                <w:color w:val="231F20"/>
                <w:spacing w:val="-12"/>
                <w:w w:val="95"/>
              </w:rPr>
              <w:t xml:space="preserve"> </w:t>
            </w:r>
            <w:r w:rsidRPr="008A686C">
              <w:rPr>
                <w:b/>
                <w:bCs/>
                <w:color w:val="231F20"/>
                <w:spacing w:val="-3"/>
                <w:w w:val="95"/>
              </w:rPr>
              <w:t>D</w:t>
            </w:r>
            <w:r w:rsidRPr="008A686C">
              <w:rPr>
                <w:b/>
                <w:bCs/>
                <w:color w:val="231F20"/>
                <w:w w:val="95"/>
              </w:rPr>
              <w:t>a</w:t>
            </w:r>
            <w:r w:rsidRPr="008A686C">
              <w:rPr>
                <w:b/>
                <w:bCs/>
                <w:color w:val="231F20"/>
                <w:spacing w:val="-3"/>
                <w:w w:val="95"/>
              </w:rPr>
              <w:t>t</w:t>
            </w:r>
            <w:r w:rsidRPr="008A686C">
              <w:rPr>
                <w:b/>
                <w:bCs/>
                <w:color w:val="231F20"/>
                <w:w w:val="95"/>
              </w:rPr>
              <w:t>e:</w:t>
            </w:r>
          </w:p>
        </w:tc>
      </w:tr>
    </w:tbl>
    <w:p w14:paraId="35FCC99D" w14:textId="77777777" w:rsidR="002A7365" w:rsidRDefault="008212C7" w:rsidP="001040FE">
      <w:pPr>
        <w:rPr>
          <w:rFonts w:ascii="Times New Roman" w:hAnsi="Times New Roman"/>
          <w:szCs w:val="24"/>
        </w:rPr>
      </w:pPr>
    </w:p>
    <w:p w14:paraId="1833F05D" w14:textId="3ED5F29B" w:rsidR="00302C3F" w:rsidRDefault="00302C3F">
      <w:pPr>
        <w:rPr>
          <w:rFonts w:ascii="Times New Roman" w:hAnsi="Times New Roman"/>
          <w:szCs w:val="24"/>
        </w:rPr>
      </w:pPr>
    </w:p>
    <w:p w14:paraId="0543F8D7" w14:textId="0BDEC65A" w:rsidR="00302C3F" w:rsidRDefault="00966938" w:rsidP="00966938">
      <w:pPr>
        <w:pStyle w:val="Heading1"/>
      </w:pPr>
      <w:r w:rsidRPr="00966938">
        <w:lastRenderedPageBreak/>
        <w:t xml:space="preserve">Practical </w:t>
      </w:r>
      <w:proofErr w:type="spellStart"/>
      <w:r w:rsidRPr="00966938">
        <w:t>IoT</w:t>
      </w:r>
      <w:proofErr w:type="spellEnd"/>
      <w:r w:rsidRPr="00966938">
        <w:t xml:space="preserve"> application.</w:t>
      </w:r>
    </w:p>
    <w:p w14:paraId="7C6C10C1" w14:textId="2AEAF071" w:rsidR="00966938" w:rsidRDefault="00966938" w:rsidP="00966938">
      <w:pPr>
        <w:pStyle w:val="Heading2"/>
      </w:pPr>
      <w:r>
        <w:t>Problem.</w:t>
      </w:r>
    </w:p>
    <w:p w14:paraId="1216E3FD" w14:textId="5350A4EC" w:rsidR="00966938" w:rsidRDefault="00966938" w:rsidP="00966938">
      <w:pPr>
        <w:rPr>
          <w:szCs w:val="24"/>
        </w:rPr>
      </w:pPr>
      <w:r w:rsidRPr="00966938">
        <w:rPr>
          <w:szCs w:val="24"/>
        </w:rPr>
        <w:t>Vietnam is a country that annually suffers a lot of natural disasters. Es</w:t>
      </w:r>
      <w:r w:rsidRPr="00966938">
        <w:rPr>
          <w:szCs w:val="24"/>
        </w:rPr>
        <w:t>pecially in the central coastal</w:t>
      </w:r>
      <w:r w:rsidRPr="00966938">
        <w:rPr>
          <w:szCs w:val="24"/>
          <w:lang w:val="vi-VN"/>
        </w:rPr>
        <w:t xml:space="preserve"> </w:t>
      </w:r>
      <w:r w:rsidRPr="00966938">
        <w:rPr>
          <w:szCs w:val="24"/>
        </w:rPr>
        <w:t>plain. Every year in the rainy season, this area often floods. In 2020,</w:t>
      </w:r>
      <w:r w:rsidRPr="00966938">
        <w:rPr>
          <w:szCs w:val="24"/>
        </w:rPr>
        <w:t xml:space="preserve"> Due to heavy rains, two floods</w:t>
      </w:r>
      <w:r w:rsidRPr="00966938">
        <w:rPr>
          <w:szCs w:val="24"/>
          <w:lang w:val="vi-VN"/>
        </w:rPr>
        <w:t xml:space="preserve"> </w:t>
      </w:r>
      <w:r w:rsidRPr="00966938">
        <w:rPr>
          <w:szCs w:val="24"/>
        </w:rPr>
        <w:t xml:space="preserve">appeared in succession on rivers from Ha </w:t>
      </w:r>
      <w:proofErr w:type="spellStart"/>
      <w:r w:rsidRPr="00966938">
        <w:rPr>
          <w:szCs w:val="24"/>
        </w:rPr>
        <w:t>Tinh</w:t>
      </w:r>
      <w:proofErr w:type="spellEnd"/>
      <w:r w:rsidRPr="00966938">
        <w:rPr>
          <w:szCs w:val="24"/>
        </w:rPr>
        <w:t xml:space="preserve"> to north of </w:t>
      </w:r>
      <w:proofErr w:type="spellStart"/>
      <w:r w:rsidRPr="00966938">
        <w:rPr>
          <w:szCs w:val="24"/>
        </w:rPr>
        <w:t>Binh</w:t>
      </w:r>
      <w:proofErr w:type="spellEnd"/>
      <w:r w:rsidRPr="00966938">
        <w:rPr>
          <w:szCs w:val="24"/>
        </w:rPr>
        <w:t xml:space="preserve"> </w:t>
      </w:r>
      <w:proofErr w:type="spellStart"/>
      <w:r w:rsidRPr="00966938">
        <w:rPr>
          <w:szCs w:val="24"/>
        </w:rPr>
        <w:t>Dinh</w:t>
      </w:r>
      <w:proofErr w:type="spellEnd"/>
      <w:r w:rsidRPr="00966938">
        <w:rPr>
          <w:szCs w:val="24"/>
        </w:rPr>
        <w:t xml:space="preserve"> and </w:t>
      </w:r>
      <w:proofErr w:type="spellStart"/>
      <w:r w:rsidRPr="00966938">
        <w:rPr>
          <w:szCs w:val="24"/>
        </w:rPr>
        <w:t>Kon</w:t>
      </w:r>
      <w:proofErr w:type="spellEnd"/>
      <w:r w:rsidRPr="00966938">
        <w:rPr>
          <w:szCs w:val="24"/>
        </w:rPr>
        <w:t xml:space="preserve"> Tum. Of which, in some</w:t>
      </w:r>
      <w:r w:rsidRPr="00966938">
        <w:rPr>
          <w:szCs w:val="24"/>
          <w:lang w:val="vi-VN"/>
        </w:rPr>
        <w:t xml:space="preserve"> </w:t>
      </w:r>
      <w:r w:rsidRPr="00966938">
        <w:rPr>
          <w:szCs w:val="24"/>
        </w:rPr>
        <w:t xml:space="preserve">places, flood peaks have exceeded historical levels such as the </w:t>
      </w:r>
      <w:proofErr w:type="spellStart"/>
      <w:r w:rsidRPr="00966938">
        <w:rPr>
          <w:szCs w:val="24"/>
        </w:rPr>
        <w:t>Hieu</w:t>
      </w:r>
      <w:proofErr w:type="spellEnd"/>
      <w:r w:rsidRPr="00966938">
        <w:rPr>
          <w:szCs w:val="24"/>
        </w:rPr>
        <w:t xml:space="preserve"> River </w:t>
      </w:r>
      <w:r w:rsidRPr="00966938">
        <w:rPr>
          <w:szCs w:val="24"/>
        </w:rPr>
        <w:t>(</w:t>
      </w:r>
      <w:proofErr w:type="spellStart"/>
      <w:r w:rsidRPr="00966938">
        <w:rPr>
          <w:szCs w:val="24"/>
        </w:rPr>
        <w:t>Quang</w:t>
      </w:r>
      <w:proofErr w:type="spellEnd"/>
      <w:r w:rsidRPr="00966938">
        <w:rPr>
          <w:szCs w:val="24"/>
        </w:rPr>
        <w:t xml:space="preserve"> Tri) in Dong Ha which is</w:t>
      </w:r>
      <w:r w:rsidRPr="00966938">
        <w:rPr>
          <w:szCs w:val="24"/>
          <w:lang w:val="vi-VN"/>
        </w:rPr>
        <w:t xml:space="preserve"> </w:t>
      </w:r>
      <w:r w:rsidRPr="00966938">
        <w:rPr>
          <w:szCs w:val="24"/>
        </w:rPr>
        <w:t>4.69 m (October 8), the historic flood peak in 1983 was 0.11 m. However, right after that, on Octo</w:t>
      </w:r>
      <w:r w:rsidRPr="00966938">
        <w:rPr>
          <w:szCs w:val="24"/>
        </w:rPr>
        <w:t>ber 18,</w:t>
      </w:r>
      <w:r w:rsidRPr="00966938">
        <w:rPr>
          <w:szCs w:val="24"/>
          <w:lang w:val="vi-VN"/>
        </w:rPr>
        <w:t xml:space="preserve"> </w:t>
      </w:r>
      <w:r w:rsidRPr="00966938">
        <w:rPr>
          <w:szCs w:val="24"/>
        </w:rPr>
        <w:t xml:space="preserve">the flood peak on the </w:t>
      </w:r>
      <w:proofErr w:type="spellStart"/>
      <w:r w:rsidRPr="00966938">
        <w:rPr>
          <w:szCs w:val="24"/>
        </w:rPr>
        <w:t>Hieu</w:t>
      </w:r>
      <w:proofErr w:type="spellEnd"/>
      <w:r w:rsidRPr="00966938">
        <w:rPr>
          <w:szCs w:val="24"/>
        </w:rPr>
        <w:t xml:space="preserve"> river in Dong Ha was 5.36 m, surpassing t</w:t>
      </w:r>
      <w:r w:rsidRPr="00966938">
        <w:rPr>
          <w:szCs w:val="24"/>
        </w:rPr>
        <w:t>he newly established historical</w:t>
      </w:r>
      <w:r w:rsidRPr="00966938">
        <w:rPr>
          <w:szCs w:val="24"/>
          <w:lang w:val="vi-VN"/>
        </w:rPr>
        <w:t xml:space="preserve"> </w:t>
      </w:r>
      <w:r w:rsidRPr="00966938">
        <w:rPr>
          <w:szCs w:val="24"/>
        </w:rPr>
        <w:t xml:space="preserve">water level; the flood peak on the Bo River in </w:t>
      </w:r>
      <w:proofErr w:type="spellStart"/>
      <w:r w:rsidRPr="00966938">
        <w:rPr>
          <w:szCs w:val="24"/>
        </w:rPr>
        <w:t>Phu</w:t>
      </w:r>
      <w:proofErr w:type="spellEnd"/>
      <w:r w:rsidRPr="00966938">
        <w:rPr>
          <w:szCs w:val="24"/>
        </w:rPr>
        <w:t xml:space="preserve"> </w:t>
      </w:r>
      <w:proofErr w:type="spellStart"/>
      <w:r w:rsidRPr="00966938">
        <w:rPr>
          <w:szCs w:val="24"/>
        </w:rPr>
        <w:t>Oc</w:t>
      </w:r>
      <w:proofErr w:type="spellEnd"/>
      <w:r w:rsidRPr="00966938">
        <w:rPr>
          <w:szCs w:val="24"/>
        </w:rPr>
        <w:t xml:space="preserve"> (</w:t>
      </w:r>
      <w:proofErr w:type="spellStart"/>
      <w:r w:rsidRPr="00966938">
        <w:rPr>
          <w:szCs w:val="24"/>
        </w:rPr>
        <w:t>Thua</w:t>
      </w:r>
      <w:proofErr w:type="spellEnd"/>
      <w:r w:rsidRPr="00966938">
        <w:rPr>
          <w:szCs w:val="24"/>
        </w:rPr>
        <w:t xml:space="preserve"> </w:t>
      </w:r>
      <w:proofErr w:type="spellStart"/>
      <w:r w:rsidRPr="00966938">
        <w:rPr>
          <w:szCs w:val="24"/>
        </w:rPr>
        <w:t>Thien</w:t>
      </w:r>
      <w:proofErr w:type="spellEnd"/>
      <w:r w:rsidRPr="00966938">
        <w:rPr>
          <w:szCs w:val="24"/>
        </w:rPr>
        <w:t xml:space="preserve"> Hue)</w:t>
      </w:r>
      <w:r w:rsidRPr="00966938">
        <w:rPr>
          <w:szCs w:val="24"/>
        </w:rPr>
        <w:t xml:space="preserve"> was 5.24 m, the historic flood</w:t>
      </w:r>
      <w:r w:rsidRPr="00966938">
        <w:rPr>
          <w:szCs w:val="24"/>
          <w:lang w:val="vi-VN"/>
        </w:rPr>
        <w:t xml:space="preserve"> </w:t>
      </w:r>
      <w:r w:rsidRPr="00966938">
        <w:rPr>
          <w:szCs w:val="24"/>
        </w:rPr>
        <w:t>peak in 1999 was 0.06 m; The flood peak on Thach Han River in Thach</w:t>
      </w:r>
      <w:r w:rsidRPr="00966938">
        <w:rPr>
          <w:szCs w:val="24"/>
        </w:rPr>
        <w:t xml:space="preserve"> Han was 7.4 m, and it exceeded</w:t>
      </w:r>
      <w:r w:rsidRPr="00966938">
        <w:rPr>
          <w:szCs w:val="24"/>
          <w:lang w:val="vi-VN"/>
        </w:rPr>
        <w:t xml:space="preserve"> </w:t>
      </w:r>
      <w:r w:rsidRPr="00966938">
        <w:rPr>
          <w:szCs w:val="24"/>
        </w:rPr>
        <w:t xml:space="preserve">the historic flood peak in 1999 of 0.11 m. (Anon., </w:t>
      </w:r>
      <w:proofErr w:type="spellStart"/>
      <w:r w:rsidRPr="00966938">
        <w:rPr>
          <w:szCs w:val="24"/>
        </w:rPr>
        <w:t>n.d.</w:t>
      </w:r>
      <w:proofErr w:type="spellEnd"/>
      <w:r w:rsidRPr="00966938">
        <w:rPr>
          <w:szCs w:val="24"/>
        </w:rPr>
        <w:t>)</w:t>
      </w:r>
    </w:p>
    <w:p w14:paraId="57D3DDC8" w14:textId="16C98F5E" w:rsidR="00966938" w:rsidRDefault="00966938" w:rsidP="00966938">
      <w:pPr>
        <w:jc w:val="center"/>
        <w:rPr>
          <w:szCs w:val="24"/>
        </w:rPr>
      </w:pPr>
      <w:r w:rsidRPr="00966938">
        <w:rPr>
          <w:szCs w:val="24"/>
        </w:rPr>
        <w:drawing>
          <wp:inline distT="0" distB="0" distL="0" distR="0" wp14:anchorId="114AF4C0" wp14:editId="039C1B22">
            <wp:extent cx="4458086" cy="251481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58086" cy="2514818"/>
                    </a:xfrm>
                    <a:prstGeom prst="rect">
                      <a:avLst/>
                    </a:prstGeom>
                  </pic:spPr>
                </pic:pic>
              </a:graphicData>
            </a:graphic>
          </wp:inline>
        </w:drawing>
      </w:r>
    </w:p>
    <w:p w14:paraId="4D8DBC79" w14:textId="7C9D1BE2" w:rsidR="00966938" w:rsidRDefault="00966938" w:rsidP="00966938">
      <w:pPr>
        <w:rPr>
          <w:szCs w:val="24"/>
        </w:rPr>
      </w:pPr>
      <w:r w:rsidRPr="00966938">
        <w:rPr>
          <w:szCs w:val="24"/>
        </w:rPr>
        <w:t>Drought is another natural disaster that needs attention. Take the</w:t>
      </w:r>
      <w:r>
        <w:rPr>
          <w:szCs w:val="24"/>
        </w:rPr>
        <w:t xml:space="preserve"> one happen in 2016 at </w:t>
      </w:r>
      <w:proofErr w:type="spellStart"/>
      <w:r>
        <w:rPr>
          <w:szCs w:val="24"/>
        </w:rPr>
        <w:t>Cuu</w:t>
      </w:r>
      <w:proofErr w:type="spellEnd"/>
      <w:r>
        <w:rPr>
          <w:szCs w:val="24"/>
        </w:rPr>
        <w:t xml:space="preserve"> Long</w:t>
      </w:r>
      <w:r>
        <w:rPr>
          <w:szCs w:val="24"/>
          <w:lang w:val="vi-VN"/>
        </w:rPr>
        <w:t xml:space="preserve"> </w:t>
      </w:r>
      <w:r w:rsidRPr="00966938">
        <w:rPr>
          <w:szCs w:val="24"/>
        </w:rPr>
        <w:t xml:space="preserve">River Delta. During this drought, there were 13 provinces in the Mekong </w:t>
      </w:r>
      <w:r>
        <w:rPr>
          <w:szCs w:val="24"/>
        </w:rPr>
        <w:t>Delta that were salty intruded.</w:t>
      </w:r>
      <w:r>
        <w:rPr>
          <w:szCs w:val="24"/>
          <w:lang w:val="vi-VN"/>
        </w:rPr>
        <w:t xml:space="preserve"> </w:t>
      </w:r>
      <w:r w:rsidRPr="00966938">
        <w:rPr>
          <w:szCs w:val="24"/>
        </w:rPr>
        <w:t>10 provinces have announced natural disasters, in which many provinces</w:t>
      </w:r>
      <w:r>
        <w:rPr>
          <w:szCs w:val="24"/>
        </w:rPr>
        <w:t xml:space="preserve"> have declared level 2. In many</w:t>
      </w:r>
      <w:r>
        <w:rPr>
          <w:szCs w:val="24"/>
          <w:lang w:val="vi-VN"/>
        </w:rPr>
        <w:t xml:space="preserve"> </w:t>
      </w:r>
      <w:r w:rsidRPr="00966938">
        <w:rPr>
          <w:szCs w:val="24"/>
        </w:rPr>
        <w:t xml:space="preserve">estuaries, the salinity has increased to more than 30g / l. 20 million people in the Mekong Delta </w:t>
      </w:r>
      <w:r>
        <w:rPr>
          <w:szCs w:val="24"/>
        </w:rPr>
        <w:t>have</w:t>
      </w:r>
      <w:r>
        <w:rPr>
          <w:szCs w:val="24"/>
          <w:lang w:val="vi-VN"/>
        </w:rPr>
        <w:t xml:space="preserve"> </w:t>
      </w:r>
      <w:r w:rsidRPr="00966938">
        <w:rPr>
          <w:szCs w:val="24"/>
        </w:rPr>
        <w:t>been affected. According to estimates by the Ministry of Agriculture an</w:t>
      </w:r>
      <w:r>
        <w:rPr>
          <w:szCs w:val="24"/>
        </w:rPr>
        <w:t>d Rural Development of Vietnam,</w:t>
      </w:r>
      <w:r>
        <w:rPr>
          <w:szCs w:val="24"/>
          <w:lang w:val="vi-VN"/>
        </w:rPr>
        <w:t xml:space="preserve"> </w:t>
      </w:r>
      <w:r w:rsidRPr="00966938">
        <w:rPr>
          <w:szCs w:val="24"/>
        </w:rPr>
        <w:t>about 160,000 hectares of rice were damaged, an estimated 800,000 to</w:t>
      </w:r>
      <w:r>
        <w:rPr>
          <w:szCs w:val="24"/>
        </w:rPr>
        <w:t>ns of rice were lost. Provinces</w:t>
      </w:r>
      <w:r>
        <w:rPr>
          <w:szCs w:val="24"/>
          <w:lang w:val="vi-VN"/>
        </w:rPr>
        <w:t xml:space="preserve"> </w:t>
      </w:r>
      <w:r w:rsidRPr="00966938">
        <w:rPr>
          <w:szCs w:val="24"/>
        </w:rPr>
        <w:t xml:space="preserve">that suffered the most in this drought were </w:t>
      </w:r>
      <w:proofErr w:type="spellStart"/>
      <w:r w:rsidRPr="00966938">
        <w:rPr>
          <w:szCs w:val="24"/>
        </w:rPr>
        <w:t>Kien</w:t>
      </w:r>
      <w:proofErr w:type="spellEnd"/>
      <w:r w:rsidRPr="00966938">
        <w:rPr>
          <w:szCs w:val="24"/>
        </w:rPr>
        <w:t xml:space="preserve"> </w:t>
      </w:r>
      <w:proofErr w:type="spellStart"/>
      <w:r w:rsidRPr="00966938">
        <w:rPr>
          <w:szCs w:val="24"/>
        </w:rPr>
        <w:t>Giang</w:t>
      </w:r>
      <w:proofErr w:type="spellEnd"/>
      <w:r w:rsidRPr="00966938">
        <w:rPr>
          <w:szCs w:val="24"/>
        </w:rPr>
        <w:t xml:space="preserve"> (more than 54</w:t>
      </w:r>
      <w:r>
        <w:rPr>
          <w:szCs w:val="24"/>
        </w:rPr>
        <w:t>,000 ha), Ca Mau (nearly 50,000</w:t>
      </w:r>
      <w:r>
        <w:rPr>
          <w:szCs w:val="24"/>
          <w:lang w:val="vi-VN"/>
        </w:rPr>
        <w:t xml:space="preserve"> </w:t>
      </w:r>
      <w:r w:rsidRPr="00966938">
        <w:rPr>
          <w:szCs w:val="24"/>
        </w:rPr>
        <w:t xml:space="preserve">ha), Ben Tre near (14,000 ha), Bac Lieu near (12,000 ha). (Anon., </w:t>
      </w:r>
      <w:proofErr w:type="spellStart"/>
      <w:r w:rsidRPr="00966938">
        <w:rPr>
          <w:szCs w:val="24"/>
        </w:rPr>
        <w:t>n.d.</w:t>
      </w:r>
      <w:proofErr w:type="spellEnd"/>
      <w:r w:rsidRPr="00966938">
        <w:rPr>
          <w:szCs w:val="24"/>
        </w:rPr>
        <w:t>)</w:t>
      </w:r>
    </w:p>
    <w:p w14:paraId="32439CF8" w14:textId="350C6377" w:rsidR="00966938" w:rsidRDefault="00966938" w:rsidP="00966938">
      <w:pPr>
        <w:jc w:val="center"/>
        <w:rPr>
          <w:szCs w:val="24"/>
        </w:rPr>
      </w:pPr>
      <w:r w:rsidRPr="00966938">
        <w:rPr>
          <w:szCs w:val="24"/>
        </w:rPr>
        <w:lastRenderedPageBreak/>
        <w:drawing>
          <wp:inline distT="0" distB="0" distL="0" distR="0" wp14:anchorId="421B09EC" wp14:editId="254DAA46">
            <wp:extent cx="3322320" cy="19138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37195" cy="1922453"/>
                    </a:xfrm>
                    <a:prstGeom prst="rect">
                      <a:avLst/>
                    </a:prstGeom>
                  </pic:spPr>
                </pic:pic>
              </a:graphicData>
            </a:graphic>
          </wp:inline>
        </w:drawing>
      </w:r>
    </w:p>
    <w:p w14:paraId="3750AEFD" w14:textId="26040C69" w:rsidR="00966938" w:rsidRDefault="00966938" w:rsidP="00966938">
      <w:pPr>
        <w:jc w:val="left"/>
        <w:rPr>
          <w:szCs w:val="24"/>
        </w:rPr>
      </w:pPr>
      <w:r w:rsidRPr="00966938">
        <w:rPr>
          <w:szCs w:val="24"/>
        </w:rPr>
        <w:t>These natural disasters cost the country trillions of VND each year and affect the lives of people,</w:t>
      </w:r>
      <w:r>
        <w:rPr>
          <w:szCs w:val="24"/>
          <w:lang w:val="vi-VN"/>
        </w:rPr>
        <w:t xml:space="preserve"> </w:t>
      </w:r>
      <w:r w:rsidRPr="00966938">
        <w:rPr>
          <w:szCs w:val="24"/>
        </w:rPr>
        <w:t>especially farmers.</w:t>
      </w:r>
    </w:p>
    <w:p w14:paraId="045CD571" w14:textId="507F2BCE" w:rsidR="00966938" w:rsidRDefault="00966938" w:rsidP="00966938">
      <w:pPr>
        <w:pStyle w:val="Heading2"/>
      </w:pPr>
      <w:r w:rsidRPr="00966938">
        <w:t>Solution.</w:t>
      </w:r>
    </w:p>
    <w:p w14:paraId="39C06204" w14:textId="67D5B16C" w:rsidR="00966938" w:rsidRDefault="00966938" w:rsidP="00966938">
      <w:r w:rsidRPr="00966938">
        <w:t xml:space="preserve">From the problem above, I come up with the solution that is </w:t>
      </w:r>
      <w:proofErr w:type="spellStart"/>
      <w:r w:rsidRPr="00966938">
        <w:t>WaMe</w:t>
      </w:r>
      <w:proofErr w:type="spellEnd"/>
      <w:r w:rsidRPr="00966938">
        <w:t xml:space="preserve">, an </w:t>
      </w:r>
      <w:proofErr w:type="spellStart"/>
      <w:r w:rsidRPr="00966938">
        <w:t>IoT</w:t>
      </w:r>
      <w:proofErr w:type="spellEnd"/>
      <w:r w:rsidRPr="00966938">
        <w:t xml:space="preserve"> solution.</w:t>
      </w:r>
    </w:p>
    <w:p w14:paraId="0C045C12" w14:textId="3996A638" w:rsidR="00966938" w:rsidRDefault="00966938" w:rsidP="00966938">
      <w:pPr>
        <w:jc w:val="center"/>
      </w:pPr>
      <w:r w:rsidRPr="00966938">
        <w:drawing>
          <wp:inline distT="0" distB="0" distL="0" distR="0" wp14:anchorId="501889FC" wp14:editId="58727245">
            <wp:extent cx="983065" cy="1013548"/>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83065" cy="1013548"/>
                    </a:xfrm>
                    <a:prstGeom prst="rect">
                      <a:avLst/>
                    </a:prstGeom>
                  </pic:spPr>
                </pic:pic>
              </a:graphicData>
            </a:graphic>
          </wp:inline>
        </w:drawing>
      </w:r>
    </w:p>
    <w:p w14:paraId="6373946C" w14:textId="5A4DB473" w:rsidR="00966938" w:rsidRDefault="00966938" w:rsidP="00966938">
      <w:r>
        <w:t>The system will display water levels in water sources such as rivers and lakes, when the water level exceeds the allowable threshold or is lower than the allowable threshold, the system will display onscreen warning about the risk of flood or drought.</w:t>
      </w:r>
    </w:p>
    <w:p w14:paraId="72107485" w14:textId="40D549C1" w:rsidR="00966938" w:rsidRDefault="00966938" w:rsidP="00966938">
      <w:r>
        <w:t>As a result, people can know and prepare methods to cope with natural disasters, limit the loss of life and property.</w:t>
      </w:r>
    </w:p>
    <w:p w14:paraId="517B507F" w14:textId="08E6728D" w:rsidR="00966938" w:rsidRDefault="00966938" w:rsidP="00966938">
      <w:pPr>
        <w:pStyle w:val="Heading2"/>
      </w:pPr>
      <w:r w:rsidRPr="00966938">
        <w:t>Overview</w:t>
      </w:r>
    </w:p>
    <w:p w14:paraId="0BC5376F" w14:textId="184A247E" w:rsidR="00966938" w:rsidRDefault="00966938" w:rsidP="00966938">
      <w:pPr>
        <w:jc w:val="center"/>
      </w:pPr>
      <w:r w:rsidRPr="00966938">
        <w:drawing>
          <wp:inline distT="0" distB="0" distL="0" distR="0" wp14:anchorId="14926EB4" wp14:editId="25FA8EEF">
            <wp:extent cx="3069815" cy="20345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29659" cy="2074202"/>
                    </a:xfrm>
                    <a:prstGeom prst="rect">
                      <a:avLst/>
                    </a:prstGeom>
                  </pic:spPr>
                </pic:pic>
              </a:graphicData>
            </a:graphic>
          </wp:inline>
        </w:drawing>
      </w:r>
    </w:p>
    <w:p w14:paraId="6F66BC0E" w14:textId="27FB1104" w:rsidR="00966938" w:rsidRDefault="00966938" w:rsidP="00966938">
      <w:pPr>
        <w:pStyle w:val="Heading1"/>
      </w:pPr>
      <w:r>
        <w:lastRenderedPageBreak/>
        <w:t>Product design.</w:t>
      </w:r>
    </w:p>
    <w:p w14:paraId="65C897D3" w14:textId="4692C4C0" w:rsidR="00966938" w:rsidRDefault="00966938" w:rsidP="00966938">
      <w:pPr>
        <w:jc w:val="center"/>
      </w:pPr>
      <w:r w:rsidRPr="00966938">
        <w:drawing>
          <wp:inline distT="0" distB="0" distL="0" distR="0" wp14:anchorId="7AB4DF92" wp14:editId="2CB21315">
            <wp:extent cx="6515100" cy="31476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15100" cy="3147695"/>
                    </a:xfrm>
                    <a:prstGeom prst="rect">
                      <a:avLst/>
                    </a:prstGeom>
                  </pic:spPr>
                </pic:pic>
              </a:graphicData>
            </a:graphic>
          </wp:inline>
        </w:drawing>
      </w:r>
    </w:p>
    <w:p w14:paraId="0792D577" w14:textId="680A604F" w:rsidR="00966938" w:rsidRDefault="00966938" w:rsidP="00966938">
      <w:r>
        <w:t xml:space="preserve">Currently, this project is being developed by me and is running smoothly. The equipment used in the project is a water level sensor used to measure the water level in rivers and lakes. Data is sent to ESP8266. The ESP8266 is programmed to display the received data on the LCD screen via the I2C module. ESP8266 is also programmed to send data to </w:t>
      </w:r>
      <w:proofErr w:type="spellStart"/>
      <w:r>
        <w:t>Blynk</w:t>
      </w:r>
      <w:proofErr w:type="spellEnd"/>
      <w:r>
        <w:t xml:space="preserve"> server and the data will be displayed in the </w:t>
      </w:r>
      <w:proofErr w:type="spellStart"/>
      <w:r>
        <w:t>Blynk</w:t>
      </w:r>
      <w:proofErr w:type="spellEnd"/>
      <w:r>
        <w:t xml:space="preserve"> application on the phone so that users can check every day.</w:t>
      </w:r>
    </w:p>
    <w:p w14:paraId="711DA657" w14:textId="13CD19F4" w:rsidR="001014B7" w:rsidRDefault="001014B7" w:rsidP="00966938">
      <w:pPr>
        <w:rPr>
          <w:b/>
        </w:rPr>
      </w:pPr>
      <w:r w:rsidRPr="001014B7">
        <w:rPr>
          <w:b/>
        </w:rPr>
        <w:t>SDLC</w:t>
      </w:r>
    </w:p>
    <w:p w14:paraId="3E6973B7" w14:textId="4F6C45F8" w:rsidR="001014B7" w:rsidRDefault="001014B7" w:rsidP="001014B7">
      <w:pPr>
        <w:jc w:val="center"/>
        <w:rPr>
          <w:b/>
        </w:rPr>
      </w:pPr>
      <w:r w:rsidRPr="001014B7">
        <w:rPr>
          <w:b/>
        </w:rPr>
        <w:drawing>
          <wp:inline distT="0" distB="0" distL="0" distR="0" wp14:anchorId="470F353F" wp14:editId="2D7A7F24">
            <wp:extent cx="5753599" cy="2530059"/>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3599" cy="2530059"/>
                    </a:xfrm>
                    <a:prstGeom prst="rect">
                      <a:avLst/>
                    </a:prstGeom>
                  </pic:spPr>
                </pic:pic>
              </a:graphicData>
            </a:graphic>
          </wp:inline>
        </w:drawing>
      </w:r>
    </w:p>
    <w:p w14:paraId="07C51649" w14:textId="54173873" w:rsidR="001014B7" w:rsidRDefault="001014B7" w:rsidP="001014B7">
      <w:r>
        <w:t>I choose Waterfall model for this project because it’s so simple and invested with small scale. The project base on original requirements so it is easy to understand.</w:t>
      </w:r>
    </w:p>
    <w:p w14:paraId="19DD7C01" w14:textId="35765BF8" w:rsidR="001014B7" w:rsidRDefault="001014B7" w:rsidP="001014B7">
      <w:pPr>
        <w:pStyle w:val="Heading1"/>
      </w:pPr>
      <w:r>
        <w:lastRenderedPageBreak/>
        <w:t>Product planning</w:t>
      </w:r>
    </w:p>
    <w:p w14:paraId="18B31974" w14:textId="626A2B65" w:rsidR="001014B7" w:rsidRDefault="001014B7" w:rsidP="001014B7">
      <w:pPr>
        <w:pStyle w:val="Heading2"/>
      </w:pPr>
      <w:r>
        <w:t>GANTT chart</w:t>
      </w:r>
    </w:p>
    <w:p w14:paraId="1E0FBF80" w14:textId="1567AB9F" w:rsidR="001014B7" w:rsidRDefault="001014B7" w:rsidP="001014B7">
      <w:r w:rsidRPr="001014B7">
        <w:drawing>
          <wp:inline distT="0" distB="0" distL="0" distR="0" wp14:anchorId="12B5F071" wp14:editId="078E34BD">
            <wp:extent cx="6515100" cy="18453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15100" cy="1845310"/>
                    </a:xfrm>
                    <a:prstGeom prst="rect">
                      <a:avLst/>
                    </a:prstGeom>
                  </pic:spPr>
                </pic:pic>
              </a:graphicData>
            </a:graphic>
          </wp:inline>
        </w:drawing>
      </w:r>
    </w:p>
    <w:p w14:paraId="452FB85F" w14:textId="52ADA771" w:rsidR="001014B7" w:rsidRDefault="001014B7" w:rsidP="001014B7">
      <w:pPr>
        <w:pStyle w:val="Heading2"/>
      </w:pPr>
      <w:r>
        <w:t>Components</w:t>
      </w:r>
    </w:p>
    <w:p w14:paraId="6AFD7370" w14:textId="5A9700CD" w:rsidR="001014B7" w:rsidRDefault="001014B7" w:rsidP="001014B7">
      <w:pPr>
        <w:jc w:val="center"/>
      </w:pPr>
      <w:r w:rsidRPr="001014B7">
        <w:drawing>
          <wp:inline distT="0" distB="0" distL="0" distR="0" wp14:anchorId="3EC6F873" wp14:editId="50E41F71">
            <wp:extent cx="4911287" cy="538734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18621" cy="5395385"/>
                    </a:xfrm>
                    <a:prstGeom prst="rect">
                      <a:avLst/>
                    </a:prstGeom>
                  </pic:spPr>
                </pic:pic>
              </a:graphicData>
            </a:graphic>
          </wp:inline>
        </w:drawing>
      </w:r>
    </w:p>
    <w:p w14:paraId="6E068EA3" w14:textId="6BDB8C23" w:rsidR="001014B7" w:rsidRDefault="001014B7" w:rsidP="001014B7">
      <w:pPr>
        <w:pStyle w:val="Heading1"/>
      </w:pPr>
      <w:r>
        <w:lastRenderedPageBreak/>
        <w:t>IDE</w:t>
      </w:r>
    </w:p>
    <w:p w14:paraId="609C064F" w14:textId="0BD61FE5" w:rsidR="001014B7" w:rsidRDefault="001014B7" w:rsidP="001014B7">
      <w:pPr>
        <w:pStyle w:val="Heading2"/>
      </w:pPr>
      <w:r>
        <w:t>Arduino IDE.</w:t>
      </w:r>
    </w:p>
    <w:p w14:paraId="30923A8E" w14:textId="5D86F80D" w:rsidR="001014B7" w:rsidRDefault="001014B7" w:rsidP="001014B7">
      <w:r>
        <w:t>Arduino IDE is free for both download and copyright: Users have the right to modify, improve, develop, and upgrade according to some general principles allowed by the publisher without permission, which they are not authorized to do closed source software.</w:t>
      </w:r>
    </w:p>
    <w:p w14:paraId="1DE6E490" w14:textId="2491B7CD" w:rsidR="001014B7" w:rsidRDefault="001014B7" w:rsidP="001014B7">
      <w:r>
        <w:t>Although it is open source software, but the information security capability of Arduino IDE is extremely great, when it detects a bug, the publisher will patch it and update very quickly so that the user's information is not lost or leaked. outside.</w:t>
      </w:r>
    </w:p>
    <w:p w14:paraId="0544F3B1" w14:textId="233D8D69" w:rsidR="001014B7" w:rsidRDefault="001014B7" w:rsidP="001014B7">
      <w:pPr>
        <w:jc w:val="center"/>
      </w:pPr>
      <w:r w:rsidRPr="001014B7">
        <w:drawing>
          <wp:inline distT="0" distB="0" distL="0" distR="0" wp14:anchorId="378A2A26" wp14:editId="4A7FC88C">
            <wp:extent cx="3939881" cy="2225233"/>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39881" cy="2225233"/>
                    </a:xfrm>
                    <a:prstGeom prst="rect">
                      <a:avLst/>
                    </a:prstGeom>
                  </pic:spPr>
                </pic:pic>
              </a:graphicData>
            </a:graphic>
          </wp:inline>
        </w:drawing>
      </w:r>
    </w:p>
    <w:p w14:paraId="0B66B3DD" w14:textId="74091AB7" w:rsidR="001014B7" w:rsidRDefault="001014B7" w:rsidP="001014B7">
      <w:r>
        <w:t xml:space="preserve">The source code for the IDE is released under the GNU General Public License, version 2. The Arduino IDE supports the languages C and C++ using special rules of code structuring. The Arduino IDE supplies a software library from the Wiring project, which provides many common input and output procedures. User-written code only requires two basic functions, for starting the sketch and the main program loop, that are compiled and linked with a program stub </w:t>
      </w:r>
      <w:proofErr w:type="gramStart"/>
      <w:r>
        <w:t>main(</w:t>
      </w:r>
      <w:proofErr w:type="gramEnd"/>
      <w:r>
        <w:t xml:space="preserve">) into an executable cyclic executive program with the GNU toolchain, also included with the IDE distribution. The Arduino IDE employs the program </w:t>
      </w:r>
      <w:proofErr w:type="spellStart"/>
      <w:r>
        <w:t>avrdude</w:t>
      </w:r>
      <w:proofErr w:type="spellEnd"/>
      <w:r>
        <w:t xml:space="preserve"> to convert the executable code into a text file in hexadecimal encoding that is loaded into the Arduino board by a loader program in the board's firmware. By default, </w:t>
      </w:r>
      <w:proofErr w:type="spellStart"/>
      <w:r>
        <w:t>avrdude</w:t>
      </w:r>
      <w:proofErr w:type="spellEnd"/>
      <w:r>
        <w:t xml:space="preserve"> is used as the uploading tool to flash the user code onto official Arduino boards.</w:t>
      </w:r>
    </w:p>
    <w:p w14:paraId="1C52E368" w14:textId="5FF86A66" w:rsidR="001014B7" w:rsidRDefault="001014B7" w:rsidP="001014B7">
      <w:r>
        <w:t>The Arduino has a board management module where users can choose</w:t>
      </w:r>
      <w:r>
        <w:t xml:space="preserve"> which boards they want to work </w:t>
      </w:r>
      <w:r>
        <w:t>with and can change boards via the Menu. The selection modificati</w:t>
      </w:r>
      <w:r>
        <w:t xml:space="preserve">on process is also continuously </w:t>
      </w:r>
      <w:r>
        <w:t>updated automatically so that the existing onboard data and the revised d</w:t>
      </w:r>
      <w:r>
        <w:t xml:space="preserve">ata are identical. In addition, </w:t>
      </w:r>
      <w:r>
        <w:t>the Arduino IDE also helps you find errors from the code you know to help</w:t>
      </w:r>
      <w:r>
        <w:t xml:space="preserve"> you correct errors in time </w:t>
      </w:r>
      <w:proofErr w:type="gramStart"/>
      <w:r>
        <w:t xml:space="preserve">to  </w:t>
      </w:r>
      <w:r>
        <w:t>avoid</w:t>
      </w:r>
      <w:proofErr w:type="gramEnd"/>
      <w:r>
        <w:t xml:space="preserve"> the Arduino board working with the error code for too lo</w:t>
      </w:r>
      <w:r>
        <w:t xml:space="preserve">ng leading to damage or reduced </w:t>
      </w:r>
      <w:r>
        <w:t>processing speed. (ASM1)</w:t>
      </w:r>
    </w:p>
    <w:p w14:paraId="5816C749" w14:textId="1E964F56" w:rsidR="001014B7" w:rsidRDefault="001014B7" w:rsidP="001014B7">
      <w:pPr>
        <w:pStyle w:val="Heading2"/>
      </w:pPr>
      <w:proofErr w:type="spellStart"/>
      <w:r>
        <w:lastRenderedPageBreak/>
        <w:t>Blynk</w:t>
      </w:r>
      <w:proofErr w:type="spellEnd"/>
    </w:p>
    <w:p w14:paraId="076E4A05" w14:textId="7F0A1480" w:rsidR="001014B7" w:rsidRDefault="001014B7" w:rsidP="001014B7">
      <w:proofErr w:type="spellStart"/>
      <w:r>
        <w:t>Blynk</w:t>
      </w:r>
      <w:proofErr w:type="spellEnd"/>
      <w:r>
        <w:t xml:space="preserve"> was designed for the Internet of Things. It can control hardware </w:t>
      </w:r>
      <w:r>
        <w:t xml:space="preserve">remotely, it can display sensor </w:t>
      </w:r>
      <w:r>
        <w:t>data, it can store data, visualize it and do many other cool things.</w:t>
      </w:r>
    </w:p>
    <w:p w14:paraId="40C1601F" w14:textId="2C6A2074" w:rsidR="001014B7" w:rsidRDefault="001014B7" w:rsidP="001014B7">
      <w:r>
        <w:t>There are three major components in the platform:</w:t>
      </w:r>
    </w:p>
    <w:p w14:paraId="7E6BC08D" w14:textId="407E4CCF" w:rsidR="001014B7" w:rsidRDefault="001014B7" w:rsidP="001014B7">
      <w:pPr>
        <w:pStyle w:val="ListParagraph"/>
        <w:numPr>
          <w:ilvl w:val="0"/>
          <w:numId w:val="15"/>
        </w:numPr>
      </w:pPr>
      <w:proofErr w:type="spellStart"/>
      <w:r>
        <w:t>Blynk</w:t>
      </w:r>
      <w:proofErr w:type="spellEnd"/>
      <w:r>
        <w:t xml:space="preserve"> App - allows to you create amazing interfaces for your pr</w:t>
      </w:r>
      <w:r>
        <w:t xml:space="preserve">ojects using various widgets we </w:t>
      </w:r>
      <w:r>
        <w:t>provide.</w:t>
      </w:r>
    </w:p>
    <w:p w14:paraId="48557545" w14:textId="3AC4D76E" w:rsidR="001014B7" w:rsidRDefault="001014B7" w:rsidP="001014B7">
      <w:pPr>
        <w:pStyle w:val="ListParagraph"/>
        <w:numPr>
          <w:ilvl w:val="0"/>
          <w:numId w:val="15"/>
        </w:numPr>
      </w:pPr>
      <w:proofErr w:type="spellStart"/>
      <w:r>
        <w:t>Blynk</w:t>
      </w:r>
      <w:proofErr w:type="spellEnd"/>
      <w:r>
        <w:t xml:space="preserve"> Server - responsible for all the communications between the smartphone and hardware. You can use our </w:t>
      </w:r>
      <w:proofErr w:type="spellStart"/>
      <w:r>
        <w:t>Blynk</w:t>
      </w:r>
      <w:proofErr w:type="spellEnd"/>
      <w:r>
        <w:t xml:space="preserve"> Cloud or run your private </w:t>
      </w:r>
      <w:proofErr w:type="spellStart"/>
      <w:r>
        <w:t>Blynk</w:t>
      </w:r>
      <w:proofErr w:type="spellEnd"/>
      <w:r>
        <w:t xml:space="preserve"> server locally. It’s open-source, could easily handle thousands of devices and can even be launched on a Raspberry Pi.</w:t>
      </w:r>
    </w:p>
    <w:p w14:paraId="2C895A79" w14:textId="6E05D25D" w:rsidR="001014B7" w:rsidRDefault="001014B7" w:rsidP="001014B7">
      <w:pPr>
        <w:pStyle w:val="ListParagraph"/>
        <w:numPr>
          <w:ilvl w:val="0"/>
          <w:numId w:val="15"/>
        </w:numPr>
      </w:pPr>
      <w:proofErr w:type="spellStart"/>
      <w:r>
        <w:t>Blynk</w:t>
      </w:r>
      <w:proofErr w:type="spellEnd"/>
      <w:r>
        <w:t xml:space="preserve"> Libraries - for all the popular hardware platforms - enable communication with the server and process all the incoming and out coming commands.</w:t>
      </w:r>
    </w:p>
    <w:p w14:paraId="706420F5" w14:textId="3D573F3F" w:rsidR="001014B7" w:rsidRDefault="001014B7" w:rsidP="001014B7">
      <w:pPr>
        <w:pStyle w:val="ListParagraph"/>
        <w:jc w:val="center"/>
      </w:pPr>
      <w:r w:rsidRPr="001014B7">
        <w:drawing>
          <wp:inline distT="0" distB="0" distL="0" distR="0" wp14:anchorId="035C498E" wp14:editId="067E7B92">
            <wp:extent cx="4153260" cy="311685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53260" cy="3116850"/>
                    </a:xfrm>
                    <a:prstGeom prst="rect">
                      <a:avLst/>
                    </a:prstGeom>
                  </pic:spPr>
                </pic:pic>
              </a:graphicData>
            </a:graphic>
          </wp:inline>
        </w:drawing>
      </w:r>
    </w:p>
    <w:p w14:paraId="572217FF" w14:textId="3C3726CD" w:rsidR="001014B7" w:rsidRDefault="001014B7" w:rsidP="001014B7">
      <w:pPr>
        <w:pStyle w:val="ListParagraph"/>
        <w:rPr>
          <w:b/>
        </w:rPr>
      </w:pPr>
      <w:r w:rsidRPr="001014B7">
        <w:rPr>
          <w:b/>
        </w:rPr>
        <w:t>Features</w:t>
      </w:r>
    </w:p>
    <w:p w14:paraId="2AD84AD9" w14:textId="7232BE30" w:rsidR="001014B7" w:rsidRDefault="001014B7" w:rsidP="001014B7">
      <w:pPr>
        <w:pStyle w:val="ListParagraph"/>
        <w:numPr>
          <w:ilvl w:val="0"/>
          <w:numId w:val="15"/>
        </w:numPr>
      </w:pPr>
      <w:r>
        <w:t>Similar API &amp; UI for all supported hardware &amp; devices</w:t>
      </w:r>
    </w:p>
    <w:p w14:paraId="1FB71B2B" w14:textId="4C65B450" w:rsidR="001014B7" w:rsidRDefault="001014B7" w:rsidP="001014B7">
      <w:pPr>
        <w:pStyle w:val="ListParagraph"/>
        <w:numPr>
          <w:ilvl w:val="0"/>
          <w:numId w:val="15"/>
        </w:numPr>
      </w:pPr>
      <w:r>
        <w:t>Connection to the cloud using:</w:t>
      </w:r>
    </w:p>
    <w:p w14:paraId="74C340E5" w14:textId="5F53F608" w:rsidR="001014B7" w:rsidRDefault="001014B7" w:rsidP="001014B7">
      <w:pPr>
        <w:pStyle w:val="ListParagraph"/>
        <w:numPr>
          <w:ilvl w:val="0"/>
          <w:numId w:val="16"/>
        </w:numPr>
      </w:pPr>
      <w:proofErr w:type="spellStart"/>
      <w:r>
        <w:t>WiFi</w:t>
      </w:r>
      <w:proofErr w:type="spellEnd"/>
    </w:p>
    <w:p w14:paraId="33127563" w14:textId="5AEBD60A" w:rsidR="001014B7" w:rsidRDefault="001014B7" w:rsidP="001014B7">
      <w:pPr>
        <w:pStyle w:val="ListParagraph"/>
        <w:numPr>
          <w:ilvl w:val="0"/>
          <w:numId w:val="16"/>
        </w:numPr>
      </w:pPr>
      <w:r>
        <w:t>Bluetooth and BLE</w:t>
      </w:r>
    </w:p>
    <w:p w14:paraId="247F1ED1" w14:textId="416797B6" w:rsidR="001014B7" w:rsidRDefault="001014B7" w:rsidP="001014B7">
      <w:pPr>
        <w:pStyle w:val="ListParagraph"/>
        <w:numPr>
          <w:ilvl w:val="0"/>
          <w:numId w:val="16"/>
        </w:numPr>
      </w:pPr>
      <w:r>
        <w:t>Ethernet</w:t>
      </w:r>
    </w:p>
    <w:p w14:paraId="3E33E959" w14:textId="75661DC1" w:rsidR="001014B7" w:rsidRDefault="001014B7" w:rsidP="001014B7">
      <w:pPr>
        <w:pStyle w:val="ListParagraph"/>
        <w:numPr>
          <w:ilvl w:val="0"/>
          <w:numId w:val="16"/>
        </w:numPr>
      </w:pPr>
      <w:r>
        <w:t>USB (Serial)</w:t>
      </w:r>
    </w:p>
    <w:p w14:paraId="6990765D" w14:textId="61B53094" w:rsidR="001014B7" w:rsidRDefault="001014B7" w:rsidP="001014B7">
      <w:pPr>
        <w:pStyle w:val="ListParagraph"/>
        <w:numPr>
          <w:ilvl w:val="0"/>
          <w:numId w:val="16"/>
        </w:numPr>
      </w:pPr>
      <w:r>
        <w:t>GSM</w:t>
      </w:r>
    </w:p>
    <w:p w14:paraId="7F1579D9" w14:textId="6A015BB3" w:rsidR="001014B7" w:rsidRPr="001014B7" w:rsidRDefault="001014B7" w:rsidP="001014B7">
      <w:pPr>
        <w:pStyle w:val="ListParagraph"/>
        <w:numPr>
          <w:ilvl w:val="0"/>
          <w:numId w:val="16"/>
        </w:numPr>
        <w:rPr>
          <w:b/>
        </w:rPr>
      </w:pPr>
      <w:r>
        <w:t>…</w:t>
      </w:r>
    </w:p>
    <w:p w14:paraId="1D671BE3" w14:textId="77777777" w:rsidR="001014B7" w:rsidRDefault="001014B7" w:rsidP="001014B7">
      <w:pPr>
        <w:pStyle w:val="ListParagraph"/>
        <w:numPr>
          <w:ilvl w:val="0"/>
          <w:numId w:val="17"/>
        </w:numPr>
        <w:ind w:left="720"/>
      </w:pPr>
      <w:r>
        <w:t xml:space="preserve">Set of easy-to-use Widgets </w:t>
      </w:r>
    </w:p>
    <w:p w14:paraId="5AA5C9A1" w14:textId="77777777" w:rsidR="001014B7" w:rsidRDefault="001014B7" w:rsidP="001014B7">
      <w:pPr>
        <w:pStyle w:val="ListParagraph"/>
        <w:numPr>
          <w:ilvl w:val="0"/>
          <w:numId w:val="17"/>
        </w:numPr>
        <w:ind w:left="720"/>
      </w:pPr>
      <w:r>
        <w:t xml:space="preserve">Direct pin manipulation with no code writing </w:t>
      </w:r>
    </w:p>
    <w:p w14:paraId="0994EB63" w14:textId="77777777" w:rsidR="001014B7" w:rsidRDefault="001014B7" w:rsidP="001014B7">
      <w:pPr>
        <w:pStyle w:val="ListParagraph"/>
        <w:numPr>
          <w:ilvl w:val="0"/>
          <w:numId w:val="17"/>
        </w:numPr>
        <w:ind w:left="720"/>
      </w:pPr>
      <w:r>
        <w:lastRenderedPageBreak/>
        <w:t xml:space="preserve">Easy to integrate and add new functionality using virtual pins </w:t>
      </w:r>
    </w:p>
    <w:p w14:paraId="38F22799" w14:textId="77777777" w:rsidR="001014B7" w:rsidRDefault="001014B7" w:rsidP="001014B7">
      <w:pPr>
        <w:pStyle w:val="ListParagraph"/>
        <w:numPr>
          <w:ilvl w:val="0"/>
          <w:numId w:val="17"/>
        </w:numPr>
        <w:ind w:left="720"/>
      </w:pPr>
      <w:r>
        <w:t xml:space="preserve">History data monitoring via </w:t>
      </w:r>
      <w:proofErr w:type="spellStart"/>
      <w:r>
        <w:t>SuperChart</w:t>
      </w:r>
      <w:proofErr w:type="spellEnd"/>
      <w:r>
        <w:t xml:space="preserve"> widget </w:t>
      </w:r>
    </w:p>
    <w:p w14:paraId="6469470A" w14:textId="77777777" w:rsidR="001014B7" w:rsidRDefault="001014B7" w:rsidP="001014B7">
      <w:pPr>
        <w:pStyle w:val="ListParagraph"/>
        <w:numPr>
          <w:ilvl w:val="0"/>
          <w:numId w:val="17"/>
        </w:numPr>
        <w:ind w:left="720"/>
      </w:pPr>
      <w:r>
        <w:t xml:space="preserve">Device-to-Device communication using Bridge Widget </w:t>
      </w:r>
    </w:p>
    <w:p w14:paraId="06E98B16" w14:textId="77777777" w:rsidR="001014B7" w:rsidRDefault="001014B7" w:rsidP="001014B7">
      <w:pPr>
        <w:pStyle w:val="ListParagraph"/>
        <w:numPr>
          <w:ilvl w:val="0"/>
          <w:numId w:val="17"/>
        </w:numPr>
        <w:ind w:left="720"/>
      </w:pPr>
      <w:r>
        <w:t xml:space="preserve">Sending emails, tweets, push notifications, etc. </w:t>
      </w:r>
    </w:p>
    <w:p w14:paraId="5127E0CE" w14:textId="3C891CCD" w:rsidR="001014B7" w:rsidRPr="001014B7" w:rsidRDefault="001014B7" w:rsidP="001014B7">
      <w:pPr>
        <w:pStyle w:val="ListParagraph"/>
        <w:numPr>
          <w:ilvl w:val="0"/>
          <w:numId w:val="17"/>
        </w:numPr>
        <w:ind w:left="720"/>
        <w:rPr>
          <w:b/>
        </w:rPr>
      </w:pPr>
      <w:r>
        <w:t>… new features are constantly added!</w:t>
      </w:r>
    </w:p>
    <w:p w14:paraId="7322C7FA" w14:textId="463344DF" w:rsidR="001014B7" w:rsidRDefault="001014B7" w:rsidP="001014B7">
      <w:r>
        <w:t xml:space="preserve">You can find example sketches covering basic </w:t>
      </w:r>
      <w:proofErr w:type="spellStart"/>
      <w:r>
        <w:t>Blynk</w:t>
      </w:r>
      <w:proofErr w:type="spellEnd"/>
      <w:r>
        <w:t xml:space="preserve"> Features. They are included in the library. All the sketches are designed to be easily combined with each other. (Anon., </w:t>
      </w:r>
      <w:proofErr w:type="spellStart"/>
      <w:r>
        <w:t>n.d.</w:t>
      </w:r>
      <w:proofErr w:type="spellEnd"/>
      <w:r>
        <w:t>)</w:t>
      </w:r>
    </w:p>
    <w:p w14:paraId="37E5FACD" w14:textId="02DD8C6C" w:rsidR="001014B7" w:rsidRDefault="001014B7" w:rsidP="001014B7">
      <w:pPr>
        <w:pStyle w:val="Heading1"/>
      </w:pPr>
      <w:r>
        <w:t>Develop product.</w:t>
      </w:r>
    </w:p>
    <w:p w14:paraId="0860CB3A" w14:textId="6DA5E4BC" w:rsidR="001014B7" w:rsidRDefault="001014B7" w:rsidP="001014B7">
      <w:pPr>
        <w:pStyle w:val="Heading2"/>
      </w:pPr>
      <w:r>
        <w:t>Actual product</w:t>
      </w:r>
    </w:p>
    <w:p w14:paraId="104503A6" w14:textId="5B2C167D" w:rsidR="001014B7" w:rsidRDefault="001014B7" w:rsidP="001014B7">
      <w:pPr>
        <w:jc w:val="center"/>
      </w:pPr>
      <w:r w:rsidRPr="001014B7">
        <w:drawing>
          <wp:inline distT="0" distB="0" distL="0" distR="0" wp14:anchorId="0549B3AF" wp14:editId="777EEBE1">
            <wp:extent cx="2446232" cy="357409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46232" cy="3574090"/>
                    </a:xfrm>
                    <a:prstGeom prst="rect">
                      <a:avLst/>
                    </a:prstGeom>
                  </pic:spPr>
                </pic:pic>
              </a:graphicData>
            </a:graphic>
          </wp:inline>
        </w:drawing>
      </w:r>
    </w:p>
    <w:p w14:paraId="4567AE13" w14:textId="64516FFB" w:rsidR="001014B7" w:rsidRDefault="001014B7" w:rsidP="001014B7">
      <w:pPr>
        <w:jc w:val="center"/>
      </w:pPr>
      <w:r w:rsidRPr="001014B7">
        <w:lastRenderedPageBreak/>
        <w:drawing>
          <wp:inline distT="0" distB="0" distL="0" distR="0" wp14:anchorId="7E86132E" wp14:editId="789AC3AB">
            <wp:extent cx="2522439" cy="335309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2439" cy="3353091"/>
                    </a:xfrm>
                    <a:prstGeom prst="rect">
                      <a:avLst/>
                    </a:prstGeom>
                  </pic:spPr>
                </pic:pic>
              </a:graphicData>
            </a:graphic>
          </wp:inline>
        </w:drawing>
      </w:r>
    </w:p>
    <w:p w14:paraId="2341C993" w14:textId="4A79011F" w:rsidR="001014B7" w:rsidRDefault="001014B7" w:rsidP="001014B7">
      <w:pPr>
        <w:jc w:val="center"/>
      </w:pPr>
      <w:r w:rsidRPr="001014B7">
        <w:drawing>
          <wp:inline distT="0" distB="0" distL="0" distR="0" wp14:anchorId="1642E364" wp14:editId="1F1A2E90">
            <wp:extent cx="3071126" cy="407705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71126" cy="4077053"/>
                    </a:xfrm>
                    <a:prstGeom prst="rect">
                      <a:avLst/>
                    </a:prstGeom>
                  </pic:spPr>
                </pic:pic>
              </a:graphicData>
            </a:graphic>
          </wp:inline>
        </w:drawing>
      </w:r>
    </w:p>
    <w:p w14:paraId="1F2CEA4D" w14:textId="1351397F" w:rsidR="001014B7" w:rsidRDefault="001014B7" w:rsidP="001014B7">
      <w:pPr>
        <w:jc w:val="center"/>
      </w:pPr>
      <w:r w:rsidRPr="001014B7">
        <w:lastRenderedPageBreak/>
        <w:drawing>
          <wp:inline distT="0" distB="0" distL="0" distR="0" wp14:anchorId="7EC5806A" wp14:editId="79DC4BB4">
            <wp:extent cx="3078747" cy="4122777"/>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78747" cy="4122777"/>
                    </a:xfrm>
                    <a:prstGeom prst="rect">
                      <a:avLst/>
                    </a:prstGeom>
                  </pic:spPr>
                </pic:pic>
              </a:graphicData>
            </a:graphic>
          </wp:inline>
        </w:drawing>
      </w:r>
    </w:p>
    <w:p w14:paraId="2E176F6A" w14:textId="11744024" w:rsidR="001014B7" w:rsidRDefault="001014B7" w:rsidP="001014B7">
      <w:pPr>
        <w:pStyle w:val="Heading2"/>
      </w:pPr>
      <w:r>
        <w:lastRenderedPageBreak/>
        <w:t>Code snippet.</w:t>
      </w:r>
    </w:p>
    <w:p w14:paraId="33CD6FEF" w14:textId="13B16048" w:rsidR="001014B7" w:rsidRDefault="001014B7" w:rsidP="001014B7">
      <w:pPr>
        <w:jc w:val="center"/>
      </w:pPr>
      <w:r w:rsidRPr="001014B7">
        <w:drawing>
          <wp:inline distT="0" distB="0" distL="0" distR="0" wp14:anchorId="29C6CA42" wp14:editId="4A49FE66">
            <wp:extent cx="2979678" cy="3993226"/>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79678" cy="3993226"/>
                    </a:xfrm>
                    <a:prstGeom prst="rect">
                      <a:avLst/>
                    </a:prstGeom>
                  </pic:spPr>
                </pic:pic>
              </a:graphicData>
            </a:graphic>
          </wp:inline>
        </w:drawing>
      </w:r>
    </w:p>
    <w:p w14:paraId="16C759BD" w14:textId="1E1EDEB0" w:rsidR="001014B7" w:rsidRDefault="001014B7" w:rsidP="001014B7">
      <w:pPr>
        <w:jc w:val="center"/>
      </w:pPr>
      <w:r w:rsidRPr="001014B7">
        <w:lastRenderedPageBreak/>
        <w:drawing>
          <wp:inline distT="0" distB="0" distL="0" distR="0" wp14:anchorId="026682F0" wp14:editId="31B9F54C">
            <wp:extent cx="2819644" cy="42523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19644" cy="4252328"/>
                    </a:xfrm>
                    <a:prstGeom prst="rect">
                      <a:avLst/>
                    </a:prstGeom>
                  </pic:spPr>
                </pic:pic>
              </a:graphicData>
            </a:graphic>
          </wp:inline>
        </w:drawing>
      </w:r>
    </w:p>
    <w:p w14:paraId="2151B897" w14:textId="0B5E254F" w:rsidR="00663E52" w:rsidRDefault="00663E52" w:rsidP="001014B7">
      <w:pPr>
        <w:jc w:val="center"/>
      </w:pPr>
      <w:r w:rsidRPr="00663E52">
        <w:lastRenderedPageBreak/>
        <w:drawing>
          <wp:inline distT="0" distB="0" distL="0" distR="0" wp14:anchorId="20AB17E3" wp14:editId="5EC01E7A">
            <wp:extent cx="4884843" cy="407705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84843" cy="4077053"/>
                    </a:xfrm>
                    <a:prstGeom prst="rect">
                      <a:avLst/>
                    </a:prstGeom>
                  </pic:spPr>
                </pic:pic>
              </a:graphicData>
            </a:graphic>
          </wp:inline>
        </w:drawing>
      </w:r>
    </w:p>
    <w:p w14:paraId="35CA0C42" w14:textId="36A44129" w:rsidR="00663E52" w:rsidRDefault="00663E52" w:rsidP="001014B7">
      <w:pPr>
        <w:jc w:val="center"/>
      </w:pPr>
      <w:r w:rsidRPr="00663E52">
        <w:drawing>
          <wp:inline distT="0" distB="0" distL="0" distR="0" wp14:anchorId="76D876A5" wp14:editId="694C7EAA">
            <wp:extent cx="2735817" cy="1707028"/>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35817" cy="1707028"/>
                    </a:xfrm>
                    <a:prstGeom prst="rect">
                      <a:avLst/>
                    </a:prstGeom>
                  </pic:spPr>
                </pic:pic>
              </a:graphicData>
            </a:graphic>
          </wp:inline>
        </w:drawing>
      </w:r>
    </w:p>
    <w:p w14:paraId="56648FF8" w14:textId="72588270" w:rsidR="00663E52" w:rsidRDefault="00663E52" w:rsidP="00663E52">
      <w:pPr>
        <w:pStyle w:val="Heading2"/>
      </w:pPr>
      <w:proofErr w:type="spellStart"/>
      <w:r>
        <w:lastRenderedPageBreak/>
        <w:t>Blynk</w:t>
      </w:r>
      <w:proofErr w:type="spellEnd"/>
      <w:r>
        <w:t xml:space="preserve"> application</w:t>
      </w:r>
    </w:p>
    <w:p w14:paraId="6DA2EAE6" w14:textId="4890F6AD" w:rsidR="00663E52" w:rsidRDefault="00663E52" w:rsidP="00663E52">
      <w:r w:rsidRPr="00663E52">
        <w:drawing>
          <wp:inline distT="0" distB="0" distL="0" distR="0" wp14:anchorId="5BE2FA9F" wp14:editId="64D3A05A">
            <wp:extent cx="6515100" cy="34759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15100" cy="3475990"/>
                    </a:xfrm>
                    <a:prstGeom prst="rect">
                      <a:avLst/>
                    </a:prstGeom>
                  </pic:spPr>
                </pic:pic>
              </a:graphicData>
            </a:graphic>
          </wp:inline>
        </w:drawing>
      </w:r>
    </w:p>
    <w:p w14:paraId="7C542B94" w14:textId="28F5D2B4" w:rsidR="00663E52" w:rsidRDefault="00663E52" w:rsidP="00663E52">
      <w:pPr>
        <w:pStyle w:val="Heading2"/>
      </w:pPr>
      <w:r>
        <w:t>Test case</w:t>
      </w:r>
    </w:p>
    <w:tbl>
      <w:tblPr>
        <w:tblStyle w:val="TableGrid"/>
        <w:tblW w:w="0" w:type="auto"/>
        <w:tblLook w:val="04A0" w:firstRow="1" w:lastRow="0" w:firstColumn="1" w:lastColumn="0" w:noHBand="0" w:noVBand="1"/>
      </w:tblPr>
      <w:tblGrid>
        <w:gridCol w:w="625"/>
        <w:gridCol w:w="1980"/>
        <w:gridCol w:w="1890"/>
        <w:gridCol w:w="2340"/>
        <w:gridCol w:w="2160"/>
        <w:gridCol w:w="1255"/>
      </w:tblGrid>
      <w:tr w:rsidR="00663E52" w14:paraId="700A55A8" w14:textId="77777777" w:rsidTr="00663E52">
        <w:tc>
          <w:tcPr>
            <w:tcW w:w="625" w:type="dxa"/>
          </w:tcPr>
          <w:p w14:paraId="69BA8E16" w14:textId="7E11D514" w:rsidR="00663E52" w:rsidRDefault="00663E52" w:rsidP="00663E52">
            <w:pPr>
              <w:jc w:val="left"/>
            </w:pPr>
            <w:r>
              <w:t>No.</w:t>
            </w:r>
          </w:p>
        </w:tc>
        <w:tc>
          <w:tcPr>
            <w:tcW w:w="1980" w:type="dxa"/>
          </w:tcPr>
          <w:p w14:paraId="34E9D9F4" w14:textId="2AABB0FA" w:rsidR="00663E52" w:rsidRDefault="00663E52" w:rsidP="00663E52">
            <w:pPr>
              <w:jc w:val="left"/>
            </w:pPr>
            <w:r>
              <w:t>Action</w:t>
            </w:r>
          </w:p>
        </w:tc>
        <w:tc>
          <w:tcPr>
            <w:tcW w:w="1890" w:type="dxa"/>
          </w:tcPr>
          <w:p w14:paraId="0A5B3811" w14:textId="06184561" w:rsidR="00663E52" w:rsidRDefault="00663E52" w:rsidP="00663E52">
            <w:pPr>
              <w:jc w:val="left"/>
            </w:pPr>
            <w:r>
              <w:t>Input</w:t>
            </w:r>
          </w:p>
        </w:tc>
        <w:tc>
          <w:tcPr>
            <w:tcW w:w="2340" w:type="dxa"/>
          </w:tcPr>
          <w:p w14:paraId="68829028" w14:textId="1477DD06" w:rsidR="00663E52" w:rsidRDefault="00663E52" w:rsidP="00663E52">
            <w:pPr>
              <w:jc w:val="left"/>
            </w:pPr>
            <w:r>
              <w:t>Expected result</w:t>
            </w:r>
          </w:p>
        </w:tc>
        <w:tc>
          <w:tcPr>
            <w:tcW w:w="2160" w:type="dxa"/>
          </w:tcPr>
          <w:p w14:paraId="73E14045" w14:textId="3CA236B3" w:rsidR="00663E52" w:rsidRDefault="00663E52" w:rsidP="00663E52">
            <w:pPr>
              <w:jc w:val="left"/>
            </w:pPr>
            <w:r>
              <w:t>Actual result</w:t>
            </w:r>
          </w:p>
        </w:tc>
        <w:tc>
          <w:tcPr>
            <w:tcW w:w="1255" w:type="dxa"/>
          </w:tcPr>
          <w:p w14:paraId="236B8CEE" w14:textId="532B9F5D" w:rsidR="00663E52" w:rsidRDefault="00663E52" w:rsidP="00663E52">
            <w:pPr>
              <w:jc w:val="left"/>
            </w:pPr>
            <w:r>
              <w:t>Test result</w:t>
            </w:r>
          </w:p>
        </w:tc>
      </w:tr>
      <w:tr w:rsidR="00663E52" w14:paraId="174FF725" w14:textId="77777777" w:rsidTr="00663E52">
        <w:tc>
          <w:tcPr>
            <w:tcW w:w="625" w:type="dxa"/>
          </w:tcPr>
          <w:p w14:paraId="57850E02" w14:textId="3BDD419A" w:rsidR="00663E52" w:rsidRDefault="00663E52" w:rsidP="00663E52">
            <w:pPr>
              <w:jc w:val="left"/>
            </w:pPr>
            <w:r>
              <w:t>1</w:t>
            </w:r>
          </w:p>
        </w:tc>
        <w:tc>
          <w:tcPr>
            <w:tcW w:w="1980" w:type="dxa"/>
          </w:tcPr>
          <w:p w14:paraId="267745DC" w14:textId="0A4C7AE8" w:rsidR="00663E52" w:rsidRDefault="00663E52" w:rsidP="00663E52">
            <w:pPr>
              <w:jc w:val="left"/>
            </w:pPr>
            <w:r>
              <w:t xml:space="preserve">ESP8266 connect to </w:t>
            </w:r>
            <w:proofErr w:type="spellStart"/>
            <w:r>
              <w:t>wifi</w:t>
            </w:r>
            <w:proofErr w:type="spellEnd"/>
          </w:p>
        </w:tc>
        <w:tc>
          <w:tcPr>
            <w:tcW w:w="1890" w:type="dxa"/>
          </w:tcPr>
          <w:p w14:paraId="48BFC850" w14:textId="1EF9C0E6" w:rsidR="00663E52" w:rsidRDefault="00663E52" w:rsidP="00663E52">
            <w:pPr>
              <w:jc w:val="left"/>
            </w:pPr>
            <w:r>
              <w:t xml:space="preserve">Load </w:t>
            </w:r>
            <w:r>
              <w:t xml:space="preserve">the </w:t>
            </w:r>
            <w:proofErr w:type="spellStart"/>
            <w:r>
              <w:t>wifi</w:t>
            </w:r>
            <w:proofErr w:type="spellEnd"/>
            <w:r>
              <w:t xml:space="preserve"> connection code</w:t>
            </w:r>
          </w:p>
        </w:tc>
        <w:tc>
          <w:tcPr>
            <w:tcW w:w="2340" w:type="dxa"/>
          </w:tcPr>
          <w:p w14:paraId="0074722B" w14:textId="6AC6B1FC" w:rsidR="00663E52" w:rsidRDefault="00663E52" w:rsidP="00663E52">
            <w:pPr>
              <w:jc w:val="left"/>
            </w:pPr>
            <w:r>
              <w:t xml:space="preserve">Successfully connected to </w:t>
            </w:r>
            <w:proofErr w:type="spellStart"/>
            <w:r>
              <w:t>Wifi</w:t>
            </w:r>
            <w:proofErr w:type="spellEnd"/>
          </w:p>
        </w:tc>
        <w:tc>
          <w:tcPr>
            <w:tcW w:w="2160" w:type="dxa"/>
          </w:tcPr>
          <w:p w14:paraId="0E4C8B94" w14:textId="2DF7B648" w:rsidR="00663E52" w:rsidRDefault="00663E52" w:rsidP="00663E52">
            <w:pPr>
              <w:jc w:val="left"/>
            </w:pPr>
            <w:r>
              <w:t xml:space="preserve">Successfully connected to </w:t>
            </w:r>
            <w:proofErr w:type="spellStart"/>
            <w:r>
              <w:t>Wifi</w:t>
            </w:r>
            <w:proofErr w:type="spellEnd"/>
          </w:p>
        </w:tc>
        <w:tc>
          <w:tcPr>
            <w:tcW w:w="1255" w:type="dxa"/>
          </w:tcPr>
          <w:p w14:paraId="299369D6" w14:textId="58455C65" w:rsidR="00663E52" w:rsidRPr="00663E52" w:rsidRDefault="00663E52" w:rsidP="00663E52">
            <w:pPr>
              <w:jc w:val="left"/>
              <w:rPr>
                <w:color w:val="00B050"/>
              </w:rPr>
            </w:pPr>
            <w:r w:rsidRPr="00663E52">
              <w:rPr>
                <w:color w:val="00B050"/>
              </w:rPr>
              <w:t>PASS</w:t>
            </w:r>
          </w:p>
        </w:tc>
      </w:tr>
      <w:tr w:rsidR="00663E52" w14:paraId="58261CEB" w14:textId="77777777" w:rsidTr="00663E52">
        <w:tc>
          <w:tcPr>
            <w:tcW w:w="625" w:type="dxa"/>
          </w:tcPr>
          <w:p w14:paraId="71C911B4" w14:textId="322A8A90" w:rsidR="00663E52" w:rsidRDefault="00663E52" w:rsidP="00663E52">
            <w:pPr>
              <w:jc w:val="left"/>
            </w:pPr>
            <w:r>
              <w:t>2</w:t>
            </w:r>
          </w:p>
        </w:tc>
        <w:tc>
          <w:tcPr>
            <w:tcW w:w="1980" w:type="dxa"/>
          </w:tcPr>
          <w:p w14:paraId="49B924FB" w14:textId="1952FE6F" w:rsidR="00663E52" w:rsidRDefault="00663E52" w:rsidP="00663E52">
            <w:pPr>
              <w:jc w:val="left"/>
            </w:pPr>
            <w:r>
              <w:t xml:space="preserve">ESP8266 connect </w:t>
            </w:r>
            <w:proofErr w:type="spellStart"/>
            <w:r>
              <w:t>Blynk</w:t>
            </w:r>
            <w:proofErr w:type="spellEnd"/>
          </w:p>
        </w:tc>
        <w:tc>
          <w:tcPr>
            <w:tcW w:w="1890" w:type="dxa"/>
          </w:tcPr>
          <w:p w14:paraId="5ECC99B5" w14:textId="71F6890C" w:rsidR="00663E52" w:rsidRDefault="00663E52" w:rsidP="00663E52">
            <w:pPr>
              <w:jc w:val="left"/>
            </w:pPr>
            <w:r>
              <w:t xml:space="preserve">Load the </w:t>
            </w:r>
            <w:proofErr w:type="spellStart"/>
            <w:r>
              <w:t>Blynk</w:t>
            </w:r>
            <w:proofErr w:type="spellEnd"/>
            <w:r>
              <w:t xml:space="preserve"> connection</w:t>
            </w:r>
          </w:p>
        </w:tc>
        <w:tc>
          <w:tcPr>
            <w:tcW w:w="2340" w:type="dxa"/>
          </w:tcPr>
          <w:p w14:paraId="6A319D80" w14:textId="27300DA5" w:rsidR="00663E52" w:rsidRDefault="00663E52" w:rsidP="00663E52">
            <w:pPr>
              <w:jc w:val="left"/>
            </w:pPr>
            <w:r>
              <w:t xml:space="preserve">Successfully connected to </w:t>
            </w:r>
            <w:proofErr w:type="spellStart"/>
            <w:r>
              <w:t>Blynk</w:t>
            </w:r>
            <w:proofErr w:type="spellEnd"/>
          </w:p>
        </w:tc>
        <w:tc>
          <w:tcPr>
            <w:tcW w:w="2160" w:type="dxa"/>
          </w:tcPr>
          <w:p w14:paraId="0C743529" w14:textId="26BBC223" w:rsidR="00663E52" w:rsidRDefault="00663E52" w:rsidP="00663E52">
            <w:pPr>
              <w:jc w:val="left"/>
            </w:pPr>
            <w:r>
              <w:t xml:space="preserve">Successfully connected to </w:t>
            </w:r>
            <w:proofErr w:type="spellStart"/>
            <w:r>
              <w:t>Blynk</w:t>
            </w:r>
            <w:proofErr w:type="spellEnd"/>
          </w:p>
        </w:tc>
        <w:tc>
          <w:tcPr>
            <w:tcW w:w="1255" w:type="dxa"/>
          </w:tcPr>
          <w:p w14:paraId="61280A75" w14:textId="3EE5494F" w:rsidR="00663E52" w:rsidRPr="00663E52" w:rsidRDefault="00663E52" w:rsidP="00663E52">
            <w:pPr>
              <w:jc w:val="left"/>
              <w:rPr>
                <w:color w:val="00B050"/>
              </w:rPr>
            </w:pPr>
            <w:r w:rsidRPr="00663E52">
              <w:rPr>
                <w:color w:val="00B050"/>
              </w:rPr>
              <w:t>PASS</w:t>
            </w:r>
          </w:p>
        </w:tc>
      </w:tr>
      <w:tr w:rsidR="00663E52" w14:paraId="407B3F7A" w14:textId="77777777" w:rsidTr="00663E52">
        <w:tc>
          <w:tcPr>
            <w:tcW w:w="625" w:type="dxa"/>
          </w:tcPr>
          <w:p w14:paraId="49304B39" w14:textId="25127315" w:rsidR="00663E52" w:rsidRDefault="00663E52" w:rsidP="00663E52">
            <w:pPr>
              <w:jc w:val="left"/>
            </w:pPr>
            <w:r>
              <w:t>3</w:t>
            </w:r>
          </w:p>
        </w:tc>
        <w:tc>
          <w:tcPr>
            <w:tcW w:w="1980" w:type="dxa"/>
          </w:tcPr>
          <w:p w14:paraId="5CC29A1B" w14:textId="1509638C" w:rsidR="00663E52" w:rsidRDefault="00663E52" w:rsidP="00663E52">
            <w:pPr>
              <w:jc w:val="left"/>
            </w:pPr>
            <w:r>
              <w:t>Check sensor operation</w:t>
            </w:r>
          </w:p>
        </w:tc>
        <w:tc>
          <w:tcPr>
            <w:tcW w:w="1890" w:type="dxa"/>
          </w:tcPr>
          <w:p w14:paraId="309ED3D4" w14:textId="7D700D06" w:rsidR="00663E52" w:rsidRDefault="00663E52" w:rsidP="00663E52">
            <w:pPr>
              <w:jc w:val="left"/>
            </w:pPr>
            <w:r>
              <w:t>Load sensor working code</w:t>
            </w:r>
          </w:p>
        </w:tc>
        <w:tc>
          <w:tcPr>
            <w:tcW w:w="2340" w:type="dxa"/>
          </w:tcPr>
          <w:p w14:paraId="58313392" w14:textId="3CEBE0E0" w:rsidR="00663E52" w:rsidRDefault="00663E52" w:rsidP="00663E52">
            <w:pPr>
              <w:jc w:val="left"/>
            </w:pPr>
            <w:r>
              <w:t>Display correct data</w:t>
            </w:r>
          </w:p>
        </w:tc>
        <w:tc>
          <w:tcPr>
            <w:tcW w:w="2160" w:type="dxa"/>
          </w:tcPr>
          <w:p w14:paraId="729453C8" w14:textId="4340CB05" w:rsidR="00663E52" w:rsidRDefault="00663E52" w:rsidP="00663E52">
            <w:pPr>
              <w:jc w:val="left"/>
            </w:pPr>
            <w:r>
              <w:t>Display correct data</w:t>
            </w:r>
          </w:p>
        </w:tc>
        <w:tc>
          <w:tcPr>
            <w:tcW w:w="1255" w:type="dxa"/>
          </w:tcPr>
          <w:p w14:paraId="3F5F2780" w14:textId="571AFEEC" w:rsidR="00663E52" w:rsidRPr="00663E52" w:rsidRDefault="00663E52" w:rsidP="00663E52">
            <w:pPr>
              <w:jc w:val="left"/>
              <w:rPr>
                <w:color w:val="00B050"/>
              </w:rPr>
            </w:pPr>
            <w:r w:rsidRPr="00663E52">
              <w:rPr>
                <w:color w:val="00B050"/>
              </w:rPr>
              <w:t>PASS</w:t>
            </w:r>
          </w:p>
        </w:tc>
      </w:tr>
      <w:tr w:rsidR="00663E52" w14:paraId="434EAA16" w14:textId="77777777" w:rsidTr="00663E52">
        <w:tc>
          <w:tcPr>
            <w:tcW w:w="625" w:type="dxa"/>
          </w:tcPr>
          <w:p w14:paraId="533F0D53" w14:textId="4FD5AC05" w:rsidR="00663E52" w:rsidRDefault="00663E52" w:rsidP="00663E52">
            <w:pPr>
              <w:jc w:val="left"/>
            </w:pPr>
            <w:r>
              <w:t>4</w:t>
            </w:r>
          </w:p>
        </w:tc>
        <w:tc>
          <w:tcPr>
            <w:tcW w:w="1980" w:type="dxa"/>
          </w:tcPr>
          <w:p w14:paraId="34EF1979" w14:textId="309BE44B" w:rsidR="00663E52" w:rsidRDefault="00663E52" w:rsidP="00663E52">
            <w:pPr>
              <w:jc w:val="left"/>
            </w:pPr>
            <w:r>
              <w:t>Check sensor operation</w:t>
            </w:r>
          </w:p>
        </w:tc>
        <w:tc>
          <w:tcPr>
            <w:tcW w:w="1890" w:type="dxa"/>
          </w:tcPr>
          <w:p w14:paraId="53B0F526" w14:textId="505ABACC" w:rsidR="00663E52" w:rsidRDefault="00663E52" w:rsidP="00663E52">
            <w:pPr>
              <w:jc w:val="left"/>
            </w:pPr>
            <w:r>
              <w:t>Load sensor working code</w:t>
            </w:r>
          </w:p>
        </w:tc>
        <w:tc>
          <w:tcPr>
            <w:tcW w:w="2340" w:type="dxa"/>
          </w:tcPr>
          <w:p w14:paraId="46B98381" w14:textId="6C9385C8" w:rsidR="00663E52" w:rsidRDefault="00663E52" w:rsidP="00663E52">
            <w:pPr>
              <w:jc w:val="left"/>
            </w:pPr>
            <w:r>
              <w:t>Display correct data</w:t>
            </w:r>
          </w:p>
        </w:tc>
        <w:tc>
          <w:tcPr>
            <w:tcW w:w="2160" w:type="dxa"/>
          </w:tcPr>
          <w:p w14:paraId="55F6B764" w14:textId="29F69B33" w:rsidR="00663E52" w:rsidRDefault="00663E52" w:rsidP="00663E52">
            <w:pPr>
              <w:jc w:val="left"/>
            </w:pPr>
            <w:r>
              <w:t>Display correct data</w:t>
            </w:r>
          </w:p>
        </w:tc>
        <w:tc>
          <w:tcPr>
            <w:tcW w:w="1255" w:type="dxa"/>
          </w:tcPr>
          <w:p w14:paraId="74E654C3" w14:textId="2C659AF6" w:rsidR="00663E52" w:rsidRPr="00663E52" w:rsidRDefault="00663E52" w:rsidP="00663E52">
            <w:pPr>
              <w:jc w:val="left"/>
              <w:rPr>
                <w:color w:val="00B050"/>
              </w:rPr>
            </w:pPr>
            <w:r w:rsidRPr="00663E52">
              <w:rPr>
                <w:color w:val="00B050"/>
              </w:rPr>
              <w:t>PASS</w:t>
            </w:r>
          </w:p>
        </w:tc>
      </w:tr>
      <w:tr w:rsidR="00663E52" w14:paraId="3BE7AF13" w14:textId="77777777" w:rsidTr="00663E52">
        <w:tc>
          <w:tcPr>
            <w:tcW w:w="625" w:type="dxa"/>
          </w:tcPr>
          <w:p w14:paraId="3BDFE18A" w14:textId="533508EB" w:rsidR="00663E52" w:rsidRDefault="00663E52" w:rsidP="00663E52">
            <w:pPr>
              <w:jc w:val="left"/>
            </w:pPr>
            <w:r>
              <w:t>5</w:t>
            </w:r>
          </w:p>
        </w:tc>
        <w:tc>
          <w:tcPr>
            <w:tcW w:w="1980" w:type="dxa"/>
          </w:tcPr>
          <w:p w14:paraId="16DC32EB" w14:textId="1B67AB57" w:rsidR="00663E52" w:rsidRDefault="00663E52" w:rsidP="00663E52">
            <w:pPr>
              <w:jc w:val="left"/>
            </w:pPr>
            <w:r>
              <w:t>Check the Waterproof of system</w:t>
            </w:r>
          </w:p>
        </w:tc>
        <w:tc>
          <w:tcPr>
            <w:tcW w:w="1890" w:type="dxa"/>
          </w:tcPr>
          <w:p w14:paraId="189A154D" w14:textId="71F7B1D5" w:rsidR="00663E52" w:rsidRDefault="00663E52" w:rsidP="00663E52">
            <w:pPr>
              <w:jc w:val="left"/>
            </w:pPr>
            <w:r>
              <w:t>Put the system into the water</w:t>
            </w:r>
          </w:p>
        </w:tc>
        <w:tc>
          <w:tcPr>
            <w:tcW w:w="2340" w:type="dxa"/>
          </w:tcPr>
          <w:p w14:paraId="6A2FD9BA" w14:textId="68225963" w:rsidR="00663E52" w:rsidRDefault="00663E52" w:rsidP="00663E52">
            <w:pPr>
              <w:jc w:val="left"/>
            </w:pPr>
            <w:r>
              <w:t>The sensor still working</w:t>
            </w:r>
          </w:p>
        </w:tc>
        <w:tc>
          <w:tcPr>
            <w:tcW w:w="2160" w:type="dxa"/>
          </w:tcPr>
          <w:p w14:paraId="48C09B99" w14:textId="5718A993" w:rsidR="00663E52" w:rsidRDefault="00663E52" w:rsidP="00663E52">
            <w:pPr>
              <w:jc w:val="left"/>
            </w:pPr>
            <w:r>
              <w:t>The sensor working well</w:t>
            </w:r>
          </w:p>
        </w:tc>
        <w:tc>
          <w:tcPr>
            <w:tcW w:w="1255" w:type="dxa"/>
          </w:tcPr>
          <w:p w14:paraId="201E0D0F" w14:textId="319AC304" w:rsidR="00663E52" w:rsidRPr="00663E52" w:rsidRDefault="00663E52" w:rsidP="00663E52">
            <w:pPr>
              <w:jc w:val="left"/>
              <w:rPr>
                <w:color w:val="00B050"/>
              </w:rPr>
            </w:pPr>
            <w:r w:rsidRPr="00663E52">
              <w:rPr>
                <w:color w:val="00B050"/>
              </w:rPr>
              <w:t>PASS</w:t>
            </w:r>
          </w:p>
        </w:tc>
      </w:tr>
    </w:tbl>
    <w:p w14:paraId="79A10E64" w14:textId="1EC8B642" w:rsidR="00663E52" w:rsidRDefault="00663E52" w:rsidP="00663E52"/>
    <w:p w14:paraId="1504CC9C" w14:textId="3693EA31" w:rsidR="00663E52" w:rsidRDefault="00663E52" w:rsidP="00663E52">
      <w:pPr>
        <w:pStyle w:val="Heading1"/>
      </w:pPr>
      <w:r>
        <w:t>End-User experiments and examines feedback.</w:t>
      </w:r>
    </w:p>
    <w:p w14:paraId="638C30A4" w14:textId="7F513C56" w:rsidR="00663E52" w:rsidRDefault="00663E52" w:rsidP="00663E52">
      <w:pPr>
        <w:pStyle w:val="Heading2"/>
      </w:pPr>
      <w:r>
        <w:t>Practical application.</w:t>
      </w:r>
    </w:p>
    <w:p w14:paraId="6A84B882" w14:textId="4EEAAAA2" w:rsidR="00663E52" w:rsidRDefault="00663E52" w:rsidP="00663E52">
      <w:r>
        <w:t>The problem is not uncommon especially in the past years. Natural disasters combined with climate change and environmental pollution make the consequences more severe. With the development of technology and human creativity, the problem can be solved in order to protect human life as well as economy.</w:t>
      </w:r>
    </w:p>
    <w:p w14:paraId="1BA0EB4F" w14:textId="200C044C" w:rsidR="00663E52" w:rsidRDefault="00663E52" w:rsidP="00663E52">
      <w:pPr>
        <w:pStyle w:val="Heading2"/>
      </w:pPr>
      <w:r>
        <w:lastRenderedPageBreak/>
        <w:t xml:space="preserve">Evident for apply </w:t>
      </w:r>
      <w:proofErr w:type="spellStart"/>
      <w:r>
        <w:t>WaMe</w:t>
      </w:r>
      <w:proofErr w:type="spellEnd"/>
      <w:r>
        <w:t xml:space="preserve"> in practice.</w:t>
      </w:r>
    </w:p>
    <w:p w14:paraId="080D9E58" w14:textId="65D27F4D" w:rsidR="00663E52" w:rsidRDefault="00663E52" w:rsidP="00663E52">
      <w:r>
        <w:t xml:space="preserve">How does </w:t>
      </w:r>
      <w:proofErr w:type="spellStart"/>
      <w:r>
        <w:t>WaMe</w:t>
      </w:r>
      <w:proofErr w:type="spellEnd"/>
      <w:r>
        <w:t xml:space="preserve"> work well? It requires detailed stakeholder assessments and mixed feedback. From those results, it is possible to make reviews, improve and overcome the bad points of the product. Table 2 is a test case for applying this product in practice.</w:t>
      </w:r>
    </w:p>
    <w:p w14:paraId="576A9499" w14:textId="567BAF81" w:rsidR="00663E52" w:rsidRDefault="00663E52" w:rsidP="00663E52">
      <w:pPr>
        <w:pStyle w:val="Heading2"/>
      </w:pPr>
      <w:r>
        <w:t>Point achieved and not achieved</w:t>
      </w:r>
    </w:p>
    <w:p w14:paraId="23189B7D" w14:textId="77777777" w:rsidR="00663E52" w:rsidRPr="00663E52" w:rsidRDefault="00663E52" w:rsidP="00663E52">
      <w:pPr>
        <w:rPr>
          <w:b/>
        </w:rPr>
      </w:pPr>
      <w:r w:rsidRPr="00663E52">
        <w:rPr>
          <w:b/>
        </w:rPr>
        <w:t>Points achieved:</w:t>
      </w:r>
    </w:p>
    <w:p w14:paraId="36ACA4FF" w14:textId="47D3E50D" w:rsidR="00663E52" w:rsidRDefault="00663E52" w:rsidP="00663E52">
      <w:pPr>
        <w:pStyle w:val="ListParagraph"/>
        <w:numPr>
          <w:ilvl w:val="0"/>
          <w:numId w:val="17"/>
        </w:numPr>
        <w:ind w:left="720"/>
      </w:pPr>
      <w:r>
        <w:t>The</w:t>
      </w:r>
      <w:r>
        <w:t xml:space="preserve"> sensor works well under water.</w:t>
      </w:r>
    </w:p>
    <w:p w14:paraId="784F7EC1" w14:textId="006E0172" w:rsidR="00663E52" w:rsidRDefault="00663E52" w:rsidP="00663E52">
      <w:pPr>
        <w:pStyle w:val="ListParagraph"/>
        <w:numPr>
          <w:ilvl w:val="0"/>
          <w:numId w:val="17"/>
        </w:numPr>
        <w:ind w:left="720"/>
      </w:pPr>
      <w:r>
        <w:t>Helps recognize some extreme</w:t>
      </w:r>
      <w:r>
        <w:t xml:space="preserve"> weather phenomena effectively.</w:t>
      </w:r>
    </w:p>
    <w:p w14:paraId="1FD11C91" w14:textId="4E7581B2" w:rsidR="00663E52" w:rsidRDefault="00663E52" w:rsidP="00663E52">
      <w:pPr>
        <w:pStyle w:val="ListParagraph"/>
        <w:numPr>
          <w:ilvl w:val="0"/>
          <w:numId w:val="17"/>
        </w:numPr>
        <w:ind w:left="720"/>
      </w:pPr>
      <w:r>
        <w:t xml:space="preserve">Easy to use </w:t>
      </w:r>
    </w:p>
    <w:p w14:paraId="0491B35B" w14:textId="70515056" w:rsidR="00663E52" w:rsidRDefault="00663E52" w:rsidP="00663E52">
      <w:pPr>
        <w:pStyle w:val="ListParagraph"/>
        <w:numPr>
          <w:ilvl w:val="0"/>
          <w:numId w:val="17"/>
        </w:numPr>
        <w:ind w:left="720"/>
      </w:pPr>
      <w:r>
        <w:t>Information transmi</w:t>
      </w:r>
      <w:r>
        <w:t>tted from the sensor correctly.</w:t>
      </w:r>
    </w:p>
    <w:p w14:paraId="09F2DA87" w14:textId="2BC3468C" w:rsidR="00663E52" w:rsidRDefault="00663E52" w:rsidP="00663E52">
      <w:pPr>
        <w:pStyle w:val="ListParagraph"/>
        <w:numPr>
          <w:ilvl w:val="0"/>
          <w:numId w:val="17"/>
        </w:numPr>
        <w:ind w:left="720"/>
      </w:pPr>
      <w:r>
        <w:t>Easy installatio</w:t>
      </w:r>
      <w:r>
        <w:t>n and construction</w:t>
      </w:r>
    </w:p>
    <w:p w14:paraId="128E4A49" w14:textId="4C203089" w:rsidR="00663E52" w:rsidRPr="00663E52" w:rsidRDefault="00663E52" w:rsidP="00663E52">
      <w:pPr>
        <w:rPr>
          <w:b/>
        </w:rPr>
      </w:pPr>
      <w:r w:rsidRPr="00663E52">
        <w:rPr>
          <w:b/>
        </w:rPr>
        <w:t>Fail Scopes:</w:t>
      </w:r>
    </w:p>
    <w:p w14:paraId="05386884" w14:textId="1A16823E" w:rsidR="00663E52" w:rsidRDefault="00663E52" w:rsidP="00663E52">
      <w:pPr>
        <w:pStyle w:val="ListParagraph"/>
        <w:numPr>
          <w:ilvl w:val="0"/>
          <w:numId w:val="17"/>
        </w:numPr>
        <w:ind w:left="720"/>
      </w:pPr>
      <w:r>
        <w:t xml:space="preserve">May cause damage with </w:t>
      </w:r>
      <w:r>
        <w:t>extreme weather in a long time.</w:t>
      </w:r>
    </w:p>
    <w:p w14:paraId="5F8E73F7" w14:textId="39980450" w:rsidR="00663E52" w:rsidRDefault="00663E52" w:rsidP="00663E52">
      <w:pPr>
        <w:pStyle w:val="ListParagraph"/>
        <w:numPr>
          <w:ilvl w:val="0"/>
          <w:numId w:val="17"/>
        </w:numPr>
        <w:ind w:left="720"/>
      </w:pPr>
      <w:r>
        <w:t xml:space="preserve">May be damaged if the water level </w:t>
      </w:r>
      <w:r>
        <w:t>exceeds the expected threshold.</w:t>
      </w:r>
    </w:p>
    <w:p w14:paraId="1C5A855A" w14:textId="5EB8FCB8" w:rsidR="00663E52" w:rsidRDefault="00663E52" w:rsidP="00663E52">
      <w:pPr>
        <w:pStyle w:val="ListParagraph"/>
        <w:numPr>
          <w:ilvl w:val="0"/>
          <w:numId w:val="17"/>
        </w:numPr>
        <w:ind w:left="720"/>
      </w:pPr>
      <w:r>
        <w:t xml:space="preserve">Fixed power supply required </w:t>
      </w:r>
    </w:p>
    <w:p w14:paraId="6208DBED" w14:textId="6B442E3F" w:rsidR="00663E52" w:rsidRDefault="00663E52" w:rsidP="00663E52">
      <w:pPr>
        <w:pStyle w:val="ListParagraph"/>
        <w:numPr>
          <w:ilvl w:val="0"/>
          <w:numId w:val="17"/>
        </w:numPr>
        <w:ind w:left="720"/>
      </w:pPr>
      <w:r>
        <w:t xml:space="preserve">Can't function properly without </w:t>
      </w:r>
      <w:proofErr w:type="spellStart"/>
      <w:r>
        <w:t>wifi</w:t>
      </w:r>
      <w:proofErr w:type="spellEnd"/>
      <w:r>
        <w:t>.</w:t>
      </w:r>
    </w:p>
    <w:p w14:paraId="31AF2358" w14:textId="4D5DF6D0" w:rsidR="00663E52" w:rsidRDefault="00663E52" w:rsidP="00663E52">
      <w:pPr>
        <w:pStyle w:val="Heading1"/>
      </w:pPr>
      <w:r>
        <w:t>Review and evaluation.</w:t>
      </w:r>
    </w:p>
    <w:p w14:paraId="28D25923" w14:textId="22EAD662" w:rsidR="00663E52" w:rsidRDefault="00663E52" w:rsidP="00663E52">
      <w:pPr>
        <w:pStyle w:val="Heading2"/>
      </w:pPr>
      <w:r>
        <w:t>Product quality survey</w:t>
      </w:r>
    </w:p>
    <w:p w14:paraId="262F2773" w14:textId="4CA2BCED" w:rsidR="00663E52" w:rsidRDefault="00663E52" w:rsidP="00663E52">
      <w:r>
        <w:t xml:space="preserve">Through the questionnaire sent to 12 users of the </w:t>
      </w:r>
      <w:proofErr w:type="spellStart"/>
      <w:r>
        <w:t>WaMe</w:t>
      </w:r>
      <w:proofErr w:type="spellEnd"/>
      <w:r>
        <w:t xml:space="preserve"> system experience, 10 users answered the questionnaire and had 12 valid questionnaires. General statistics on purpose achieved after using the following questioning system:</w:t>
      </w:r>
    </w:p>
    <w:p w14:paraId="1A36BC99" w14:textId="551DD645" w:rsidR="00663E52" w:rsidRDefault="00663E52" w:rsidP="00663E52">
      <w:r>
        <w:t xml:space="preserve">This </w:t>
      </w:r>
      <w:proofErr w:type="spellStart"/>
      <w:r>
        <w:t>IoT</w:t>
      </w:r>
      <w:proofErr w:type="spellEnd"/>
      <w:r>
        <w:t xml:space="preserve"> is a comprehensive system consisting of hardware and software. It is important to identify key stakeholders:</w:t>
      </w:r>
    </w:p>
    <w:p w14:paraId="74B1F785" w14:textId="638A932A" w:rsidR="00663E52" w:rsidRDefault="00663E52" w:rsidP="00663E52">
      <w:pPr>
        <w:pStyle w:val="ListParagraph"/>
        <w:numPr>
          <w:ilvl w:val="0"/>
          <w:numId w:val="20"/>
        </w:numPr>
      </w:pPr>
      <w:r>
        <w:t>Customer: Does using the application meet the needs of the customer? Are the users satisfied with the product or have problems using it?</w:t>
      </w:r>
    </w:p>
    <w:p w14:paraId="563CA3C6" w14:textId="7EE23FA2" w:rsidR="00663E52" w:rsidRDefault="00663E52" w:rsidP="00663E52">
      <w:pPr>
        <w:pStyle w:val="ListParagraph"/>
        <w:numPr>
          <w:ilvl w:val="0"/>
          <w:numId w:val="20"/>
        </w:numPr>
      </w:pPr>
      <w:r>
        <w:t>Developer: Are there any improvements in project execution, have the hardware and Software functionality has been stabilized? Need to improve or change any hardware or software?</w:t>
      </w:r>
    </w:p>
    <w:p w14:paraId="48B01CB7" w14:textId="44DD1744" w:rsidR="00216618" w:rsidRDefault="00216618" w:rsidP="00216618">
      <w:r>
        <w:t>After the product was completed, I rushed to market with a demo for 12 users over a period of 1 month. They will receive the device for free until the end of the 1-month period and complete the following survey:</w:t>
      </w:r>
    </w:p>
    <w:p w14:paraId="70D25667" w14:textId="123AC75B" w:rsidR="00216618" w:rsidRDefault="00F332ED" w:rsidP="00216618">
      <w:pPr>
        <w:jc w:val="center"/>
      </w:pPr>
      <w:r w:rsidRPr="00F332ED">
        <w:lastRenderedPageBreak/>
        <w:drawing>
          <wp:inline distT="0" distB="0" distL="0" distR="0" wp14:anchorId="73FEA3DB" wp14:editId="0AE0F270">
            <wp:extent cx="4130398" cy="7574936"/>
            <wp:effectExtent l="0" t="0" r="381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30398" cy="7574936"/>
                    </a:xfrm>
                    <a:prstGeom prst="rect">
                      <a:avLst/>
                    </a:prstGeom>
                  </pic:spPr>
                </pic:pic>
              </a:graphicData>
            </a:graphic>
          </wp:inline>
        </w:drawing>
      </w:r>
    </w:p>
    <w:p w14:paraId="27F503E9" w14:textId="186FE2A7" w:rsidR="00216618" w:rsidRDefault="00216618" w:rsidP="00216618">
      <w:pPr>
        <w:pStyle w:val="Heading2"/>
      </w:pPr>
      <w:r>
        <w:lastRenderedPageBreak/>
        <w:t xml:space="preserve">Does problem </w:t>
      </w:r>
      <w:r>
        <w:t>solve</w:t>
      </w:r>
      <w:r>
        <w:t>?</w:t>
      </w:r>
    </w:p>
    <w:p w14:paraId="240F9E5B" w14:textId="1756DCC3" w:rsidR="00216618" w:rsidRDefault="00216618" w:rsidP="00216618">
      <w:r>
        <w:t xml:space="preserve">My product has been brought to the market with a free demo for 12 users, the results are quite positive. Most of them responded positively, which also meant that the </w:t>
      </w:r>
      <w:proofErr w:type="spellStart"/>
      <w:r>
        <w:t>WaMe</w:t>
      </w:r>
      <w:proofErr w:type="spellEnd"/>
      <w:r>
        <w:t xml:space="preserve"> device really helped them to solve this problem. According to the survey results:</w:t>
      </w:r>
    </w:p>
    <w:p w14:paraId="7A5FF23D" w14:textId="0433EC9F" w:rsidR="00216618" w:rsidRDefault="00F332ED" w:rsidP="00216618">
      <w:pPr>
        <w:jc w:val="center"/>
      </w:pPr>
      <w:r w:rsidRPr="00F332ED">
        <w:drawing>
          <wp:inline distT="0" distB="0" distL="0" distR="0" wp14:anchorId="57093DEB" wp14:editId="5076034D">
            <wp:extent cx="6515100" cy="27374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15100" cy="2737485"/>
                    </a:xfrm>
                    <a:prstGeom prst="rect">
                      <a:avLst/>
                    </a:prstGeom>
                  </pic:spPr>
                </pic:pic>
              </a:graphicData>
            </a:graphic>
          </wp:inline>
        </w:drawing>
      </w:r>
    </w:p>
    <w:p w14:paraId="54D01A5E" w14:textId="2312B0FD" w:rsidR="00216618" w:rsidRDefault="00216618" w:rsidP="00216618">
      <w:r>
        <w:t>Most of the survey participants have good reviews when experiencing the system.</w:t>
      </w:r>
    </w:p>
    <w:p w14:paraId="1F1C9B53" w14:textId="2584C7E5" w:rsidR="00216618" w:rsidRDefault="00F332ED" w:rsidP="00216618">
      <w:pPr>
        <w:jc w:val="center"/>
      </w:pPr>
      <w:r w:rsidRPr="00F332ED">
        <w:drawing>
          <wp:inline distT="0" distB="0" distL="0" distR="0" wp14:anchorId="71F574D4" wp14:editId="63B920FA">
            <wp:extent cx="6515100" cy="26727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15100" cy="2672715"/>
                    </a:xfrm>
                    <a:prstGeom prst="rect">
                      <a:avLst/>
                    </a:prstGeom>
                  </pic:spPr>
                </pic:pic>
              </a:graphicData>
            </a:graphic>
          </wp:inline>
        </w:drawing>
      </w:r>
    </w:p>
    <w:p w14:paraId="0D772653" w14:textId="710F21BE" w:rsidR="00216618" w:rsidRDefault="00F332ED" w:rsidP="00216618">
      <w:pPr>
        <w:jc w:val="center"/>
      </w:pPr>
      <w:r w:rsidRPr="00F332ED">
        <w:lastRenderedPageBreak/>
        <w:drawing>
          <wp:inline distT="0" distB="0" distL="0" distR="0" wp14:anchorId="6C8E6883" wp14:editId="17C09F6B">
            <wp:extent cx="6515100" cy="27178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15100" cy="2717800"/>
                    </a:xfrm>
                    <a:prstGeom prst="rect">
                      <a:avLst/>
                    </a:prstGeom>
                  </pic:spPr>
                </pic:pic>
              </a:graphicData>
            </a:graphic>
          </wp:inline>
        </w:drawing>
      </w:r>
    </w:p>
    <w:p w14:paraId="1CA5EDE2" w14:textId="5BB127B5" w:rsidR="00216618" w:rsidRDefault="00F332ED" w:rsidP="00216618">
      <w:pPr>
        <w:jc w:val="center"/>
      </w:pPr>
      <w:r w:rsidRPr="00F332ED">
        <w:drawing>
          <wp:inline distT="0" distB="0" distL="0" distR="0" wp14:anchorId="23CFA40B" wp14:editId="0AB1A26F">
            <wp:extent cx="6515100" cy="271653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15100" cy="2716530"/>
                    </a:xfrm>
                    <a:prstGeom prst="rect">
                      <a:avLst/>
                    </a:prstGeom>
                  </pic:spPr>
                </pic:pic>
              </a:graphicData>
            </a:graphic>
          </wp:inline>
        </w:drawing>
      </w:r>
    </w:p>
    <w:p w14:paraId="364D2B1D" w14:textId="78579DFC" w:rsidR="00F332ED" w:rsidRDefault="00F332ED" w:rsidP="00216618">
      <w:pPr>
        <w:jc w:val="center"/>
      </w:pPr>
      <w:r w:rsidRPr="00F332ED">
        <w:drawing>
          <wp:inline distT="0" distB="0" distL="0" distR="0" wp14:anchorId="510B47EC" wp14:editId="24980DD6">
            <wp:extent cx="6515100" cy="17976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515100" cy="1797685"/>
                    </a:xfrm>
                    <a:prstGeom prst="rect">
                      <a:avLst/>
                    </a:prstGeom>
                  </pic:spPr>
                </pic:pic>
              </a:graphicData>
            </a:graphic>
          </wp:inline>
        </w:drawing>
      </w:r>
    </w:p>
    <w:p w14:paraId="5454C52E" w14:textId="091A263A" w:rsidR="00F332ED" w:rsidRDefault="00F332ED" w:rsidP="00216618">
      <w:pPr>
        <w:jc w:val="center"/>
      </w:pPr>
      <w:r w:rsidRPr="00F332ED">
        <w:lastRenderedPageBreak/>
        <w:drawing>
          <wp:inline distT="0" distB="0" distL="0" distR="0" wp14:anchorId="4B39249C" wp14:editId="74006C82">
            <wp:extent cx="6515100" cy="286829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15100" cy="2868295"/>
                    </a:xfrm>
                    <a:prstGeom prst="rect">
                      <a:avLst/>
                    </a:prstGeom>
                  </pic:spPr>
                </pic:pic>
              </a:graphicData>
            </a:graphic>
          </wp:inline>
        </w:drawing>
      </w:r>
    </w:p>
    <w:p w14:paraId="4BD6B511" w14:textId="4B333CA5" w:rsidR="00216618" w:rsidRDefault="00216618" w:rsidP="00216618">
      <w:r>
        <w:t>Regarding weather warning, users have felt how the system works to solve the problem, but besides that, there are still unresolved issues.</w:t>
      </w:r>
    </w:p>
    <w:p w14:paraId="07AA6EEB" w14:textId="4F4FB3C2" w:rsidR="003D6DDF" w:rsidRDefault="003D6DDF" w:rsidP="00216618">
      <w:r w:rsidRPr="003D6DDF">
        <w:t>The good point here, is that the majority of users consider the measured metrics to be accurate. This shows that the sensor works relatively smoothly. But besides that, there are still people who think that the measured indicators are wrong or relevant. shows that in some cases the system will not work correctly. This leads to the fact that even though the system may work efficiently and correctly at first, if it is operated for a long time and the conditions are not ideal, problems may occur.</w:t>
      </w:r>
    </w:p>
    <w:p w14:paraId="3FAFEF1F" w14:textId="21506E2A" w:rsidR="00F332ED" w:rsidRDefault="00F332ED" w:rsidP="00216618">
      <w:r w:rsidRPr="00F332ED">
        <w:t>According to user reviews and opinions, the price of the product is somewhat high compared to the quality of the product. The product is commercially viable but needs to be reduced in price if it wants to reach more customers. Or it is possible to enhance the quali</w:t>
      </w:r>
      <w:bookmarkStart w:id="0" w:name="_GoBack"/>
      <w:bookmarkEnd w:id="0"/>
      <w:r w:rsidRPr="00F332ED">
        <w:t>ty of the product such as improving the user interface or using an ultrasonic sensor instead.</w:t>
      </w:r>
    </w:p>
    <w:p w14:paraId="73112BDE" w14:textId="259F103C" w:rsidR="00216618" w:rsidRDefault="00216618" w:rsidP="00216618">
      <w:r>
        <w:t>Based on user feedback, the system needs to upgrade sensors and applications, and improve UI to make it easier for users to use.</w:t>
      </w:r>
    </w:p>
    <w:p w14:paraId="7E34EDB1" w14:textId="77777777" w:rsidR="00216618" w:rsidRDefault="00216618" w:rsidP="00216618">
      <w:r>
        <w:t>The product needs a constant and sustainable power source, so it is possible to apply solar power to ensure continuous operation.</w:t>
      </w:r>
    </w:p>
    <w:p w14:paraId="51CA81EC" w14:textId="704A055A" w:rsidR="00216618" w:rsidRDefault="00216618" w:rsidP="00216618">
      <w:pPr>
        <w:pStyle w:val="ListParagraph"/>
        <w:numPr>
          <w:ilvl w:val="0"/>
          <w:numId w:val="20"/>
        </w:numPr>
      </w:pPr>
      <w:r>
        <w:t>Absolutely water resistant systems are needed to be sure in cases where the water is too high.</w:t>
      </w:r>
    </w:p>
    <w:p w14:paraId="1E26A4E5" w14:textId="0783D888" w:rsidR="00216618" w:rsidRDefault="00216618" w:rsidP="00216618">
      <w:pPr>
        <w:pStyle w:val="ListParagraph"/>
        <w:numPr>
          <w:ilvl w:val="0"/>
          <w:numId w:val="20"/>
        </w:numPr>
      </w:pPr>
      <w:r>
        <w:t xml:space="preserve">Upgrade the case with weather-resistant materials to ensure the product's durability </w:t>
      </w:r>
    </w:p>
    <w:p w14:paraId="04AB1064" w14:textId="3B82C7AE" w:rsidR="00216618" w:rsidRDefault="00216618" w:rsidP="00216618">
      <w:pPr>
        <w:pStyle w:val="ListParagraph"/>
        <w:numPr>
          <w:ilvl w:val="0"/>
          <w:numId w:val="20"/>
        </w:numPr>
      </w:pPr>
      <w:r>
        <w:t xml:space="preserve">Software and UI to operate the system are used through the </w:t>
      </w:r>
      <w:proofErr w:type="spellStart"/>
      <w:r>
        <w:t>Blynk</w:t>
      </w:r>
      <w:proofErr w:type="spellEnd"/>
      <w:r>
        <w:t xml:space="preserve"> platform, so they have not provided a complete application for users. The next version of </w:t>
      </w:r>
      <w:proofErr w:type="spellStart"/>
      <w:r>
        <w:t>WaMe</w:t>
      </w:r>
      <w:proofErr w:type="spellEnd"/>
      <w:r>
        <w:t xml:space="preserve"> will create an app for Android and IOS phones. </w:t>
      </w:r>
    </w:p>
    <w:p w14:paraId="5A545231" w14:textId="1F8F5C1C" w:rsidR="00216618" w:rsidRDefault="00216618" w:rsidP="00216618">
      <w:pPr>
        <w:pStyle w:val="ListParagraph"/>
        <w:numPr>
          <w:ilvl w:val="0"/>
          <w:numId w:val="20"/>
        </w:numPr>
      </w:pPr>
      <w:r>
        <w:lastRenderedPageBreak/>
        <w:t xml:space="preserve">The system transmits data over </w:t>
      </w:r>
      <w:proofErr w:type="spellStart"/>
      <w:r>
        <w:t>wifi</w:t>
      </w:r>
      <w:proofErr w:type="spellEnd"/>
      <w:r>
        <w:t>, so in some cases due to internet problems, the system will not work properly. In the next version, new hardware to support 3G network will applied.</w:t>
      </w:r>
    </w:p>
    <w:p w14:paraId="59CD5D2F" w14:textId="140B9318" w:rsidR="00216618" w:rsidRDefault="00216618" w:rsidP="00216618">
      <w:pPr>
        <w:pStyle w:val="Heading1"/>
      </w:pPr>
      <w:r>
        <w:t>References</w:t>
      </w:r>
    </w:p>
    <w:p w14:paraId="062AF87C" w14:textId="77777777" w:rsidR="00216618" w:rsidRDefault="00216618" w:rsidP="00216618">
      <w:r>
        <w:t xml:space="preserve">Anon., </w:t>
      </w:r>
      <w:proofErr w:type="spellStart"/>
      <w:r>
        <w:t>n.d.</w:t>
      </w:r>
      <w:proofErr w:type="spellEnd"/>
      <w:r>
        <w:t xml:space="preserve"> [Online] </w:t>
      </w:r>
    </w:p>
    <w:p w14:paraId="1B16B97E" w14:textId="3B1D8E24" w:rsidR="00216618" w:rsidRDefault="00216618" w:rsidP="00216618">
      <w:pPr>
        <w:rPr>
          <w:u w:val="single"/>
        </w:rPr>
      </w:pPr>
      <w:r>
        <w:t xml:space="preserve">Available at: </w:t>
      </w:r>
      <w:hyperlink r:id="rId35" w:history="1">
        <w:r w:rsidRPr="00C52B33">
          <w:rPr>
            <w:rStyle w:val="Hyperlink"/>
          </w:rPr>
          <w:t>https://nhandan.com.vn/tin-tuc-xa-hoi/thien-tai-cuc-doan-di-thuong-628407/</w:t>
        </w:r>
      </w:hyperlink>
    </w:p>
    <w:p w14:paraId="411C657A" w14:textId="77777777" w:rsidR="00216618" w:rsidRDefault="00216618" w:rsidP="00216618">
      <w:r>
        <w:t xml:space="preserve">Anon., </w:t>
      </w:r>
      <w:proofErr w:type="spellStart"/>
      <w:r>
        <w:t>n.d.</w:t>
      </w:r>
      <w:proofErr w:type="spellEnd"/>
      <w:r>
        <w:t xml:space="preserve"> [Online] </w:t>
      </w:r>
    </w:p>
    <w:p w14:paraId="321FB092" w14:textId="6961719F" w:rsidR="00216618" w:rsidRDefault="00216618" w:rsidP="00216618">
      <w:pPr>
        <w:rPr>
          <w:u w:val="single"/>
        </w:rPr>
      </w:pPr>
      <w:r>
        <w:t xml:space="preserve">Available at: </w:t>
      </w:r>
      <w:hyperlink r:id="rId36" w:history="1">
        <w:r w:rsidRPr="00C52B33">
          <w:rPr>
            <w:rStyle w:val="Hyperlink"/>
          </w:rPr>
          <w:t>https://nhandan.com.vn/tin-tuc-xa-hoi/thien-tai-cuc-doan-di-thuong-628407/</w:t>
        </w:r>
      </w:hyperlink>
    </w:p>
    <w:p w14:paraId="365F4342" w14:textId="77777777" w:rsidR="00A55302" w:rsidRDefault="00216618" w:rsidP="00216618">
      <w:r>
        <w:t xml:space="preserve">Anon., </w:t>
      </w:r>
      <w:proofErr w:type="spellStart"/>
      <w:r>
        <w:t>n.d.</w:t>
      </w:r>
      <w:proofErr w:type="spellEnd"/>
      <w:r>
        <w:t xml:space="preserve"> [Online] </w:t>
      </w:r>
    </w:p>
    <w:p w14:paraId="05395E59" w14:textId="0F1F146D" w:rsidR="00216618" w:rsidRPr="00A55302" w:rsidRDefault="00216618" w:rsidP="00216618">
      <w:r>
        <w:t xml:space="preserve">Available at: </w:t>
      </w:r>
      <w:r w:rsidRPr="00216618">
        <w:rPr>
          <w:u w:val="single"/>
        </w:rPr>
        <w:t>https://docs.blynk.cc/</w:t>
      </w:r>
    </w:p>
    <w:sectPr w:rsidR="00216618" w:rsidRPr="00A55302" w:rsidSect="00B8521F">
      <w:headerReference w:type="default" r:id="rId37"/>
      <w:pgSz w:w="12240" w:h="15840"/>
      <w:pgMar w:top="1440" w:right="810" w:bottom="1440" w:left="117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ABCA95" w14:textId="77777777" w:rsidR="008212C7" w:rsidRDefault="008212C7" w:rsidP="009856C7">
      <w:pPr>
        <w:spacing w:after="0" w:line="240" w:lineRule="auto"/>
      </w:pPr>
      <w:r>
        <w:separator/>
      </w:r>
    </w:p>
  </w:endnote>
  <w:endnote w:type="continuationSeparator" w:id="0">
    <w:p w14:paraId="365A1B5E" w14:textId="77777777" w:rsidR="008212C7" w:rsidRDefault="008212C7" w:rsidP="009856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C0E3E2" w14:textId="77777777" w:rsidR="008212C7" w:rsidRDefault="008212C7" w:rsidP="009856C7">
      <w:pPr>
        <w:spacing w:after="0" w:line="240" w:lineRule="auto"/>
      </w:pPr>
      <w:r>
        <w:separator/>
      </w:r>
    </w:p>
  </w:footnote>
  <w:footnote w:type="continuationSeparator" w:id="0">
    <w:p w14:paraId="669C906A" w14:textId="77777777" w:rsidR="008212C7" w:rsidRDefault="008212C7" w:rsidP="009856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EEC92C" w14:textId="77777777" w:rsidR="00D95820" w:rsidRPr="00FF33EE" w:rsidRDefault="008410CF" w:rsidP="008410CF">
    <w:pPr>
      <w:pStyle w:val="Header"/>
    </w:pPr>
    <w:r>
      <w:rPr>
        <w:noProof/>
      </w:rPr>
      <w:drawing>
        <wp:anchor distT="0" distB="0" distL="114300" distR="114300" simplePos="0" relativeHeight="251655168" behindDoc="0" locked="0" layoutInCell="1" allowOverlap="1" wp14:anchorId="543A398F" wp14:editId="58BEF418">
          <wp:simplePos x="0" y="0"/>
          <wp:positionH relativeFrom="column">
            <wp:posOffset>6953250</wp:posOffset>
          </wp:positionH>
          <wp:positionV relativeFrom="paragraph">
            <wp:posOffset>-171450</wp:posOffset>
          </wp:positionV>
          <wp:extent cx="1504950" cy="457200"/>
          <wp:effectExtent l="0" t="0" r="0" b="0"/>
          <wp:wrapSquare wrapText="bothSides"/>
          <wp:docPr id="4" name="Picture 4" descr="BTec_Logo-Orange"/>
          <wp:cNvGraphicFramePr/>
          <a:graphic xmlns:a="http://schemas.openxmlformats.org/drawingml/2006/main">
            <a:graphicData uri="http://schemas.openxmlformats.org/drawingml/2006/picture">
              <pic:pic xmlns:pic="http://schemas.openxmlformats.org/drawingml/2006/picture">
                <pic:nvPicPr>
                  <pic:cNvPr id="4" name="Picture 4" descr="BTec_Logo-Orange"/>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4950" cy="457200"/>
                  </a:xfrm>
                  <a:prstGeom prst="rect">
                    <a:avLst/>
                  </a:prstGeom>
                  <a:noFill/>
                  <a:ln w="9525">
                    <a:noFill/>
                    <a:miter lim="800000"/>
                    <a:headEnd/>
                    <a:tailEnd/>
                  </a:ln>
                </pic:spPr>
              </pic:pic>
            </a:graphicData>
          </a:graphic>
        </wp:anchor>
      </w:drawing>
    </w:r>
    <w:r>
      <w:rPr>
        <w:noProof/>
      </w:rPr>
      <w:drawing>
        <wp:anchor distT="0" distB="0" distL="114300" distR="114300" simplePos="0" relativeHeight="251659264" behindDoc="0" locked="0" layoutInCell="1" allowOverlap="1" wp14:anchorId="30A7320F" wp14:editId="19382E29">
          <wp:simplePos x="0" y="0"/>
          <wp:positionH relativeFrom="column">
            <wp:posOffset>0</wp:posOffset>
          </wp:positionH>
          <wp:positionV relativeFrom="paragraph">
            <wp:posOffset>-257175</wp:posOffset>
          </wp:positionV>
          <wp:extent cx="1171575" cy="676275"/>
          <wp:effectExtent l="0" t="0" r="0" b="0"/>
          <wp:wrapSquare wrapText="bothSides"/>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2" cstate="print">
                    <a:extLst>
                      <a:ext uri="{28A0092B-C50C-407E-A947-70E740481C1C}">
                        <a14:useLocalDpi xmlns:a14="http://schemas.microsoft.com/office/drawing/2010/main" val="0"/>
                      </a:ext>
                    </a:extLst>
                  </a:blip>
                  <a:srcRect r="54686"/>
                  <a:stretch/>
                </pic:blipFill>
                <pic:spPr>
                  <a:xfrm>
                    <a:off x="0" y="0"/>
                    <a:ext cx="1171575" cy="676275"/>
                  </a:xfrm>
                  <a:prstGeom prst="rect">
                    <a:avLst/>
                  </a:prstGeom>
                </pic:spPr>
              </pic:pic>
            </a:graphicData>
          </a:graphic>
          <wp14:sizeRelH relativeFrom="margin">
            <wp14:pctWidth>0</wp14:pctWidth>
          </wp14:sizeRelH>
          <wp14:sizeRelV relativeFrom="margin">
            <wp14:pctHeight>0</wp14:pctHeight>
          </wp14:sizeRelV>
        </wp:anchor>
      </w:drawing>
    </w:r>
  </w:p>
  <w:p w14:paraId="70A89DDC" w14:textId="77777777" w:rsidR="00D95820" w:rsidRPr="00EF43CC" w:rsidRDefault="00D95820" w:rsidP="00D95820">
    <w:pPr>
      <w:pStyle w:val="Header"/>
    </w:pPr>
  </w:p>
  <w:p w14:paraId="0FBCEAF3" w14:textId="77777777" w:rsidR="00B8521F" w:rsidRPr="00D95820" w:rsidRDefault="008212C7" w:rsidP="00D95820">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877F3C" w14:textId="77777777" w:rsidR="00D03CBE" w:rsidRPr="00FF33EE" w:rsidRDefault="00487054" w:rsidP="00D03CBE">
    <w:pPr>
      <w:pStyle w:val="Header"/>
      <w:jc w:val="center"/>
    </w:pPr>
    <w:r w:rsidRPr="008A686C">
      <w:rPr>
        <w:noProof/>
      </w:rPr>
      <w:drawing>
        <wp:anchor distT="0" distB="0" distL="114300" distR="114300" simplePos="0" relativeHeight="251657216" behindDoc="0" locked="0" layoutInCell="1" allowOverlap="1" wp14:anchorId="1B4FA407" wp14:editId="59545ECF">
          <wp:simplePos x="0" y="0"/>
          <wp:positionH relativeFrom="column">
            <wp:posOffset>5364480</wp:posOffset>
          </wp:positionH>
          <wp:positionV relativeFrom="paragraph">
            <wp:posOffset>-234315</wp:posOffset>
          </wp:positionV>
          <wp:extent cx="1504950" cy="457200"/>
          <wp:effectExtent l="0" t="0" r="0" b="0"/>
          <wp:wrapSquare wrapText="bothSides"/>
          <wp:docPr id="3" name="Picture 3" descr="BTec_Logo-Orange"/>
          <wp:cNvGraphicFramePr/>
          <a:graphic xmlns:a="http://schemas.openxmlformats.org/drawingml/2006/main">
            <a:graphicData uri="http://schemas.openxmlformats.org/drawingml/2006/picture">
              <pic:pic xmlns:pic="http://schemas.openxmlformats.org/drawingml/2006/picture">
                <pic:nvPicPr>
                  <pic:cNvPr id="4" name="Picture 4" descr="BTec_Logo-Orange"/>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4950" cy="457200"/>
                  </a:xfrm>
                  <a:prstGeom prst="rect">
                    <a:avLst/>
                  </a:prstGeom>
                  <a:noFill/>
                  <a:ln w="9525">
                    <a:noFill/>
                    <a:miter lim="800000"/>
                    <a:headEnd/>
                    <a:tailEnd/>
                  </a:ln>
                </pic:spPr>
              </pic:pic>
            </a:graphicData>
          </a:graphic>
        </wp:anchor>
      </w:drawing>
    </w:r>
    <w:r w:rsidRPr="008A686C">
      <w:rPr>
        <w:noProof/>
      </w:rPr>
      <w:drawing>
        <wp:anchor distT="0" distB="0" distL="114300" distR="114300" simplePos="0" relativeHeight="251660288" behindDoc="0" locked="0" layoutInCell="1" allowOverlap="1" wp14:anchorId="14C602DE" wp14:editId="0B68C60F">
          <wp:simplePos x="0" y="0"/>
          <wp:positionH relativeFrom="column">
            <wp:posOffset>-655320</wp:posOffset>
          </wp:positionH>
          <wp:positionV relativeFrom="paragraph">
            <wp:posOffset>-304800</wp:posOffset>
          </wp:positionV>
          <wp:extent cx="1171575" cy="676275"/>
          <wp:effectExtent l="0" t="0" r="0" b="0"/>
          <wp:wrapSquare wrapText="bothSides"/>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2" cstate="print">
                    <a:extLst>
                      <a:ext uri="{28A0092B-C50C-407E-A947-70E740481C1C}">
                        <a14:useLocalDpi xmlns:a14="http://schemas.microsoft.com/office/drawing/2010/main" val="0"/>
                      </a:ext>
                    </a:extLst>
                  </a:blip>
                  <a:srcRect r="54686"/>
                  <a:stretch/>
                </pic:blipFill>
                <pic:spPr>
                  <a:xfrm>
                    <a:off x="0" y="0"/>
                    <a:ext cx="1171575" cy="676275"/>
                  </a:xfrm>
                  <a:prstGeom prst="rect">
                    <a:avLst/>
                  </a:prstGeom>
                </pic:spPr>
              </pic:pic>
            </a:graphicData>
          </a:graphic>
          <wp14:sizeRelH relativeFrom="margin">
            <wp14:pctWidth>0</wp14:pctWidth>
          </wp14:sizeRelH>
          <wp14:sizeRelV relativeFrom="margin">
            <wp14:pctHeight>0</wp14:pctHeight>
          </wp14:sizeRelV>
        </wp:anchor>
      </w:drawing>
    </w:r>
  </w:p>
  <w:p w14:paraId="5928EF19" w14:textId="77777777" w:rsidR="00D03CBE" w:rsidRPr="00EF43CC" w:rsidRDefault="00D03CBE" w:rsidP="00D03CB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402"/>
    <w:multiLevelType w:val="multilevel"/>
    <w:tmpl w:val="00000885"/>
    <w:lvl w:ilvl="0">
      <w:start w:val="1"/>
      <w:numFmt w:val="lowerLetter"/>
      <w:lvlText w:val="%1)"/>
      <w:lvlJc w:val="left"/>
      <w:pPr>
        <w:ind w:hanging="230"/>
      </w:pPr>
      <w:rPr>
        <w:rFonts w:ascii="Arial" w:hAnsi="Arial" w:cs="Arial"/>
        <w:b w:val="0"/>
        <w:bCs w:val="0"/>
        <w:color w:val="231F20"/>
        <w:w w:val="91"/>
        <w:sz w:val="22"/>
        <w:szCs w:val="22"/>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1" w15:restartNumberingAfterBreak="0">
    <w:nsid w:val="13084F0D"/>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2" w15:restartNumberingAfterBreak="0">
    <w:nsid w:val="13D33C18"/>
    <w:multiLevelType w:val="hybridMultilevel"/>
    <w:tmpl w:val="D4EE24F2"/>
    <w:lvl w:ilvl="0" w:tplc="CC789342">
      <w:start w:val="3"/>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CB502C"/>
    <w:multiLevelType w:val="hybridMultilevel"/>
    <w:tmpl w:val="E9420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364AA4"/>
    <w:multiLevelType w:val="hybridMultilevel"/>
    <w:tmpl w:val="22BA88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066773"/>
    <w:multiLevelType w:val="hybridMultilevel"/>
    <w:tmpl w:val="0570EDB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CDB14E3"/>
    <w:multiLevelType w:val="hybridMultilevel"/>
    <w:tmpl w:val="E84C3E5A"/>
    <w:lvl w:ilvl="0" w:tplc="54DCCF20">
      <w:start w:val="1"/>
      <w:numFmt w:val="bullet"/>
      <w:lvlText w:val="•"/>
      <w:lvlJc w:val="left"/>
      <w:pPr>
        <w:tabs>
          <w:tab w:val="num" w:pos="720"/>
        </w:tabs>
        <w:ind w:left="720" w:hanging="360"/>
      </w:pPr>
      <w:rPr>
        <w:rFonts w:ascii="Times New Roman" w:hAnsi="Times New Roman" w:hint="default"/>
      </w:rPr>
    </w:lvl>
    <w:lvl w:ilvl="1" w:tplc="7C4CF5E4">
      <w:start w:val="877"/>
      <w:numFmt w:val="bullet"/>
      <w:lvlText w:val="•"/>
      <w:lvlJc w:val="left"/>
      <w:pPr>
        <w:tabs>
          <w:tab w:val="num" w:pos="1440"/>
        </w:tabs>
        <w:ind w:left="1440" w:hanging="360"/>
      </w:pPr>
      <w:rPr>
        <w:rFonts w:ascii="Times New Roman" w:hAnsi="Times New Roman" w:hint="default"/>
      </w:rPr>
    </w:lvl>
    <w:lvl w:ilvl="2" w:tplc="D264E18A" w:tentative="1">
      <w:start w:val="1"/>
      <w:numFmt w:val="bullet"/>
      <w:lvlText w:val="•"/>
      <w:lvlJc w:val="left"/>
      <w:pPr>
        <w:tabs>
          <w:tab w:val="num" w:pos="2160"/>
        </w:tabs>
        <w:ind w:left="2160" w:hanging="360"/>
      </w:pPr>
      <w:rPr>
        <w:rFonts w:ascii="Times New Roman" w:hAnsi="Times New Roman" w:hint="default"/>
      </w:rPr>
    </w:lvl>
    <w:lvl w:ilvl="3" w:tplc="E5347EE4" w:tentative="1">
      <w:start w:val="1"/>
      <w:numFmt w:val="bullet"/>
      <w:lvlText w:val="•"/>
      <w:lvlJc w:val="left"/>
      <w:pPr>
        <w:tabs>
          <w:tab w:val="num" w:pos="2880"/>
        </w:tabs>
        <w:ind w:left="2880" w:hanging="360"/>
      </w:pPr>
      <w:rPr>
        <w:rFonts w:ascii="Times New Roman" w:hAnsi="Times New Roman" w:hint="default"/>
      </w:rPr>
    </w:lvl>
    <w:lvl w:ilvl="4" w:tplc="7B365C40" w:tentative="1">
      <w:start w:val="1"/>
      <w:numFmt w:val="bullet"/>
      <w:lvlText w:val="•"/>
      <w:lvlJc w:val="left"/>
      <w:pPr>
        <w:tabs>
          <w:tab w:val="num" w:pos="3600"/>
        </w:tabs>
        <w:ind w:left="3600" w:hanging="360"/>
      </w:pPr>
      <w:rPr>
        <w:rFonts w:ascii="Times New Roman" w:hAnsi="Times New Roman" w:hint="default"/>
      </w:rPr>
    </w:lvl>
    <w:lvl w:ilvl="5" w:tplc="5A0E5050" w:tentative="1">
      <w:start w:val="1"/>
      <w:numFmt w:val="bullet"/>
      <w:lvlText w:val="•"/>
      <w:lvlJc w:val="left"/>
      <w:pPr>
        <w:tabs>
          <w:tab w:val="num" w:pos="4320"/>
        </w:tabs>
        <w:ind w:left="4320" w:hanging="360"/>
      </w:pPr>
      <w:rPr>
        <w:rFonts w:ascii="Times New Roman" w:hAnsi="Times New Roman" w:hint="default"/>
      </w:rPr>
    </w:lvl>
    <w:lvl w:ilvl="6" w:tplc="6E9E302A" w:tentative="1">
      <w:start w:val="1"/>
      <w:numFmt w:val="bullet"/>
      <w:lvlText w:val="•"/>
      <w:lvlJc w:val="left"/>
      <w:pPr>
        <w:tabs>
          <w:tab w:val="num" w:pos="5040"/>
        </w:tabs>
        <w:ind w:left="5040" w:hanging="360"/>
      </w:pPr>
      <w:rPr>
        <w:rFonts w:ascii="Times New Roman" w:hAnsi="Times New Roman" w:hint="default"/>
      </w:rPr>
    </w:lvl>
    <w:lvl w:ilvl="7" w:tplc="4BAC9AB8" w:tentative="1">
      <w:start w:val="1"/>
      <w:numFmt w:val="bullet"/>
      <w:lvlText w:val="•"/>
      <w:lvlJc w:val="left"/>
      <w:pPr>
        <w:tabs>
          <w:tab w:val="num" w:pos="5760"/>
        </w:tabs>
        <w:ind w:left="5760" w:hanging="360"/>
      </w:pPr>
      <w:rPr>
        <w:rFonts w:ascii="Times New Roman" w:hAnsi="Times New Roman" w:hint="default"/>
      </w:rPr>
    </w:lvl>
    <w:lvl w:ilvl="8" w:tplc="184C9A0A"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2E3279EE"/>
    <w:multiLevelType w:val="hybridMultilevel"/>
    <w:tmpl w:val="E5B6F7D4"/>
    <w:lvl w:ilvl="0" w:tplc="6E94955E">
      <w:start w:val="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46639C"/>
    <w:multiLevelType w:val="hybridMultilevel"/>
    <w:tmpl w:val="49C8154E"/>
    <w:lvl w:ilvl="0" w:tplc="98323CA8">
      <w:start w:val="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3C28EC"/>
    <w:multiLevelType w:val="hybridMultilevel"/>
    <w:tmpl w:val="F51CEEFC"/>
    <w:lvl w:ilvl="0" w:tplc="02282D3E">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A07801"/>
    <w:multiLevelType w:val="hybridMultilevel"/>
    <w:tmpl w:val="3F448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6F6853"/>
    <w:multiLevelType w:val="multilevel"/>
    <w:tmpl w:val="07466C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44582AC9"/>
    <w:multiLevelType w:val="hybridMultilevel"/>
    <w:tmpl w:val="2954C154"/>
    <w:lvl w:ilvl="0" w:tplc="98323CA8">
      <w:start w:val="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5C2767"/>
    <w:multiLevelType w:val="hybridMultilevel"/>
    <w:tmpl w:val="A7D62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C2447D"/>
    <w:multiLevelType w:val="hybridMultilevel"/>
    <w:tmpl w:val="1DDE35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3B5C82"/>
    <w:multiLevelType w:val="hybridMultilevel"/>
    <w:tmpl w:val="6382D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B9282A"/>
    <w:multiLevelType w:val="hybridMultilevel"/>
    <w:tmpl w:val="414EB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EC52AF"/>
    <w:multiLevelType w:val="multilevel"/>
    <w:tmpl w:val="995AAF58"/>
    <w:lvl w:ilvl="0">
      <w:start w:val="3"/>
      <w:numFmt w:val="decimal"/>
      <w:lvlText w:val="%1"/>
      <w:lvlJc w:val="left"/>
      <w:pPr>
        <w:ind w:left="360" w:hanging="360"/>
      </w:pPr>
      <w:rPr>
        <w:rFonts w:ascii="Verdana" w:hAnsi="Verdana" w:cs="Verdana" w:hint="default"/>
        <w:color w:val="auto"/>
        <w:sz w:val="20"/>
      </w:rPr>
    </w:lvl>
    <w:lvl w:ilvl="1">
      <w:start w:val="2"/>
      <w:numFmt w:val="decimal"/>
      <w:lvlText w:val="%1.%2"/>
      <w:lvlJc w:val="left"/>
      <w:pPr>
        <w:ind w:left="1440" w:hanging="360"/>
      </w:pPr>
      <w:rPr>
        <w:rFonts w:ascii="Verdana" w:hAnsi="Verdana" w:cs="Verdana" w:hint="default"/>
        <w:color w:val="auto"/>
        <w:sz w:val="20"/>
      </w:rPr>
    </w:lvl>
    <w:lvl w:ilvl="2">
      <w:start w:val="1"/>
      <w:numFmt w:val="decimal"/>
      <w:lvlText w:val="%1.%2.%3"/>
      <w:lvlJc w:val="left"/>
      <w:pPr>
        <w:ind w:left="2880" w:hanging="720"/>
      </w:pPr>
      <w:rPr>
        <w:rFonts w:ascii="Verdana" w:hAnsi="Verdana" w:cs="Verdana" w:hint="default"/>
        <w:color w:val="auto"/>
        <w:sz w:val="20"/>
      </w:rPr>
    </w:lvl>
    <w:lvl w:ilvl="3">
      <w:start w:val="1"/>
      <w:numFmt w:val="decimal"/>
      <w:lvlText w:val="%1.%2.%3.%4"/>
      <w:lvlJc w:val="left"/>
      <w:pPr>
        <w:ind w:left="3960" w:hanging="720"/>
      </w:pPr>
      <w:rPr>
        <w:rFonts w:ascii="Verdana" w:hAnsi="Verdana" w:cs="Verdana" w:hint="default"/>
        <w:color w:val="auto"/>
        <w:sz w:val="20"/>
      </w:rPr>
    </w:lvl>
    <w:lvl w:ilvl="4">
      <w:start w:val="1"/>
      <w:numFmt w:val="decimal"/>
      <w:lvlText w:val="%1.%2.%3.%4.%5"/>
      <w:lvlJc w:val="left"/>
      <w:pPr>
        <w:ind w:left="5400" w:hanging="1080"/>
      </w:pPr>
      <w:rPr>
        <w:rFonts w:ascii="Verdana" w:hAnsi="Verdana" w:cs="Verdana" w:hint="default"/>
        <w:color w:val="auto"/>
        <w:sz w:val="20"/>
      </w:rPr>
    </w:lvl>
    <w:lvl w:ilvl="5">
      <w:start w:val="1"/>
      <w:numFmt w:val="decimal"/>
      <w:lvlText w:val="%1.%2.%3.%4.%5.%6"/>
      <w:lvlJc w:val="left"/>
      <w:pPr>
        <w:ind w:left="6480" w:hanging="1080"/>
      </w:pPr>
      <w:rPr>
        <w:rFonts w:ascii="Verdana" w:hAnsi="Verdana" w:cs="Verdana" w:hint="default"/>
        <w:color w:val="auto"/>
        <w:sz w:val="20"/>
      </w:rPr>
    </w:lvl>
    <w:lvl w:ilvl="6">
      <w:start w:val="1"/>
      <w:numFmt w:val="decimal"/>
      <w:lvlText w:val="%1.%2.%3.%4.%5.%6.%7"/>
      <w:lvlJc w:val="left"/>
      <w:pPr>
        <w:ind w:left="7920" w:hanging="1440"/>
      </w:pPr>
      <w:rPr>
        <w:rFonts w:ascii="Verdana" w:hAnsi="Verdana" w:cs="Verdana" w:hint="default"/>
        <w:color w:val="auto"/>
        <w:sz w:val="20"/>
      </w:rPr>
    </w:lvl>
    <w:lvl w:ilvl="7">
      <w:start w:val="1"/>
      <w:numFmt w:val="decimal"/>
      <w:lvlText w:val="%1.%2.%3.%4.%5.%6.%7.%8"/>
      <w:lvlJc w:val="left"/>
      <w:pPr>
        <w:ind w:left="9000" w:hanging="1440"/>
      </w:pPr>
      <w:rPr>
        <w:rFonts w:ascii="Verdana" w:hAnsi="Verdana" w:cs="Verdana" w:hint="default"/>
        <w:color w:val="auto"/>
        <w:sz w:val="20"/>
      </w:rPr>
    </w:lvl>
    <w:lvl w:ilvl="8">
      <w:start w:val="1"/>
      <w:numFmt w:val="decimal"/>
      <w:lvlText w:val="%1.%2.%3.%4.%5.%6.%7.%8.%9"/>
      <w:lvlJc w:val="left"/>
      <w:pPr>
        <w:ind w:left="10440" w:hanging="1800"/>
      </w:pPr>
      <w:rPr>
        <w:rFonts w:ascii="Verdana" w:hAnsi="Verdana" w:cs="Verdana" w:hint="default"/>
        <w:color w:val="auto"/>
        <w:sz w:val="20"/>
      </w:rPr>
    </w:lvl>
  </w:abstractNum>
  <w:abstractNum w:abstractNumId="18" w15:restartNumberingAfterBreak="0">
    <w:nsid w:val="60A451DB"/>
    <w:multiLevelType w:val="hybridMultilevel"/>
    <w:tmpl w:val="EE32962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5A210B6"/>
    <w:multiLevelType w:val="hybridMultilevel"/>
    <w:tmpl w:val="B56EAC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C2975D6"/>
    <w:multiLevelType w:val="hybridMultilevel"/>
    <w:tmpl w:val="B05E765A"/>
    <w:lvl w:ilvl="0" w:tplc="98323CA8">
      <w:start w:val="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9"/>
  </w:num>
  <w:num w:numId="3">
    <w:abstractNumId w:val="4"/>
  </w:num>
  <w:num w:numId="4">
    <w:abstractNumId w:val="2"/>
  </w:num>
  <w:num w:numId="5">
    <w:abstractNumId w:val="17"/>
  </w:num>
  <w:num w:numId="6">
    <w:abstractNumId w:val="6"/>
  </w:num>
  <w:num w:numId="7">
    <w:abstractNumId w:val="11"/>
  </w:num>
  <w:num w:numId="8">
    <w:abstractNumId w:val="7"/>
  </w:num>
  <w:num w:numId="9">
    <w:abstractNumId w:val="12"/>
  </w:num>
  <w:num w:numId="10">
    <w:abstractNumId w:val="20"/>
  </w:num>
  <w:num w:numId="11">
    <w:abstractNumId w:val="19"/>
  </w:num>
  <w:num w:numId="12">
    <w:abstractNumId w:val="8"/>
  </w:num>
  <w:num w:numId="13">
    <w:abstractNumId w:val="0"/>
  </w:num>
  <w:num w:numId="14">
    <w:abstractNumId w:val="1"/>
  </w:num>
  <w:num w:numId="15">
    <w:abstractNumId w:val="3"/>
  </w:num>
  <w:num w:numId="16">
    <w:abstractNumId w:val="18"/>
  </w:num>
  <w:num w:numId="17">
    <w:abstractNumId w:val="5"/>
  </w:num>
  <w:num w:numId="18">
    <w:abstractNumId w:val="16"/>
  </w:num>
  <w:num w:numId="19">
    <w:abstractNumId w:val="15"/>
  </w:num>
  <w:num w:numId="20">
    <w:abstractNumId w:val="13"/>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4D98"/>
    <w:rsid w:val="0001180B"/>
    <w:rsid w:val="00021CDE"/>
    <w:rsid w:val="0002782B"/>
    <w:rsid w:val="000452BC"/>
    <w:rsid w:val="00064DAC"/>
    <w:rsid w:val="0007155C"/>
    <w:rsid w:val="000E24D1"/>
    <w:rsid w:val="001014B7"/>
    <w:rsid w:val="001040FE"/>
    <w:rsid w:val="00114112"/>
    <w:rsid w:val="00150E3F"/>
    <w:rsid w:val="0016544F"/>
    <w:rsid w:val="0017400B"/>
    <w:rsid w:val="00190EF8"/>
    <w:rsid w:val="001A5EF7"/>
    <w:rsid w:val="001A6870"/>
    <w:rsid w:val="00216618"/>
    <w:rsid w:val="00222E11"/>
    <w:rsid w:val="00235B37"/>
    <w:rsid w:val="00240359"/>
    <w:rsid w:val="002462E8"/>
    <w:rsid w:val="00260434"/>
    <w:rsid w:val="00262735"/>
    <w:rsid w:val="002646A6"/>
    <w:rsid w:val="002F4ECE"/>
    <w:rsid w:val="00302C3F"/>
    <w:rsid w:val="00304D98"/>
    <w:rsid w:val="00311555"/>
    <w:rsid w:val="00336603"/>
    <w:rsid w:val="00336631"/>
    <w:rsid w:val="00357AC6"/>
    <w:rsid w:val="00391A2E"/>
    <w:rsid w:val="003C6EF2"/>
    <w:rsid w:val="003C7F8C"/>
    <w:rsid w:val="003D6DDF"/>
    <w:rsid w:val="003E5F5D"/>
    <w:rsid w:val="003F03A1"/>
    <w:rsid w:val="003F06E7"/>
    <w:rsid w:val="003F40C6"/>
    <w:rsid w:val="004202E0"/>
    <w:rsid w:val="00427DA1"/>
    <w:rsid w:val="00443ABC"/>
    <w:rsid w:val="00451036"/>
    <w:rsid w:val="004827F8"/>
    <w:rsid w:val="00487054"/>
    <w:rsid w:val="004906CE"/>
    <w:rsid w:val="00492D73"/>
    <w:rsid w:val="004A14C9"/>
    <w:rsid w:val="004A6A69"/>
    <w:rsid w:val="004B3E3A"/>
    <w:rsid w:val="004B5954"/>
    <w:rsid w:val="004D52F4"/>
    <w:rsid w:val="004E3AB4"/>
    <w:rsid w:val="005150BF"/>
    <w:rsid w:val="005157B6"/>
    <w:rsid w:val="00525D7E"/>
    <w:rsid w:val="0054044D"/>
    <w:rsid w:val="00544442"/>
    <w:rsid w:val="0055779C"/>
    <w:rsid w:val="0056769B"/>
    <w:rsid w:val="00572685"/>
    <w:rsid w:val="00581183"/>
    <w:rsid w:val="00581F3D"/>
    <w:rsid w:val="00584C8E"/>
    <w:rsid w:val="0059048B"/>
    <w:rsid w:val="005C51F9"/>
    <w:rsid w:val="005D40F3"/>
    <w:rsid w:val="005E599D"/>
    <w:rsid w:val="00601C84"/>
    <w:rsid w:val="006324FB"/>
    <w:rsid w:val="00640BF2"/>
    <w:rsid w:val="00663E52"/>
    <w:rsid w:val="006965D9"/>
    <w:rsid w:val="006C229D"/>
    <w:rsid w:val="006E79D1"/>
    <w:rsid w:val="00706D36"/>
    <w:rsid w:val="00730ADE"/>
    <w:rsid w:val="00755F58"/>
    <w:rsid w:val="007568DC"/>
    <w:rsid w:val="00770E4C"/>
    <w:rsid w:val="007841A1"/>
    <w:rsid w:val="00791B25"/>
    <w:rsid w:val="0079689E"/>
    <w:rsid w:val="007A2507"/>
    <w:rsid w:val="00805D92"/>
    <w:rsid w:val="008212C7"/>
    <w:rsid w:val="00831BED"/>
    <w:rsid w:val="008410CF"/>
    <w:rsid w:val="008648BF"/>
    <w:rsid w:val="008749F2"/>
    <w:rsid w:val="008857C6"/>
    <w:rsid w:val="008A01CC"/>
    <w:rsid w:val="008A686C"/>
    <w:rsid w:val="008C3263"/>
    <w:rsid w:val="008C71D4"/>
    <w:rsid w:val="008F5DC3"/>
    <w:rsid w:val="00914190"/>
    <w:rsid w:val="00934420"/>
    <w:rsid w:val="00951D36"/>
    <w:rsid w:val="00963576"/>
    <w:rsid w:val="00966938"/>
    <w:rsid w:val="009856C7"/>
    <w:rsid w:val="00993A08"/>
    <w:rsid w:val="0099465B"/>
    <w:rsid w:val="00997DF4"/>
    <w:rsid w:val="009C0DDE"/>
    <w:rsid w:val="009D56BE"/>
    <w:rsid w:val="00A20955"/>
    <w:rsid w:val="00A41839"/>
    <w:rsid w:val="00A501A7"/>
    <w:rsid w:val="00A55302"/>
    <w:rsid w:val="00A70CFC"/>
    <w:rsid w:val="00A92D06"/>
    <w:rsid w:val="00A97BBF"/>
    <w:rsid w:val="00AB5211"/>
    <w:rsid w:val="00AF0CD5"/>
    <w:rsid w:val="00B176AD"/>
    <w:rsid w:val="00B62E5B"/>
    <w:rsid w:val="00B85AF4"/>
    <w:rsid w:val="00BA784D"/>
    <w:rsid w:val="00BB2236"/>
    <w:rsid w:val="00BC0FF0"/>
    <w:rsid w:val="00BC6B87"/>
    <w:rsid w:val="00C02F94"/>
    <w:rsid w:val="00C27C78"/>
    <w:rsid w:val="00C60309"/>
    <w:rsid w:val="00D02776"/>
    <w:rsid w:val="00D03CBE"/>
    <w:rsid w:val="00D043EE"/>
    <w:rsid w:val="00D21B67"/>
    <w:rsid w:val="00D45A93"/>
    <w:rsid w:val="00D56408"/>
    <w:rsid w:val="00D95820"/>
    <w:rsid w:val="00DC47AA"/>
    <w:rsid w:val="00DC67B2"/>
    <w:rsid w:val="00E07B8A"/>
    <w:rsid w:val="00E1674B"/>
    <w:rsid w:val="00E6080C"/>
    <w:rsid w:val="00E76D41"/>
    <w:rsid w:val="00EA3942"/>
    <w:rsid w:val="00EB598B"/>
    <w:rsid w:val="00ED1843"/>
    <w:rsid w:val="00ED5C23"/>
    <w:rsid w:val="00EE0318"/>
    <w:rsid w:val="00EF06C3"/>
    <w:rsid w:val="00F14E5C"/>
    <w:rsid w:val="00F21E1A"/>
    <w:rsid w:val="00F332ED"/>
    <w:rsid w:val="00F37562"/>
    <w:rsid w:val="00F87AA2"/>
    <w:rsid w:val="00FB612C"/>
    <w:rsid w:val="00FC7983"/>
    <w:rsid w:val="00FD7A98"/>
    <w:rsid w:val="00FD7D6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940EEB"/>
  <w15:docId w15:val="{0BF5CF4F-0885-4FD6-A02D-036C79B65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66938"/>
    <w:pPr>
      <w:jc w:val="both"/>
    </w:pPr>
    <w:rPr>
      <w:rFonts w:ascii="Calibri" w:eastAsia="Times New Roman" w:hAnsi="Calibri" w:cs="Times New Roman"/>
      <w:sz w:val="24"/>
    </w:rPr>
  </w:style>
  <w:style w:type="paragraph" w:styleId="Heading1">
    <w:name w:val="heading 1"/>
    <w:basedOn w:val="Normal"/>
    <w:next w:val="Normal"/>
    <w:link w:val="Heading1Char"/>
    <w:uiPriority w:val="9"/>
    <w:qFormat/>
    <w:rsid w:val="00302C3F"/>
    <w:pPr>
      <w:keepNext/>
      <w:keepLines/>
      <w:numPr>
        <w:numId w:val="14"/>
      </w:numPr>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02C3F"/>
    <w:pPr>
      <w:keepNext/>
      <w:keepLines/>
      <w:numPr>
        <w:ilvl w:val="1"/>
        <w:numId w:val="14"/>
      </w:numPr>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302C3F"/>
    <w:pPr>
      <w:keepNext/>
      <w:keepLines/>
      <w:numPr>
        <w:ilvl w:val="2"/>
        <w:numId w:val="14"/>
      </w:numPr>
      <w:spacing w:before="40" w:after="0"/>
      <w:outlineLvl w:val="2"/>
    </w:pPr>
    <w:rPr>
      <w:rFonts w:asciiTheme="majorHAnsi" w:eastAsiaTheme="majorEastAsia" w:hAnsiTheme="majorHAnsi" w:cstheme="majorBidi"/>
      <w:color w:val="243F60" w:themeColor="accent1" w:themeShade="7F"/>
      <w:szCs w:val="24"/>
    </w:rPr>
  </w:style>
  <w:style w:type="paragraph" w:styleId="Heading4">
    <w:name w:val="heading 4"/>
    <w:basedOn w:val="Normal"/>
    <w:next w:val="Normal"/>
    <w:link w:val="Heading4Char"/>
    <w:uiPriority w:val="9"/>
    <w:semiHidden/>
    <w:unhideWhenUsed/>
    <w:qFormat/>
    <w:rsid w:val="00302C3F"/>
    <w:pPr>
      <w:keepNext/>
      <w:keepLines/>
      <w:numPr>
        <w:ilvl w:val="3"/>
        <w:numId w:val="14"/>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302C3F"/>
    <w:pPr>
      <w:keepNext/>
      <w:keepLines/>
      <w:numPr>
        <w:ilvl w:val="4"/>
        <w:numId w:val="14"/>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302C3F"/>
    <w:pPr>
      <w:keepNext/>
      <w:keepLines/>
      <w:numPr>
        <w:ilvl w:val="5"/>
        <w:numId w:val="14"/>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302C3F"/>
    <w:pPr>
      <w:keepNext/>
      <w:keepLines/>
      <w:numPr>
        <w:ilvl w:val="6"/>
        <w:numId w:val="14"/>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302C3F"/>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02C3F"/>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4D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4D98"/>
    <w:rPr>
      <w:rFonts w:ascii="Calibri" w:eastAsia="Times New Roman" w:hAnsi="Calibri" w:cs="Times New Roman"/>
    </w:rPr>
  </w:style>
  <w:style w:type="paragraph" w:styleId="BalloonText">
    <w:name w:val="Balloon Text"/>
    <w:basedOn w:val="Normal"/>
    <w:link w:val="BalloonTextChar"/>
    <w:uiPriority w:val="99"/>
    <w:semiHidden/>
    <w:unhideWhenUsed/>
    <w:rsid w:val="00304D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4D98"/>
    <w:rPr>
      <w:rFonts w:ascii="Tahoma" w:eastAsia="Times New Roman" w:hAnsi="Tahoma" w:cs="Tahoma"/>
      <w:sz w:val="16"/>
      <w:szCs w:val="16"/>
    </w:rPr>
  </w:style>
  <w:style w:type="paragraph" w:styleId="ListParagraph">
    <w:name w:val="List Paragraph"/>
    <w:basedOn w:val="Normal"/>
    <w:uiPriority w:val="1"/>
    <w:qFormat/>
    <w:rsid w:val="00427DA1"/>
    <w:pPr>
      <w:ind w:left="720"/>
      <w:contextualSpacing/>
    </w:pPr>
  </w:style>
  <w:style w:type="table" w:styleId="TableGrid">
    <w:name w:val="Table Grid"/>
    <w:basedOn w:val="TableNormal"/>
    <w:uiPriority w:val="59"/>
    <w:rsid w:val="003F40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01C84"/>
    <w:pPr>
      <w:spacing w:before="100" w:beforeAutospacing="1" w:after="100" w:afterAutospacing="1" w:line="240" w:lineRule="auto"/>
    </w:pPr>
    <w:rPr>
      <w:rFonts w:ascii="Times New Roman" w:hAnsi="Times New Roman"/>
      <w:szCs w:val="24"/>
    </w:rPr>
  </w:style>
  <w:style w:type="paragraph" w:styleId="Footer">
    <w:name w:val="footer"/>
    <w:basedOn w:val="Normal"/>
    <w:link w:val="FooterChar"/>
    <w:uiPriority w:val="99"/>
    <w:unhideWhenUsed/>
    <w:rsid w:val="00D958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5820"/>
    <w:rPr>
      <w:rFonts w:ascii="Calibri" w:eastAsia="Times New Roman" w:hAnsi="Calibri" w:cs="Times New Roman"/>
    </w:rPr>
  </w:style>
  <w:style w:type="paragraph" w:customStyle="1" w:styleId="TableParagraph">
    <w:name w:val="Table Paragraph"/>
    <w:basedOn w:val="Normal"/>
    <w:uiPriority w:val="1"/>
    <w:qFormat/>
    <w:rsid w:val="008A686C"/>
    <w:pPr>
      <w:widowControl w:val="0"/>
      <w:autoSpaceDE w:val="0"/>
      <w:autoSpaceDN w:val="0"/>
      <w:adjustRightInd w:val="0"/>
      <w:spacing w:after="0" w:line="240" w:lineRule="auto"/>
    </w:pPr>
    <w:rPr>
      <w:rFonts w:ascii="Times New Roman" w:eastAsiaTheme="minorEastAsia" w:hAnsi="Times New Roman"/>
      <w:szCs w:val="24"/>
      <w:lang w:val="en-GB" w:eastAsia="en-GB"/>
    </w:rPr>
  </w:style>
  <w:style w:type="character" w:customStyle="1" w:styleId="Heading1Char">
    <w:name w:val="Heading 1 Char"/>
    <w:basedOn w:val="DefaultParagraphFont"/>
    <w:link w:val="Heading1"/>
    <w:uiPriority w:val="9"/>
    <w:rsid w:val="00302C3F"/>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302C3F"/>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302C3F"/>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302C3F"/>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302C3F"/>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302C3F"/>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302C3F"/>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302C3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02C3F"/>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21661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nhandan.com.vn/tin-tuc-xa-hoi/thien-tai-cuc-doan-di-thuong-628407/"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nhandan.com.vn/tin-tuc-xa-hoi/thien-tai-cuc-doan-di-thuong-628407/" TargetMode="External"/><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4EC7417B-A289-4C28-B6B1-C41C99D768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582</TotalTime>
  <Pages>21</Pages>
  <Words>1873</Words>
  <Characters>10681</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CKK</Company>
  <LinksUpToDate>false</LinksUpToDate>
  <CharactersWithSpaces>12529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 Tuan Anh</dc:creator>
  <cp:lastModifiedBy>PHONGVU</cp:lastModifiedBy>
  <cp:revision>11</cp:revision>
  <dcterms:created xsi:type="dcterms:W3CDTF">2019-07-31T07:12:00Z</dcterms:created>
  <dcterms:modified xsi:type="dcterms:W3CDTF">2021-09-17T02:01:00Z</dcterms:modified>
</cp:coreProperties>
</file>