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2B2E" w14:textId="388BBE2F" w:rsidR="00C0572C" w:rsidRPr="00713A64" w:rsidRDefault="00B7025E">
      <w:pPr>
        <w:rPr>
          <w:b/>
          <w:bCs/>
        </w:rPr>
      </w:pPr>
      <w:r w:rsidRPr="00713A64">
        <w:rPr>
          <w:b/>
          <w:bCs/>
        </w:rPr>
        <w:t>Proposal submitted for Project No. 2</w:t>
      </w:r>
    </w:p>
    <w:p w14:paraId="640BE13F" w14:textId="6CAEA3EE" w:rsidR="00B7025E" w:rsidRDefault="00B7025E">
      <w:r w:rsidRPr="00713A64">
        <w:rPr>
          <w:b/>
          <w:bCs/>
        </w:rPr>
        <w:t>Team members:</w:t>
      </w:r>
      <w:r>
        <w:t xml:space="preserve"> Cong Tran Xuan, Nithya Iyengar, Misael Obregon</w:t>
      </w:r>
    </w:p>
    <w:p w14:paraId="02D3DFB8" w14:textId="29B28852" w:rsidR="00713A64" w:rsidRDefault="00713A64">
      <w:r w:rsidRPr="00713A64">
        <w:rPr>
          <w:b/>
          <w:bCs/>
        </w:rPr>
        <w:t>Project name:</w:t>
      </w:r>
      <w:r>
        <w:t xml:space="preserve"> Life Expectancy Analysis</w:t>
      </w:r>
    </w:p>
    <w:p w14:paraId="0A445F40" w14:textId="16FEE09C" w:rsidR="00713A64" w:rsidRDefault="00B7025E">
      <w:r w:rsidRPr="00713A64">
        <w:rPr>
          <w:b/>
          <w:bCs/>
        </w:rPr>
        <w:t>Proposed topic:</w:t>
      </w:r>
      <w:r w:rsidR="00713A64">
        <w:t xml:space="preserve"> The project will focus on Life Expectancy at the global level </w:t>
      </w:r>
      <w:r w:rsidR="00F04E5D">
        <w:t>impacted by</w:t>
      </w:r>
      <w:r w:rsidR="00713A64">
        <w:t xml:space="preserve"> healthcare expenditures</w:t>
      </w:r>
      <w:r w:rsidR="00D843D0">
        <w:t xml:space="preserve"> (such as </w:t>
      </w:r>
      <w:r w:rsidR="00713A64">
        <w:t>per capita income</w:t>
      </w:r>
      <w:r w:rsidR="00D843D0">
        <w:t>)</w:t>
      </w:r>
      <w:r w:rsidR="003D7DEC">
        <w:t xml:space="preserve">, </w:t>
      </w:r>
      <w:r w:rsidR="00713A64">
        <w:t xml:space="preserve">water </w:t>
      </w:r>
      <w:proofErr w:type="gramStart"/>
      <w:r w:rsidR="003D7DEC">
        <w:t xml:space="preserve">and </w:t>
      </w:r>
      <w:r w:rsidR="00713A64">
        <w:t xml:space="preserve"> sanitation</w:t>
      </w:r>
      <w:proofErr w:type="gramEnd"/>
      <w:r w:rsidR="00713A64">
        <w:t xml:space="preserve">. </w:t>
      </w:r>
    </w:p>
    <w:p w14:paraId="5AABA98A" w14:textId="1F6D7579" w:rsidR="00D843D0" w:rsidRDefault="00713A64" w:rsidP="00D843D0">
      <w:pPr>
        <w:spacing w:before="0" w:after="0" w:line="240" w:lineRule="auto"/>
      </w:pPr>
      <w:r w:rsidRPr="00713A64">
        <w:rPr>
          <w:b/>
          <w:bCs/>
        </w:rPr>
        <w:t>Data:</w:t>
      </w:r>
      <w:r>
        <w:t xml:space="preserve"> </w:t>
      </w:r>
      <w:r w:rsidR="009735AE">
        <w:t>D</w:t>
      </w:r>
      <w:r>
        <w:t xml:space="preserve">ata range is from 2000 – 2015. </w:t>
      </w:r>
      <w:r w:rsidR="00D843D0">
        <w:t>Multiple</w:t>
      </w:r>
      <w:r>
        <w:t xml:space="preserve"> data sets </w:t>
      </w:r>
      <w:r w:rsidR="00D843D0">
        <w:t>being</w:t>
      </w:r>
      <w:r>
        <w:t xml:space="preserve"> used. </w:t>
      </w:r>
    </w:p>
    <w:p w14:paraId="1FBAD3FD" w14:textId="62B61DD2" w:rsidR="00713A64" w:rsidRDefault="00713A64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Life expectancy data and healthcare expenditure data. </w:t>
      </w:r>
    </w:p>
    <w:p w14:paraId="7FA2E7A3" w14:textId="3D30D2D3" w:rsidR="00D843D0" w:rsidRDefault="00D843D0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>Life expectancy and managed water services data</w:t>
      </w:r>
    </w:p>
    <w:p w14:paraId="21F70880" w14:textId="3ADF6545" w:rsidR="00D843D0" w:rsidRDefault="00D843D0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>Life expectancy and managed sanitation services</w:t>
      </w:r>
    </w:p>
    <w:p w14:paraId="02E5C6C4" w14:textId="77777777" w:rsidR="00D843D0" w:rsidRDefault="00D843D0" w:rsidP="00D843D0">
      <w:pPr>
        <w:spacing w:before="0" w:after="0" w:line="240" w:lineRule="auto"/>
      </w:pPr>
    </w:p>
    <w:p w14:paraId="6BC0A960" w14:textId="14C2DF28" w:rsidR="00713A64" w:rsidRDefault="00713A64">
      <w:r w:rsidRPr="00713A64">
        <w:rPr>
          <w:b/>
          <w:bCs/>
        </w:rPr>
        <w:t xml:space="preserve">Methodology: </w:t>
      </w:r>
      <w:r>
        <w:t>Two interactive visualizations are proposed. The first is a geographical map representating life expectancy by country. The second will be a bar graph or scatterplot of factors related to expenditures in healthcare</w:t>
      </w:r>
      <w:r w:rsidR="009735AE">
        <w:t xml:space="preserve"> and managed water/sanitation services.</w:t>
      </w:r>
    </w:p>
    <w:p w14:paraId="577CE1D7" w14:textId="45D62D77" w:rsidR="00713A64" w:rsidRPr="009B51BF" w:rsidRDefault="00713A64">
      <w:pPr>
        <w:rPr>
          <w:b/>
          <w:bCs/>
        </w:rPr>
      </w:pPr>
      <w:r w:rsidRPr="009B51BF">
        <w:rPr>
          <w:b/>
          <w:bCs/>
        </w:rPr>
        <w:t>Link</w:t>
      </w:r>
      <w:r w:rsidR="009B51BF" w:rsidRPr="009B51BF">
        <w:rPr>
          <w:b/>
          <w:bCs/>
        </w:rPr>
        <w:t>s to datasets</w:t>
      </w:r>
      <w:r w:rsidRPr="009B51BF">
        <w:rPr>
          <w:b/>
          <w:bCs/>
        </w:rPr>
        <w:t>:</w:t>
      </w:r>
      <w:r w:rsidR="009B51BF" w:rsidRPr="009B51BF">
        <w:rPr>
          <w:b/>
          <w:bCs/>
        </w:rPr>
        <w:t xml:space="preserve"> </w:t>
      </w:r>
    </w:p>
    <w:p w14:paraId="617EB757" w14:textId="1D94F225" w:rsidR="002A2148" w:rsidRDefault="0086457A" w:rsidP="009B51B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http://apps.who.int/gho/data/view.main.SDG2016LEXv?lang=en</w:t>
        </w:r>
      </w:hyperlink>
    </w:p>
    <w:p w14:paraId="449B05E6" w14:textId="1B1E6292" w:rsidR="009B51BF" w:rsidRDefault="002A2148" w:rsidP="009B51BF">
      <w:pPr>
        <w:pStyle w:val="ListParagraph"/>
        <w:numPr>
          <w:ilvl w:val="0"/>
          <w:numId w:val="1"/>
        </w:numPr>
      </w:pPr>
      <w:hyperlink r:id="rId6" w:history="1">
        <w:r w:rsidRPr="0053072A">
          <w:rPr>
            <w:rStyle w:val="Hyperlink"/>
          </w:rPr>
          <w:t>https://data.worldbank.org/indicator/NY.GDP.PCAP.KN</w:t>
        </w:r>
      </w:hyperlink>
    </w:p>
    <w:p w14:paraId="5569F5C6" w14:textId="662D943A" w:rsidR="009B51BF" w:rsidRDefault="002A2148" w:rsidP="009B51B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http://apps.who.int/gho/data/view.main.SDGCHEPERCAPITAv?lang=en</w:t>
        </w:r>
      </w:hyperlink>
    </w:p>
    <w:p w14:paraId="7D9C6FA6" w14:textId="0F8292DD" w:rsidR="002A2148" w:rsidRDefault="002A2148" w:rsidP="009B51B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http://apps.who.int/gho/data/node.main.WSHSANITATION?lang=en</w:t>
        </w:r>
      </w:hyperlink>
    </w:p>
    <w:p w14:paraId="72C79C3F" w14:textId="6F7382CB" w:rsidR="00713A64" w:rsidRDefault="002A2148" w:rsidP="00A35FA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http://apps.who.int/gho/data/node.main.WSHWATER?lang=en</w:t>
        </w:r>
      </w:hyperlink>
      <w:bookmarkStart w:id="0" w:name="_GoBack"/>
      <w:bookmarkEnd w:id="0"/>
    </w:p>
    <w:p w14:paraId="27E5ACE6" w14:textId="77777777" w:rsidR="00713A64" w:rsidRDefault="00713A64"/>
    <w:p w14:paraId="07F0BBC3" w14:textId="77777777" w:rsidR="00C0572C" w:rsidRDefault="00C0572C"/>
    <w:sectPr w:rsidR="00C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D84"/>
    <w:multiLevelType w:val="hybridMultilevel"/>
    <w:tmpl w:val="2C8E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2D28"/>
    <w:multiLevelType w:val="hybridMultilevel"/>
    <w:tmpl w:val="6C3242DC"/>
    <w:lvl w:ilvl="0" w:tplc="A4CEF3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C"/>
    <w:rsid w:val="002A2148"/>
    <w:rsid w:val="003D7DEC"/>
    <w:rsid w:val="00430132"/>
    <w:rsid w:val="004767FD"/>
    <w:rsid w:val="004D7FA9"/>
    <w:rsid w:val="00713A64"/>
    <w:rsid w:val="0086457A"/>
    <w:rsid w:val="009735AE"/>
    <w:rsid w:val="009B51BF"/>
    <w:rsid w:val="00A35FAC"/>
    <w:rsid w:val="00B7025E"/>
    <w:rsid w:val="00C0572C"/>
    <w:rsid w:val="00D843D0"/>
    <w:rsid w:val="00F0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F142"/>
  <w15:chartTrackingRefBased/>
  <w15:docId w15:val="{B351C19C-2050-4BBB-8DF9-0A300AD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572C"/>
  </w:style>
  <w:style w:type="paragraph" w:styleId="Heading1">
    <w:name w:val="heading 1"/>
    <w:basedOn w:val="Normal"/>
    <w:next w:val="Normal"/>
    <w:link w:val="Heading1Char"/>
    <w:uiPriority w:val="9"/>
    <w:qFormat/>
    <w:rsid w:val="00C0572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2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2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2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2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2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2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2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2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2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72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72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2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57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572C"/>
    <w:rPr>
      <w:b/>
      <w:bCs/>
    </w:rPr>
  </w:style>
  <w:style w:type="character" w:styleId="Emphasis">
    <w:name w:val="Emphasis"/>
    <w:uiPriority w:val="20"/>
    <w:qFormat/>
    <w:rsid w:val="00C0572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C05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7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7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2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2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C0572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C0572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C0572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C0572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C057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2C"/>
    <w:pPr>
      <w:outlineLvl w:val="9"/>
    </w:pPr>
  </w:style>
  <w:style w:type="paragraph" w:styleId="ListParagraph">
    <w:name w:val="List Paragraph"/>
    <w:basedOn w:val="Normal"/>
    <w:uiPriority w:val="34"/>
    <w:qFormat/>
    <w:rsid w:val="009B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WSHSANITATION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s.who.int/gho/data/view.main.SDGCHEPERCAPITAv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PCAP.K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ps.who.int/gho/data/view.main.SDG2016LEXv?lang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s.who.int/gho/data/node.main.WSHWATER?lang=en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Obregon</dc:creator>
  <cp:keywords/>
  <dc:description/>
  <cp:lastModifiedBy>Misael Obregon</cp:lastModifiedBy>
  <cp:revision>10</cp:revision>
  <dcterms:created xsi:type="dcterms:W3CDTF">2019-10-05T18:27:00Z</dcterms:created>
  <dcterms:modified xsi:type="dcterms:W3CDTF">2019-10-08T02:54:00Z</dcterms:modified>
</cp:coreProperties>
</file>