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740"/>
        <w:gridCol w:w="1740"/>
        <w:gridCol w:w="1741"/>
        <w:gridCol w:w="1741"/>
        <w:gridCol w:w="1741"/>
        <w:gridCol w:w="1741"/>
      </w:tblGrid>
      <w:tr w:rsidR="00091DCA" w:rsidRPr="00864C02" w:rsidTr="00864C02">
        <w:trPr>
          <w:trHeight w:hRule="exact" w:val="489"/>
        </w:trPr>
        <w:tc>
          <w:tcPr>
            <w:tcW w:w="1740" w:type="dxa"/>
            <w:vAlign w:val="center"/>
          </w:tcPr>
          <w:p w:rsidR="00091DCA" w:rsidRPr="00864C02" w:rsidRDefault="00091DCA" w:rsidP="00864C02">
            <w:pPr>
              <w:spacing w:line="3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班</w:t>
            </w:r>
            <w:r w:rsidRPr="00864C02">
              <w:rPr>
                <w:rFonts w:eastAsia="標楷體" w:hint="eastAsia"/>
                <w:kern w:val="0"/>
                <w:sz w:val="28"/>
                <w:szCs w:val="28"/>
              </w:rPr>
              <w:t xml:space="preserve"> </w:t>
            </w: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級</w:t>
            </w:r>
          </w:p>
        </w:tc>
        <w:tc>
          <w:tcPr>
            <w:tcW w:w="1740" w:type="dxa"/>
            <w:vAlign w:val="center"/>
          </w:tcPr>
          <w:p w:rsidR="00091DCA" w:rsidRPr="00864C02" w:rsidRDefault="007F2992" w:rsidP="00864C02">
            <w:pPr>
              <w:spacing w:line="3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資工</w:t>
            </w:r>
            <w:r>
              <w:rPr>
                <w:rFonts w:eastAsia="標楷體" w:hint="eastAsia"/>
                <w:kern w:val="0"/>
                <w:sz w:val="28"/>
                <w:szCs w:val="28"/>
              </w:rPr>
              <w:t>2B</w:t>
            </w:r>
          </w:p>
        </w:tc>
        <w:tc>
          <w:tcPr>
            <w:tcW w:w="1741" w:type="dxa"/>
            <w:vAlign w:val="center"/>
          </w:tcPr>
          <w:p w:rsidR="00091DCA" w:rsidRPr="00864C02" w:rsidRDefault="00091DCA" w:rsidP="00864C02">
            <w:pPr>
              <w:spacing w:line="3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學</w:t>
            </w:r>
            <w:r w:rsidRPr="00864C02">
              <w:rPr>
                <w:rFonts w:eastAsia="標楷體" w:hint="eastAsia"/>
                <w:kern w:val="0"/>
                <w:sz w:val="28"/>
                <w:szCs w:val="28"/>
              </w:rPr>
              <w:t xml:space="preserve"> </w:t>
            </w: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號</w:t>
            </w:r>
          </w:p>
        </w:tc>
        <w:tc>
          <w:tcPr>
            <w:tcW w:w="1741" w:type="dxa"/>
            <w:vAlign w:val="center"/>
          </w:tcPr>
          <w:p w:rsidR="00091DCA" w:rsidRPr="00864C02" w:rsidRDefault="007F2992" w:rsidP="00864C02">
            <w:pPr>
              <w:spacing w:line="3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100502205</w:t>
            </w:r>
          </w:p>
        </w:tc>
        <w:tc>
          <w:tcPr>
            <w:tcW w:w="1741" w:type="dxa"/>
            <w:vAlign w:val="center"/>
          </w:tcPr>
          <w:p w:rsidR="00091DCA" w:rsidRPr="00864C02" w:rsidRDefault="00091DCA" w:rsidP="00864C02">
            <w:pPr>
              <w:spacing w:line="3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姓</w:t>
            </w:r>
            <w:r w:rsidRPr="00864C02">
              <w:rPr>
                <w:rFonts w:eastAsia="標楷體" w:hint="eastAsia"/>
                <w:kern w:val="0"/>
                <w:sz w:val="28"/>
                <w:szCs w:val="28"/>
              </w:rPr>
              <w:t xml:space="preserve"> </w:t>
            </w: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名</w:t>
            </w:r>
          </w:p>
        </w:tc>
        <w:tc>
          <w:tcPr>
            <w:tcW w:w="1741" w:type="dxa"/>
            <w:vAlign w:val="center"/>
          </w:tcPr>
          <w:p w:rsidR="00091DCA" w:rsidRPr="00864C02" w:rsidRDefault="007F2992" w:rsidP="00864C02">
            <w:pPr>
              <w:spacing w:line="3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楊翔雲</w:t>
            </w:r>
          </w:p>
        </w:tc>
      </w:tr>
      <w:tr w:rsidR="00091DCA" w:rsidRPr="00864C02" w:rsidTr="00864C02">
        <w:trPr>
          <w:trHeight w:hRule="exact" w:val="489"/>
        </w:trPr>
        <w:tc>
          <w:tcPr>
            <w:tcW w:w="1740" w:type="dxa"/>
            <w:vAlign w:val="center"/>
          </w:tcPr>
          <w:p w:rsidR="00091DCA" w:rsidRPr="00864C02" w:rsidRDefault="00091DCA" w:rsidP="00864C02">
            <w:pPr>
              <w:spacing w:line="3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演講題目</w:t>
            </w:r>
          </w:p>
        </w:tc>
        <w:tc>
          <w:tcPr>
            <w:tcW w:w="8704" w:type="dxa"/>
            <w:gridSpan w:val="5"/>
            <w:vAlign w:val="center"/>
          </w:tcPr>
          <w:p w:rsidR="00091DCA" w:rsidRPr="00864C02" w:rsidRDefault="007F2992" w:rsidP="00864C02">
            <w:pPr>
              <w:spacing w:line="320" w:lineRule="exact"/>
              <w:jc w:val="center"/>
              <w:rPr>
                <w:rFonts w:eastAsia="標楷體"/>
                <w:kern w:val="0"/>
                <w:sz w:val="32"/>
                <w:szCs w:val="32"/>
              </w:rPr>
            </w:pPr>
            <w:r>
              <w:rPr>
                <w:rFonts w:eastAsia="標楷體" w:hint="eastAsia"/>
                <w:kern w:val="0"/>
                <w:sz w:val="32"/>
                <w:szCs w:val="32"/>
              </w:rPr>
              <w:t>Distributed Compressive Data Aggregation in Large Scale WSNs</w:t>
            </w:r>
          </w:p>
        </w:tc>
      </w:tr>
      <w:tr w:rsidR="00091DCA" w:rsidRPr="00864C02" w:rsidTr="00864C02">
        <w:trPr>
          <w:trHeight w:hRule="exact" w:val="489"/>
        </w:trPr>
        <w:tc>
          <w:tcPr>
            <w:tcW w:w="1740" w:type="dxa"/>
            <w:tcBorders>
              <w:right w:val="single" w:sz="4" w:space="0" w:color="auto"/>
            </w:tcBorders>
            <w:vAlign w:val="center"/>
          </w:tcPr>
          <w:p w:rsidR="00091DCA" w:rsidRPr="00864C02" w:rsidRDefault="00091DCA" w:rsidP="00864C02">
            <w:pPr>
              <w:spacing w:line="3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864C02">
              <w:rPr>
                <w:rFonts w:eastAsia="標楷體" w:hint="eastAsia"/>
                <w:kern w:val="0"/>
                <w:sz w:val="28"/>
                <w:szCs w:val="28"/>
              </w:rPr>
              <w:t>演講者</w:t>
            </w:r>
          </w:p>
        </w:tc>
        <w:tc>
          <w:tcPr>
            <w:tcW w:w="8704" w:type="dxa"/>
            <w:gridSpan w:val="5"/>
            <w:tcBorders>
              <w:left w:val="single" w:sz="4" w:space="0" w:color="auto"/>
            </w:tcBorders>
            <w:vAlign w:val="center"/>
          </w:tcPr>
          <w:p w:rsidR="00091DCA" w:rsidRPr="00864C02" w:rsidRDefault="007F2992" w:rsidP="00864C02">
            <w:pPr>
              <w:spacing w:line="50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Min-Te Sun, Ph. D.</w:t>
            </w:r>
          </w:p>
        </w:tc>
      </w:tr>
      <w:tr w:rsidR="00091DCA" w:rsidRPr="00864C02" w:rsidTr="00864C02">
        <w:trPr>
          <w:trHeight w:val="397"/>
        </w:trPr>
        <w:tc>
          <w:tcPr>
            <w:tcW w:w="10444" w:type="dxa"/>
            <w:gridSpan w:val="6"/>
            <w:tcBorders>
              <w:bottom w:val="single" w:sz="4" w:space="0" w:color="auto"/>
            </w:tcBorders>
          </w:tcPr>
          <w:p w:rsidR="00091DCA" w:rsidRPr="00864C02" w:rsidRDefault="00091DCA" w:rsidP="00864C02">
            <w:pPr>
              <w:spacing w:line="50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演</w:t>
            </w:r>
            <w:r w:rsidRPr="00864C02">
              <w:rPr>
                <w:rFonts w:eastAsia="標楷體" w:hint="eastAsia"/>
                <w:kern w:val="0"/>
                <w:sz w:val="28"/>
                <w:szCs w:val="28"/>
              </w:rPr>
              <w:t xml:space="preserve">  </w:t>
            </w: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講</w:t>
            </w:r>
            <w:r w:rsidRPr="00864C02">
              <w:rPr>
                <w:rFonts w:eastAsia="標楷體" w:hint="eastAsia"/>
                <w:kern w:val="0"/>
                <w:sz w:val="28"/>
                <w:szCs w:val="28"/>
              </w:rPr>
              <w:t xml:space="preserve">  </w:t>
            </w: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心</w:t>
            </w:r>
            <w:r w:rsidRPr="00864C02">
              <w:rPr>
                <w:rFonts w:eastAsia="標楷體" w:hint="eastAsia"/>
                <w:kern w:val="0"/>
                <w:sz w:val="28"/>
                <w:szCs w:val="28"/>
              </w:rPr>
              <w:t xml:space="preserve">  </w:t>
            </w:r>
            <w:r w:rsidRPr="00864C02">
              <w:rPr>
                <w:rFonts w:eastAsia="標楷體" w:hAnsi="標楷體" w:hint="eastAsia"/>
                <w:kern w:val="0"/>
                <w:sz w:val="28"/>
                <w:szCs w:val="28"/>
              </w:rPr>
              <w:t>得</w:t>
            </w:r>
          </w:p>
        </w:tc>
      </w:tr>
      <w:tr w:rsidR="00091DCA" w:rsidRPr="00864C02" w:rsidTr="00864C02">
        <w:trPr>
          <w:trHeight w:val="12896"/>
        </w:trPr>
        <w:tc>
          <w:tcPr>
            <w:tcW w:w="10444" w:type="dxa"/>
            <w:gridSpan w:val="6"/>
            <w:tcBorders>
              <w:top w:val="single" w:sz="4" w:space="0" w:color="auto"/>
            </w:tcBorders>
          </w:tcPr>
          <w:p w:rsidR="007C43C8" w:rsidRDefault="000B12AD" w:rsidP="0079642F">
            <w:pPr>
              <w:spacing w:beforeLines="100" w:line="440" w:lineRule="exact"/>
              <w:ind w:firstLineChars="200" w:firstLine="560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對於一個無線感測網路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，由於成本低，散布的區域廣，使用的感測器多，如何善用有限的資源有效地傳送資料，如何建構傳送的路徑與方法就成了很重要的關鍵。通常不會使用人工的方式放置感測器，而感測器的位置也可以隨著移動，傳送路徑也會隨之改變，每</w:t>
            </w:r>
            <w:proofErr w:type="gramStart"/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個</w:t>
            </w:r>
            <w:proofErr w:type="gramEnd"/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感測器的運算能力沒有那麼強，解決傳送路徑的問題就是個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NPC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問題，而且要事先獲得所有感測器的資源資料才能運行，如何用較少的複雜度獲得近似最佳解，這個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MRT(Minimum Relay Tree)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以及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MAT(Medial Axis bases Data Aggregation Tree)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可以獲得區域的最佳解，再利用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 xml:space="preserve">local </w:t>
            </w:r>
            <w:proofErr w:type="spellStart"/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minmum</w:t>
            </w:r>
            <w:proofErr w:type="spellEnd"/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逐步更新優化解。有時候我們無法在有限的資源下獲得全局最佳解，如何善用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 xml:space="preserve"> Greedy </w:t>
            </w:r>
            <w:r w:rsidR="007C43C8">
              <w:rPr>
                <w:rFonts w:eastAsia="標楷體" w:hint="eastAsia"/>
                <w:kern w:val="0"/>
                <w:sz w:val="28"/>
                <w:szCs w:val="28"/>
              </w:rPr>
              <w:t>貪婪法加上部份最佳解是一個不錯的選擇。</w:t>
            </w:r>
          </w:p>
          <w:p w:rsidR="004968C1" w:rsidRDefault="004968C1" w:rsidP="0079642F">
            <w:pPr>
              <w:spacing w:beforeLines="100" w:line="440" w:lineRule="exact"/>
              <w:ind w:firstLineChars="200" w:firstLine="560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原本以為這是一個</w:t>
            </w:r>
            <w:r w:rsidRPr="004968C1">
              <w:rPr>
                <w:rFonts w:eastAsia="標楷體"/>
                <w:kern w:val="0"/>
                <w:sz w:val="28"/>
                <w:szCs w:val="28"/>
              </w:rPr>
              <w:t>fortune's algorithm</w:t>
            </w:r>
            <w:r>
              <w:rPr>
                <w:rFonts w:eastAsia="標楷體" w:hint="eastAsia"/>
                <w:kern w:val="0"/>
                <w:sz w:val="28"/>
                <w:szCs w:val="28"/>
              </w:rPr>
              <w:t>去求一個最佳解，但經過教授的講解我發現解法是不同的，由於傳遞的資料量是累加的，這個問題很明顯的不一樣，雖然可以利用一個很像複利葉</w:t>
            </w:r>
            <w:proofErr w:type="gramStart"/>
            <w:r>
              <w:rPr>
                <w:rFonts w:eastAsia="標楷體" w:hint="eastAsia"/>
                <w:kern w:val="0"/>
                <w:sz w:val="28"/>
                <w:szCs w:val="28"/>
              </w:rPr>
              <w:t>轉換方成獲得</w:t>
            </w:r>
            <w:proofErr w:type="gramEnd"/>
            <w:r>
              <w:rPr>
                <w:rFonts w:eastAsia="標楷體" w:hint="eastAsia"/>
                <w:kern w:val="0"/>
                <w:sz w:val="28"/>
                <w:szCs w:val="28"/>
              </w:rPr>
              <w:t>一個比較離散的數據，這方法可以將很多連續的資料壓縮成某一特定的離散圖形，這也是讓我第一次了解複利葉轉換方程的用法。之前曾聽說過傳播也是如此，更在演算法得到連數字相乘也可以使用</w:t>
            </w:r>
            <w:r>
              <w:rPr>
                <w:rFonts w:eastAsia="標楷體" w:hint="eastAsia"/>
                <w:kern w:val="0"/>
                <w:sz w:val="28"/>
                <w:szCs w:val="28"/>
              </w:rPr>
              <w:t>FFT</w:t>
            </w:r>
            <w:r>
              <w:rPr>
                <w:rFonts w:eastAsia="標楷體" w:hint="eastAsia"/>
                <w:kern w:val="0"/>
                <w:sz w:val="28"/>
                <w:szCs w:val="28"/>
              </w:rPr>
              <w:t>去加速，這一些方法真的是非常的奇妙，居然是一個可以逆轉換的方法，在資料壓縮跟計算效率上都有很好的運用。</w:t>
            </w:r>
          </w:p>
          <w:p w:rsidR="004968C1" w:rsidRPr="003C42CA" w:rsidRDefault="004968C1" w:rsidP="0079642F">
            <w:pPr>
              <w:spacing w:beforeLines="100" w:line="440" w:lineRule="exact"/>
              <w:ind w:firstLineChars="200" w:firstLine="560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有時候去比程式設計競賽時，也常會賭賭這些看似不合理的演算過程，我們大部份選手稱這個叫作假解，但有些</w:t>
            </w:r>
            <w:r>
              <w:rPr>
                <w:rFonts w:eastAsia="標楷體" w:hint="eastAsia"/>
                <w:kern w:val="0"/>
                <w:sz w:val="28"/>
                <w:szCs w:val="28"/>
              </w:rPr>
              <w:t xml:space="preserve"> NPC </w:t>
            </w:r>
            <w:r>
              <w:rPr>
                <w:rFonts w:eastAsia="標楷體" w:hint="eastAsia"/>
                <w:kern w:val="0"/>
                <w:sz w:val="28"/>
                <w:szCs w:val="28"/>
              </w:rPr>
              <w:t>問題真的是無法在有限時間內完成，只好用假解去卡卡看，做到一半就好，或者是離散化選擇部分擴張求解，甚至隨機化演算法都會出現</w:t>
            </w:r>
            <w:r w:rsidR="0079642F">
              <w:rPr>
                <w:rFonts w:eastAsia="標楷體" w:hint="eastAsia"/>
                <w:kern w:val="0"/>
                <w:sz w:val="28"/>
                <w:szCs w:val="28"/>
              </w:rPr>
              <w:t>，看到實例與應用挺趕到驚奇的。</w:t>
            </w:r>
          </w:p>
        </w:tc>
      </w:tr>
    </w:tbl>
    <w:p w:rsidR="008E3944" w:rsidRPr="00091DCA" w:rsidRDefault="008E3944">
      <w:pPr>
        <w:rPr>
          <w:rFonts w:eastAsia="標楷體"/>
        </w:rPr>
      </w:pPr>
    </w:p>
    <w:sectPr w:rsidR="008E3944" w:rsidRPr="00091DCA" w:rsidSect="00091D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7B8" w:rsidRDefault="002367B8" w:rsidP="00091DCA">
      <w:r>
        <w:separator/>
      </w:r>
    </w:p>
  </w:endnote>
  <w:endnote w:type="continuationSeparator" w:id="0">
    <w:p w:rsidR="002367B8" w:rsidRDefault="002367B8" w:rsidP="00091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7B8" w:rsidRDefault="002367B8" w:rsidP="00091DCA">
      <w:r>
        <w:separator/>
      </w:r>
    </w:p>
  </w:footnote>
  <w:footnote w:type="continuationSeparator" w:id="0">
    <w:p w:rsidR="002367B8" w:rsidRDefault="002367B8" w:rsidP="00091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DCA"/>
    <w:rsid w:val="00071929"/>
    <w:rsid w:val="00091DCA"/>
    <w:rsid w:val="000B12AD"/>
    <w:rsid w:val="001057B3"/>
    <w:rsid w:val="00166F06"/>
    <w:rsid w:val="00185C9C"/>
    <w:rsid w:val="001B021F"/>
    <w:rsid w:val="001E509B"/>
    <w:rsid w:val="00214FC4"/>
    <w:rsid w:val="002367B8"/>
    <w:rsid w:val="002A3A77"/>
    <w:rsid w:val="00364F14"/>
    <w:rsid w:val="003C42CA"/>
    <w:rsid w:val="004968C1"/>
    <w:rsid w:val="004C5BFE"/>
    <w:rsid w:val="006329AE"/>
    <w:rsid w:val="00666921"/>
    <w:rsid w:val="00684253"/>
    <w:rsid w:val="0075257C"/>
    <w:rsid w:val="0079642F"/>
    <w:rsid w:val="007B79E5"/>
    <w:rsid w:val="007C43C8"/>
    <w:rsid w:val="007F1A3C"/>
    <w:rsid w:val="007F2992"/>
    <w:rsid w:val="00864C02"/>
    <w:rsid w:val="008E0BD7"/>
    <w:rsid w:val="008E3944"/>
    <w:rsid w:val="009E35CD"/>
    <w:rsid w:val="009E7569"/>
    <w:rsid w:val="00A11604"/>
    <w:rsid w:val="00A1300C"/>
    <w:rsid w:val="00A52E83"/>
    <w:rsid w:val="00B05EED"/>
    <w:rsid w:val="00B81C8A"/>
    <w:rsid w:val="00BE029A"/>
    <w:rsid w:val="00BE330A"/>
    <w:rsid w:val="00CE3651"/>
    <w:rsid w:val="00D05BFC"/>
    <w:rsid w:val="00DE259D"/>
    <w:rsid w:val="00F145DC"/>
    <w:rsid w:val="00F45180"/>
    <w:rsid w:val="00F5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DCA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1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91DC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91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91DCA"/>
    <w:rPr>
      <w:sz w:val="20"/>
      <w:szCs w:val="20"/>
    </w:rPr>
  </w:style>
  <w:style w:type="table" w:styleId="a7">
    <w:name w:val="Table Grid"/>
    <w:basedOn w:val="a1"/>
    <w:rsid w:val="00091DCA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3C42C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8">
    <w:name w:val="Strong"/>
    <w:basedOn w:val="a0"/>
    <w:uiPriority w:val="22"/>
    <w:qFormat/>
    <w:rsid w:val="003C42CA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4968C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968C1"/>
  </w:style>
  <w:style w:type="character" w:customStyle="1" w:styleId="ab">
    <w:name w:val="註解文字 字元"/>
    <w:basedOn w:val="a0"/>
    <w:link w:val="aa"/>
    <w:uiPriority w:val="99"/>
    <w:semiHidden/>
    <w:rsid w:val="004968C1"/>
    <w:rPr>
      <w:rFonts w:ascii="Times New Roman" w:hAnsi="Times New Roman"/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68C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4968C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968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968C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DCA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1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91DC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91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91DCA"/>
    <w:rPr>
      <w:sz w:val="20"/>
      <w:szCs w:val="20"/>
    </w:rPr>
  </w:style>
  <w:style w:type="table" w:styleId="a7">
    <w:name w:val="Table Grid"/>
    <w:basedOn w:val="a1"/>
    <w:rsid w:val="00091DCA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3C42C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8">
    <w:name w:val="Strong"/>
    <w:basedOn w:val="a0"/>
    <w:uiPriority w:val="22"/>
    <w:qFormat/>
    <w:rsid w:val="003C42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50CB8-EAF1-4FF6-9E60-1BEA50A6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owner</cp:lastModifiedBy>
  <cp:revision>16</cp:revision>
  <cp:lastPrinted>2008-09-17T03:27:00Z</cp:lastPrinted>
  <dcterms:created xsi:type="dcterms:W3CDTF">2012-10-04T08:06:00Z</dcterms:created>
  <dcterms:modified xsi:type="dcterms:W3CDTF">2012-10-21T03:35:00Z</dcterms:modified>
</cp:coreProperties>
</file>