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183C" w14:textId="77777777" w:rsidR="00A216B8" w:rsidRPr="004F04C6" w:rsidRDefault="00A216B8" w:rsidP="0089581D">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02</w:t>
      </w:r>
    </w:p>
    <w:p w14:paraId="40A7BE9E" w14:textId="77777777" w:rsidR="00A216B8" w:rsidRPr="004F04C6" w:rsidRDefault="00A216B8" w:rsidP="00A216B8">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country-region">
        <w:smartTag w:uri="urn:schemas-microsoft-com:office:smarttags" w:element="place">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7E4880F2" w14:textId="77777777" w:rsidR="00A216B8" w:rsidRPr="004F04C6" w:rsidRDefault="00A216B8" w:rsidP="00A216B8">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xml:space="preserve">………, ngày ….. </w:t>
      </w:r>
      <w:r w:rsidRPr="004F04C6">
        <w:rPr>
          <w:rFonts w:ascii="Times New Roman" w:hAnsi="Times New Roman" w:cs="Times New Roman"/>
          <w:i/>
          <w:sz w:val="24"/>
          <w:szCs w:val="24"/>
          <w:highlight w:val="white"/>
        </w:rPr>
        <w:t>tháng</w:t>
      </w:r>
      <w:r w:rsidRPr="004F04C6">
        <w:rPr>
          <w:rFonts w:ascii="Times New Roman" w:hAnsi="Times New Roman" w:cs="Times New Roman"/>
          <w:i/>
          <w:sz w:val="24"/>
          <w:szCs w:val="24"/>
        </w:rPr>
        <w:t xml:space="preserve"> ….. năm …..</w:t>
      </w:r>
    </w:p>
    <w:p w14:paraId="3E87C40B" w14:textId="77777777" w:rsidR="00A216B8" w:rsidRPr="004F04C6" w:rsidRDefault="00A216B8" w:rsidP="00A216B8">
      <w:pPr>
        <w:tabs>
          <w:tab w:val="right" w:leader="dot" w:pos="8640"/>
        </w:tabs>
        <w:spacing w:before="120"/>
        <w:jc w:val="center"/>
        <w:rPr>
          <w:rFonts w:ascii="Times New Roman" w:hAnsi="Times New Roman" w:cs="Times New Roman"/>
          <w:i/>
          <w:sz w:val="24"/>
          <w:szCs w:val="24"/>
        </w:rPr>
      </w:pPr>
    </w:p>
    <w:p w14:paraId="7978A4D9" w14:textId="77777777" w:rsidR="00A216B8" w:rsidRPr="004F04C6" w:rsidRDefault="00A216B8" w:rsidP="00A216B8">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HỢP ĐỒNG CHO THUÊ NHÀ, CÔNG TRÌNH XÂY DỰNG CÓ SẴN</w:t>
      </w:r>
      <w:r w:rsidRPr="004F04C6">
        <w:rPr>
          <w:rFonts w:ascii="Times New Roman" w:hAnsi="Times New Roman" w:cs="Times New Roman"/>
          <w:b/>
          <w:sz w:val="24"/>
          <w:szCs w:val="24"/>
        </w:rPr>
        <w:br/>
        <w:t>(HOẶC HÌNH THÀNH TRONG TƯƠNG LAI)</w:t>
      </w:r>
    </w:p>
    <w:p w14:paraId="24590448" w14:textId="77777777" w:rsidR="00A216B8" w:rsidRPr="004F04C6" w:rsidRDefault="00A216B8" w:rsidP="00A216B8">
      <w:pPr>
        <w:tabs>
          <w:tab w:val="right" w:leader="dot" w:pos="8640"/>
        </w:tabs>
        <w:spacing w:before="120"/>
        <w:jc w:val="center"/>
        <w:rPr>
          <w:rFonts w:ascii="Times New Roman" w:hAnsi="Times New Roman" w:cs="Times New Roman"/>
          <w:i/>
          <w:sz w:val="24"/>
          <w:szCs w:val="24"/>
        </w:rPr>
      </w:pPr>
      <w:bookmarkStart w:id="0" w:name="bookmark2"/>
      <w:r w:rsidRPr="004F04C6">
        <w:rPr>
          <w:rFonts w:ascii="Times New Roman" w:hAnsi="Times New Roman" w:cs="Times New Roman"/>
          <w:i/>
          <w:sz w:val="24"/>
          <w:szCs w:val="24"/>
        </w:rPr>
        <w:t>Số…….. /HĐ</w:t>
      </w:r>
      <w:bookmarkEnd w:id="0"/>
    </w:p>
    <w:p w14:paraId="060603EB"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2FD105F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Bộ Luật Dân sự ngày ….. tháng ….. năm …..;</w:t>
      </w:r>
    </w:p>
    <w:p w14:paraId="00DECC65"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Nghị định số: …../2015/NĐ-CP ngày …. tháng …. năm 2015 của Chính phủ quy định chi tiết thi hành một số điều của Luật Kinh doanh bất động sản;</w:t>
      </w:r>
    </w:p>
    <w:p w14:paraId="7E53F53C"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Các căn cứ pháp lý khác;</w:t>
      </w:r>
    </w:p>
    <w:p w14:paraId="75F407FD"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2DE370C5"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BÊN CHO THUÊ NHÀ, CÔNG TRÌNH XÂY DỰNG (sau đây gọi tắt là Bên cho thuê):</w:t>
      </w:r>
    </w:p>
    <w:p w14:paraId="0969F2C9"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4093CBDB"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01006B4D"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nghiệp/Giấy chứng nhận đăng ký kinh doanh: </w:t>
      </w:r>
      <w:r w:rsidRPr="004F04C6">
        <w:rPr>
          <w:rFonts w:ascii="Times New Roman" w:hAnsi="Times New Roman" w:cs="Times New Roman"/>
          <w:sz w:val="24"/>
          <w:szCs w:val="24"/>
        </w:rPr>
        <w:tab/>
      </w:r>
    </w:p>
    <w:p w14:paraId="08211B2E"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doanh nghiệp: </w:t>
      </w:r>
      <w:r w:rsidRPr="004F04C6">
        <w:rPr>
          <w:rFonts w:ascii="Times New Roman" w:hAnsi="Times New Roman" w:cs="Times New Roman"/>
          <w:sz w:val="24"/>
          <w:szCs w:val="24"/>
        </w:rPr>
        <w:tab/>
      </w:r>
    </w:p>
    <w:p w14:paraId="791C5BA5"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Người đại diện theo pháp luật: ……………………. Chức vụ: </w:t>
      </w:r>
      <w:r w:rsidRPr="004F04C6">
        <w:rPr>
          <w:rFonts w:ascii="Times New Roman" w:hAnsi="Times New Roman" w:cs="Times New Roman"/>
          <w:sz w:val="24"/>
          <w:szCs w:val="24"/>
        </w:rPr>
        <w:tab/>
      </w:r>
    </w:p>
    <w:p w14:paraId="4FF4CD87"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liên hệ: </w:t>
      </w:r>
      <w:r w:rsidRPr="004F04C6">
        <w:rPr>
          <w:rFonts w:ascii="Times New Roman" w:hAnsi="Times New Roman" w:cs="Times New Roman"/>
          <w:sz w:val="24"/>
          <w:szCs w:val="24"/>
        </w:rPr>
        <w:tab/>
      </w:r>
    </w:p>
    <w:p w14:paraId="7D7D8A95"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(nếu có): ……………………………. Tại ngân hàng: </w:t>
      </w:r>
      <w:r w:rsidRPr="004F04C6">
        <w:rPr>
          <w:rFonts w:ascii="Times New Roman" w:hAnsi="Times New Roman" w:cs="Times New Roman"/>
          <w:sz w:val="24"/>
          <w:szCs w:val="24"/>
        </w:rPr>
        <w:tab/>
      </w:r>
    </w:p>
    <w:p w14:paraId="543A6E76"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bookmarkStart w:id="1" w:name="bookmark3"/>
      <w:r w:rsidRPr="004F04C6">
        <w:rPr>
          <w:rFonts w:ascii="Times New Roman" w:hAnsi="Times New Roman" w:cs="Times New Roman"/>
          <w:sz w:val="24"/>
          <w:szCs w:val="24"/>
        </w:rPr>
        <w:t xml:space="preserve">- Mã số thuế: </w:t>
      </w:r>
      <w:bookmarkEnd w:id="1"/>
      <w:r w:rsidRPr="004F04C6">
        <w:rPr>
          <w:rFonts w:ascii="Times New Roman" w:hAnsi="Times New Roman" w:cs="Times New Roman"/>
          <w:sz w:val="24"/>
          <w:szCs w:val="24"/>
        </w:rPr>
        <w:tab/>
      </w:r>
    </w:p>
    <w:p w14:paraId="60AC9A47"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BÊN THUÊ NHÀ, CÔNG TRÌNH XÂY DỰNG (sau đây gọi tắt là Bên thuê):</w:t>
      </w:r>
    </w:p>
    <w:p w14:paraId="58A787D5"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Ông (bà)</w:t>
      </w:r>
      <w:r w:rsidRPr="004F04C6">
        <w:rPr>
          <w:rStyle w:val="FootnoteReference"/>
          <w:rFonts w:ascii="Times New Roman" w:hAnsi="Times New Roman" w:cs="Times New Roman"/>
          <w:sz w:val="24"/>
          <w:szCs w:val="24"/>
        </w:rPr>
        <w:footnoteReference w:customMarkFollows="1" w:id="1"/>
        <w:t>1</w:t>
      </w:r>
      <w:r w:rsidRPr="004F04C6">
        <w:rPr>
          <w:rFonts w:ascii="Times New Roman" w:hAnsi="Times New Roman" w:cs="Times New Roman"/>
          <w:sz w:val="24"/>
          <w:szCs w:val="24"/>
        </w:rPr>
        <w:t xml:space="preserve">: </w:t>
      </w:r>
    </w:p>
    <w:p w14:paraId="2E12E1C1"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bookmarkStart w:id="2" w:name="bookmark4"/>
      <w:r w:rsidRPr="004F04C6">
        <w:rPr>
          <w:rFonts w:ascii="Times New Roman" w:hAnsi="Times New Roman" w:cs="Times New Roman"/>
          <w:sz w:val="24"/>
          <w:szCs w:val="24"/>
        </w:rPr>
        <w:t xml:space="preserve">- Số CMND (hộ chiếu): ……………………… Cấp ngày: ……../……./……. Tại: </w:t>
      </w:r>
      <w:bookmarkEnd w:id="2"/>
      <w:r w:rsidRPr="004F04C6">
        <w:rPr>
          <w:rFonts w:ascii="Times New Roman" w:hAnsi="Times New Roman" w:cs="Times New Roman"/>
          <w:sz w:val="24"/>
          <w:szCs w:val="24"/>
        </w:rPr>
        <w:tab/>
      </w:r>
    </w:p>
    <w:p w14:paraId="256B67C1"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Hộ khẩu thường trú: </w:t>
      </w:r>
      <w:r w:rsidRPr="004F04C6">
        <w:rPr>
          <w:rFonts w:ascii="Times New Roman" w:hAnsi="Times New Roman" w:cs="Times New Roman"/>
          <w:sz w:val="24"/>
          <w:szCs w:val="24"/>
        </w:rPr>
        <w:tab/>
      </w:r>
    </w:p>
    <w:p w14:paraId="24782B42"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liên hệ: </w:t>
      </w:r>
      <w:r w:rsidRPr="004F04C6">
        <w:rPr>
          <w:rFonts w:ascii="Times New Roman" w:hAnsi="Times New Roman" w:cs="Times New Roman"/>
          <w:sz w:val="24"/>
          <w:szCs w:val="24"/>
        </w:rPr>
        <w:tab/>
      </w:r>
    </w:p>
    <w:p w14:paraId="31205C24"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Điện thoại: ……………………………………….. Fax (nếu có): </w:t>
      </w:r>
      <w:r w:rsidRPr="004F04C6">
        <w:rPr>
          <w:rFonts w:ascii="Times New Roman" w:hAnsi="Times New Roman" w:cs="Times New Roman"/>
          <w:sz w:val="24"/>
          <w:szCs w:val="24"/>
        </w:rPr>
        <w:tab/>
      </w:r>
    </w:p>
    <w:p w14:paraId="417BB0C3"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 Tại ngân hàng: </w:t>
      </w:r>
      <w:r w:rsidRPr="004F04C6">
        <w:rPr>
          <w:rFonts w:ascii="Times New Roman" w:hAnsi="Times New Roman" w:cs="Times New Roman"/>
          <w:sz w:val="24"/>
          <w:szCs w:val="24"/>
        </w:rPr>
        <w:tab/>
        <w:t xml:space="preserve"> </w:t>
      </w:r>
    </w:p>
    <w:p w14:paraId="413900F5"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 Mã số thuế: </w:t>
      </w:r>
      <w:r w:rsidRPr="004F04C6">
        <w:rPr>
          <w:rFonts w:ascii="Times New Roman" w:hAnsi="Times New Roman" w:cs="Times New Roman"/>
          <w:sz w:val="24"/>
          <w:szCs w:val="24"/>
        </w:rPr>
        <w:tab/>
      </w:r>
    </w:p>
    <w:p w14:paraId="42E681DB"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thống nhất ký kết hợp đồng cho thuê nhà, công trình xây dựng với các nội dung sau đây:</w:t>
      </w:r>
    </w:p>
    <w:p w14:paraId="20109A02"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Các thông tin về nhà, công trình xây dựng cho thuê</w:t>
      </w:r>
    </w:p>
    <w:p w14:paraId="37F10456"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Loại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34402744"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Vị trí, địa điểm nhà, công </w:t>
      </w:r>
      <w:r w:rsidRPr="004F04C6">
        <w:rPr>
          <w:rFonts w:ascii="Times New Roman" w:hAnsi="Times New Roman" w:cs="Times New Roman"/>
          <w:sz w:val="24"/>
          <w:szCs w:val="24"/>
          <w:highlight w:val="white"/>
        </w:rPr>
        <w:t>trình</w:t>
      </w:r>
      <w:r w:rsidRPr="004F04C6">
        <w:rPr>
          <w:rFonts w:ascii="Times New Roman" w:hAnsi="Times New Roman" w:cs="Times New Roman"/>
          <w:sz w:val="24"/>
          <w:szCs w:val="24"/>
        </w:rPr>
        <w:t xml:space="preserve"> xây dựng: </w:t>
      </w:r>
      <w:r w:rsidRPr="004F04C6">
        <w:rPr>
          <w:rFonts w:ascii="Times New Roman" w:hAnsi="Times New Roman" w:cs="Times New Roman"/>
          <w:sz w:val="24"/>
          <w:szCs w:val="24"/>
        </w:rPr>
        <w:tab/>
      </w:r>
    </w:p>
    <w:p w14:paraId="1C2F353F"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Hiện trạng về chất lượng nhà, công trình: </w:t>
      </w:r>
      <w:r w:rsidRPr="004F04C6">
        <w:rPr>
          <w:rFonts w:ascii="Times New Roman" w:hAnsi="Times New Roman" w:cs="Times New Roman"/>
          <w:sz w:val="24"/>
          <w:szCs w:val="24"/>
        </w:rPr>
        <w:tab/>
      </w:r>
    </w:p>
    <w:p w14:paraId="5A1A67AF"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4. Diện tích của nhà, công trình xây dựng</w:t>
      </w:r>
    </w:p>
    <w:p w14:paraId="42088E73"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Tổng diện tích sàn xây dựng cho thuê: ………….m</w:t>
      </w:r>
      <w:r w:rsidRPr="004F04C6">
        <w:rPr>
          <w:rFonts w:ascii="Times New Roman" w:hAnsi="Times New Roman" w:cs="Times New Roman"/>
          <w:sz w:val="24"/>
          <w:szCs w:val="24"/>
          <w:vertAlign w:val="superscript"/>
        </w:rPr>
        <w:t>2</w:t>
      </w:r>
    </w:p>
    <w:p w14:paraId="5D4D9E81"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Tổng diện tích sử dụng đất: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 trong đó:</w:t>
      </w:r>
    </w:p>
    <w:p w14:paraId="05C694B5"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Sử dụng riêng: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w:t>
      </w:r>
    </w:p>
    <w:p w14:paraId="2E438F10"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Sử dụng chung (nếu có): ………..m</w:t>
      </w:r>
      <w:r w:rsidRPr="004F04C6">
        <w:rPr>
          <w:rFonts w:ascii="Times New Roman" w:hAnsi="Times New Roman" w:cs="Times New Roman"/>
          <w:sz w:val="24"/>
          <w:szCs w:val="24"/>
          <w:vertAlign w:val="superscript"/>
        </w:rPr>
        <w:t>2</w:t>
      </w:r>
    </w:p>
    <w:p w14:paraId="70D43233"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5. Trang thiết bị kèm theo: </w:t>
      </w:r>
      <w:r w:rsidRPr="004F04C6">
        <w:rPr>
          <w:rFonts w:ascii="Times New Roman" w:hAnsi="Times New Roman" w:cs="Times New Roman"/>
          <w:sz w:val="24"/>
          <w:szCs w:val="24"/>
        </w:rPr>
        <w:tab/>
      </w:r>
    </w:p>
    <w:p w14:paraId="1796C31E"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2. Giá cho thuê nhà, công trình xây dựng</w:t>
      </w:r>
    </w:p>
    <w:p w14:paraId="0DC821A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Giá cho thuê nhà, công trình xây dựng là …………………………………………………….. ………………………. Việt </w:t>
      </w:r>
      <w:smartTag w:uri="urn:schemas-microsoft-com:office:smarttags" w:element="country-region">
        <w:r w:rsidRPr="004F04C6">
          <w:rPr>
            <w:rFonts w:ascii="Times New Roman" w:hAnsi="Times New Roman" w:cs="Times New Roman"/>
            <w:sz w:val="24"/>
            <w:szCs w:val="24"/>
          </w:rPr>
          <w:t>Nam</w:t>
        </w:r>
      </w:smartTag>
      <w:r w:rsidRPr="004F04C6">
        <w:rPr>
          <w:rFonts w:ascii="Times New Roman" w:hAnsi="Times New Roman" w:cs="Times New Roman"/>
          <w:sz w:val="24"/>
          <w:szCs w:val="24"/>
        </w:rPr>
        <w:t xml:space="preserve"> đồng/tháng (hoặc Việt </w:t>
      </w:r>
      <w:smartTag w:uri="urn:schemas-microsoft-com:office:smarttags" w:element="country-region">
        <w:smartTag w:uri="urn:schemas-microsoft-com:office:smarttags" w:element="place">
          <w:r w:rsidRPr="004F04C6">
            <w:rPr>
              <w:rFonts w:ascii="Times New Roman" w:hAnsi="Times New Roman" w:cs="Times New Roman"/>
              <w:sz w:val="24"/>
              <w:szCs w:val="24"/>
            </w:rPr>
            <w:t>Nam</w:t>
          </w:r>
        </w:smartTag>
      </w:smartTag>
      <w:r w:rsidRPr="004F04C6">
        <w:rPr>
          <w:rFonts w:ascii="Times New Roman" w:hAnsi="Times New Roman" w:cs="Times New Roman"/>
          <w:sz w:val="24"/>
          <w:szCs w:val="24"/>
        </w:rPr>
        <w:t xml:space="preserve"> đồng/năm).</w:t>
      </w:r>
    </w:p>
    <w:p w14:paraId="51BFCFA5"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i/>
          <w:sz w:val="24"/>
          <w:szCs w:val="24"/>
        </w:rPr>
        <w:t xml:space="preserve">(Bằng chữ: </w:t>
      </w:r>
      <w:r w:rsidRPr="004F04C6">
        <w:rPr>
          <w:rFonts w:ascii="Times New Roman" w:hAnsi="Times New Roman" w:cs="Times New Roman"/>
          <w:i/>
          <w:sz w:val="24"/>
          <w:szCs w:val="24"/>
        </w:rPr>
        <w:tab/>
        <w:t>)</w:t>
      </w:r>
      <w:r w:rsidRPr="004F04C6">
        <w:rPr>
          <w:rFonts w:ascii="Times New Roman" w:hAnsi="Times New Roman" w:cs="Times New Roman"/>
          <w:sz w:val="24"/>
          <w:szCs w:val="24"/>
        </w:rPr>
        <w:t>.</w:t>
      </w:r>
    </w:p>
    <w:p w14:paraId="468DCDD3"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Giá cho thuê này đã bao gồm: Chi phí bảo trì, quản lý vận hành nhà, công trình xây dựng và các khoản thuế mà Bên cho thuê phải nộp cho Nhà nước theo quy định ……… (do các bên thỏa thuận).</w:t>
      </w:r>
    </w:p>
    <w:p w14:paraId="491DEC2C"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Các chi phí sử dụng điện, nước, điện thoại và các dịch vụ khác do Bên thuê thanh toán cho bên cung cấp điện, nước, điện thoại và các cơ quan cung cấp dịch vụ khác.</w:t>
      </w:r>
    </w:p>
    <w:p w14:paraId="1BFA29A1"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Các thỏa thuận khác </w:t>
      </w:r>
      <w:r w:rsidRPr="004F04C6">
        <w:rPr>
          <w:rFonts w:ascii="Times New Roman" w:hAnsi="Times New Roman" w:cs="Times New Roman"/>
          <w:sz w:val="24"/>
          <w:szCs w:val="24"/>
        </w:rPr>
        <w:tab/>
      </w:r>
    </w:p>
    <w:p w14:paraId="671BD090"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Phương thức và thời hạn thanh toán</w:t>
      </w:r>
    </w:p>
    <w:p w14:paraId="311D24AA"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Phương thức thanh toán: Thanh toán bằng tiền Việt </w:t>
      </w:r>
      <w:smartTag w:uri="urn:schemas-microsoft-com:office:smarttags" w:element="country-region">
        <w:smartTag w:uri="urn:schemas-microsoft-com:office:smarttags" w:element="place">
          <w:r w:rsidRPr="004F04C6">
            <w:rPr>
              <w:rFonts w:ascii="Times New Roman" w:hAnsi="Times New Roman" w:cs="Times New Roman"/>
              <w:sz w:val="24"/>
              <w:szCs w:val="24"/>
            </w:rPr>
            <w:t>Nam</w:t>
          </w:r>
        </w:smartTag>
      </w:smartTag>
      <w:r w:rsidRPr="004F04C6">
        <w:rPr>
          <w:rFonts w:ascii="Times New Roman" w:hAnsi="Times New Roman" w:cs="Times New Roman"/>
          <w:sz w:val="24"/>
          <w:szCs w:val="24"/>
        </w:rPr>
        <w:t xml:space="preserve"> thông qua hình thức (trả bằng tiền mặt hoặc chuyển khoản qua ngân hàng) </w:t>
      </w:r>
      <w:r w:rsidRPr="004F04C6">
        <w:rPr>
          <w:rFonts w:ascii="Times New Roman" w:hAnsi="Times New Roman" w:cs="Times New Roman"/>
          <w:sz w:val="24"/>
          <w:szCs w:val="24"/>
        </w:rPr>
        <w:tab/>
      </w:r>
    </w:p>
    <w:p w14:paraId="46146D5E"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Thời hạn thực hiện thanh toán: </w:t>
      </w:r>
      <w:r w:rsidRPr="004F04C6">
        <w:rPr>
          <w:rFonts w:ascii="Times New Roman" w:hAnsi="Times New Roman" w:cs="Times New Roman"/>
          <w:sz w:val="24"/>
          <w:szCs w:val="24"/>
        </w:rPr>
        <w:tab/>
      </w:r>
    </w:p>
    <w:p w14:paraId="18B4804C"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Thời hạn cho thuê, thời điểm giao, nhận nhà, công trình xây dựng cho thuê và hồ sơ kèm theo</w:t>
      </w:r>
    </w:p>
    <w:p w14:paraId="5FAAB295"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Thời hạn cho thuê nhà, công trình xây dựng: </w:t>
      </w:r>
      <w:r w:rsidRPr="004F04C6">
        <w:rPr>
          <w:rFonts w:ascii="Times New Roman" w:hAnsi="Times New Roman" w:cs="Times New Roman"/>
          <w:sz w:val="24"/>
          <w:szCs w:val="24"/>
        </w:rPr>
        <w:tab/>
      </w:r>
    </w:p>
    <w:p w14:paraId="3291E934"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điểm giao nhận nhà: Ngày …… tháng ……. năm ……………..</w:t>
      </w:r>
    </w:p>
    <w:p w14:paraId="22AC3906"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Hồ sơ kèm theo: </w:t>
      </w:r>
      <w:r w:rsidRPr="004F04C6">
        <w:rPr>
          <w:rFonts w:ascii="Times New Roman" w:hAnsi="Times New Roman" w:cs="Times New Roman"/>
          <w:sz w:val="24"/>
          <w:szCs w:val="24"/>
        </w:rPr>
        <w:tab/>
      </w:r>
    </w:p>
    <w:p w14:paraId="44145972"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Quyền và nghĩa vụ của bên cho thuê</w:t>
      </w:r>
    </w:p>
    <w:p w14:paraId="5BB84214"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cho thuê (theo Điều 26 của Luật Kinh doanh bất động sản):</w:t>
      </w:r>
    </w:p>
    <w:p w14:paraId="46CBE709"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a) Yêu cầu bên thuê nhận nhà, công trình xây dựng theo thời hạn đã thỏa thuận tại Điều 4 của Hợp đồng này;</w:t>
      </w:r>
    </w:p>
    <w:p w14:paraId="176B2215"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Yêu cầu bên thuê thanh toán đủ tiền theo thời hạn và phương thức thỏa thuận tại Điều 3 của Hợp đồng này;</w:t>
      </w:r>
    </w:p>
    <w:p w14:paraId="040742FE"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Yêu cầu bên thuê bảo quản, sử dụng nhà, công trình xây dựng theo đúng hiện trạng đã liệt kê tại Điều 1 của Hợp đồng này;</w:t>
      </w:r>
    </w:p>
    <w:p w14:paraId="25A1C911"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Yêu cầu bên thuê bồi thường thiệt hại hoặc sửa chữa phần hư hỏng do lỗi của bên thuê gây ra;</w:t>
      </w:r>
    </w:p>
    <w:p w14:paraId="4AAB4CE5"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Cải tạo, nâng cấp nhà, công trình xây dựng cho thuê khi được bên thuê đồng ý nhưng không được gây ảnh hưởng cho bên thuê;</w:t>
      </w:r>
    </w:p>
    <w:p w14:paraId="28B1BE1E"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Đơn phương chấm dứt thực hiện hợp đồng theo quy định tại Khoản 1 Điều 30 của Luật Kinh doanh bất động sản;</w:t>
      </w:r>
    </w:p>
    <w:p w14:paraId="45D73EF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Yêu cầu bên thuê giao lại nhà, công trình xây dựng khi hết thời hạn thuê;</w:t>
      </w:r>
    </w:p>
    <w:p w14:paraId="6D97812A"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 Các quyền khác do các bên thỏa thuận </w:t>
      </w:r>
      <w:r w:rsidRPr="004F04C6">
        <w:rPr>
          <w:rFonts w:ascii="Times New Roman" w:hAnsi="Times New Roman" w:cs="Times New Roman"/>
          <w:i/>
          <w:sz w:val="24"/>
          <w:szCs w:val="24"/>
        </w:rPr>
        <w:t xml:space="preserve">(nhưng không được trái các quy định pháp luật và đạo đức xã hội) </w:t>
      </w:r>
      <w:r w:rsidRPr="004F04C6">
        <w:rPr>
          <w:rFonts w:ascii="Times New Roman" w:hAnsi="Times New Roman" w:cs="Times New Roman"/>
          <w:i/>
          <w:sz w:val="24"/>
          <w:szCs w:val="24"/>
        </w:rPr>
        <w:tab/>
      </w:r>
    </w:p>
    <w:p w14:paraId="684316A0"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cho thuê (theo Điều 27 của Luật Kinh doanh bất động sản)</w:t>
      </w:r>
    </w:p>
    <w:p w14:paraId="70C7E764"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Giao nhà, công trình xây dựng cho bên thuê theo thỏa thuận trong hợp đồng và hướng dẫn bên thuê sử dụng nhà, công trình xây dựng theo đúng công năng, thiết kế tại Điều 1 của Hợp đồng này;</w:t>
      </w:r>
    </w:p>
    <w:p w14:paraId="4004DD6A"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Bảo đảm cho bên thuê sử dụng ổn định nhà, công trình xây dựng trong thời hạn thuê;</w:t>
      </w:r>
    </w:p>
    <w:p w14:paraId="15AF0F8A"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Bảo trì, sửa chữa nhà, công trình xây dựng theo định kỳ hoặc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nếu bên cho thuê không bảo trì, sửa chữa nhà, công trình xây dựng mà gây thiệt hại cho bên thuê thì phải bồi thường;</w:t>
      </w:r>
    </w:p>
    <w:p w14:paraId="77F3E76A"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Không được đơn phương chấm dứt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khi bên thuê thực hiện đúng nghĩa vụ theo hợp đồng, trừ trường hợp được bên thuê đồng ý chấm dứt hợp đồng;</w:t>
      </w:r>
    </w:p>
    <w:p w14:paraId="6301B5E2"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Bồi thường thiệt hại do lỗi của mình gây ra;</w:t>
      </w:r>
    </w:p>
    <w:p w14:paraId="53AB79FD"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Thực hiện nghĩa vụ tài chính với Nhà nước theo quy định của pháp luật;</w:t>
      </w:r>
    </w:p>
    <w:p w14:paraId="7473C569" w14:textId="77777777" w:rsidR="00A216B8" w:rsidRPr="004F04C6" w:rsidRDefault="00A216B8" w:rsidP="00A216B8">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Các nghĩa vụ khác do hai bên thỏa thuận </w:t>
      </w:r>
      <w:r w:rsidRPr="004F04C6">
        <w:rPr>
          <w:rFonts w:ascii="Times New Roman" w:hAnsi="Times New Roman" w:cs="Times New Roman"/>
          <w:sz w:val="24"/>
          <w:szCs w:val="24"/>
        </w:rPr>
        <w:tab/>
      </w:r>
    </w:p>
    <w:p w14:paraId="18693992"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6. Quyền và nghĩa vụ của bên thuê</w:t>
      </w:r>
    </w:p>
    <w:p w14:paraId="17D24339"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thuê (theo Điều 28 của Luật Kinh doanh bất động sản)</w:t>
      </w:r>
    </w:p>
    <w:p w14:paraId="7869A97C"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Yêu cầu bên cho thuê giao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theo đúng hiện trạng đã liệt kê tại Điều 1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p>
    <w:p w14:paraId="0897FAB4"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Yêu cầu bên cho thuê cung cấp thông tin đầy đủ, trung thực về nhà, công trình xây dựng;</w:t>
      </w:r>
    </w:p>
    <w:p w14:paraId="49797A3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Được đổi nhà, công trình xây dựng đang thuê với người thuê khác nếu được bên cho thuê đồng ý bằng </w:t>
      </w:r>
      <w:r w:rsidRPr="004F04C6">
        <w:rPr>
          <w:rFonts w:ascii="Times New Roman" w:hAnsi="Times New Roman" w:cs="Times New Roman"/>
          <w:sz w:val="24"/>
          <w:szCs w:val="24"/>
          <w:highlight w:val="white"/>
        </w:rPr>
        <w:t>văn</w:t>
      </w:r>
      <w:r w:rsidRPr="004F04C6">
        <w:rPr>
          <w:rFonts w:ascii="Times New Roman" w:hAnsi="Times New Roman" w:cs="Times New Roman"/>
          <w:sz w:val="24"/>
          <w:szCs w:val="24"/>
        </w:rPr>
        <w:t xml:space="preserve"> bản;</w:t>
      </w:r>
    </w:p>
    <w:p w14:paraId="5452A456"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Được cho thuê lại một phần hoặc toàn bộ nhà, công trình xây dựng nếu có thỏa thuận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hoặc được bên cho thuê đồng ý bằng văn bản;</w:t>
      </w:r>
    </w:p>
    <w:p w14:paraId="017769F6"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đ) Được tiếp tục thuê theo các điều kiện đã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w:t>
      </w:r>
      <w:r w:rsidRPr="004F04C6">
        <w:rPr>
          <w:rFonts w:ascii="Times New Roman" w:hAnsi="Times New Roman" w:cs="Times New Roman"/>
          <w:sz w:val="24"/>
          <w:szCs w:val="24"/>
          <w:highlight w:val="white"/>
        </w:rPr>
        <w:t>với</w:t>
      </w:r>
      <w:r w:rsidRPr="004F04C6">
        <w:rPr>
          <w:rFonts w:ascii="Times New Roman" w:hAnsi="Times New Roman" w:cs="Times New Roman"/>
          <w:sz w:val="24"/>
          <w:szCs w:val="24"/>
        </w:rPr>
        <w:t xml:space="preserve"> bên cho thuê trong trường hợp thay đổi chủ sở hữu;</w:t>
      </w:r>
    </w:p>
    <w:p w14:paraId="5D28B95D"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Yêu cầu bên cho thuê sửa chữa nhà, công trình xây dựng trong trường hợp nhà, công trình xây dựng bị hư hỏng không phải do lỗi của mình gây ra;</w:t>
      </w:r>
    </w:p>
    <w:p w14:paraId="7E5C0B0F"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Yêu cầu bên cho thuê bồi thường thiệt hại do lỗi của bên cho thuê gây ra;</w:t>
      </w:r>
    </w:p>
    <w:p w14:paraId="2C2147CB"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 Đơn phương chấm dứt thực hiện hợp đồng theo quy định tại Khoản 2 Điều 30 </w:t>
      </w:r>
      <w:r w:rsidRPr="004F04C6">
        <w:rPr>
          <w:rFonts w:ascii="Times New Roman" w:hAnsi="Times New Roman" w:cs="Times New Roman"/>
          <w:sz w:val="24"/>
          <w:szCs w:val="24"/>
          <w:highlight w:val="white"/>
        </w:rPr>
        <w:t>của</w:t>
      </w:r>
      <w:r w:rsidRPr="004F04C6">
        <w:rPr>
          <w:rFonts w:ascii="Times New Roman" w:hAnsi="Times New Roman" w:cs="Times New Roman"/>
          <w:sz w:val="24"/>
          <w:szCs w:val="24"/>
        </w:rPr>
        <w:t xml:space="preserve"> Luật Kinh doanh bất động sản;</w:t>
      </w:r>
    </w:p>
    <w:p w14:paraId="13CC0EA4" w14:textId="77777777" w:rsidR="00A216B8" w:rsidRPr="004F04C6" w:rsidRDefault="00A216B8" w:rsidP="00A216B8">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i) Các quyền khác do hai bên thỏa thuận </w:t>
      </w:r>
      <w:r w:rsidRPr="004F04C6">
        <w:rPr>
          <w:rFonts w:ascii="Times New Roman" w:hAnsi="Times New Roman" w:cs="Times New Roman"/>
          <w:sz w:val="24"/>
          <w:szCs w:val="24"/>
        </w:rPr>
        <w:tab/>
      </w:r>
    </w:p>
    <w:p w14:paraId="165A5F8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thuê (theo Điều 29 của Luật Kinh doanh bất động sản)</w:t>
      </w:r>
    </w:p>
    <w:p w14:paraId="240F8F7E"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Bảo quản, sử dụng nhà, công trình xây dựng đúng công năng, thiết kế đã liệt kê tại Điều 1 và các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hợp đồng;</w:t>
      </w:r>
    </w:p>
    <w:p w14:paraId="04009943"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Thanh toán đủ tiền thuê nhà, công trình xây dựng theo thời hạn và phương thức thỏa thuận tại Điều 3 và Điều 4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p>
    <w:p w14:paraId="26045391"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Sử dụng nhà, công trình xây dựng đúng mục đích và sửa chữa hư hỏng của nhà, công trình xây dựng do lỗi của mình gây ra;</w:t>
      </w:r>
    </w:p>
    <w:p w14:paraId="0F06AC4F"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Trả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cho bên cho thuê theo đúng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hợp đồng (Điều 4);</w:t>
      </w:r>
    </w:p>
    <w:p w14:paraId="0E0D02E2"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Không được thay đổi, cải tạo, phá dỡ nhà, công trình xây dựng nếu không có sự đồng ý của bên cho thuê;</w:t>
      </w:r>
    </w:p>
    <w:p w14:paraId="243443B6"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Bồi thường thiệt hại do lỗi của mình gây ra;</w:t>
      </w:r>
    </w:p>
    <w:p w14:paraId="04166C05"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Các nghĩa vụ khác do hai bên thỏa thuận </w:t>
      </w:r>
      <w:r w:rsidRPr="004F04C6">
        <w:rPr>
          <w:rFonts w:ascii="Times New Roman" w:hAnsi="Times New Roman" w:cs="Times New Roman"/>
          <w:sz w:val="24"/>
          <w:szCs w:val="24"/>
        </w:rPr>
        <w:tab/>
      </w:r>
    </w:p>
    <w:p w14:paraId="6B3AB98E"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7. Trách nhiệm do vi phạm hợp đồng</w:t>
      </w:r>
    </w:p>
    <w:p w14:paraId="46ED7033"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Trách nhiệm của bên cho thuê khi vi phạm hợp đồng </w:t>
      </w:r>
      <w:r w:rsidRPr="004F04C6">
        <w:rPr>
          <w:rFonts w:ascii="Times New Roman" w:hAnsi="Times New Roman" w:cs="Times New Roman"/>
          <w:sz w:val="24"/>
          <w:szCs w:val="24"/>
        </w:rPr>
        <w:tab/>
      </w:r>
    </w:p>
    <w:p w14:paraId="1DF638DC"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Trách nhiệm của bên thuê khi vi phạm hợp đồng </w:t>
      </w:r>
      <w:r w:rsidRPr="004F04C6">
        <w:rPr>
          <w:rFonts w:ascii="Times New Roman" w:hAnsi="Times New Roman" w:cs="Times New Roman"/>
          <w:sz w:val="24"/>
          <w:szCs w:val="24"/>
        </w:rPr>
        <w:tab/>
      </w:r>
    </w:p>
    <w:p w14:paraId="09F00BB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Các trường hợp bất khả kháng: Bên thuê hoặc Bên cho thuê không bị coi là vi phạm hợp đồng và không bị phạt hoặc không phải chịu trách nhiệm bồi thường thiệt hại nếu việc chậm thực hiện hoặc không thực hiện các nghĩa vụ được các bên thỏa thuận trong hợp đồng này do có sự kiện bất khả kháng như thiên tai, chiến tranh, hỏa hoạn, sự thay đổi quy định pháp luật và các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khác mà không phải do lỗi của các Bên gây ra.</w:t>
      </w:r>
    </w:p>
    <w:p w14:paraId="58FE435F"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Các thỏa thuận khác: </w:t>
      </w:r>
      <w:r w:rsidRPr="004F04C6">
        <w:rPr>
          <w:rFonts w:ascii="Times New Roman" w:hAnsi="Times New Roman" w:cs="Times New Roman"/>
          <w:sz w:val="24"/>
          <w:szCs w:val="24"/>
        </w:rPr>
        <w:tab/>
      </w:r>
    </w:p>
    <w:p w14:paraId="2D6B6FD3"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Phạt vi phạm hợp đồng</w:t>
      </w:r>
    </w:p>
    <w:p w14:paraId="0DADC31A"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Do các bên thỏa thuận: </w:t>
      </w:r>
      <w:r w:rsidRPr="004F04C6">
        <w:rPr>
          <w:rFonts w:ascii="Times New Roman" w:hAnsi="Times New Roman" w:cs="Times New Roman"/>
          <w:sz w:val="24"/>
          <w:szCs w:val="24"/>
        </w:rPr>
        <w:tab/>
      </w:r>
    </w:p>
    <w:p w14:paraId="5E2280EE"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b/>
          <w:sz w:val="24"/>
          <w:szCs w:val="24"/>
        </w:rPr>
        <w:t xml:space="preserve">Điều 9. Các </w:t>
      </w:r>
      <w:r w:rsidRPr="004F04C6">
        <w:rPr>
          <w:rFonts w:ascii="Times New Roman" w:hAnsi="Times New Roman" w:cs="Times New Roman"/>
          <w:b/>
          <w:sz w:val="24"/>
          <w:szCs w:val="24"/>
          <w:highlight w:val="white"/>
        </w:rPr>
        <w:t>trường hợp</w:t>
      </w:r>
      <w:r w:rsidRPr="004F04C6">
        <w:rPr>
          <w:rFonts w:ascii="Times New Roman" w:hAnsi="Times New Roman" w:cs="Times New Roman"/>
          <w:b/>
          <w:sz w:val="24"/>
          <w:szCs w:val="24"/>
        </w:rPr>
        <w:t xml:space="preserve"> chấm dứt </w:t>
      </w:r>
      <w:r w:rsidRPr="004F04C6">
        <w:rPr>
          <w:rFonts w:ascii="Times New Roman" w:hAnsi="Times New Roman" w:cs="Times New Roman"/>
          <w:b/>
          <w:sz w:val="24"/>
          <w:szCs w:val="24"/>
          <w:highlight w:val="white"/>
        </w:rPr>
        <w:t>hợp đồng</w:t>
      </w:r>
      <w:r w:rsidRPr="004F04C6">
        <w:rPr>
          <w:rFonts w:ascii="Times New Roman" w:hAnsi="Times New Roman" w:cs="Times New Roman"/>
          <w:b/>
          <w:sz w:val="24"/>
          <w:szCs w:val="24"/>
        </w:rPr>
        <w:t xml:space="preserve"> và các biện pháp xử lý</w:t>
      </w:r>
    </w:p>
    <w:p w14:paraId="6CB9050C"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Hợp đồng này sẽ chấm dứt trong các trường hợp sau:</w:t>
      </w:r>
    </w:p>
    <w:p w14:paraId="11038E5B"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5078E93D"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49989B22"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2. Các trường hợp hủy bỏ hợp đồng:</w:t>
      </w:r>
    </w:p>
    <w:p w14:paraId="7E84363F"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3122195B"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04338550"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Xử lý khi chấm dứt và hủy bỏ hợp đồng: </w:t>
      </w:r>
      <w:r w:rsidRPr="004F04C6">
        <w:rPr>
          <w:rFonts w:ascii="Times New Roman" w:hAnsi="Times New Roman" w:cs="Times New Roman"/>
          <w:sz w:val="24"/>
          <w:szCs w:val="24"/>
        </w:rPr>
        <w:tab/>
      </w:r>
    </w:p>
    <w:p w14:paraId="478E0BF4" w14:textId="77777777" w:rsidR="00A216B8" w:rsidRPr="004F04C6" w:rsidRDefault="00A216B8" w:rsidP="00A216B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Các thỏa thuận khác: </w:t>
      </w:r>
      <w:r w:rsidRPr="004F04C6">
        <w:rPr>
          <w:rFonts w:ascii="Times New Roman" w:hAnsi="Times New Roman" w:cs="Times New Roman"/>
          <w:sz w:val="24"/>
          <w:szCs w:val="24"/>
        </w:rPr>
        <w:tab/>
      </w:r>
    </w:p>
    <w:p w14:paraId="2F6D6AD4"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10. Giải quyết tranh chấp</w:t>
      </w:r>
    </w:p>
    <w:p w14:paraId="13A8230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Trường hợp các bên có tranh chấp về nội dung của hợp đồng này thì hai bên cùng bàn bạc giải quyết thông qua thương lượng. Trong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các bên không thương lượng được thì thống nhất chọn Tòa án hoặc trọng tài giải quyết theo quy định của pháp luật.</w:t>
      </w:r>
    </w:p>
    <w:p w14:paraId="34549F7B"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11. Hiệu lực của hợp đồng</w:t>
      </w:r>
    </w:p>
    <w:p w14:paraId="2D7706A7"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1. Hợp đồng</w:t>
      </w:r>
      <w:r w:rsidRPr="004F04C6">
        <w:rPr>
          <w:rFonts w:ascii="Times New Roman" w:hAnsi="Times New Roman" w:cs="Times New Roman"/>
          <w:sz w:val="24"/>
          <w:szCs w:val="24"/>
        </w:rPr>
        <w:t xml:space="preserve"> này có hiệu lực kể từ ngày …… </w:t>
      </w:r>
      <w:r w:rsidRPr="004F04C6">
        <w:rPr>
          <w:rFonts w:ascii="Times New Roman" w:hAnsi="Times New Roman" w:cs="Times New Roman"/>
          <w:i/>
          <w:sz w:val="24"/>
          <w:szCs w:val="24"/>
        </w:rPr>
        <w:t xml:space="preserve">(hoặc có hiệu lực kể từ ngày được công chứng hoặc chứng thực đối với trường hợp cá nhân cho thuê nhà, công trình </w:t>
      </w:r>
      <w:r w:rsidRPr="004F04C6">
        <w:rPr>
          <w:rFonts w:ascii="Times New Roman" w:hAnsi="Times New Roman" w:cs="Times New Roman"/>
          <w:i/>
          <w:sz w:val="24"/>
          <w:szCs w:val="24"/>
          <w:highlight w:val="white"/>
        </w:rPr>
        <w:t>xây dựng</w:t>
      </w:r>
      <w:r w:rsidRPr="004F04C6">
        <w:rPr>
          <w:rFonts w:ascii="Times New Roman" w:hAnsi="Times New Roman" w:cs="Times New Roman"/>
          <w:i/>
          <w:sz w:val="24"/>
          <w:szCs w:val="24"/>
        </w:rPr>
        <w:t xml:space="preserve"> có thời hạn từ 06 </w:t>
      </w:r>
      <w:r w:rsidRPr="004F04C6">
        <w:rPr>
          <w:rFonts w:ascii="Times New Roman" w:hAnsi="Times New Roman" w:cs="Times New Roman"/>
          <w:i/>
          <w:sz w:val="24"/>
          <w:szCs w:val="24"/>
          <w:highlight w:val="white"/>
        </w:rPr>
        <w:t>tháng</w:t>
      </w:r>
      <w:r w:rsidRPr="004F04C6">
        <w:rPr>
          <w:rFonts w:ascii="Times New Roman" w:hAnsi="Times New Roman" w:cs="Times New Roman"/>
          <w:i/>
          <w:sz w:val="24"/>
          <w:szCs w:val="24"/>
        </w:rPr>
        <w:t xml:space="preserve"> trở lên).</w:t>
      </w:r>
    </w:p>
    <w:p w14:paraId="4A470DC2"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2. Hợp đồng</w:t>
      </w:r>
      <w:r w:rsidRPr="004F04C6">
        <w:rPr>
          <w:rFonts w:ascii="Times New Roman" w:hAnsi="Times New Roman" w:cs="Times New Roman"/>
          <w:sz w:val="24"/>
          <w:szCs w:val="24"/>
        </w:rPr>
        <w:t xml:space="preserve"> này được lập thành …. bản và có giá trị như nhau. Mỗi bên giữ .... bản,.... và .... bản lưu tại cơ quan thuế./.</w:t>
      </w:r>
    </w:p>
    <w:p w14:paraId="22E7A432"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p>
    <w:tbl>
      <w:tblPr>
        <w:tblW w:w="0" w:type="auto"/>
        <w:tblLook w:val="01E0" w:firstRow="1" w:lastRow="1" w:firstColumn="1" w:lastColumn="1" w:noHBand="0" w:noVBand="0"/>
      </w:tblPr>
      <w:tblGrid>
        <w:gridCol w:w="4428"/>
        <w:gridCol w:w="4428"/>
      </w:tblGrid>
      <w:tr w:rsidR="00A216B8" w:rsidRPr="004F04C6" w14:paraId="5A250B24" w14:textId="77777777" w:rsidTr="000B738B">
        <w:tc>
          <w:tcPr>
            <w:tcW w:w="4428" w:type="dxa"/>
            <w:shd w:val="clear" w:color="auto" w:fill="auto"/>
          </w:tcPr>
          <w:p w14:paraId="2B92C80A" w14:textId="77777777" w:rsidR="00A216B8" w:rsidRPr="004F04C6" w:rsidRDefault="00A216B8" w:rsidP="00264E3D">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CHO THUÊ</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người ký và đóng dấu)</w:t>
            </w:r>
          </w:p>
        </w:tc>
        <w:tc>
          <w:tcPr>
            <w:tcW w:w="4428" w:type="dxa"/>
            <w:shd w:val="clear" w:color="auto" w:fill="auto"/>
          </w:tcPr>
          <w:p w14:paraId="3910F21D" w14:textId="77777777" w:rsidR="00A216B8" w:rsidRPr="004F04C6" w:rsidRDefault="00A216B8" w:rsidP="00264E3D">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THUÊ</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nếu là tổ chức thì ghi rõ chức vụ người ký và đóng dấu)</w:t>
            </w:r>
          </w:p>
        </w:tc>
      </w:tr>
    </w:tbl>
    <w:p w14:paraId="5A293E4A" w14:textId="474C8C2E" w:rsidR="00A216B8" w:rsidRDefault="00A216B8" w:rsidP="00A216B8">
      <w:pPr>
        <w:tabs>
          <w:tab w:val="right" w:leader="dot" w:pos="8640"/>
        </w:tabs>
        <w:spacing w:before="120"/>
        <w:jc w:val="both"/>
        <w:rPr>
          <w:rFonts w:ascii="Times New Roman" w:hAnsi="Times New Roman" w:cs="Times New Roman"/>
          <w:sz w:val="24"/>
          <w:szCs w:val="24"/>
        </w:rPr>
      </w:pPr>
    </w:p>
    <w:p w14:paraId="5EAAA916" w14:textId="54258BCE" w:rsidR="00264E3D" w:rsidRDefault="00264E3D" w:rsidP="00A216B8">
      <w:pPr>
        <w:tabs>
          <w:tab w:val="right" w:leader="dot" w:pos="8640"/>
        </w:tabs>
        <w:spacing w:before="120"/>
        <w:jc w:val="both"/>
        <w:rPr>
          <w:rFonts w:ascii="Times New Roman" w:hAnsi="Times New Roman" w:cs="Times New Roman"/>
          <w:sz w:val="24"/>
          <w:szCs w:val="24"/>
        </w:rPr>
      </w:pPr>
    </w:p>
    <w:p w14:paraId="3F713D5F" w14:textId="764C2FB0" w:rsidR="00264E3D" w:rsidRDefault="00264E3D" w:rsidP="00A216B8">
      <w:pPr>
        <w:tabs>
          <w:tab w:val="right" w:leader="dot" w:pos="8640"/>
        </w:tabs>
        <w:spacing w:before="120"/>
        <w:jc w:val="both"/>
        <w:rPr>
          <w:rFonts w:ascii="Times New Roman" w:hAnsi="Times New Roman" w:cs="Times New Roman"/>
          <w:sz w:val="24"/>
          <w:szCs w:val="24"/>
        </w:rPr>
      </w:pPr>
    </w:p>
    <w:p w14:paraId="63CE6C65" w14:textId="77777777" w:rsidR="00264E3D" w:rsidRPr="004F04C6" w:rsidRDefault="00264E3D" w:rsidP="00A216B8">
      <w:pPr>
        <w:tabs>
          <w:tab w:val="right" w:leader="dot" w:pos="8640"/>
        </w:tabs>
        <w:spacing w:before="120"/>
        <w:jc w:val="both"/>
        <w:rPr>
          <w:rFonts w:ascii="Times New Roman" w:hAnsi="Times New Roman" w:cs="Times New Roman"/>
          <w:sz w:val="24"/>
          <w:szCs w:val="24"/>
        </w:rPr>
      </w:pPr>
    </w:p>
    <w:p w14:paraId="7B479165" w14:textId="77777777" w:rsidR="00A216B8" w:rsidRPr="004F04C6" w:rsidRDefault="00A216B8" w:rsidP="00A216B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Chứng nhận của công chứng hoặc chứng thực của Cơ quan nhà n</w:t>
      </w:r>
      <w:r w:rsidRPr="004F04C6">
        <w:rPr>
          <w:rFonts w:ascii="Times New Roman" w:hAnsi="Times New Roman" w:cs="Times New Roman"/>
          <w:b/>
          <w:sz w:val="24"/>
          <w:szCs w:val="24"/>
          <w:highlight w:val="white"/>
        </w:rPr>
        <w:t>ướ</w:t>
      </w:r>
      <w:r w:rsidRPr="004F04C6">
        <w:rPr>
          <w:rFonts w:ascii="Times New Roman" w:hAnsi="Times New Roman" w:cs="Times New Roman"/>
          <w:b/>
          <w:sz w:val="24"/>
          <w:szCs w:val="24"/>
        </w:rPr>
        <w:t>c có thẩm quyền</w:t>
      </w:r>
      <w:r w:rsidRPr="004F04C6">
        <w:rPr>
          <w:rStyle w:val="FootnoteReference"/>
          <w:rFonts w:ascii="Times New Roman" w:hAnsi="Times New Roman" w:cs="Times New Roman"/>
          <w:b/>
          <w:sz w:val="24"/>
          <w:szCs w:val="24"/>
        </w:rPr>
        <w:footnoteReference w:customMarkFollows="1" w:id="2"/>
        <w:t>2</w:t>
      </w:r>
    </w:p>
    <w:p w14:paraId="03A1BAD8" w14:textId="77777777" w:rsidR="00A216B8" w:rsidRPr="004F04C6" w:rsidRDefault="00A216B8" w:rsidP="00A216B8">
      <w:pPr>
        <w:tabs>
          <w:tab w:val="right" w:leader="dot" w:pos="8640"/>
        </w:tabs>
        <w:spacing w:before="120"/>
        <w:jc w:val="both"/>
        <w:rPr>
          <w:rFonts w:ascii="Times New Roman" w:hAnsi="Times New Roman" w:cs="Times New Roman"/>
          <w:sz w:val="24"/>
          <w:szCs w:val="24"/>
        </w:rPr>
      </w:pPr>
    </w:p>
    <w:p w14:paraId="6E899A5A" w14:textId="77777777" w:rsidR="00385BFA" w:rsidRDefault="00385BFA"/>
    <w:sectPr w:rsidR="00385BFA" w:rsidSect="00B33600">
      <w:pgSz w:w="12240" w:h="15840"/>
      <w:pgMar w:top="1440" w:right="153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E972" w14:textId="77777777" w:rsidR="00ED71FC" w:rsidRDefault="00ED71FC">
      <w:r>
        <w:separator/>
      </w:r>
    </w:p>
  </w:endnote>
  <w:endnote w:type="continuationSeparator" w:id="0">
    <w:p w14:paraId="6A606902" w14:textId="77777777" w:rsidR="00ED71FC" w:rsidRDefault="00ED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A9C2" w14:textId="77777777" w:rsidR="00ED71FC" w:rsidRDefault="00ED71FC">
      <w:r>
        <w:separator/>
      </w:r>
    </w:p>
  </w:footnote>
  <w:footnote w:type="continuationSeparator" w:id="0">
    <w:p w14:paraId="297B2A01" w14:textId="77777777" w:rsidR="00ED71FC" w:rsidRDefault="00ED71FC">
      <w:r>
        <w:continuationSeparator/>
      </w:r>
    </w:p>
  </w:footnote>
  <w:footnote w:id="1">
    <w:p w14:paraId="49BFDA1B" w14:textId="77777777" w:rsidR="00A216B8" w:rsidRPr="00CF51B3" w:rsidRDefault="00A216B8" w:rsidP="00A216B8">
      <w:pPr>
        <w:spacing w:before="120"/>
      </w:pPr>
      <w:r w:rsidRPr="00CF51B3">
        <w:rPr>
          <w:vertAlign w:val="superscript"/>
        </w:rPr>
        <w:t>1</w:t>
      </w:r>
      <w:r w:rsidRPr="00CF51B3">
        <w:t xml:space="preserve"> Nếu bến thuê là tổ chức thì ghi thông tin tên của </w:t>
      </w:r>
      <w:r w:rsidRPr="00CF51B3">
        <w:rPr>
          <w:highlight w:val="white"/>
        </w:rPr>
        <w:t>tổ chức</w:t>
      </w:r>
      <w:r w:rsidRPr="00CF51B3">
        <w:t xml:space="preserve">, địa chỉ trụ sở chính, địa chỉ, giấy chứng nhận đăng ký doanh nghiệp, mã số doanh nghiệp, tên và chức vụ người đại diện theo pháp luật </w:t>
      </w:r>
      <w:r w:rsidRPr="00CF51B3">
        <w:rPr>
          <w:highlight w:val="white"/>
        </w:rPr>
        <w:t>của</w:t>
      </w:r>
      <w:r w:rsidRPr="00CF51B3">
        <w:t xml:space="preserve"> </w:t>
      </w:r>
      <w:r w:rsidRPr="00CF51B3">
        <w:rPr>
          <w:highlight w:val="white"/>
        </w:rPr>
        <w:t>tổ chức</w:t>
      </w:r>
      <w:r w:rsidRPr="00CF51B3">
        <w:t xml:space="preserve"> đó, số điện thoại liên hệ, số tài khoản (nếu có), mã số thuế.</w:t>
      </w:r>
    </w:p>
  </w:footnote>
  <w:footnote w:id="2">
    <w:p w14:paraId="601F2309" w14:textId="77777777" w:rsidR="00A216B8" w:rsidRPr="00CF51B3" w:rsidRDefault="00A216B8" w:rsidP="00A216B8">
      <w:pPr>
        <w:spacing w:before="120"/>
      </w:pPr>
      <w:r w:rsidRPr="00CF51B3">
        <w:rPr>
          <w:rStyle w:val="FootnoteReference"/>
        </w:rPr>
        <w:t>2</w:t>
      </w:r>
      <w:r w:rsidRPr="00CF51B3">
        <w:t xml:space="preserve"> Đối với </w:t>
      </w:r>
      <w:r w:rsidRPr="00CF51B3">
        <w:rPr>
          <w:highlight w:val="white"/>
        </w:rPr>
        <w:t>trường hợp</w:t>
      </w:r>
      <w:r w:rsidRPr="00CF51B3">
        <w:t xml:space="preserve"> phải chứng thực hoặc công chứng theo quy định pháp luật.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B8"/>
    <w:rsid w:val="000B738B"/>
    <w:rsid w:val="00264E3D"/>
    <w:rsid w:val="00385BFA"/>
    <w:rsid w:val="004D222E"/>
    <w:rsid w:val="0089581D"/>
    <w:rsid w:val="00A216B8"/>
    <w:rsid w:val="00A644DC"/>
    <w:rsid w:val="00B33600"/>
    <w:rsid w:val="00ED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C6400AA"/>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A216B8"/>
    <w:pPr>
      <w:tabs>
        <w:tab w:val="left" w:pos="1152"/>
      </w:tabs>
      <w:spacing w:before="120" w:after="120" w:line="312" w:lineRule="auto"/>
    </w:pPr>
    <w:rPr>
      <w:rFonts w:ascii="Arial" w:hAnsi="Arial" w:cs="Arial"/>
      <w:sz w:val="26"/>
      <w:szCs w:val="26"/>
    </w:rPr>
  </w:style>
  <w:style w:type="character" w:styleId="FootnoteReference">
    <w:name w:val="footnote reference"/>
    <w:basedOn w:val="DefaultParagraphFont"/>
    <w:semiHidden/>
    <w:rsid w:val="00A216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Mẫu số 02</vt:lpstr>
    </vt:vector>
  </TitlesOfParts>
  <Company>CON DAO</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02</dc:title>
  <dc:subject/>
  <dc:creator>NP-COMPUTER</dc:creator>
  <cp:keywords/>
  <dc:description/>
  <cp:lastModifiedBy>T490</cp:lastModifiedBy>
  <cp:revision>3</cp:revision>
  <dcterms:created xsi:type="dcterms:W3CDTF">2022-12-21T03:37:00Z</dcterms:created>
  <dcterms:modified xsi:type="dcterms:W3CDTF">2022-12-21T03:39:00Z</dcterms:modified>
</cp:coreProperties>
</file>