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2DF5" w14:textId="77777777" w:rsidR="00E50F38" w:rsidRPr="004F04C6" w:rsidRDefault="00E50F38" w:rsidP="00482F05">
      <w:pPr>
        <w:tabs>
          <w:tab w:val="right" w:leader="dot" w:pos="8640"/>
        </w:tabs>
        <w:spacing w:before="120"/>
        <w:jc w:val="right"/>
        <w:rPr>
          <w:rFonts w:ascii="Times New Roman" w:hAnsi="Times New Roman" w:cs="Times New Roman"/>
          <w:b/>
          <w:sz w:val="24"/>
          <w:szCs w:val="24"/>
        </w:rPr>
      </w:pPr>
      <w:r w:rsidRPr="004F04C6">
        <w:rPr>
          <w:rFonts w:ascii="Times New Roman" w:hAnsi="Times New Roman" w:cs="Times New Roman"/>
          <w:b/>
          <w:sz w:val="24"/>
          <w:szCs w:val="24"/>
        </w:rPr>
        <w:t>Mẫu số 04b</w:t>
      </w:r>
    </w:p>
    <w:p w14:paraId="5C6DEF29" w14:textId="77777777" w:rsidR="00E50F38" w:rsidRPr="004F04C6" w:rsidRDefault="00E50F38" w:rsidP="00E50F38">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 xml:space="preserve">CỘNG HÒA XÃ HỘI CHỦ NGHĨA VIỆT </w:t>
      </w:r>
      <w:smartTag w:uri="urn:schemas-microsoft-com:office:smarttags" w:element="place">
        <w:smartTag w:uri="urn:schemas-microsoft-com:office:smarttags" w:element="country-region">
          <w:r w:rsidRPr="004F04C6">
            <w:rPr>
              <w:rFonts w:ascii="Times New Roman" w:hAnsi="Times New Roman" w:cs="Times New Roman"/>
              <w:b/>
              <w:sz w:val="24"/>
              <w:szCs w:val="24"/>
            </w:rPr>
            <w:t>NAM</w:t>
          </w:r>
        </w:smartTag>
      </w:smartTag>
      <w:r w:rsidRPr="004F04C6">
        <w:rPr>
          <w:rFonts w:ascii="Times New Roman" w:hAnsi="Times New Roman" w:cs="Times New Roman"/>
          <w:b/>
          <w:sz w:val="24"/>
          <w:szCs w:val="24"/>
        </w:rPr>
        <w:br/>
        <w:t xml:space="preserve">Độc lập - Tự do - Hạnh phúc </w:t>
      </w:r>
      <w:r w:rsidRPr="004F04C6">
        <w:rPr>
          <w:rFonts w:ascii="Times New Roman" w:hAnsi="Times New Roman" w:cs="Times New Roman"/>
          <w:b/>
          <w:sz w:val="24"/>
          <w:szCs w:val="24"/>
        </w:rPr>
        <w:br/>
        <w:t>---------------</w:t>
      </w:r>
    </w:p>
    <w:p w14:paraId="007CEBF6" w14:textId="77777777" w:rsidR="00E50F38" w:rsidRPr="004F04C6" w:rsidRDefault="00E50F38" w:rsidP="00E50F38">
      <w:pPr>
        <w:tabs>
          <w:tab w:val="right" w:leader="dot" w:pos="8640"/>
        </w:tabs>
        <w:spacing w:before="120"/>
        <w:jc w:val="center"/>
        <w:rPr>
          <w:rFonts w:ascii="Times New Roman" w:hAnsi="Times New Roman" w:cs="Times New Roman"/>
          <w:b/>
          <w:sz w:val="24"/>
          <w:szCs w:val="24"/>
        </w:rPr>
      </w:pPr>
      <w:r w:rsidRPr="004F04C6">
        <w:rPr>
          <w:rFonts w:ascii="Times New Roman" w:hAnsi="Times New Roman" w:cs="Times New Roman"/>
          <w:b/>
          <w:sz w:val="24"/>
          <w:szCs w:val="24"/>
        </w:rPr>
        <w:t>HỢP ĐỒNG CHO THUÊ (CHO THUÊ LẠI) QUYỀN SỬ DỤNG ĐẤT</w:t>
      </w:r>
    </w:p>
    <w:p w14:paraId="5374FDB4" w14:textId="77777777" w:rsidR="00E50F38" w:rsidRPr="004F04C6" w:rsidRDefault="00E50F38" w:rsidP="00E50F38">
      <w:pPr>
        <w:tabs>
          <w:tab w:val="right" w:leader="dot" w:pos="8640"/>
        </w:tabs>
        <w:spacing w:before="120"/>
        <w:jc w:val="center"/>
        <w:rPr>
          <w:rFonts w:ascii="Times New Roman" w:hAnsi="Times New Roman" w:cs="Times New Roman"/>
          <w:i/>
          <w:sz w:val="24"/>
          <w:szCs w:val="24"/>
        </w:rPr>
      </w:pPr>
      <w:r w:rsidRPr="004F04C6">
        <w:rPr>
          <w:rFonts w:ascii="Times New Roman" w:hAnsi="Times New Roman" w:cs="Times New Roman"/>
          <w:i/>
          <w:sz w:val="24"/>
          <w:szCs w:val="24"/>
        </w:rPr>
        <w:t>Số ………./HĐ</w:t>
      </w:r>
    </w:p>
    <w:p w14:paraId="4A35CB37"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Luật Kinh doanh bất động sản ngày 25 tháng 11 năm 2014;</w:t>
      </w:r>
    </w:p>
    <w:p w14:paraId="0CC1E6B5"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Luật Đất đai ngày 29 tháng 11 năm 2013 và các văn bản hướng dẫn thi hành;</w:t>
      </w:r>
    </w:p>
    <w:p w14:paraId="05BC6C8C" w14:textId="77777777" w:rsidR="00E50F38" w:rsidRPr="004F04C6" w:rsidRDefault="00E50F38" w:rsidP="00E50F38">
      <w:pPr>
        <w:tabs>
          <w:tab w:val="right" w:leader="dot" w:pos="8640"/>
        </w:tabs>
        <w:spacing w:before="120"/>
        <w:jc w:val="both"/>
        <w:rPr>
          <w:rFonts w:ascii="Times New Roman" w:hAnsi="Times New Roman" w:cs="Times New Roman"/>
          <w:color w:val="auto"/>
          <w:sz w:val="24"/>
          <w:szCs w:val="24"/>
        </w:rPr>
      </w:pPr>
      <w:r w:rsidRPr="004F04C6">
        <w:rPr>
          <w:rFonts w:ascii="Times New Roman" w:hAnsi="Times New Roman" w:cs="Times New Roman"/>
          <w:sz w:val="24"/>
          <w:szCs w:val="24"/>
        </w:rPr>
        <w:t xml:space="preserve">Căn cứ Nghị định số: ……/2015/NĐ-CP ngày ….. tháng ….. năm 2015 của Chính phủ quy định chi tiết thi hành một số điều của Luật Kinh doanh bất </w:t>
      </w:r>
      <w:r w:rsidRPr="004F04C6">
        <w:rPr>
          <w:rFonts w:ascii="Times New Roman" w:hAnsi="Times New Roman" w:cs="Times New Roman"/>
          <w:color w:val="auto"/>
          <w:sz w:val="24"/>
          <w:szCs w:val="24"/>
        </w:rPr>
        <w:t>động sản;</w:t>
      </w:r>
    </w:p>
    <w:p w14:paraId="289CF294"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color w:val="auto"/>
          <w:sz w:val="24"/>
          <w:szCs w:val="24"/>
        </w:rPr>
        <w:t>Các căn c</w:t>
      </w:r>
      <w:r w:rsidRPr="004F04C6">
        <w:rPr>
          <w:rFonts w:ascii="Times New Roman" w:hAnsi="Times New Roman" w:cs="Times New Roman"/>
          <w:sz w:val="24"/>
          <w:szCs w:val="24"/>
        </w:rPr>
        <w:t>ứ pháp lý khác.</w:t>
      </w:r>
    </w:p>
    <w:p w14:paraId="2812E8B1"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Hai bên chúng tôi gồm:</w:t>
      </w:r>
    </w:p>
    <w:p w14:paraId="7875885E" w14:textId="77777777" w:rsidR="00E50F38" w:rsidRPr="004F04C6" w:rsidRDefault="00E50F38" w:rsidP="00E50F3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I. BÊN CHO THUÊ (BÊN CHO THUÊ LẠI)</w:t>
      </w:r>
    </w:p>
    <w:p w14:paraId="4FFD7595"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Tên doanh nghiệp: </w:t>
      </w:r>
      <w:r w:rsidRPr="004F04C6">
        <w:rPr>
          <w:rFonts w:ascii="Times New Roman" w:hAnsi="Times New Roman" w:cs="Times New Roman"/>
          <w:sz w:val="24"/>
          <w:szCs w:val="24"/>
        </w:rPr>
        <w:tab/>
      </w:r>
    </w:p>
    <w:p w14:paraId="4994C3A6"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Địa chỉ: </w:t>
      </w:r>
      <w:r w:rsidRPr="004F04C6">
        <w:rPr>
          <w:rFonts w:ascii="Times New Roman" w:hAnsi="Times New Roman" w:cs="Times New Roman"/>
          <w:sz w:val="24"/>
          <w:szCs w:val="24"/>
        </w:rPr>
        <w:tab/>
      </w:r>
    </w:p>
    <w:p w14:paraId="6B228E12"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Giấy chứng nhận đăng ký doanh nghiệp/Giấy chứng nhận đăng ký kinh doanh: </w:t>
      </w:r>
      <w:r w:rsidRPr="004F04C6">
        <w:rPr>
          <w:rFonts w:ascii="Times New Roman" w:hAnsi="Times New Roman" w:cs="Times New Roman"/>
          <w:sz w:val="24"/>
          <w:szCs w:val="24"/>
        </w:rPr>
        <w:tab/>
      </w:r>
    </w:p>
    <w:p w14:paraId="27B12F6B"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Mã số doanh nghiệp: </w:t>
      </w:r>
      <w:r w:rsidRPr="004F04C6">
        <w:rPr>
          <w:rFonts w:ascii="Times New Roman" w:hAnsi="Times New Roman" w:cs="Times New Roman"/>
          <w:sz w:val="24"/>
          <w:szCs w:val="24"/>
        </w:rPr>
        <w:tab/>
        <w:t xml:space="preserve"> </w:t>
      </w:r>
    </w:p>
    <w:p w14:paraId="5374DE7B"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Người đại diện theo pháp luật: ………………………. Chức vụ: </w:t>
      </w:r>
      <w:r w:rsidRPr="004F04C6">
        <w:rPr>
          <w:rFonts w:ascii="Times New Roman" w:hAnsi="Times New Roman" w:cs="Times New Roman"/>
          <w:sz w:val="24"/>
          <w:szCs w:val="24"/>
        </w:rPr>
        <w:tab/>
      </w:r>
    </w:p>
    <w:p w14:paraId="458800E1"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điện thoại liên hệ: </w:t>
      </w:r>
      <w:r w:rsidRPr="004F04C6">
        <w:rPr>
          <w:rFonts w:ascii="Times New Roman" w:hAnsi="Times New Roman" w:cs="Times New Roman"/>
          <w:sz w:val="24"/>
          <w:szCs w:val="24"/>
        </w:rPr>
        <w:tab/>
      </w:r>
    </w:p>
    <w:p w14:paraId="0D969CAC"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tài khoản: …………………………….. Tại ngân hàng </w:t>
      </w:r>
      <w:r w:rsidRPr="004F04C6">
        <w:rPr>
          <w:rFonts w:ascii="Times New Roman" w:hAnsi="Times New Roman" w:cs="Times New Roman"/>
          <w:sz w:val="24"/>
          <w:szCs w:val="24"/>
        </w:rPr>
        <w:tab/>
      </w:r>
    </w:p>
    <w:p w14:paraId="6605194C"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Mã số thuế: </w:t>
      </w:r>
      <w:r w:rsidRPr="004F04C6">
        <w:rPr>
          <w:rFonts w:ascii="Times New Roman" w:hAnsi="Times New Roman" w:cs="Times New Roman"/>
          <w:sz w:val="24"/>
          <w:szCs w:val="24"/>
        </w:rPr>
        <w:tab/>
      </w:r>
    </w:p>
    <w:p w14:paraId="6CA855E5" w14:textId="77777777" w:rsidR="00E50F38" w:rsidRPr="004F04C6" w:rsidRDefault="00E50F38" w:rsidP="00E50F3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II. BÊN THUÊ (BÊN THUÊ LẠI)</w:t>
      </w:r>
    </w:p>
    <w:p w14:paraId="10F41181"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Ông/Bà</w:t>
      </w:r>
      <w:r w:rsidRPr="004F04C6">
        <w:rPr>
          <w:rStyle w:val="FootnoteReference"/>
          <w:rFonts w:ascii="Times New Roman" w:hAnsi="Times New Roman" w:cs="Times New Roman"/>
          <w:sz w:val="24"/>
          <w:szCs w:val="24"/>
        </w:rPr>
        <w:footnoteReference w:customMarkFollows="1" w:id="1"/>
        <w:t>1</w:t>
      </w: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7E503722"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Sinh ngày: ………………../……………………/</w:t>
      </w:r>
      <w:r w:rsidRPr="004F04C6">
        <w:rPr>
          <w:rFonts w:ascii="Times New Roman" w:hAnsi="Times New Roman" w:cs="Times New Roman"/>
          <w:sz w:val="24"/>
          <w:szCs w:val="24"/>
        </w:rPr>
        <w:tab/>
      </w:r>
    </w:p>
    <w:p w14:paraId="6660192C"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Giấy chứng minh nhân dân/Hộ chiếu số: …………………….……... Cấp ngày: ……/…./…….</w:t>
      </w:r>
    </w:p>
    <w:p w14:paraId="0FB296B6"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Tại:</w:t>
      </w:r>
      <w:r w:rsidRPr="004F04C6">
        <w:rPr>
          <w:rFonts w:ascii="Times New Roman" w:hAnsi="Times New Roman" w:cs="Times New Roman"/>
          <w:sz w:val="24"/>
          <w:szCs w:val="24"/>
        </w:rPr>
        <w:tab/>
      </w:r>
    </w:p>
    <w:p w14:paraId="514C82E8"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Quốc tịch (đối với người nước ngoài):</w:t>
      </w:r>
      <w:r w:rsidRPr="004F04C6">
        <w:rPr>
          <w:rFonts w:ascii="Times New Roman" w:hAnsi="Times New Roman" w:cs="Times New Roman"/>
          <w:sz w:val="24"/>
          <w:szCs w:val="24"/>
        </w:rPr>
        <w:tab/>
      </w:r>
    </w:p>
    <w:p w14:paraId="7F46E05C"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Địa chỉ liên hệ:</w:t>
      </w:r>
      <w:r w:rsidRPr="004F04C6">
        <w:rPr>
          <w:rFonts w:ascii="Times New Roman" w:hAnsi="Times New Roman" w:cs="Times New Roman"/>
          <w:sz w:val="24"/>
          <w:szCs w:val="24"/>
        </w:rPr>
        <w:tab/>
      </w:r>
    </w:p>
    <w:p w14:paraId="5D1A20B5"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điện thoại: </w:t>
      </w:r>
      <w:r w:rsidRPr="004F04C6">
        <w:rPr>
          <w:rFonts w:ascii="Times New Roman" w:hAnsi="Times New Roman" w:cs="Times New Roman"/>
          <w:sz w:val="24"/>
          <w:szCs w:val="24"/>
        </w:rPr>
        <w:tab/>
      </w:r>
    </w:p>
    <w:p w14:paraId="4E65A030"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Email: </w:t>
      </w:r>
      <w:r w:rsidRPr="004F04C6">
        <w:rPr>
          <w:rFonts w:ascii="Times New Roman" w:hAnsi="Times New Roman" w:cs="Times New Roman"/>
          <w:sz w:val="24"/>
          <w:szCs w:val="24"/>
        </w:rPr>
        <w:tab/>
      </w:r>
    </w:p>
    <w:p w14:paraId="2BBF2283" w14:textId="77777777" w:rsidR="00E50F38" w:rsidRPr="004F04C6" w:rsidRDefault="00E50F38" w:rsidP="00E50F38">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lastRenderedPageBreak/>
        <w:t xml:space="preserve">(Trường hợp bên thuê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cá nhân thì chỉ ghi thông tin về cá nhân. Trường hợp bên thuê là nhiều người thì ghi thông tin </w:t>
      </w:r>
      <w:r w:rsidRPr="004F04C6">
        <w:rPr>
          <w:rFonts w:ascii="Times New Roman" w:hAnsi="Times New Roman" w:cs="Times New Roman"/>
          <w:i/>
          <w:sz w:val="24"/>
          <w:szCs w:val="24"/>
          <w:highlight w:val="white"/>
        </w:rPr>
        <w:t>cụ thể</w:t>
      </w:r>
      <w:r w:rsidRPr="004F04C6">
        <w:rPr>
          <w:rFonts w:ascii="Times New Roman" w:hAnsi="Times New Roman" w:cs="Times New Roman"/>
          <w:i/>
          <w:sz w:val="24"/>
          <w:szCs w:val="24"/>
        </w:rPr>
        <w:t xml:space="preserve"> của từng cá nhân. Trường hợp bên thuê là vợ và chồng thì ghi thông tin của cả vợ và chồng. Trường hợp bên thuê là tổ chức thì ghi thông tin của </w:t>
      </w:r>
      <w:r w:rsidRPr="004F04C6">
        <w:rPr>
          <w:rFonts w:ascii="Times New Roman" w:hAnsi="Times New Roman" w:cs="Times New Roman"/>
          <w:i/>
          <w:sz w:val="24"/>
          <w:szCs w:val="24"/>
          <w:highlight w:val="white"/>
        </w:rPr>
        <w:t>tổ chức</w:t>
      </w:r>
      <w:r w:rsidRPr="004F04C6">
        <w:rPr>
          <w:rFonts w:ascii="Times New Roman" w:hAnsi="Times New Roman" w:cs="Times New Roman"/>
          <w:i/>
          <w:sz w:val="24"/>
          <w:szCs w:val="24"/>
        </w:rPr>
        <w:t>).</w:t>
      </w:r>
    </w:p>
    <w:p w14:paraId="5E9BC398"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Hai bên đồng ý thực hiện việc cho thuê quyền sử dụng đất theo các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sau đây:</w:t>
      </w:r>
    </w:p>
    <w:p w14:paraId="18AB8D6A" w14:textId="77777777" w:rsidR="00E50F38" w:rsidRPr="004F04C6" w:rsidRDefault="00E50F38" w:rsidP="00E50F3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 Thông tin về đất cho thuê (cho thuê lại)</w:t>
      </w:r>
    </w:p>
    <w:p w14:paraId="085CE444"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Quyền sử dụng đất của Ông (bà) hoặc tổ chức: </w:t>
      </w:r>
      <w:r w:rsidRPr="004F04C6">
        <w:rPr>
          <w:rFonts w:ascii="Times New Roman" w:hAnsi="Times New Roman" w:cs="Times New Roman"/>
          <w:sz w:val="24"/>
          <w:szCs w:val="24"/>
        </w:rPr>
        <w:tab/>
      </w:r>
    </w:p>
    <w:p w14:paraId="6EADC67D" w14:textId="77777777" w:rsidR="00E50F38" w:rsidRPr="004F04C6" w:rsidRDefault="00E50F38" w:rsidP="00E50F38">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(Giấy chứng nhận quyền sử dụng đất)</w:t>
      </w:r>
    </w:p>
    <w:p w14:paraId="1BA495AF" w14:textId="77777777" w:rsidR="00E50F38" w:rsidRPr="004F04C6" w:rsidRDefault="00E50F38" w:rsidP="00E50F38">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(Đối với hợp đồng cho thuê lại cần thêm thông tin về tổ chức, cá nhân đang có quyền sử dụng đất của thửa đất cho thuê)</w:t>
      </w:r>
    </w:p>
    <w:p w14:paraId="140F2030"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Đặc điểm cụ thể của thửa đất như sau:</w:t>
      </w:r>
    </w:p>
    <w:p w14:paraId="23527B1A"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Thửa đất số: </w:t>
      </w:r>
      <w:r w:rsidRPr="004F04C6">
        <w:rPr>
          <w:rFonts w:ascii="Times New Roman" w:hAnsi="Times New Roman" w:cs="Times New Roman"/>
          <w:sz w:val="24"/>
          <w:szCs w:val="24"/>
        </w:rPr>
        <w:tab/>
      </w:r>
    </w:p>
    <w:p w14:paraId="2E49479F"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Tờ bản đồ số: </w:t>
      </w:r>
      <w:r w:rsidRPr="004F04C6">
        <w:rPr>
          <w:rFonts w:ascii="Times New Roman" w:hAnsi="Times New Roman" w:cs="Times New Roman"/>
          <w:sz w:val="24"/>
          <w:szCs w:val="24"/>
        </w:rPr>
        <w:tab/>
      </w:r>
    </w:p>
    <w:p w14:paraId="4C4D7AEC"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Địa chỉ thửa đất: </w:t>
      </w:r>
      <w:r w:rsidRPr="004F04C6">
        <w:rPr>
          <w:rFonts w:ascii="Times New Roman" w:hAnsi="Times New Roman" w:cs="Times New Roman"/>
          <w:sz w:val="24"/>
          <w:szCs w:val="24"/>
        </w:rPr>
        <w:tab/>
      </w:r>
    </w:p>
    <w:p w14:paraId="5371999B"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Diện tích: ……………../………m</w:t>
      </w:r>
      <w:r w:rsidRPr="004F04C6">
        <w:rPr>
          <w:rFonts w:ascii="Times New Roman" w:hAnsi="Times New Roman" w:cs="Times New Roman"/>
          <w:sz w:val="24"/>
          <w:szCs w:val="24"/>
          <w:vertAlign w:val="superscript"/>
        </w:rPr>
        <w:t>2</w:t>
      </w:r>
      <w:r w:rsidRPr="004F04C6">
        <w:rPr>
          <w:rFonts w:ascii="Times New Roman" w:hAnsi="Times New Roman" w:cs="Times New Roman"/>
          <w:sz w:val="24"/>
          <w:szCs w:val="24"/>
        </w:rPr>
        <w:t xml:space="preserve"> (bằng chữ:</w:t>
      </w:r>
      <w:r w:rsidRPr="004F04C6">
        <w:rPr>
          <w:rFonts w:ascii="Times New Roman" w:hAnsi="Times New Roman" w:cs="Times New Roman"/>
          <w:sz w:val="24"/>
          <w:szCs w:val="24"/>
        </w:rPr>
        <w:tab/>
        <w:t>)</w:t>
      </w:r>
    </w:p>
    <w:p w14:paraId="481EC266"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Hình thức sử dụng:</w:t>
      </w:r>
    </w:p>
    <w:p w14:paraId="5F149CE4"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Sử dụng riêng: ………………… m</w:t>
      </w:r>
      <w:r w:rsidRPr="004F04C6">
        <w:rPr>
          <w:rFonts w:ascii="Times New Roman" w:hAnsi="Times New Roman" w:cs="Times New Roman"/>
          <w:sz w:val="24"/>
          <w:szCs w:val="24"/>
          <w:vertAlign w:val="superscript"/>
        </w:rPr>
        <w:t>2</w:t>
      </w:r>
    </w:p>
    <w:p w14:paraId="34D3CEDD"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w:t>
      </w:r>
      <w:r w:rsidRPr="004F04C6">
        <w:rPr>
          <w:rFonts w:ascii="Times New Roman" w:hAnsi="Times New Roman" w:cs="Times New Roman"/>
          <w:sz w:val="24"/>
          <w:szCs w:val="24"/>
          <w:highlight w:val="white"/>
        </w:rPr>
        <w:t>Sử dụng</w:t>
      </w:r>
      <w:r w:rsidRPr="004F04C6">
        <w:rPr>
          <w:rFonts w:ascii="Times New Roman" w:hAnsi="Times New Roman" w:cs="Times New Roman"/>
          <w:sz w:val="24"/>
          <w:szCs w:val="24"/>
        </w:rPr>
        <w:t xml:space="preserve"> chung: ………………. m</w:t>
      </w:r>
      <w:r w:rsidRPr="004F04C6">
        <w:rPr>
          <w:rFonts w:ascii="Times New Roman" w:hAnsi="Times New Roman" w:cs="Times New Roman"/>
          <w:sz w:val="24"/>
          <w:szCs w:val="24"/>
          <w:vertAlign w:val="superscript"/>
        </w:rPr>
        <w:t>2</w:t>
      </w:r>
    </w:p>
    <w:p w14:paraId="3CB3CDAD"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Mục đích sử dụng: </w:t>
      </w:r>
      <w:r w:rsidRPr="004F04C6">
        <w:rPr>
          <w:rFonts w:ascii="Times New Roman" w:hAnsi="Times New Roman" w:cs="Times New Roman"/>
          <w:sz w:val="24"/>
          <w:szCs w:val="24"/>
        </w:rPr>
        <w:tab/>
      </w:r>
    </w:p>
    <w:p w14:paraId="58E63412"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Thời hạn sử dụng: </w:t>
      </w:r>
      <w:r w:rsidRPr="004F04C6">
        <w:rPr>
          <w:rFonts w:ascii="Times New Roman" w:hAnsi="Times New Roman" w:cs="Times New Roman"/>
          <w:sz w:val="24"/>
          <w:szCs w:val="24"/>
        </w:rPr>
        <w:tab/>
      </w:r>
    </w:p>
    <w:p w14:paraId="126888A8"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Nguồn gốc sử dụng: </w:t>
      </w:r>
      <w:r w:rsidRPr="004F04C6">
        <w:rPr>
          <w:rFonts w:ascii="Times New Roman" w:hAnsi="Times New Roman" w:cs="Times New Roman"/>
          <w:sz w:val="24"/>
          <w:szCs w:val="24"/>
        </w:rPr>
        <w:tab/>
      </w:r>
    </w:p>
    <w:p w14:paraId="4F4F6102"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Những hạn chế về quyền sử dụng đất (nếu có): </w:t>
      </w:r>
      <w:r w:rsidRPr="004F04C6">
        <w:rPr>
          <w:rFonts w:ascii="Times New Roman" w:hAnsi="Times New Roman" w:cs="Times New Roman"/>
          <w:sz w:val="24"/>
          <w:szCs w:val="24"/>
        </w:rPr>
        <w:tab/>
      </w:r>
    </w:p>
    <w:p w14:paraId="33496A9C"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3. Các chỉ tiêu về xây dựng của thửa đất như sau:</w:t>
      </w:r>
    </w:p>
    <w:p w14:paraId="228BB731"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Mật độ xây dựng: </w:t>
      </w:r>
      <w:r w:rsidRPr="004F04C6">
        <w:rPr>
          <w:rFonts w:ascii="Times New Roman" w:hAnsi="Times New Roman" w:cs="Times New Roman"/>
          <w:sz w:val="24"/>
          <w:szCs w:val="24"/>
        </w:rPr>
        <w:tab/>
      </w:r>
    </w:p>
    <w:p w14:paraId="64FFA871"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tầng cao của công trình xây dựng: </w:t>
      </w:r>
      <w:r w:rsidRPr="004F04C6">
        <w:rPr>
          <w:rFonts w:ascii="Times New Roman" w:hAnsi="Times New Roman" w:cs="Times New Roman"/>
          <w:sz w:val="24"/>
          <w:szCs w:val="24"/>
        </w:rPr>
        <w:tab/>
      </w:r>
    </w:p>
    <w:p w14:paraId="3EEDE87E"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Chiều cao tối đa của công trình xây dựng: </w:t>
      </w:r>
      <w:r w:rsidRPr="004F04C6">
        <w:rPr>
          <w:rFonts w:ascii="Times New Roman" w:hAnsi="Times New Roman" w:cs="Times New Roman"/>
          <w:sz w:val="24"/>
          <w:szCs w:val="24"/>
        </w:rPr>
        <w:tab/>
      </w:r>
    </w:p>
    <w:p w14:paraId="47FD03C3"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Các chỉ tiêu khác theo quy hoạch được duyệt): </w:t>
      </w:r>
      <w:r w:rsidRPr="004F04C6">
        <w:rPr>
          <w:rFonts w:ascii="Times New Roman" w:hAnsi="Times New Roman" w:cs="Times New Roman"/>
          <w:sz w:val="24"/>
          <w:szCs w:val="24"/>
        </w:rPr>
        <w:tab/>
      </w:r>
    </w:p>
    <w:p w14:paraId="50862F73"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4. Nhà, công trình xây dựng gắn liền với </w:t>
      </w:r>
      <w:r w:rsidRPr="004F04C6">
        <w:rPr>
          <w:rFonts w:ascii="Times New Roman" w:hAnsi="Times New Roman" w:cs="Times New Roman"/>
          <w:sz w:val="24"/>
          <w:szCs w:val="24"/>
          <w:highlight w:val="white"/>
        </w:rPr>
        <w:t>đất</w:t>
      </w:r>
      <w:r w:rsidRPr="004F04C6">
        <w:rPr>
          <w:rFonts w:ascii="Times New Roman" w:hAnsi="Times New Roman" w:cs="Times New Roman"/>
          <w:sz w:val="24"/>
          <w:szCs w:val="24"/>
        </w:rPr>
        <w:t>:</w:t>
      </w:r>
    </w:p>
    <w:p w14:paraId="46D71FED"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Đất đã có hạ tầng kỹ thuật </w:t>
      </w:r>
      <w:r w:rsidRPr="004F04C6">
        <w:rPr>
          <w:rFonts w:ascii="Times New Roman" w:hAnsi="Times New Roman" w:cs="Times New Roman"/>
          <w:i/>
          <w:sz w:val="24"/>
          <w:szCs w:val="24"/>
        </w:rPr>
        <w:t xml:space="preserve">(nếu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đất trong dự án đã được </w:t>
      </w:r>
      <w:r w:rsidRPr="004F04C6">
        <w:rPr>
          <w:rFonts w:ascii="Times New Roman" w:hAnsi="Times New Roman" w:cs="Times New Roman"/>
          <w:i/>
          <w:sz w:val="24"/>
          <w:szCs w:val="24"/>
          <w:highlight w:val="white"/>
        </w:rPr>
        <w:t>đầu tư</w:t>
      </w:r>
      <w:r w:rsidRPr="004F04C6">
        <w:rPr>
          <w:rFonts w:ascii="Times New Roman" w:hAnsi="Times New Roman" w:cs="Times New Roman"/>
          <w:i/>
          <w:sz w:val="24"/>
          <w:szCs w:val="24"/>
        </w:rPr>
        <w:t xml:space="preserve"> xây dựng hạ tầng kỹ thuật để chuyển nhượng)</w:t>
      </w:r>
      <w:r w:rsidRPr="004F04C6">
        <w:rPr>
          <w:rFonts w:ascii="Times New Roman" w:hAnsi="Times New Roman" w:cs="Times New Roman"/>
          <w:sz w:val="24"/>
          <w:szCs w:val="24"/>
        </w:rPr>
        <w:t>;</w:t>
      </w:r>
    </w:p>
    <w:p w14:paraId="45F09612"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Đặc điểm nhà, công trình xây dựng gắn liền </w:t>
      </w:r>
      <w:r w:rsidRPr="004F04C6">
        <w:rPr>
          <w:rFonts w:ascii="Times New Roman" w:hAnsi="Times New Roman" w:cs="Times New Roman"/>
          <w:sz w:val="24"/>
          <w:szCs w:val="24"/>
          <w:highlight w:val="white"/>
        </w:rPr>
        <w:t>với</w:t>
      </w:r>
      <w:r w:rsidRPr="004F04C6">
        <w:rPr>
          <w:rFonts w:ascii="Times New Roman" w:hAnsi="Times New Roman" w:cs="Times New Roman"/>
          <w:sz w:val="24"/>
          <w:szCs w:val="24"/>
        </w:rPr>
        <w:t xml:space="preserve"> đất: </w:t>
      </w:r>
      <w:r w:rsidRPr="004F04C6">
        <w:rPr>
          <w:rFonts w:ascii="Times New Roman" w:hAnsi="Times New Roman" w:cs="Times New Roman"/>
          <w:sz w:val="24"/>
          <w:szCs w:val="24"/>
        </w:rPr>
        <w:tab/>
      </w:r>
      <w:r w:rsidRPr="004F04C6">
        <w:rPr>
          <w:rFonts w:ascii="Times New Roman" w:hAnsi="Times New Roman" w:cs="Times New Roman"/>
          <w:i/>
          <w:sz w:val="24"/>
          <w:szCs w:val="24"/>
        </w:rPr>
        <w:t>(nếu có)</w:t>
      </w:r>
      <w:r w:rsidRPr="004F04C6">
        <w:rPr>
          <w:rFonts w:ascii="Times New Roman" w:hAnsi="Times New Roman" w:cs="Times New Roman"/>
          <w:sz w:val="24"/>
          <w:szCs w:val="24"/>
        </w:rPr>
        <w:t>.</w:t>
      </w:r>
    </w:p>
    <w:p w14:paraId="39BA1B9D"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5. Quyền của bên thứ ba đối với thửa đất (nếu có): </w:t>
      </w:r>
      <w:r w:rsidRPr="004F04C6">
        <w:rPr>
          <w:rFonts w:ascii="Times New Roman" w:hAnsi="Times New Roman" w:cs="Times New Roman"/>
          <w:sz w:val="24"/>
          <w:szCs w:val="24"/>
        </w:rPr>
        <w:tab/>
      </w:r>
    </w:p>
    <w:p w14:paraId="33C21F2B"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b/>
          <w:sz w:val="24"/>
          <w:szCs w:val="24"/>
        </w:rPr>
        <w:t xml:space="preserve">Điều 2. Giá thuê đất: </w:t>
      </w:r>
      <w:r w:rsidRPr="004F04C6">
        <w:rPr>
          <w:rFonts w:ascii="Times New Roman" w:hAnsi="Times New Roman" w:cs="Times New Roman"/>
          <w:sz w:val="24"/>
          <w:szCs w:val="24"/>
        </w:rPr>
        <w:tab/>
      </w:r>
    </w:p>
    <w:p w14:paraId="393272E3" w14:textId="77777777" w:rsidR="00E50F38" w:rsidRPr="004F04C6" w:rsidRDefault="00E50F38" w:rsidP="00E50F3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3. Phương thức thanh toán</w:t>
      </w:r>
    </w:p>
    <w:p w14:paraId="5F6E4621"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1. Phương thức thanh toán: </w:t>
      </w:r>
      <w:r w:rsidRPr="004F04C6">
        <w:rPr>
          <w:rFonts w:ascii="Times New Roman" w:hAnsi="Times New Roman" w:cs="Times New Roman"/>
          <w:sz w:val="24"/>
          <w:szCs w:val="24"/>
        </w:rPr>
        <w:tab/>
      </w:r>
    </w:p>
    <w:p w14:paraId="24854DC3"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2. Các thỏa thuận khác: </w:t>
      </w:r>
      <w:r w:rsidRPr="004F04C6">
        <w:rPr>
          <w:rFonts w:ascii="Times New Roman" w:hAnsi="Times New Roman" w:cs="Times New Roman"/>
          <w:sz w:val="24"/>
          <w:szCs w:val="24"/>
        </w:rPr>
        <w:tab/>
      </w:r>
    </w:p>
    <w:p w14:paraId="2904E94A" w14:textId="77777777" w:rsidR="00E50F38" w:rsidRPr="004F04C6" w:rsidRDefault="00E50F38" w:rsidP="00E50F3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4. Thời hạn thanh toán</w:t>
      </w:r>
    </w:p>
    <w:p w14:paraId="3C767F3E"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Thanh toán 1 lần hoặc nhiều lần do các bên thỏa thuận </w:t>
      </w:r>
      <w:r w:rsidRPr="004F04C6">
        <w:rPr>
          <w:rFonts w:ascii="Times New Roman" w:hAnsi="Times New Roman" w:cs="Times New Roman"/>
          <w:sz w:val="24"/>
          <w:szCs w:val="24"/>
        </w:rPr>
        <w:tab/>
      </w:r>
    </w:p>
    <w:p w14:paraId="28FC52AE" w14:textId="77777777" w:rsidR="00E50F38" w:rsidRPr="004F04C6" w:rsidRDefault="00E50F38" w:rsidP="00E50F3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5. Mục đích thuê đất</w:t>
      </w:r>
    </w:p>
    <w:p w14:paraId="72FC98ED"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Mục đích thuê quyền sử dụng đất nêu tại Điều 1 của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này là:</w:t>
      </w:r>
    </w:p>
    <w:p w14:paraId="5F83B362"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ab/>
      </w:r>
    </w:p>
    <w:p w14:paraId="5A859708"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Bên thuê đất phải sử dụng đất đúng mục đích thuê theo Khoản 1 Điều này.</w:t>
      </w:r>
    </w:p>
    <w:p w14:paraId="52000557"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Thỏa thuận về cho thuê lại: </w:t>
      </w:r>
      <w:r w:rsidRPr="004F04C6">
        <w:rPr>
          <w:rFonts w:ascii="Times New Roman" w:hAnsi="Times New Roman" w:cs="Times New Roman"/>
          <w:sz w:val="24"/>
          <w:szCs w:val="24"/>
        </w:rPr>
        <w:tab/>
      </w:r>
    </w:p>
    <w:p w14:paraId="65D9C8F9"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4. Thỏa thuận khác </w:t>
      </w:r>
      <w:r w:rsidRPr="004F04C6">
        <w:rPr>
          <w:rFonts w:ascii="Times New Roman" w:hAnsi="Times New Roman" w:cs="Times New Roman"/>
          <w:sz w:val="24"/>
          <w:szCs w:val="24"/>
        </w:rPr>
        <w:tab/>
      </w:r>
    </w:p>
    <w:p w14:paraId="6EFFE7A6" w14:textId="77777777" w:rsidR="00E50F38" w:rsidRPr="004F04C6" w:rsidRDefault="00E50F38" w:rsidP="00E50F3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6. Thời hạn thuê đất, thời điểm bàn giao</w:t>
      </w:r>
    </w:p>
    <w:p w14:paraId="6A66BA6C" w14:textId="77777777" w:rsidR="00E50F38" w:rsidRPr="004F04C6" w:rsidRDefault="00E50F38" w:rsidP="00E50F3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I. Thời hạn thuê đất:</w:t>
      </w:r>
    </w:p>
    <w:p w14:paraId="020AA977"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Thời hạn thuê quyền sử dụng đất là: ………..tháng (hoặc năm)</w:t>
      </w:r>
    </w:p>
    <w:p w14:paraId="6E13E0BE"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Thời hạn thuê bắt đầu từ ngày:</w:t>
      </w:r>
      <w:r w:rsidRPr="004F04C6">
        <w:rPr>
          <w:rFonts w:ascii="Times New Roman" w:hAnsi="Times New Roman" w:cs="Times New Roman"/>
          <w:sz w:val="24"/>
          <w:szCs w:val="24"/>
        </w:rPr>
        <w:tab/>
      </w:r>
    </w:p>
    <w:p w14:paraId="0BA1C0CE"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2. Gia hạn thời hạn thuê: </w:t>
      </w:r>
      <w:r w:rsidRPr="004F04C6">
        <w:rPr>
          <w:rFonts w:ascii="Times New Roman" w:hAnsi="Times New Roman" w:cs="Times New Roman"/>
          <w:sz w:val="24"/>
          <w:szCs w:val="24"/>
        </w:rPr>
        <w:tab/>
      </w:r>
    </w:p>
    <w:p w14:paraId="576E58E7"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Giải quyết hậu quả khi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quyền sử dụng đất hết hạn:</w:t>
      </w:r>
    </w:p>
    <w:p w14:paraId="3F558D5B" w14:textId="77777777" w:rsidR="00E50F38" w:rsidRPr="004F04C6" w:rsidRDefault="00E50F38" w:rsidP="00E50F3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II. Thời điểm bàn giao đất:</w:t>
      </w:r>
    </w:p>
    <w:p w14:paraId="501CA410"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highlight w:val="white"/>
        </w:rPr>
        <w:t>1. Thời điểm</w:t>
      </w:r>
      <w:r w:rsidRPr="004F04C6">
        <w:rPr>
          <w:rFonts w:ascii="Times New Roman" w:hAnsi="Times New Roman" w:cs="Times New Roman"/>
          <w:sz w:val="24"/>
          <w:szCs w:val="24"/>
        </w:rPr>
        <w:t xml:space="preserve"> bàn giao đất: </w:t>
      </w:r>
      <w:r w:rsidRPr="004F04C6">
        <w:rPr>
          <w:rFonts w:ascii="Times New Roman" w:hAnsi="Times New Roman" w:cs="Times New Roman"/>
          <w:sz w:val="24"/>
          <w:szCs w:val="24"/>
        </w:rPr>
        <w:tab/>
      </w:r>
    </w:p>
    <w:p w14:paraId="75CEE901"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2. Giấy tờ pháp lý kèm theo gồm: </w:t>
      </w:r>
      <w:r w:rsidRPr="004F04C6">
        <w:rPr>
          <w:rFonts w:ascii="Times New Roman" w:hAnsi="Times New Roman" w:cs="Times New Roman"/>
          <w:sz w:val="24"/>
          <w:szCs w:val="24"/>
        </w:rPr>
        <w:tab/>
      </w:r>
    </w:p>
    <w:p w14:paraId="1DCDBA7C" w14:textId="77777777" w:rsidR="00E50F38" w:rsidRPr="004F04C6" w:rsidRDefault="00E50F38" w:rsidP="00E50F38">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(Các bên tự thỏa thuận về điều kiện, thủ tục bàn giao đất, giấy tờ kèm theo của quyền sử dụng đất thuê).</w:t>
      </w:r>
    </w:p>
    <w:p w14:paraId="7877E8E8" w14:textId="77777777" w:rsidR="00E50F38" w:rsidRPr="004F04C6" w:rsidRDefault="00E50F38" w:rsidP="00E50F3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7. Quyền và nghĩa vụ của bên cho thuê</w:t>
      </w:r>
    </w:p>
    <w:p w14:paraId="2B2EFF86"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Quyền của bên cho thuê (theo Điều 42 của Luật Kinh doanh bất động sản)</w:t>
      </w:r>
    </w:p>
    <w:p w14:paraId="450D793E"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Yêu cầu bên thuê khai thác, sử dụng đất theo đúng mục đích, quy hoạch, kế hoạch sử dụng đất, dự án đầu tư và thỏa thuận trong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w:t>
      </w:r>
    </w:p>
    <w:p w14:paraId="30F116E4"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Yêu cầu bên thuê thanh toán tiền thuê theo thời hạn và phương thức thỏa thuận trong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w:t>
      </w:r>
    </w:p>
    <w:p w14:paraId="2C07FABA"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 Yêu cầu bên thuê chấm dứt ngay việc sử dụng đất không đúng mục đích, h</w:t>
      </w:r>
      <w:r w:rsidRPr="004F04C6">
        <w:rPr>
          <w:rFonts w:ascii="Times New Roman" w:hAnsi="Times New Roman" w:cs="Times New Roman"/>
          <w:sz w:val="24"/>
          <w:szCs w:val="24"/>
          <w:highlight w:val="white"/>
        </w:rPr>
        <w:t>ủy</w:t>
      </w:r>
      <w:r w:rsidRPr="004F04C6">
        <w:rPr>
          <w:rFonts w:ascii="Times New Roman" w:hAnsi="Times New Roman" w:cs="Times New Roman"/>
          <w:sz w:val="24"/>
          <w:szCs w:val="24"/>
        </w:rPr>
        <w:t xml:space="preserve"> hoại </w:t>
      </w:r>
      <w:r w:rsidRPr="004F04C6">
        <w:rPr>
          <w:rFonts w:ascii="Times New Roman" w:hAnsi="Times New Roman" w:cs="Times New Roman"/>
          <w:sz w:val="24"/>
          <w:szCs w:val="24"/>
          <w:highlight w:val="white"/>
        </w:rPr>
        <w:t>đất</w:t>
      </w:r>
      <w:r w:rsidRPr="004F04C6">
        <w:rPr>
          <w:rFonts w:ascii="Times New Roman" w:hAnsi="Times New Roman" w:cs="Times New Roman"/>
          <w:sz w:val="24"/>
          <w:szCs w:val="24"/>
        </w:rPr>
        <w:t xml:space="preserve"> hoặc làm giảm sút giá trị sử dụng của </w:t>
      </w:r>
      <w:r w:rsidRPr="004F04C6">
        <w:rPr>
          <w:rFonts w:ascii="Times New Roman" w:hAnsi="Times New Roman" w:cs="Times New Roman"/>
          <w:sz w:val="24"/>
          <w:szCs w:val="24"/>
          <w:highlight w:val="white"/>
        </w:rPr>
        <w:t>đất</w:t>
      </w:r>
      <w:r w:rsidRPr="004F04C6">
        <w:rPr>
          <w:rFonts w:ascii="Times New Roman" w:hAnsi="Times New Roman" w:cs="Times New Roman"/>
          <w:sz w:val="24"/>
          <w:szCs w:val="24"/>
        </w:rPr>
        <w:t xml:space="preserve">; nếu bên thuê không chấm dứt ngay hành vi vi phạm thì bên cho thuê có quyền đơn phương chấm dứt thực hiện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yêu cầu bên thuê trả lại đất đang thuê và bồi thường thiệt hại;</w:t>
      </w:r>
    </w:p>
    <w:p w14:paraId="492A7980"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 Yêu cầu bên thuê giao lại đất khi hết thời hạn thuê theo hợp đồng;</w:t>
      </w:r>
    </w:p>
    <w:p w14:paraId="7D840BB9"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đ) Yêu cầu bên thuê bồi thường thiệt hại do lỗi của bên thuê gây ra;</w:t>
      </w:r>
    </w:p>
    <w:p w14:paraId="4DC2AB72"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e) Các quyền khác </w:t>
      </w:r>
      <w:r w:rsidRPr="004F04C6">
        <w:rPr>
          <w:rFonts w:ascii="Times New Roman" w:hAnsi="Times New Roman" w:cs="Times New Roman"/>
          <w:sz w:val="24"/>
          <w:szCs w:val="24"/>
        </w:rPr>
        <w:tab/>
      </w:r>
    </w:p>
    <w:p w14:paraId="40381C57"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2. Nghĩa vụ của bên cho thuê (theo Điều 43 của Luật Kinh doanh bất động sản)</w:t>
      </w:r>
    </w:p>
    <w:p w14:paraId="43A40CF9"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a) Cung cấp thông tin đầy đủ, trung thực về quyền sử dụng đất và chịu trách nhiệm về thông tin do mình cung cấp;</w:t>
      </w:r>
    </w:p>
    <w:p w14:paraId="07927E5C"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Chuyển giao đất cho bên thuê đủ diện tích, đúng vị trí và tình trạng đất theo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trong hợp đồng;</w:t>
      </w:r>
    </w:p>
    <w:p w14:paraId="1A0630FE"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highlight w:val="white"/>
        </w:rPr>
        <w:t>c) Đăng ký</w:t>
      </w:r>
      <w:r w:rsidRPr="004F04C6">
        <w:rPr>
          <w:rFonts w:ascii="Times New Roman" w:hAnsi="Times New Roman" w:cs="Times New Roman"/>
          <w:sz w:val="24"/>
          <w:szCs w:val="24"/>
        </w:rPr>
        <w:t xml:space="preserve"> việc cho thuê quyền sử dụng đất;</w:t>
      </w:r>
    </w:p>
    <w:p w14:paraId="7A924222"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 Kiểm tra, nhắc nhở bên thuê bảo vệ, giữ gìn đất và sử dụng đất đúng mục đích;</w:t>
      </w:r>
    </w:p>
    <w:p w14:paraId="58000597"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đ) Thực hiện nghĩa vụ tài chính với Nhà nước theo quy định của pháp luật;</w:t>
      </w:r>
    </w:p>
    <w:p w14:paraId="13E359C9"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e) Thông báo cho bên thuê về quyền của người thứ ba đối với đất thuê;</w:t>
      </w:r>
    </w:p>
    <w:p w14:paraId="13F82507"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g) Bồi thường thiệt hại do lỗi của mình gây ra;</w:t>
      </w:r>
    </w:p>
    <w:p w14:paraId="31B12914"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h) Các nghĩa vụ khác </w:t>
      </w:r>
      <w:r w:rsidRPr="004F04C6">
        <w:rPr>
          <w:rFonts w:ascii="Times New Roman" w:hAnsi="Times New Roman" w:cs="Times New Roman"/>
          <w:sz w:val="24"/>
          <w:szCs w:val="24"/>
        </w:rPr>
        <w:tab/>
      </w:r>
    </w:p>
    <w:p w14:paraId="7481AC32" w14:textId="77777777" w:rsidR="00E50F38" w:rsidRPr="004F04C6" w:rsidRDefault="00E50F38" w:rsidP="00E50F3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8. Quyền và nghĩa vụ của bên thuê</w:t>
      </w:r>
    </w:p>
    <w:p w14:paraId="2DB7E264"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Quyền của bên thuê (theo Điều 44 của Luật Kinh doanh bất động sản)</w:t>
      </w:r>
    </w:p>
    <w:p w14:paraId="0274E349"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a) Yêu cầu bên cho thuê cung cấp thông tin đầy đủ, trung thực về quyền sử dụng đất được cho thuê;</w:t>
      </w:r>
    </w:p>
    <w:p w14:paraId="59400989"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Yêu cầu bên cho thuê chuyển giao đất đúng diện tích, đúng vị trí và tình trạng đất theo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trong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w:t>
      </w:r>
    </w:p>
    <w:p w14:paraId="08BAB873"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 Được sử dụng đất thuê theo thời hạn trong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w:t>
      </w:r>
    </w:p>
    <w:p w14:paraId="7E42B890"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 Khai thác, sử dụng đất thuê và hưởng thành quả lao động, kết quả đầu tư trên đất thuê;</w:t>
      </w:r>
    </w:p>
    <w:p w14:paraId="60AF73A2"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đ) Yêu cầu bên cho thuê bồi thường thiệt hại do lỗi của bên cho thuê gây ra;</w:t>
      </w:r>
    </w:p>
    <w:p w14:paraId="45F3E97D"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e) Quyền cho thuê lại (nếu có);</w:t>
      </w:r>
    </w:p>
    <w:p w14:paraId="39513FDF"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g) Các quyền khác: </w:t>
      </w:r>
      <w:r w:rsidRPr="004F04C6">
        <w:rPr>
          <w:rFonts w:ascii="Times New Roman" w:hAnsi="Times New Roman" w:cs="Times New Roman"/>
          <w:sz w:val="24"/>
          <w:szCs w:val="24"/>
        </w:rPr>
        <w:tab/>
      </w:r>
    </w:p>
    <w:p w14:paraId="7D0C1138"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Nghĩa vụ của bên thuê (theo Điều 45 của Luật Kinh doanh bất động sản)</w:t>
      </w:r>
    </w:p>
    <w:p w14:paraId="52FD8EEC"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a) Sử dụng đất đúng mục đích, đúng ranh giới, đúng thời hạn cho thuê;</w:t>
      </w:r>
    </w:p>
    <w:p w14:paraId="6460DE0E"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Không được h</w:t>
      </w:r>
      <w:r w:rsidRPr="004F04C6">
        <w:rPr>
          <w:rFonts w:ascii="Times New Roman" w:hAnsi="Times New Roman" w:cs="Times New Roman"/>
          <w:sz w:val="24"/>
          <w:szCs w:val="24"/>
          <w:highlight w:val="white"/>
        </w:rPr>
        <w:t>ủy</w:t>
      </w:r>
      <w:r w:rsidRPr="004F04C6">
        <w:rPr>
          <w:rFonts w:ascii="Times New Roman" w:hAnsi="Times New Roman" w:cs="Times New Roman"/>
          <w:sz w:val="24"/>
          <w:szCs w:val="24"/>
        </w:rPr>
        <w:t xml:space="preserve"> hoại đất;</w:t>
      </w:r>
    </w:p>
    <w:p w14:paraId="7333B59F"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 Thanh toán đủ tiền thuê quyền sử dụng đất theo thời hạn và phương thức đã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trong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w:t>
      </w:r>
    </w:p>
    <w:p w14:paraId="21CB7C3D"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 Tuân theo quy định về bảo vệ môi trường; không được làm tổn hại đến quyền, lợi ích hợp pháp của người sử dụng đất xung quanh;</w:t>
      </w:r>
    </w:p>
    <w:p w14:paraId="166A0428"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đ) Trả lại đất đúng thời hạn và tình trạng đất theo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trong hợp đồng;</w:t>
      </w:r>
    </w:p>
    <w:p w14:paraId="7C2E3DC2"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e) Bồi thường thiệt hại do lỗi của mình gây ra;</w:t>
      </w:r>
    </w:p>
    <w:p w14:paraId="15042368"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g) Các nghĩa vụ khác: </w:t>
      </w:r>
      <w:r w:rsidRPr="004F04C6">
        <w:rPr>
          <w:rFonts w:ascii="Times New Roman" w:hAnsi="Times New Roman" w:cs="Times New Roman"/>
          <w:sz w:val="24"/>
          <w:szCs w:val="24"/>
        </w:rPr>
        <w:tab/>
      </w:r>
    </w:p>
    <w:p w14:paraId="5ACEFDDC" w14:textId="77777777" w:rsidR="00E50F38" w:rsidRPr="004F04C6" w:rsidRDefault="00E50F38" w:rsidP="00E50F3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 xml:space="preserve">Điều 9. Trách nhiệm do vi phạm </w:t>
      </w:r>
      <w:r w:rsidRPr="004F04C6">
        <w:rPr>
          <w:rFonts w:ascii="Times New Roman" w:hAnsi="Times New Roman" w:cs="Times New Roman"/>
          <w:b/>
          <w:sz w:val="24"/>
          <w:szCs w:val="24"/>
          <w:highlight w:val="white"/>
        </w:rPr>
        <w:t>hợp đồng</w:t>
      </w:r>
    </w:p>
    <w:p w14:paraId="51EDB9C9"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Bên cho thuê phải chịu trách nhiệm khi vi phạm các quy định sau: </w:t>
      </w:r>
      <w:r w:rsidRPr="004F04C6">
        <w:rPr>
          <w:rFonts w:ascii="Times New Roman" w:hAnsi="Times New Roman" w:cs="Times New Roman"/>
          <w:sz w:val="24"/>
          <w:szCs w:val="24"/>
        </w:rPr>
        <w:tab/>
      </w:r>
    </w:p>
    <w:p w14:paraId="27FD3E32"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2. Bên thuê phải chịu trách nhiệm khi vi phạm các quy định sau:</w:t>
      </w:r>
      <w:r w:rsidRPr="004F04C6">
        <w:rPr>
          <w:rFonts w:ascii="Times New Roman" w:hAnsi="Times New Roman" w:cs="Times New Roman"/>
          <w:sz w:val="24"/>
          <w:szCs w:val="24"/>
        </w:rPr>
        <w:tab/>
      </w:r>
    </w:p>
    <w:p w14:paraId="3947C667" w14:textId="77777777" w:rsidR="00E50F38" w:rsidRPr="004F04C6" w:rsidRDefault="00E50F38" w:rsidP="00E50F3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10. Phạt vi phạm hợp đồng:</w:t>
      </w:r>
    </w:p>
    <w:p w14:paraId="119326C7"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Phạt bên cho thuê khi vi phạm hợp đồng theo Khoản 1 Điều 9 của Hợp đồng này như sau: </w:t>
      </w:r>
      <w:r w:rsidRPr="004F04C6">
        <w:rPr>
          <w:rFonts w:ascii="Times New Roman" w:hAnsi="Times New Roman" w:cs="Times New Roman"/>
          <w:sz w:val="24"/>
          <w:szCs w:val="24"/>
        </w:rPr>
        <w:tab/>
      </w:r>
    </w:p>
    <w:p w14:paraId="55434D19"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Phạt bên thuê khi vi phạm hợp đồng theo Khoản 2 Điều 9 của Hợp đồng này như sau: </w:t>
      </w:r>
      <w:r w:rsidRPr="004F04C6">
        <w:rPr>
          <w:rFonts w:ascii="Times New Roman" w:hAnsi="Times New Roman" w:cs="Times New Roman"/>
          <w:sz w:val="24"/>
          <w:szCs w:val="24"/>
        </w:rPr>
        <w:tab/>
      </w:r>
    </w:p>
    <w:p w14:paraId="11F1A9C0" w14:textId="77777777" w:rsidR="00E50F38" w:rsidRPr="004F04C6" w:rsidRDefault="00E50F38" w:rsidP="00E50F3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 xml:space="preserve">Điều 11. Các </w:t>
      </w:r>
      <w:r w:rsidRPr="004F04C6">
        <w:rPr>
          <w:rFonts w:ascii="Times New Roman" w:hAnsi="Times New Roman" w:cs="Times New Roman"/>
          <w:b/>
          <w:sz w:val="24"/>
          <w:szCs w:val="24"/>
          <w:highlight w:val="white"/>
        </w:rPr>
        <w:t>trường hợp</w:t>
      </w:r>
      <w:r w:rsidRPr="004F04C6">
        <w:rPr>
          <w:rFonts w:ascii="Times New Roman" w:hAnsi="Times New Roman" w:cs="Times New Roman"/>
          <w:b/>
          <w:sz w:val="24"/>
          <w:szCs w:val="24"/>
        </w:rPr>
        <w:t xml:space="preserve"> chấm dứt </w:t>
      </w:r>
      <w:r w:rsidRPr="004F04C6">
        <w:rPr>
          <w:rFonts w:ascii="Times New Roman" w:hAnsi="Times New Roman" w:cs="Times New Roman"/>
          <w:b/>
          <w:sz w:val="24"/>
          <w:szCs w:val="24"/>
          <w:highlight w:val="white"/>
        </w:rPr>
        <w:t>hợp đồng</w:t>
      </w:r>
    </w:p>
    <w:p w14:paraId="7F09F347"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Hợp đồng này sẽ chấm dứt trong các trường hợp sau:</w:t>
      </w:r>
    </w:p>
    <w:p w14:paraId="3BC6E467"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583515C3"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2. Các </w:t>
      </w:r>
      <w:r w:rsidRPr="004F04C6">
        <w:rPr>
          <w:rFonts w:ascii="Times New Roman" w:hAnsi="Times New Roman" w:cs="Times New Roman"/>
          <w:sz w:val="24"/>
          <w:szCs w:val="24"/>
          <w:highlight w:val="white"/>
        </w:rPr>
        <w:t>trường hợp</w:t>
      </w:r>
      <w:r w:rsidRPr="004F04C6">
        <w:rPr>
          <w:rFonts w:ascii="Times New Roman" w:hAnsi="Times New Roman" w:cs="Times New Roman"/>
          <w:sz w:val="24"/>
          <w:szCs w:val="24"/>
        </w:rPr>
        <w:t xml:space="preserve"> hủy bỏ hợp đồng:</w:t>
      </w:r>
    </w:p>
    <w:p w14:paraId="0790CB96"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58DEE2A0"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Xử lý khi chấm dứt và hủy bỏ </w:t>
      </w:r>
      <w:r w:rsidRPr="004F04C6">
        <w:rPr>
          <w:rFonts w:ascii="Times New Roman" w:hAnsi="Times New Roman" w:cs="Times New Roman"/>
          <w:sz w:val="24"/>
          <w:szCs w:val="24"/>
          <w:highlight w:val="white"/>
        </w:rPr>
        <w:t>hợp đồng</w:t>
      </w:r>
    </w:p>
    <w:p w14:paraId="79A9099C" w14:textId="77777777" w:rsidR="00E50F38" w:rsidRPr="004F04C6" w:rsidRDefault="00E50F38" w:rsidP="00E50F3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64E29EAE" w14:textId="77777777" w:rsidR="00E50F38" w:rsidRPr="004F04C6" w:rsidRDefault="00E50F38" w:rsidP="00E50F3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12. Giải quyết tranh chấp</w:t>
      </w:r>
    </w:p>
    <w:p w14:paraId="64EE6089"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Trong quá trình thực hiện Hợp đồng này, nếu phát sinh tranh chấp, các bên cùng nhau thương lượng giải quyết trên nguyên tắc tôn trọng quyền lợi của nhau; trong </w:t>
      </w:r>
      <w:r w:rsidRPr="004F04C6">
        <w:rPr>
          <w:rFonts w:ascii="Times New Roman" w:hAnsi="Times New Roman" w:cs="Times New Roman"/>
          <w:sz w:val="24"/>
          <w:szCs w:val="24"/>
          <w:highlight w:val="white"/>
        </w:rPr>
        <w:t>trường hợp</w:t>
      </w:r>
      <w:r w:rsidRPr="004F04C6">
        <w:rPr>
          <w:rFonts w:ascii="Times New Roman" w:hAnsi="Times New Roman" w:cs="Times New Roman"/>
          <w:sz w:val="24"/>
          <w:szCs w:val="24"/>
        </w:rPr>
        <w:t xml:space="preserve"> không giải quyết được thì thống nhất chọn Tòa án hoặc trọng tài giải quyết theo quy định của pháp luật.</w:t>
      </w:r>
    </w:p>
    <w:p w14:paraId="27FA541E" w14:textId="77777777" w:rsidR="00E50F38" w:rsidRPr="004F04C6" w:rsidRDefault="00E50F38" w:rsidP="00E50F3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13. Thời điểm có hiệu lực của hợp đồng</w:t>
      </w:r>
    </w:p>
    <w:p w14:paraId="4979CF66"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Hợp đồng này có hiệu lực kể từ ngày ……. </w:t>
      </w:r>
      <w:r w:rsidRPr="004F04C6">
        <w:rPr>
          <w:rFonts w:ascii="Times New Roman" w:hAnsi="Times New Roman" w:cs="Times New Roman"/>
          <w:i/>
          <w:sz w:val="24"/>
          <w:szCs w:val="24"/>
        </w:rPr>
        <w:t>(hoặc có hiệu lực kể từ ngày được công chứng chứng nhận hoặc được UBND chứng thực đối với trường hợp pháp luật quy định phải công chứng hoặc chứng thực)</w:t>
      </w:r>
      <w:r w:rsidRPr="004F04C6">
        <w:rPr>
          <w:rFonts w:ascii="Times New Roman" w:hAnsi="Times New Roman" w:cs="Times New Roman"/>
          <w:sz w:val="24"/>
          <w:szCs w:val="24"/>
        </w:rPr>
        <w:t>.</w:t>
      </w:r>
    </w:p>
    <w:p w14:paraId="6116675A"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highlight w:val="white"/>
        </w:rPr>
        <w:t>2. Hợp đồng</w:t>
      </w:r>
      <w:r w:rsidRPr="004F04C6">
        <w:rPr>
          <w:rFonts w:ascii="Times New Roman" w:hAnsi="Times New Roman" w:cs="Times New Roman"/>
          <w:sz w:val="24"/>
          <w:szCs w:val="24"/>
        </w:rPr>
        <w:t xml:space="preserve"> này được lập thành …. bản và có giá trị pháp </w:t>
      </w:r>
      <w:r w:rsidRPr="004F04C6">
        <w:rPr>
          <w:rFonts w:ascii="Times New Roman" w:hAnsi="Times New Roman" w:cs="Times New Roman"/>
          <w:sz w:val="24"/>
          <w:szCs w:val="24"/>
          <w:highlight w:val="white"/>
        </w:rPr>
        <w:t>lý</w:t>
      </w:r>
      <w:r w:rsidRPr="004F04C6">
        <w:rPr>
          <w:rFonts w:ascii="Times New Roman" w:hAnsi="Times New Roman" w:cs="Times New Roman"/>
          <w:sz w:val="24"/>
          <w:szCs w:val="24"/>
        </w:rPr>
        <w:t xml:space="preserve"> như nhau, mỗi bên giữ ….. bản, .... bản lưu tại cơ quan thuế,.... và ….. bản lưu tại cơ quan có thẩm quyền cấp giấy chứng nhận quyền sử dụng đất và quyền sở hữu đối với nhà và công trình./.</w:t>
      </w:r>
    </w:p>
    <w:p w14:paraId="3387C5BB" w14:textId="77777777" w:rsidR="00E50F38" w:rsidRPr="004F04C6" w:rsidRDefault="00E50F38" w:rsidP="00E50F38">
      <w:pPr>
        <w:tabs>
          <w:tab w:val="right" w:leader="dot" w:pos="8640"/>
        </w:tabs>
        <w:spacing w:before="12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E50F38" w:rsidRPr="004F04C6" w14:paraId="0FA396B6" w14:textId="77777777" w:rsidTr="002C5480">
        <w:tc>
          <w:tcPr>
            <w:tcW w:w="4428" w:type="dxa"/>
          </w:tcPr>
          <w:p w14:paraId="7AB96F32" w14:textId="77777777" w:rsidR="00E50F38" w:rsidRPr="004F04C6" w:rsidRDefault="00E50F38" w:rsidP="00E50F38">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BÊN CHO THUÊ</w:t>
            </w:r>
            <w:r w:rsidRPr="004F04C6">
              <w:rPr>
                <w:rFonts w:ascii="Times New Roman" w:hAnsi="Times New Roman" w:cs="Times New Roman"/>
                <w:sz w:val="24"/>
                <w:szCs w:val="24"/>
              </w:rPr>
              <w:br/>
            </w:r>
            <w:r w:rsidRPr="004F04C6">
              <w:rPr>
                <w:rFonts w:ascii="Times New Roman" w:hAnsi="Times New Roman" w:cs="Times New Roman"/>
                <w:i/>
                <w:sz w:val="24"/>
                <w:szCs w:val="24"/>
              </w:rPr>
              <w:t>(Ký, ghi rõ họ tên, chức vụ người ký và đóng dấu)</w:t>
            </w:r>
          </w:p>
        </w:tc>
        <w:tc>
          <w:tcPr>
            <w:tcW w:w="4428" w:type="dxa"/>
          </w:tcPr>
          <w:p w14:paraId="36EBD051" w14:textId="77777777" w:rsidR="00E50F38" w:rsidRPr="004F04C6" w:rsidRDefault="00E50F38" w:rsidP="00E50F38">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BÊN THUÊ</w:t>
            </w:r>
            <w:r w:rsidRPr="004F04C6">
              <w:rPr>
                <w:rFonts w:ascii="Times New Roman" w:hAnsi="Times New Roman" w:cs="Times New Roman"/>
                <w:sz w:val="24"/>
                <w:szCs w:val="24"/>
              </w:rPr>
              <w:br/>
            </w:r>
            <w:r w:rsidRPr="004F04C6">
              <w:rPr>
                <w:rFonts w:ascii="Times New Roman" w:hAnsi="Times New Roman" w:cs="Times New Roman"/>
                <w:i/>
                <w:sz w:val="24"/>
                <w:szCs w:val="24"/>
              </w:rPr>
              <w:t xml:space="preserve">(Ký và ghi rõ họ tên, nếu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tổ chức thì đóng dấu và ghi chức vụ người ký)</w:t>
            </w:r>
          </w:p>
        </w:tc>
      </w:tr>
    </w:tbl>
    <w:p w14:paraId="11D96B15" w14:textId="77777777" w:rsidR="00E50F38" w:rsidRPr="004F04C6" w:rsidRDefault="00E50F38" w:rsidP="00E50F38">
      <w:pPr>
        <w:tabs>
          <w:tab w:val="right" w:leader="dot" w:pos="8640"/>
        </w:tabs>
        <w:spacing w:before="120"/>
        <w:jc w:val="both"/>
        <w:rPr>
          <w:rFonts w:ascii="Times New Roman" w:hAnsi="Times New Roman" w:cs="Times New Roman"/>
          <w:b/>
          <w:sz w:val="24"/>
          <w:szCs w:val="24"/>
        </w:rPr>
      </w:pPr>
    </w:p>
    <w:p w14:paraId="5CEDC97D" w14:textId="77777777" w:rsidR="00237A16" w:rsidRPr="004F04C6" w:rsidRDefault="00237A16" w:rsidP="00237A16">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Chứng nhận của công chứng hoặc chứng thực của cơ quan nhà nước có thẩm quyền</w:t>
      </w:r>
      <w:r w:rsidRPr="004F04C6">
        <w:rPr>
          <w:rStyle w:val="FootnoteReference"/>
          <w:rFonts w:ascii="Times New Roman" w:hAnsi="Times New Roman" w:cs="Times New Roman"/>
          <w:b/>
          <w:sz w:val="24"/>
          <w:szCs w:val="24"/>
        </w:rPr>
        <w:footnoteReference w:customMarkFollows="1" w:id="2"/>
        <w:t>2</w:t>
      </w:r>
    </w:p>
    <w:p w14:paraId="2957977B" w14:textId="77777777" w:rsidR="00385BFA" w:rsidRDefault="00385BFA"/>
    <w:sectPr w:rsidR="00385BFA" w:rsidSect="00B33600">
      <w:pgSz w:w="12240" w:h="15840"/>
      <w:pgMar w:top="1440" w:right="1531"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ED947" w14:textId="77777777" w:rsidR="004D1A6D" w:rsidRDefault="004D1A6D">
      <w:r>
        <w:separator/>
      </w:r>
    </w:p>
  </w:endnote>
  <w:endnote w:type="continuationSeparator" w:id="0">
    <w:p w14:paraId="2ACD56D1" w14:textId="77777777" w:rsidR="004D1A6D" w:rsidRDefault="004D1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FD918" w14:textId="77777777" w:rsidR="004D1A6D" w:rsidRDefault="004D1A6D">
      <w:r>
        <w:separator/>
      </w:r>
    </w:p>
  </w:footnote>
  <w:footnote w:type="continuationSeparator" w:id="0">
    <w:p w14:paraId="51BB87EC" w14:textId="77777777" w:rsidR="004D1A6D" w:rsidRDefault="004D1A6D">
      <w:r>
        <w:continuationSeparator/>
      </w:r>
    </w:p>
  </w:footnote>
  <w:footnote w:id="1">
    <w:p w14:paraId="249071DC" w14:textId="77777777" w:rsidR="00E50F38" w:rsidRPr="00CF51B3" w:rsidRDefault="00E50F38" w:rsidP="00E50F38">
      <w:pPr>
        <w:spacing w:before="120"/>
      </w:pPr>
      <w:r w:rsidRPr="00CF51B3">
        <w:rPr>
          <w:vertAlign w:val="superscript"/>
        </w:rPr>
        <w:t>1</w:t>
      </w:r>
      <w:r w:rsidRPr="00CF51B3">
        <w:t xml:space="preserve"> Nếu bên thuê là tổ chức thì ghi thông tin tên của tổ chức, địa chỉ trụ sở chính, địa chỉ, giấy chứng nhận đăng ký doanh nghiệp, mã số doanh nghiệp, tên và chức vụ ng</w:t>
      </w:r>
      <w:r w:rsidRPr="00CF51B3">
        <w:rPr>
          <w:highlight w:val="white"/>
        </w:rPr>
        <w:t>ườ</w:t>
      </w:r>
      <w:r w:rsidRPr="00CF51B3">
        <w:t>i đại diện theo pháp luật của tổ chức đó, số điện thoại liên hệ, số tài khoản (nếu có), mã số thuế.</w:t>
      </w:r>
    </w:p>
  </w:footnote>
  <w:footnote w:id="2">
    <w:p w14:paraId="546CDDDC" w14:textId="77777777" w:rsidR="00237A16" w:rsidRPr="00CF51B3" w:rsidRDefault="00237A16" w:rsidP="00237A16">
      <w:pPr>
        <w:spacing w:before="120"/>
      </w:pPr>
      <w:r w:rsidRPr="00CF51B3">
        <w:rPr>
          <w:vertAlign w:val="superscript"/>
        </w:rPr>
        <w:t>2</w:t>
      </w:r>
      <w:r w:rsidRPr="00CF51B3">
        <w:t xml:space="preserve"> Đối với </w:t>
      </w:r>
      <w:r w:rsidRPr="00CF51B3">
        <w:rPr>
          <w:highlight w:val="white"/>
        </w:rPr>
        <w:t>trường hợp</w:t>
      </w:r>
      <w:r w:rsidRPr="00CF51B3">
        <w:t xml:space="preserve"> phải công chứng hoặc chứng thực theo quy định pháp luật.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38"/>
    <w:rsid w:val="00237A16"/>
    <w:rsid w:val="002C5480"/>
    <w:rsid w:val="00385BFA"/>
    <w:rsid w:val="00482F05"/>
    <w:rsid w:val="004D1A6D"/>
    <w:rsid w:val="007B3557"/>
    <w:rsid w:val="00A644DC"/>
    <w:rsid w:val="00B33600"/>
    <w:rsid w:val="00E5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17B2B0D"/>
  <w15:chartTrackingRefBased/>
  <w15:docId w15:val="{46B31DC4-473D-4E6A-94B9-748DDEC8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bCs/>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ParaCharCharCharCharChar">
    <w:name w:val="Default Paragraph Font Para Char Char Char Char Char"/>
    <w:autoRedefine/>
    <w:rsid w:val="00E50F38"/>
    <w:pPr>
      <w:tabs>
        <w:tab w:val="left" w:pos="1152"/>
      </w:tabs>
      <w:spacing w:before="120" w:after="120" w:line="312" w:lineRule="auto"/>
    </w:pPr>
    <w:rPr>
      <w:rFonts w:ascii="Arial" w:hAnsi="Arial" w:cs="Arial"/>
      <w:sz w:val="26"/>
      <w:szCs w:val="26"/>
    </w:rPr>
  </w:style>
  <w:style w:type="character" w:styleId="FootnoteReference">
    <w:name w:val="footnote reference"/>
    <w:basedOn w:val="DefaultParagraphFont"/>
    <w:semiHidden/>
    <w:rsid w:val="00E50F38"/>
    <w:rPr>
      <w:vertAlign w:val="superscript"/>
    </w:rPr>
  </w:style>
  <w:style w:type="table" w:styleId="TableGrid">
    <w:name w:val="Table Grid"/>
    <w:basedOn w:val="TableNormal"/>
    <w:rsid w:val="00E50F38"/>
    <w:pPr>
      <w:widowControl w:val="0"/>
    </w:pPr>
    <w:rPr>
      <w:rFonts w:ascii="Courier New" w:eastAsia="Courier New"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Mẫu số 04b</vt:lpstr>
    </vt:vector>
  </TitlesOfParts>
  <Company>CON DAO</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04b</dc:title>
  <dc:subject/>
  <dc:creator>NP-COMPUTER</dc:creator>
  <cp:keywords/>
  <dc:description/>
  <cp:lastModifiedBy>T490</cp:lastModifiedBy>
  <cp:revision>2</cp:revision>
  <dcterms:created xsi:type="dcterms:W3CDTF">2022-12-21T03:40:00Z</dcterms:created>
  <dcterms:modified xsi:type="dcterms:W3CDTF">2022-12-21T03:40:00Z</dcterms:modified>
</cp:coreProperties>
</file>