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52461" w14:textId="77777777" w:rsidR="0009008C" w:rsidRDefault="00F279F3">
      <w:pPr>
        <w:spacing w:beforeLines="50" w:before="120" w:afterLines="50" w:after="120" w:line="600" w:lineRule="exact"/>
        <w:jc w:val="center"/>
        <w:rPr>
          <w:rFonts w:ascii="仿宋_GB2312" w:eastAsia="仿宋_GB2312" w:hAnsi="仿宋_GB2312" w:cs="仿宋_GB2312"/>
          <w:color w:val="000000" w:themeColor="text1"/>
          <w:sz w:val="32"/>
          <w:szCs w:val="32"/>
        </w:rPr>
      </w:pPr>
      <w:r>
        <w:rPr>
          <w:rFonts w:ascii="仿宋_GB2312" w:eastAsia="仿宋_GB2312" w:hAnsi="仿宋_GB2312" w:cs="仿宋_GB2312" w:hint="eastAsia"/>
          <w:b/>
          <w:color w:val="000000" w:themeColor="text1"/>
          <w:sz w:val="32"/>
          <w:szCs w:val="32"/>
        </w:rPr>
        <w:t>开源协议</w:t>
      </w:r>
      <w:r>
        <w:rPr>
          <w:rFonts w:ascii="仿宋_GB2312" w:eastAsia="仿宋_GB2312" w:hAnsi="仿宋_GB2312" w:cs="仿宋_GB2312" w:hint="eastAsia"/>
          <w:b/>
          <w:color w:val="000000" w:themeColor="text1"/>
          <w:sz w:val="32"/>
          <w:szCs w:val="32"/>
        </w:rPr>
        <w:t>（</w:t>
      </w:r>
      <w:r>
        <w:rPr>
          <w:rFonts w:ascii="仿宋_GB2312" w:eastAsia="仿宋_GB2312" w:hAnsi="仿宋_GB2312" w:cs="仿宋_GB2312" w:hint="eastAsia"/>
          <w:b/>
          <w:color w:val="000000" w:themeColor="text1"/>
          <w:sz w:val="32"/>
          <w:szCs w:val="32"/>
        </w:rPr>
        <w:t>开源社区规则</w:t>
      </w:r>
      <w:r>
        <w:rPr>
          <w:rFonts w:ascii="仿宋_GB2312" w:eastAsia="仿宋_GB2312" w:hAnsi="仿宋_GB2312" w:cs="仿宋_GB2312" w:hint="eastAsia"/>
          <w:b/>
          <w:color w:val="000000" w:themeColor="text1"/>
          <w:sz w:val="32"/>
          <w:szCs w:val="32"/>
        </w:rPr>
        <w:t>）</w:t>
      </w:r>
    </w:p>
    <w:p w14:paraId="5FDA422D"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本协议由开源代码、专利、技术、算法及相关辅助资料（以下统称“开源成果”）的提供方（以下简称“开源者”）与登录开源社区网站</w:t>
      </w:r>
      <w:r>
        <w:rPr>
          <w:rFonts w:ascii="仿宋_GB2312" w:eastAsia="仿宋_GB2312" w:hAnsi="仿宋_GB2312" w:cs="仿宋_GB2312" w:hint="eastAsia"/>
          <w:color w:val="000000" w:themeColor="text1"/>
          <w:sz w:val="24"/>
          <w:szCs w:val="24"/>
        </w:rPr>
        <w:t>浏览、</w:t>
      </w:r>
      <w:r>
        <w:rPr>
          <w:rFonts w:ascii="仿宋_GB2312" w:eastAsia="仿宋_GB2312" w:hAnsi="仿宋_GB2312" w:cs="仿宋_GB2312" w:hint="eastAsia"/>
          <w:color w:val="000000" w:themeColor="text1"/>
          <w:sz w:val="24"/>
          <w:szCs w:val="24"/>
        </w:rPr>
        <w:t>使用该开源成果的技术爱好者、研发人员、科技机构</w:t>
      </w:r>
      <w:r>
        <w:rPr>
          <w:rFonts w:ascii="仿宋_GB2312" w:eastAsia="仿宋_GB2312" w:hAnsi="仿宋_GB2312" w:cs="仿宋_GB2312" w:hint="eastAsia"/>
          <w:color w:val="000000" w:themeColor="text1"/>
          <w:sz w:val="24"/>
          <w:szCs w:val="24"/>
        </w:rPr>
        <w:t>等法人、非法人组织</w:t>
      </w:r>
      <w:r>
        <w:rPr>
          <w:rFonts w:ascii="仿宋_GB2312" w:eastAsia="仿宋_GB2312" w:hAnsi="仿宋_GB2312" w:cs="仿宋_GB2312" w:hint="eastAsia"/>
          <w:color w:val="000000" w:themeColor="text1"/>
          <w:sz w:val="24"/>
          <w:szCs w:val="24"/>
        </w:rPr>
        <w:t>及其他相关主体（以下统称“使用者”）共同订立</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具有开源社区规则的属性</w:t>
      </w:r>
      <w:r>
        <w:rPr>
          <w:rFonts w:ascii="仿宋_GB2312" w:eastAsia="仿宋_GB2312" w:hAnsi="仿宋_GB2312" w:cs="仿宋_GB2312" w:hint="eastAsia"/>
          <w:color w:val="000000" w:themeColor="text1"/>
          <w:sz w:val="24"/>
          <w:szCs w:val="24"/>
        </w:rPr>
        <w:t>。使用者</w:t>
      </w:r>
      <w:r>
        <w:rPr>
          <w:rFonts w:ascii="仿宋_GB2312" w:eastAsia="仿宋_GB2312" w:hAnsi="仿宋_GB2312" w:cs="仿宋_GB2312" w:hint="eastAsia"/>
          <w:color w:val="000000" w:themeColor="text1"/>
          <w:sz w:val="24"/>
          <w:szCs w:val="24"/>
        </w:rPr>
        <w:t>注册</w:t>
      </w:r>
      <w:r>
        <w:rPr>
          <w:rFonts w:ascii="仿宋_GB2312" w:eastAsia="仿宋_GB2312" w:hAnsi="仿宋_GB2312" w:cs="仿宋_GB2312" w:hint="eastAsia"/>
          <w:color w:val="000000" w:themeColor="text1"/>
          <w:sz w:val="24"/>
          <w:szCs w:val="24"/>
        </w:rPr>
        <w:t>登录开源社区网站</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浏览或使用开源成果的，即视为已充分阅读、理解并自愿接受本协议全部条款，与开源者达成合意；若使用者</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浏览者</w:t>
      </w:r>
      <w:r>
        <w:rPr>
          <w:rFonts w:ascii="仿宋_GB2312" w:eastAsia="仿宋_GB2312" w:hAnsi="仿宋_GB2312" w:cs="仿宋_GB2312" w:hint="eastAsia"/>
          <w:color w:val="000000" w:themeColor="text1"/>
          <w:sz w:val="24"/>
          <w:szCs w:val="24"/>
        </w:rPr>
        <w:t>不同意本协议任何条款，应立即停止访问及使用开源成果。</w:t>
      </w:r>
    </w:p>
    <w:p w14:paraId="2103B7E6" w14:textId="77777777" w:rsidR="0009008C" w:rsidRDefault="00F279F3">
      <w:pPr>
        <w:spacing w:line="600" w:lineRule="exact"/>
        <w:ind w:firstLineChars="200" w:firstLine="480"/>
        <w:outlineLvl w:val="1"/>
        <w:rPr>
          <w:rFonts w:ascii="仿宋_GB2312" w:eastAsia="仿宋_GB2312" w:hAnsi="仿宋_GB2312" w:cs="仿宋_GB2312"/>
          <w:color w:val="000000" w:themeColor="text1"/>
          <w:sz w:val="24"/>
          <w:szCs w:val="24"/>
        </w:rPr>
      </w:pPr>
      <w:bookmarkStart w:id="0" w:name="heading_0"/>
      <w:r>
        <w:rPr>
          <w:rFonts w:ascii="仿宋_GB2312" w:eastAsia="仿宋_GB2312" w:hAnsi="仿宋_GB2312" w:cs="仿宋_GB2312" w:hint="eastAsia"/>
          <w:b/>
          <w:color w:val="000000" w:themeColor="text1"/>
          <w:sz w:val="24"/>
          <w:szCs w:val="24"/>
        </w:rPr>
        <w:t>第一条</w:t>
      </w:r>
      <w:r>
        <w:rPr>
          <w:rFonts w:ascii="仿宋_GB2312" w:eastAsia="仿宋_GB2312" w:hAnsi="仿宋_GB2312" w:cs="仿宋_GB2312" w:hint="eastAsia"/>
          <w:b/>
          <w:color w:val="000000" w:themeColor="text1"/>
          <w:sz w:val="24"/>
          <w:szCs w:val="24"/>
        </w:rPr>
        <w:t xml:space="preserve"> </w:t>
      </w:r>
      <w:r>
        <w:rPr>
          <w:rFonts w:ascii="仿宋_GB2312" w:eastAsia="仿宋_GB2312" w:hAnsi="仿宋_GB2312" w:cs="仿宋_GB2312" w:hint="eastAsia"/>
          <w:b/>
          <w:color w:val="000000" w:themeColor="text1"/>
          <w:sz w:val="24"/>
          <w:szCs w:val="24"/>
        </w:rPr>
        <w:t>开源载体与核心目的</w:t>
      </w:r>
      <w:bookmarkEnd w:id="0"/>
    </w:p>
    <w:p w14:paraId="30CFE54D" w14:textId="09761769"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1.1 </w:t>
      </w:r>
      <w:r>
        <w:rPr>
          <w:rFonts w:ascii="仿宋_GB2312" w:eastAsia="仿宋_GB2312" w:hAnsi="仿宋_GB2312" w:cs="仿宋_GB2312" w:hint="eastAsia"/>
          <w:color w:val="000000" w:themeColor="text1"/>
          <w:sz w:val="24"/>
          <w:szCs w:val="24"/>
        </w:rPr>
        <w:t>开源者有权自主选择</w:t>
      </w:r>
      <w:r>
        <w:rPr>
          <w:rFonts w:ascii="仿宋_GB2312" w:eastAsia="仿宋_GB2312" w:hAnsi="仿宋_GB2312" w:cs="仿宋_GB2312" w:hint="eastAsia"/>
          <w:color w:val="000000" w:themeColor="text1"/>
          <w:sz w:val="24"/>
          <w:szCs w:val="24"/>
        </w:rPr>
        <w:t>中华人民共和国域内</w:t>
      </w:r>
      <w:r>
        <w:rPr>
          <w:rFonts w:ascii="仿宋_GB2312" w:eastAsia="仿宋_GB2312" w:hAnsi="仿宋_GB2312" w:cs="仿宋_GB2312" w:hint="eastAsia"/>
          <w:color w:val="000000" w:themeColor="text1"/>
          <w:sz w:val="24"/>
          <w:szCs w:val="24"/>
        </w:rPr>
        <w:t>合法运营的网站</w:t>
      </w:r>
      <w:r>
        <w:rPr>
          <w:rFonts w:ascii="仿宋_GB2312" w:eastAsia="仿宋_GB2312" w:hAnsi="仿宋_GB2312" w:cs="仿宋_GB2312" w:hint="eastAsia"/>
          <w:color w:val="000000" w:themeColor="text1"/>
          <w:sz w:val="24"/>
          <w:szCs w:val="24"/>
        </w:rPr>
        <w:t>（</w:t>
      </w:r>
      <w:hyperlink r:id="rId8" w:history="1">
        <w:r>
          <w:rPr>
            <w:rStyle w:val="a5"/>
            <w:rFonts w:ascii="仿宋_GB2312" w:eastAsia="仿宋_GB2312" w:hAnsi="仿宋_GB2312" w:cs="仿宋_GB2312" w:hint="eastAsia"/>
            <w:b/>
            <w:bCs/>
            <w:sz w:val="24"/>
            <w:szCs w:val="24"/>
          </w:rPr>
          <w:t>https://congzijdc.cc/</w:t>
        </w:r>
      </w:hyperlink>
      <w:r>
        <w:rPr>
          <w:rFonts w:ascii="仿宋_GB2312" w:eastAsia="仿宋_GB2312" w:hAnsi="仿宋_GB2312" w:cs="仿宋_GB2312" w:hint="eastAsia"/>
          <w:b/>
          <w:bCs/>
          <w:color w:val="000000" w:themeColor="text1"/>
          <w:sz w:val="24"/>
          <w:szCs w:val="24"/>
          <w:u w:val="single"/>
        </w:rPr>
        <w:t xml:space="preserve"> </w:t>
      </w:r>
      <w:r>
        <w:rPr>
          <w:rFonts w:ascii="仿宋_GB2312" w:eastAsia="仿宋_GB2312" w:hAnsi="仿宋_GB2312" w:cs="仿宋_GB2312" w:hint="eastAsia"/>
          <w:b/>
          <w:bCs/>
          <w:color w:val="000000" w:themeColor="text1"/>
          <w:sz w:val="24"/>
          <w:szCs w:val="24"/>
          <w:u w:val="single"/>
        </w:rPr>
        <w:t>及</w:t>
      </w:r>
      <w:r>
        <w:rPr>
          <w:rFonts w:ascii="仿宋_GB2312" w:eastAsia="仿宋_GB2312" w:hAnsi="仿宋_GB2312" w:cs="仿宋_GB2312" w:hint="eastAsia"/>
          <w:b/>
          <w:bCs/>
          <w:color w:val="000000" w:themeColor="text1"/>
          <w:sz w:val="24"/>
          <w:szCs w:val="24"/>
          <w:u w:val="single"/>
        </w:rPr>
        <w:t xml:space="preserve"> </w:t>
      </w:r>
      <w:hyperlink r:id="rId9" w:history="1">
        <w:r>
          <w:rPr>
            <w:rStyle w:val="a5"/>
            <w:rFonts w:ascii="仿宋_GB2312" w:eastAsia="仿宋_GB2312" w:hAnsi="仿宋_GB2312" w:cs="仿宋_GB2312" w:hint="eastAsia"/>
            <w:b/>
            <w:bCs/>
            <w:sz w:val="24"/>
            <w:szCs w:val="24"/>
          </w:rPr>
          <w:t>https://congzisupersci.com.cn/</w:t>
        </w:r>
      </w:hyperlink>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域外合法运营的网站</w:t>
      </w:r>
      <w:r w:rsidRPr="00010BD1">
        <w:rPr>
          <w:rStyle w:val="a5"/>
          <w:rFonts w:hint="eastAsia"/>
          <w:b/>
          <w:bCs/>
        </w:rPr>
        <w:t>（</w:t>
      </w:r>
      <w:r w:rsidR="00010BD1" w:rsidRPr="00010BD1">
        <w:rPr>
          <w:rStyle w:val="a5"/>
          <w:rFonts w:ascii="仿宋_GB2312" w:eastAsia="仿宋_GB2312" w:hAnsi="仿宋_GB2312" w:cs="仿宋_GB2312" w:hint="eastAsia"/>
          <w:b/>
          <w:bCs/>
          <w:sz w:val="24"/>
          <w:szCs w:val="24"/>
        </w:rPr>
        <w:t>https://github.com/congzijdc/CongziAIOS</w:t>
      </w:r>
      <w:r w:rsidRPr="00010BD1">
        <w:rPr>
          <w:rStyle w:val="a5"/>
          <w:rFonts w:hint="eastAsia"/>
          <w:b/>
          <w:bCs/>
        </w:rPr>
        <w:t>）</w:t>
      </w:r>
      <w:r>
        <w:rPr>
          <w:rFonts w:ascii="仿宋_GB2312" w:eastAsia="仿宋_GB2312" w:hAnsi="仿宋_GB2312" w:cs="仿宋_GB2312" w:hint="eastAsia"/>
          <w:color w:val="000000" w:themeColor="text1"/>
          <w:sz w:val="24"/>
          <w:szCs w:val="24"/>
        </w:rPr>
        <w:t>作为开源社区的基本载体，并通过该载体依法发布开源成果，对开源社区的运营、维护享有自主管理权。</w:t>
      </w:r>
    </w:p>
    <w:p w14:paraId="69A0FD5A"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1.2 </w:t>
      </w:r>
      <w:r>
        <w:rPr>
          <w:rFonts w:ascii="仿宋_GB2312" w:eastAsia="仿宋_GB2312" w:hAnsi="仿宋_GB2312" w:cs="仿宋_GB2312" w:hint="eastAsia"/>
          <w:color w:val="000000" w:themeColor="text1"/>
          <w:sz w:val="24"/>
          <w:szCs w:val="24"/>
        </w:rPr>
        <w:t>开源的核心目的，是为使用者提供合法使用开源成果的渠道，鼓励使用者基于开源成果进行技术完善、功能优化、创新迭代，促进相关技术领域的交流共享与行业发展，开源者不以</w:t>
      </w:r>
      <w:r>
        <w:rPr>
          <w:rFonts w:ascii="仿宋_GB2312" w:eastAsia="仿宋_GB2312" w:hAnsi="仿宋_GB2312" w:cs="仿宋_GB2312" w:hint="eastAsia"/>
          <w:color w:val="000000" w:themeColor="text1"/>
          <w:sz w:val="24"/>
          <w:szCs w:val="24"/>
        </w:rPr>
        <w:t>开源</w:t>
      </w:r>
      <w:r>
        <w:rPr>
          <w:rFonts w:ascii="仿宋_GB2312" w:eastAsia="仿宋_GB2312" w:hAnsi="仿宋_GB2312" w:cs="仿宋_GB2312" w:hint="eastAsia"/>
          <w:color w:val="000000" w:themeColor="text1"/>
          <w:sz w:val="24"/>
          <w:szCs w:val="24"/>
        </w:rPr>
        <w:t>为目的</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手段从中</w:t>
      </w:r>
      <w:r>
        <w:rPr>
          <w:rFonts w:ascii="仿宋_GB2312" w:eastAsia="仿宋_GB2312" w:hAnsi="仿宋_GB2312" w:cs="仿宋_GB2312" w:hint="eastAsia"/>
          <w:color w:val="000000" w:themeColor="text1"/>
          <w:sz w:val="24"/>
          <w:szCs w:val="24"/>
        </w:rPr>
        <w:t>直</w:t>
      </w:r>
      <w:r>
        <w:rPr>
          <w:rFonts w:ascii="仿宋_GB2312" w:eastAsia="仿宋_GB2312" w:hAnsi="仿宋_GB2312" w:cs="仿宋_GB2312" w:hint="eastAsia"/>
          <w:color w:val="000000" w:themeColor="text1"/>
          <w:sz w:val="24"/>
          <w:szCs w:val="24"/>
        </w:rPr>
        <w:t>接获取商业</w:t>
      </w:r>
      <w:r>
        <w:rPr>
          <w:rFonts w:ascii="仿宋_GB2312" w:eastAsia="仿宋_GB2312" w:hAnsi="仿宋_GB2312" w:cs="仿宋_GB2312" w:hint="eastAsia"/>
          <w:color w:val="000000" w:themeColor="text1"/>
          <w:sz w:val="24"/>
          <w:szCs w:val="24"/>
        </w:rPr>
        <w:t>利益</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收益</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费用</w:t>
      </w:r>
      <w:r>
        <w:rPr>
          <w:rFonts w:ascii="仿宋_GB2312" w:eastAsia="仿宋_GB2312" w:hAnsi="仿宋_GB2312" w:cs="仿宋_GB2312" w:hint="eastAsia"/>
          <w:color w:val="000000" w:themeColor="text1"/>
          <w:sz w:val="24"/>
          <w:szCs w:val="24"/>
        </w:rPr>
        <w:t>。</w:t>
      </w:r>
    </w:p>
    <w:p w14:paraId="38ECEDEE"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1.3 </w:t>
      </w:r>
      <w:r>
        <w:rPr>
          <w:rFonts w:ascii="仿宋_GB2312" w:eastAsia="仿宋_GB2312" w:hAnsi="仿宋_GB2312" w:cs="仿宋_GB2312" w:hint="eastAsia"/>
          <w:color w:val="000000" w:themeColor="text1"/>
          <w:sz w:val="24"/>
          <w:szCs w:val="24"/>
        </w:rPr>
        <w:t>开源成果的具体范围以开源社区公示的内容为准，开源者有权根据技术发展情况对开</w:t>
      </w:r>
      <w:proofErr w:type="gramStart"/>
      <w:r>
        <w:rPr>
          <w:rFonts w:ascii="仿宋_GB2312" w:eastAsia="仿宋_GB2312" w:hAnsi="仿宋_GB2312" w:cs="仿宋_GB2312" w:hint="eastAsia"/>
          <w:color w:val="000000" w:themeColor="text1"/>
          <w:sz w:val="24"/>
          <w:szCs w:val="24"/>
        </w:rPr>
        <w:t>源成果</w:t>
      </w:r>
      <w:proofErr w:type="gramEnd"/>
      <w:r>
        <w:rPr>
          <w:rFonts w:ascii="仿宋_GB2312" w:eastAsia="仿宋_GB2312" w:hAnsi="仿宋_GB2312" w:cs="仿宋_GB2312" w:hint="eastAsia"/>
          <w:color w:val="000000" w:themeColor="text1"/>
          <w:sz w:val="24"/>
          <w:szCs w:val="24"/>
        </w:rPr>
        <w:t>范围进行补充或调整，并通过开源社区进行公示，公示后即对所有使用者生效。</w:t>
      </w:r>
    </w:p>
    <w:p w14:paraId="3F934B77"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1.</w:t>
      </w:r>
      <w:proofErr w:type="gramStart"/>
      <w:r>
        <w:rPr>
          <w:rFonts w:ascii="仿宋_GB2312" w:eastAsia="仿宋_GB2312" w:hAnsi="仿宋_GB2312" w:cs="仿宋_GB2312" w:hint="eastAsia"/>
          <w:color w:val="000000" w:themeColor="text1"/>
          <w:sz w:val="24"/>
          <w:szCs w:val="24"/>
        </w:rPr>
        <w:t>4</w:t>
      </w:r>
      <w:r>
        <w:rPr>
          <w:rFonts w:ascii="仿宋_GB2312" w:eastAsia="仿宋_GB2312" w:hAnsi="仿宋_GB2312" w:cs="仿宋_GB2312" w:hint="eastAsia"/>
          <w:color w:val="000000" w:themeColor="text1"/>
          <w:sz w:val="24"/>
          <w:szCs w:val="24"/>
        </w:rPr>
        <w:t>开源</w:t>
      </w:r>
      <w:proofErr w:type="gramEnd"/>
      <w:r>
        <w:rPr>
          <w:rFonts w:ascii="仿宋_GB2312" w:eastAsia="仿宋_GB2312" w:hAnsi="仿宋_GB2312" w:cs="仿宋_GB2312" w:hint="eastAsia"/>
          <w:color w:val="000000" w:themeColor="text1"/>
          <w:sz w:val="24"/>
          <w:szCs w:val="24"/>
        </w:rPr>
        <w:t>者</w:t>
      </w:r>
      <w:r>
        <w:rPr>
          <w:rFonts w:ascii="仿宋_GB2312" w:eastAsia="仿宋_GB2312" w:hAnsi="仿宋_GB2312" w:cs="仿宋_GB2312" w:hint="eastAsia"/>
          <w:color w:val="000000" w:themeColor="text1"/>
          <w:sz w:val="24"/>
          <w:szCs w:val="24"/>
        </w:rPr>
        <w:t>有权根据实际情况变更开源社区载体，并通过原载体及新载体进</w:t>
      </w:r>
      <w:r>
        <w:rPr>
          <w:rFonts w:ascii="仿宋_GB2312" w:eastAsia="仿宋_GB2312" w:hAnsi="仿宋_GB2312" w:cs="仿宋_GB2312" w:hint="eastAsia"/>
          <w:color w:val="000000" w:themeColor="text1"/>
          <w:sz w:val="24"/>
          <w:szCs w:val="24"/>
        </w:rPr>
        <w:lastRenderedPageBreak/>
        <w:t>行公示，公示期限不少于</w:t>
      </w:r>
      <w:r>
        <w:rPr>
          <w:rFonts w:ascii="仿宋_GB2312" w:eastAsia="仿宋_GB2312" w:hAnsi="仿宋_GB2312" w:cs="仿宋_GB2312" w:hint="eastAsia"/>
          <w:color w:val="000000" w:themeColor="text1"/>
          <w:sz w:val="24"/>
          <w:szCs w:val="24"/>
        </w:rPr>
        <w:t>30</w:t>
      </w:r>
      <w:r>
        <w:rPr>
          <w:rFonts w:ascii="仿宋_GB2312" w:eastAsia="仿宋_GB2312" w:hAnsi="仿宋_GB2312" w:cs="仿宋_GB2312" w:hint="eastAsia"/>
          <w:color w:val="000000" w:themeColor="text1"/>
          <w:sz w:val="24"/>
          <w:szCs w:val="24"/>
        </w:rPr>
        <w:t>个自然日，公示期满后变更生效</w:t>
      </w:r>
      <w:r>
        <w:rPr>
          <w:rFonts w:ascii="仿宋_GB2312" w:eastAsia="仿宋_GB2312" w:hAnsi="仿宋_GB2312" w:cs="仿宋_GB2312" w:hint="eastAsia"/>
          <w:color w:val="000000" w:themeColor="text1"/>
          <w:sz w:val="24"/>
          <w:szCs w:val="24"/>
        </w:rPr>
        <w:t>。</w:t>
      </w:r>
    </w:p>
    <w:p w14:paraId="6DCB302A"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1.5</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使用者应秉持诚实信用原则使用开源成果，遵守开源社区的运营规则及本协议约定，不得利用</w:t>
      </w:r>
      <w:r>
        <w:rPr>
          <w:rFonts w:ascii="仿宋_GB2312" w:eastAsia="仿宋_GB2312" w:hAnsi="仿宋_GB2312" w:cs="仿宋_GB2312" w:hint="eastAsia"/>
          <w:color w:val="000000" w:themeColor="text1"/>
          <w:sz w:val="24"/>
          <w:szCs w:val="24"/>
        </w:rPr>
        <w:t>本开源社区</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开源成果从事任何</w:t>
      </w:r>
      <w:r>
        <w:rPr>
          <w:rFonts w:ascii="仿宋_GB2312" w:eastAsia="仿宋_GB2312" w:hAnsi="仿宋_GB2312" w:cs="仿宋_GB2312" w:hint="eastAsia"/>
          <w:color w:val="000000" w:themeColor="text1"/>
          <w:sz w:val="24"/>
          <w:szCs w:val="24"/>
        </w:rPr>
        <w:t>在其所在国家或地区法律、行政政策中被认为是</w:t>
      </w:r>
      <w:r>
        <w:rPr>
          <w:rFonts w:ascii="仿宋_GB2312" w:eastAsia="仿宋_GB2312" w:hAnsi="仿宋_GB2312" w:cs="仿宋_GB2312" w:hint="eastAsia"/>
          <w:color w:val="000000" w:themeColor="text1"/>
          <w:sz w:val="24"/>
          <w:szCs w:val="24"/>
        </w:rPr>
        <w:t>违法</w:t>
      </w:r>
      <w:r>
        <w:rPr>
          <w:rFonts w:ascii="仿宋_GB2312" w:eastAsia="仿宋_GB2312" w:hAnsi="仿宋_GB2312" w:cs="仿宋_GB2312" w:hint="eastAsia"/>
          <w:color w:val="000000" w:themeColor="text1"/>
          <w:sz w:val="24"/>
          <w:szCs w:val="24"/>
        </w:rPr>
        <w:t>及犯罪的</w:t>
      </w:r>
      <w:r>
        <w:rPr>
          <w:rFonts w:ascii="仿宋_GB2312" w:eastAsia="仿宋_GB2312" w:hAnsi="仿宋_GB2312" w:cs="仿宋_GB2312" w:hint="eastAsia"/>
          <w:color w:val="000000" w:themeColor="text1"/>
          <w:sz w:val="24"/>
          <w:szCs w:val="24"/>
        </w:rPr>
        <w:t>行为。对违反上述规定的使用者，</w:t>
      </w:r>
      <w:r>
        <w:rPr>
          <w:rFonts w:ascii="仿宋_GB2312" w:eastAsia="仿宋_GB2312" w:hAnsi="仿宋_GB2312" w:cs="仿宋_GB2312" w:hint="eastAsia"/>
          <w:color w:val="000000" w:themeColor="text1"/>
          <w:sz w:val="24"/>
          <w:szCs w:val="24"/>
        </w:rPr>
        <w:t>开源者</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开源网站</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开源社区运营者均</w:t>
      </w:r>
      <w:r>
        <w:rPr>
          <w:rFonts w:ascii="仿宋_GB2312" w:eastAsia="仿宋_GB2312" w:hAnsi="仿宋_GB2312" w:cs="仿宋_GB2312" w:hint="eastAsia"/>
          <w:color w:val="000000" w:themeColor="text1"/>
          <w:sz w:val="24"/>
          <w:szCs w:val="24"/>
        </w:rPr>
        <w:t>有权采取删除内容、限制访问、封禁账号等措施，并保留追究其法律责任的权利</w:t>
      </w:r>
      <w:r>
        <w:rPr>
          <w:rFonts w:ascii="仿宋_GB2312" w:eastAsia="仿宋_GB2312" w:hAnsi="仿宋_GB2312" w:cs="仿宋_GB2312" w:hint="eastAsia"/>
          <w:color w:val="000000" w:themeColor="text1"/>
          <w:sz w:val="24"/>
          <w:szCs w:val="24"/>
        </w:rPr>
        <w:t>。</w:t>
      </w:r>
    </w:p>
    <w:p w14:paraId="6F79DE98"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1.6 </w:t>
      </w:r>
      <w:r>
        <w:rPr>
          <w:rFonts w:ascii="仿宋_GB2312" w:eastAsia="仿宋_GB2312" w:hAnsi="仿宋_GB2312" w:cs="仿宋_GB2312" w:hint="eastAsia"/>
          <w:color w:val="000000" w:themeColor="text1"/>
          <w:sz w:val="24"/>
          <w:szCs w:val="24"/>
        </w:rPr>
        <w:t>使用者在享有本协议约定权利的同时，应履行相应的义务，承担因自身违约或侵权行为产生的全部责任。</w:t>
      </w:r>
    </w:p>
    <w:p w14:paraId="068F0BF9" w14:textId="77777777" w:rsidR="0009008C" w:rsidRDefault="00F279F3">
      <w:pPr>
        <w:spacing w:line="600" w:lineRule="exact"/>
        <w:ind w:firstLineChars="200" w:firstLine="480"/>
        <w:outlineLvl w:val="1"/>
        <w:rPr>
          <w:rFonts w:ascii="仿宋_GB2312" w:eastAsia="仿宋_GB2312" w:hAnsi="仿宋_GB2312" w:cs="仿宋_GB2312"/>
          <w:color w:val="000000" w:themeColor="text1"/>
          <w:sz w:val="24"/>
          <w:szCs w:val="24"/>
        </w:rPr>
      </w:pPr>
      <w:bookmarkStart w:id="1" w:name="heading_1"/>
      <w:r>
        <w:rPr>
          <w:rFonts w:ascii="仿宋_GB2312" w:eastAsia="仿宋_GB2312" w:hAnsi="仿宋_GB2312" w:cs="仿宋_GB2312" w:hint="eastAsia"/>
          <w:b/>
          <w:color w:val="000000" w:themeColor="text1"/>
          <w:sz w:val="24"/>
          <w:szCs w:val="24"/>
        </w:rPr>
        <w:t>第二条</w:t>
      </w:r>
      <w:r>
        <w:rPr>
          <w:rFonts w:ascii="仿宋_GB2312" w:eastAsia="仿宋_GB2312" w:hAnsi="仿宋_GB2312" w:cs="仿宋_GB2312" w:hint="eastAsia"/>
          <w:b/>
          <w:color w:val="000000" w:themeColor="text1"/>
          <w:sz w:val="24"/>
          <w:szCs w:val="24"/>
        </w:rPr>
        <w:t xml:space="preserve"> </w:t>
      </w:r>
      <w:r>
        <w:rPr>
          <w:rFonts w:ascii="仿宋_GB2312" w:eastAsia="仿宋_GB2312" w:hAnsi="仿宋_GB2312" w:cs="仿宋_GB2312" w:hint="eastAsia"/>
          <w:b/>
          <w:color w:val="000000" w:themeColor="text1"/>
          <w:sz w:val="24"/>
          <w:szCs w:val="24"/>
        </w:rPr>
        <w:t>使用者的完善优化</w:t>
      </w:r>
      <w:proofErr w:type="gramStart"/>
      <w:r>
        <w:rPr>
          <w:rFonts w:ascii="仿宋_GB2312" w:eastAsia="仿宋_GB2312" w:hAnsi="仿宋_GB2312" w:cs="仿宋_GB2312" w:hint="eastAsia"/>
          <w:b/>
          <w:color w:val="000000" w:themeColor="text1"/>
          <w:sz w:val="24"/>
          <w:szCs w:val="24"/>
        </w:rPr>
        <w:t>与闭源商用</w:t>
      </w:r>
      <w:proofErr w:type="gramEnd"/>
      <w:r>
        <w:rPr>
          <w:rFonts w:ascii="仿宋_GB2312" w:eastAsia="仿宋_GB2312" w:hAnsi="仿宋_GB2312" w:cs="仿宋_GB2312" w:hint="eastAsia"/>
          <w:b/>
          <w:color w:val="000000" w:themeColor="text1"/>
          <w:sz w:val="24"/>
          <w:szCs w:val="24"/>
        </w:rPr>
        <w:t>规则</w:t>
      </w:r>
      <w:bookmarkEnd w:id="1"/>
    </w:p>
    <w:p w14:paraId="1A07EF8A"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2.1 </w:t>
      </w:r>
      <w:r>
        <w:rPr>
          <w:rFonts w:ascii="仿宋_GB2312" w:eastAsia="仿宋_GB2312" w:hAnsi="仿宋_GB2312" w:cs="仿宋_GB2312" w:hint="eastAsia"/>
          <w:color w:val="000000" w:themeColor="text1"/>
          <w:sz w:val="24"/>
          <w:szCs w:val="24"/>
        </w:rPr>
        <w:t>使用者有权基于</w:t>
      </w:r>
      <w:r>
        <w:rPr>
          <w:rFonts w:ascii="仿宋_GB2312" w:eastAsia="仿宋_GB2312" w:hAnsi="仿宋_GB2312" w:cs="仿宋_GB2312" w:hint="eastAsia"/>
          <w:color w:val="000000" w:themeColor="text1"/>
          <w:sz w:val="24"/>
          <w:szCs w:val="24"/>
        </w:rPr>
        <w:t>本网站的</w:t>
      </w:r>
      <w:r>
        <w:rPr>
          <w:rFonts w:ascii="仿宋_GB2312" w:eastAsia="仿宋_GB2312" w:hAnsi="仿宋_GB2312" w:cs="仿宋_GB2312" w:hint="eastAsia"/>
          <w:color w:val="000000" w:themeColor="text1"/>
          <w:sz w:val="24"/>
          <w:szCs w:val="24"/>
        </w:rPr>
        <w:t>开源成果进行完善、优化、二次开发（以下统称“衍生开发”），衍生开发所形成的成果</w:t>
      </w:r>
      <w:r>
        <w:rPr>
          <w:rFonts w:ascii="仿宋_GB2312" w:eastAsia="仿宋_GB2312" w:hAnsi="仿宋_GB2312" w:cs="仿宋_GB2312" w:hint="eastAsia"/>
          <w:color w:val="000000" w:themeColor="text1"/>
          <w:sz w:val="24"/>
          <w:szCs w:val="24"/>
        </w:rPr>
        <w:t>及法律所规定的权利</w:t>
      </w:r>
      <w:proofErr w:type="gramStart"/>
      <w:r>
        <w:rPr>
          <w:rFonts w:ascii="仿宋_GB2312" w:eastAsia="仿宋_GB2312" w:hAnsi="仿宋_GB2312" w:cs="仿宋_GB2312" w:hint="eastAsia"/>
          <w:color w:val="000000" w:themeColor="text1"/>
          <w:sz w:val="24"/>
          <w:szCs w:val="24"/>
        </w:rPr>
        <w:t>归使用</w:t>
      </w:r>
      <w:proofErr w:type="gramEnd"/>
      <w:r>
        <w:rPr>
          <w:rFonts w:ascii="仿宋_GB2312" w:eastAsia="仿宋_GB2312" w:hAnsi="仿宋_GB2312" w:cs="仿宋_GB2312" w:hint="eastAsia"/>
          <w:color w:val="000000" w:themeColor="text1"/>
          <w:sz w:val="24"/>
          <w:szCs w:val="24"/>
        </w:rPr>
        <w:t>者所有，但使用者应尊重开源成果的原创性及开源者</w:t>
      </w:r>
      <w:r>
        <w:rPr>
          <w:rFonts w:ascii="仿宋_GB2312" w:eastAsia="仿宋_GB2312" w:hAnsi="仿宋_GB2312" w:cs="仿宋_GB2312" w:hint="eastAsia"/>
          <w:color w:val="000000" w:themeColor="text1"/>
          <w:sz w:val="24"/>
          <w:szCs w:val="24"/>
        </w:rPr>
        <w:t>依中华人民共和国法律、使用者所在国家或地区的法律、国际公约及国际法规则体系下所享有的原始</w:t>
      </w:r>
      <w:r>
        <w:rPr>
          <w:rFonts w:ascii="仿宋_GB2312" w:eastAsia="仿宋_GB2312" w:hAnsi="仿宋_GB2312" w:cs="仿宋_GB2312" w:hint="eastAsia"/>
          <w:color w:val="000000" w:themeColor="text1"/>
          <w:sz w:val="24"/>
          <w:szCs w:val="24"/>
        </w:rPr>
        <w:t>合法权益</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如知识产权、财产权等与之相关的一切权利</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使用者</w:t>
      </w:r>
      <w:r>
        <w:rPr>
          <w:rFonts w:ascii="仿宋_GB2312" w:eastAsia="仿宋_GB2312" w:hAnsi="仿宋_GB2312" w:cs="仿宋_GB2312" w:hint="eastAsia"/>
          <w:sz w:val="24"/>
          <w:szCs w:val="24"/>
        </w:rPr>
        <w:t>不得擅自篡改、删除开源成果中包含的</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标识、版权声明、专利标记等相关信息</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不得因衍生成果的创</w:t>
      </w:r>
      <w:r>
        <w:rPr>
          <w:rFonts w:ascii="仿宋_GB2312" w:eastAsia="仿宋_GB2312" w:hAnsi="仿宋_GB2312" w:cs="仿宋_GB2312" w:hint="eastAsia"/>
          <w:sz w:val="24"/>
          <w:szCs w:val="24"/>
        </w:rPr>
        <w:t>造和使用</w:t>
      </w:r>
      <w:r>
        <w:rPr>
          <w:rFonts w:ascii="仿宋_GB2312" w:eastAsia="仿宋_GB2312" w:hAnsi="仿宋_GB2312" w:cs="仿宋_GB2312" w:hint="eastAsia"/>
          <w:sz w:val="24"/>
          <w:szCs w:val="24"/>
        </w:rPr>
        <w:t>而侵犯</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的合法权益。</w:t>
      </w:r>
    </w:p>
    <w:p w14:paraId="59643C6B"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2.2 </w:t>
      </w:r>
      <w:proofErr w:type="gramStart"/>
      <w:r>
        <w:rPr>
          <w:rFonts w:ascii="仿宋_GB2312" w:eastAsia="仿宋_GB2312" w:hAnsi="仿宋_GB2312" w:cs="仿宋_GB2312" w:hint="eastAsia"/>
          <w:color w:val="000000" w:themeColor="text1"/>
          <w:sz w:val="24"/>
          <w:szCs w:val="24"/>
        </w:rPr>
        <w:t>闭源商用</w:t>
      </w:r>
      <w:proofErr w:type="gramEnd"/>
      <w:r>
        <w:rPr>
          <w:rFonts w:ascii="仿宋_GB2312" w:eastAsia="仿宋_GB2312" w:hAnsi="仿宋_GB2312" w:cs="仿宋_GB2312" w:hint="eastAsia"/>
          <w:color w:val="000000" w:themeColor="text1"/>
          <w:sz w:val="24"/>
          <w:szCs w:val="24"/>
        </w:rPr>
        <w:t>指使用者将其基于开源成果形成的衍生成果，不进行开放共享，而是作为自有成果用于商业经营活动，包括但不限于销售、许可使用、转让、集成到商业产品中进行盈利等行为</w:t>
      </w:r>
      <w:r>
        <w:rPr>
          <w:rFonts w:ascii="仿宋_GB2312" w:eastAsia="仿宋_GB2312" w:hAnsi="仿宋_GB2312" w:cs="仿宋_GB2312" w:hint="eastAsia"/>
          <w:color w:val="000000" w:themeColor="text1"/>
          <w:sz w:val="24"/>
          <w:szCs w:val="24"/>
        </w:rPr>
        <w:t>。</w:t>
      </w:r>
    </w:p>
    <w:p w14:paraId="16E34C36"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w:t>
      </w:r>
      <w:r>
        <w:rPr>
          <w:rFonts w:ascii="仿宋_GB2312" w:eastAsia="仿宋_GB2312" w:hAnsi="仿宋_GB2312" w:cs="仿宋_GB2312" w:hint="eastAsia"/>
          <w:color w:val="000000" w:themeColor="text1"/>
          <w:sz w:val="24"/>
          <w:szCs w:val="24"/>
        </w:rPr>
        <w:t>3</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使用者对开</w:t>
      </w:r>
      <w:proofErr w:type="gramStart"/>
      <w:r>
        <w:rPr>
          <w:rFonts w:ascii="仿宋_GB2312" w:eastAsia="仿宋_GB2312" w:hAnsi="仿宋_GB2312" w:cs="仿宋_GB2312" w:hint="eastAsia"/>
          <w:color w:val="000000" w:themeColor="text1"/>
          <w:sz w:val="24"/>
          <w:szCs w:val="24"/>
        </w:rPr>
        <w:t>源成果</w:t>
      </w:r>
      <w:proofErr w:type="gramEnd"/>
      <w:r>
        <w:rPr>
          <w:rFonts w:ascii="仿宋_GB2312" w:eastAsia="仿宋_GB2312" w:hAnsi="仿宋_GB2312" w:cs="仿宋_GB2312" w:hint="eastAsia"/>
          <w:color w:val="000000" w:themeColor="text1"/>
          <w:sz w:val="24"/>
          <w:szCs w:val="24"/>
        </w:rPr>
        <w:t>进行衍生开发后，可将衍生成果</w:t>
      </w:r>
      <w:proofErr w:type="gramStart"/>
      <w:r>
        <w:rPr>
          <w:rFonts w:ascii="仿宋_GB2312" w:eastAsia="仿宋_GB2312" w:hAnsi="仿宋_GB2312" w:cs="仿宋_GB2312" w:hint="eastAsia"/>
          <w:color w:val="000000" w:themeColor="text1"/>
          <w:sz w:val="24"/>
          <w:szCs w:val="24"/>
        </w:rPr>
        <w:t>进行闭源并用</w:t>
      </w:r>
      <w:proofErr w:type="gramEnd"/>
      <w:r>
        <w:rPr>
          <w:rFonts w:ascii="仿宋_GB2312" w:eastAsia="仿宋_GB2312" w:hAnsi="仿宋_GB2312" w:cs="仿宋_GB2312" w:hint="eastAsia"/>
          <w:color w:val="000000" w:themeColor="text1"/>
          <w:sz w:val="24"/>
          <w:szCs w:val="24"/>
        </w:rPr>
        <w:t>于商业用途，</w:t>
      </w:r>
      <w:r>
        <w:rPr>
          <w:rFonts w:ascii="仿宋_GB2312" w:eastAsia="仿宋_GB2312" w:hAnsi="仿宋_GB2312" w:cs="仿宋_GB2312" w:hint="eastAsia"/>
          <w:color w:val="000000" w:themeColor="text1"/>
          <w:sz w:val="24"/>
          <w:szCs w:val="24"/>
        </w:rPr>
        <w:t>须在</w:t>
      </w:r>
      <w:proofErr w:type="gramStart"/>
      <w:r>
        <w:rPr>
          <w:rFonts w:ascii="仿宋_GB2312" w:eastAsia="仿宋_GB2312" w:hAnsi="仿宋_GB2312" w:cs="仿宋_GB2312" w:hint="eastAsia"/>
          <w:color w:val="000000" w:themeColor="text1"/>
          <w:sz w:val="24"/>
          <w:szCs w:val="24"/>
        </w:rPr>
        <w:t>其闭源商用</w:t>
      </w:r>
      <w:proofErr w:type="gramEnd"/>
      <w:r>
        <w:rPr>
          <w:rFonts w:ascii="仿宋_GB2312" w:eastAsia="仿宋_GB2312" w:hAnsi="仿宋_GB2312" w:cs="仿宋_GB2312" w:hint="eastAsia"/>
          <w:color w:val="000000" w:themeColor="text1"/>
          <w:sz w:val="24"/>
          <w:szCs w:val="24"/>
        </w:rPr>
        <w:t>成果开始部分，显著、清晰地标注</w:t>
      </w:r>
      <w:r>
        <w:rPr>
          <w:rFonts w:ascii="仿宋_GB2312" w:eastAsia="仿宋_GB2312" w:hAnsi="仿宋_GB2312" w:cs="仿宋_GB2312" w:hint="eastAsia"/>
          <w:color w:val="000000" w:themeColor="text1"/>
          <w:sz w:val="24"/>
          <w:szCs w:val="24"/>
        </w:rPr>
        <w:t>开源者、原作者、</w:t>
      </w:r>
      <w:r>
        <w:rPr>
          <w:rFonts w:ascii="仿宋_GB2312" w:eastAsia="仿宋_GB2312" w:hAnsi="仿宋_GB2312" w:cs="仿宋_GB2312" w:hint="eastAsia"/>
          <w:color w:val="000000" w:themeColor="text1"/>
          <w:sz w:val="24"/>
          <w:szCs w:val="24"/>
        </w:rPr>
        <w:t>知识产权及相关</w:t>
      </w:r>
      <w:r>
        <w:rPr>
          <w:rFonts w:ascii="仿宋_GB2312" w:eastAsia="仿宋_GB2312" w:hAnsi="仿宋_GB2312" w:cs="仿宋_GB2312" w:hint="eastAsia"/>
          <w:color w:val="000000" w:themeColor="text1"/>
          <w:sz w:val="24"/>
          <w:szCs w:val="24"/>
        </w:rPr>
        <w:t>权</w:t>
      </w:r>
      <w:r>
        <w:rPr>
          <w:rFonts w:ascii="仿宋_GB2312" w:eastAsia="仿宋_GB2312" w:hAnsi="仿宋_GB2312" w:cs="仿宋_GB2312" w:hint="eastAsia"/>
          <w:color w:val="000000" w:themeColor="text1"/>
          <w:sz w:val="24"/>
          <w:szCs w:val="24"/>
        </w:rPr>
        <w:t>利</w:t>
      </w:r>
      <w:r>
        <w:rPr>
          <w:rFonts w:ascii="仿宋_GB2312" w:eastAsia="仿宋_GB2312" w:hAnsi="仿宋_GB2312" w:cs="仿宋_GB2312" w:hint="eastAsia"/>
          <w:color w:val="000000" w:themeColor="text1"/>
          <w:sz w:val="24"/>
          <w:szCs w:val="24"/>
        </w:rPr>
        <w:t>人的</w:t>
      </w:r>
      <w:r>
        <w:rPr>
          <w:rFonts w:ascii="仿宋_GB2312" w:eastAsia="仿宋_GB2312" w:hAnsi="仿宋_GB2312" w:cs="仿宋_GB2312" w:hint="eastAsia"/>
          <w:color w:val="000000" w:themeColor="text1"/>
          <w:sz w:val="24"/>
          <w:szCs w:val="24"/>
        </w:rPr>
        <w:t>姓名</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名称及</w:t>
      </w:r>
      <w:r>
        <w:rPr>
          <w:rFonts w:ascii="仿宋_GB2312" w:eastAsia="仿宋_GB2312" w:hAnsi="仿宋_GB2312" w:cs="仿宋_GB2312" w:hint="eastAsia"/>
          <w:color w:val="000000" w:themeColor="text1"/>
          <w:sz w:val="24"/>
          <w:szCs w:val="24"/>
        </w:rPr>
        <w:t>获取</w:t>
      </w:r>
      <w:r>
        <w:rPr>
          <w:rFonts w:ascii="仿宋_GB2312" w:eastAsia="仿宋_GB2312" w:hAnsi="仿宋_GB2312" w:cs="仿宋_GB2312" w:hint="eastAsia"/>
          <w:color w:val="000000" w:themeColor="text1"/>
          <w:sz w:val="24"/>
          <w:szCs w:val="24"/>
        </w:rPr>
        <w:t>开源成果的出处（即开源社区网站链接或发布页面）</w:t>
      </w:r>
      <w:r>
        <w:rPr>
          <w:rFonts w:ascii="仿宋_GB2312" w:eastAsia="仿宋_GB2312" w:hAnsi="仿宋_GB2312" w:cs="仿宋_GB2312" w:hint="eastAsia"/>
          <w:color w:val="000000" w:themeColor="text1"/>
          <w:sz w:val="24"/>
          <w:szCs w:val="24"/>
        </w:rPr>
        <w:t>。</w:t>
      </w:r>
    </w:p>
    <w:p w14:paraId="0C18D2B5"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lastRenderedPageBreak/>
        <w:t xml:space="preserve">2.4 </w:t>
      </w:r>
      <w:r>
        <w:rPr>
          <w:rFonts w:ascii="仿宋_GB2312" w:eastAsia="仿宋_GB2312" w:hAnsi="仿宋_GB2312" w:cs="仿宋_GB2312" w:hint="eastAsia"/>
          <w:color w:val="000000" w:themeColor="text1"/>
          <w:sz w:val="24"/>
          <w:szCs w:val="24"/>
        </w:rPr>
        <w:t>使用者应当</w:t>
      </w:r>
      <w:proofErr w:type="gramStart"/>
      <w:r>
        <w:rPr>
          <w:rFonts w:ascii="仿宋_GB2312" w:eastAsia="仿宋_GB2312" w:hAnsi="仿宋_GB2312" w:cs="仿宋_GB2312" w:hint="eastAsia"/>
          <w:color w:val="000000" w:themeColor="text1"/>
          <w:sz w:val="24"/>
          <w:szCs w:val="24"/>
        </w:rPr>
        <w:t>在闭源商用</w:t>
      </w:r>
      <w:proofErr w:type="gramEnd"/>
      <w:r>
        <w:rPr>
          <w:rFonts w:ascii="仿宋_GB2312" w:eastAsia="仿宋_GB2312" w:hAnsi="仿宋_GB2312" w:cs="仿宋_GB2312" w:hint="eastAsia"/>
          <w:color w:val="000000" w:themeColor="text1"/>
          <w:sz w:val="24"/>
          <w:szCs w:val="24"/>
        </w:rPr>
        <w:t>前不少于三十个工作日时间内，</w:t>
      </w:r>
      <w:r>
        <w:rPr>
          <w:rFonts w:ascii="仿宋_GB2312" w:eastAsia="仿宋_GB2312" w:hAnsi="仿宋_GB2312" w:cs="仿宋_GB2312" w:hint="eastAsia"/>
          <w:color w:val="000000" w:themeColor="text1"/>
          <w:sz w:val="24"/>
          <w:szCs w:val="24"/>
        </w:rPr>
        <w:t>以书面形式</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纸质或电子邮件</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向开源者履行</w:t>
      </w:r>
      <w:proofErr w:type="gramStart"/>
      <w:r>
        <w:rPr>
          <w:rFonts w:ascii="仿宋_GB2312" w:eastAsia="仿宋_GB2312" w:hAnsi="仿宋_GB2312" w:cs="仿宋_GB2312" w:hint="eastAsia"/>
          <w:color w:val="000000" w:themeColor="text1"/>
          <w:sz w:val="24"/>
          <w:szCs w:val="24"/>
        </w:rPr>
        <w:t>准备闭源商用</w:t>
      </w:r>
      <w:proofErr w:type="gramEnd"/>
      <w:r>
        <w:rPr>
          <w:rFonts w:ascii="仿宋_GB2312" w:eastAsia="仿宋_GB2312" w:hAnsi="仿宋_GB2312" w:cs="仿宋_GB2312" w:hint="eastAsia"/>
          <w:color w:val="000000" w:themeColor="text1"/>
          <w:sz w:val="24"/>
          <w:szCs w:val="24"/>
        </w:rPr>
        <w:t>的</w:t>
      </w:r>
      <w:r>
        <w:rPr>
          <w:rFonts w:ascii="仿宋_GB2312" w:eastAsia="仿宋_GB2312" w:hAnsi="仿宋_GB2312" w:cs="仿宋_GB2312" w:hint="eastAsia"/>
          <w:color w:val="000000" w:themeColor="text1"/>
          <w:sz w:val="24"/>
          <w:szCs w:val="24"/>
        </w:rPr>
        <w:t>告知</w:t>
      </w:r>
      <w:r>
        <w:rPr>
          <w:rFonts w:ascii="仿宋_GB2312" w:eastAsia="仿宋_GB2312" w:hAnsi="仿宋_GB2312" w:cs="仿宋_GB2312" w:hint="eastAsia"/>
          <w:color w:val="000000" w:themeColor="text1"/>
          <w:sz w:val="24"/>
          <w:szCs w:val="24"/>
        </w:rPr>
        <w:t>义务。</w:t>
      </w:r>
      <w:r>
        <w:rPr>
          <w:rFonts w:ascii="仿宋_GB2312" w:eastAsia="仿宋_GB2312" w:hAnsi="仿宋_GB2312" w:cs="仿宋_GB2312" w:hint="eastAsia"/>
          <w:color w:val="000000" w:themeColor="text1"/>
          <w:sz w:val="24"/>
          <w:szCs w:val="24"/>
        </w:rPr>
        <w:t>告知</w:t>
      </w:r>
      <w:r>
        <w:rPr>
          <w:rFonts w:ascii="仿宋_GB2312" w:eastAsia="仿宋_GB2312" w:hAnsi="仿宋_GB2312" w:cs="仿宋_GB2312" w:hint="eastAsia"/>
          <w:color w:val="000000" w:themeColor="text1"/>
          <w:sz w:val="24"/>
          <w:szCs w:val="24"/>
        </w:rPr>
        <w:t>书须</w:t>
      </w:r>
      <w:r>
        <w:rPr>
          <w:rFonts w:ascii="仿宋_GB2312" w:eastAsia="仿宋_GB2312" w:hAnsi="仿宋_GB2312" w:cs="仿宋_GB2312" w:hint="eastAsia"/>
          <w:color w:val="000000" w:themeColor="text1"/>
          <w:sz w:val="24"/>
          <w:szCs w:val="24"/>
        </w:rPr>
        <w:t>满足以</w:t>
      </w:r>
      <w:proofErr w:type="gramStart"/>
      <w:r>
        <w:rPr>
          <w:rFonts w:ascii="仿宋_GB2312" w:eastAsia="仿宋_GB2312" w:hAnsi="仿宋_GB2312" w:cs="仿宋_GB2312" w:hint="eastAsia"/>
          <w:color w:val="000000" w:themeColor="text1"/>
          <w:sz w:val="24"/>
          <w:szCs w:val="24"/>
        </w:rPr>
        <w:t>下</w:t>
      </w:r>
      <w:r>
        <w:rPr>
          <w:rFonts w:ascii="仿宋_GB2312" w:eastAsia="仿宋_GB2312" w:hAnsi="仿宋_GB2312" w:cs="仿宋_GB2312" w:hint="eastAsia"/>
          <w:color w:val="000000" w:themeColor="text1"/>
          <w:sz w:val="24"/>
          <w:szCs w:val="24"/>
        </w:rPr>
        <w:t>载明</w:t>
      </w:r>
      <w:proofErr w:type="gramEnd"/>
      <w:r>
        <w:rPr>
          <w:rFonts w:ascii="仿宋_GB2312" w:eastAsia="仿宋_GB2312" w:hAnsi="仿宋_GB2312" w:cs="仿宋_GB2312" w:hint="eastAsia"/>
          <w:color w:val="000000" w:themeColor="text1"/>
          <w:sz w:val="24"/>
          <w:szCs w:val="24"/>
        </w:rPr>
        <w:t>的形式及内容</w:t>
      </w:r>
      <w:r>
        <w:rPr>
          <w:rFonts w:ascii="仿宋_GB2312" w:eastAsia="仿宋_GB2312" w:hAnsi="仿宋_GB2312" w:cs="仿宋_GB2312" w:hint="eastAsia"/>
          <w:color w:val="000000" w:themeColor="text1"/>
          <w:sz w:val="24"/>
          <w:szCs w:val="24"/>
        </w:rPr>
        <w:t>要求：</w:t>
      </w:r>
    </w:p>
    <w:p w14:paraId="2FB43CF1"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2.4.1</w:t>
      </w:r>
      <w:r>
        <w:rPr>
          <w:rFonts w:ascii="仿宋_GB2312" w:eastAsia="仿宋_GB2312" w:hAnsi="仿宋_GB2312" w:cs="仿宋_GB2312" w:hint="eastAsia"/>
          <w:color w:val="000000" w:themeColor="text1"/>
          <w:sz w:val="24"/>
          <w:szCs w:val="24"/>
        </w:rPr>
        <w:t>告知时间：</w:t>
      </w:r>
      <w:proofErr w:type="gramStart"/>
      <w:r>
        <w:rPr>
          <w:rFonts w:ascii="仿宋_GB2312" w:eastAsia="仿宋_GB2312" w:hAnsi="仿宋_GB2312" w:cs="仿宋_GB2312" w:hint="eastAsia"/>
          <w:color w:val="000000" w:themeColor="text1"/>
          <w:sz w:val="24"/>
          <w:szCs w:val="24"/>
        </w:rPr>
        <w:t>闭源商用</w:t>
      </w:r>
      <w:proofErr w:type="gramEnd"/>
      <w:r>
        <w:rPr>
          <w:rFonts w:ascii="仿宋_GB2312" w:eastAsia="仿宋_GB2312" w:hAnsi="仿宋_GB2312" w:cs="仿宋_GB2312" w:hint="eastAsia"/>
          <w:color w:val="000000" w:themeColor="text1"/>
          <w:sz w:val="24"/>
          <w:szCs w:val="24"/>
        </w:rPr>
        <w:t>前至少</w:t>
      </w:r>
      <w:r>
        <w:rPr>
          <w:rFonts w:ascii="仿宋_GB2312" w:eastAsia="仿宋_GB2312" w:hAnsi="仿宋_GB2312" w:cs="仿宋_GB2312" w:hint="eastAsia"/>
          <w:color w:val="000000" w:themeColor="text1"/>
          <w:sz w:val="24"/>
          <w:szCs w:val="24"/>
        </w:rPr>
        <w:t>三十</w:t>
      </w:r>
      <w:r>
        <w:rPr>
          <w:rFonts w:ascii="仿宋_GB2312" w:eastAsia="仿宋_GB2312" w:hAnsi="仿宋_GB2312" w:cs="仿宋_GB2312" w:hint="eastAsia"/>
          <w:color w:val="000000" w:themeColor="text1"/>
          <w:sz w:val="24"/>
          <w:szCs w:val="24"/>
        </w:rPr>
        <w:t>个工作日提交告知</w:t>
      </w:r>
      <w:r>
        <w:rPr>
          <w:rFonts w:ascii="仿宋_GB2312" w:eastAsia="仿宋_GB2312" w:hAnsi="仿宋_GB2312" w:cs="仿宋_GB2312" w:hint="eastAsia"/>
          <w:color w:val="000000" w:themeColor="text1"/>
          <w:sz w:val="24"/>
          <w:szCs w:val="24"/>
        </w:rPr>
        <w:t>书</w:t>
      </w:r>
      <w:r>
        <w:rPr>
          <w:rFonts w:ascii="仿宋_GB2312" w:eastAsia="仿宋_GB2312" w:hAnsi="仿宋_GB2312" w:cs="仿宋_GB2312" w:hint="eastAsia"/>
          <w:color w:val="000000" w:themeColor="text1"/>
          <w:sz w:val="24"/>
          <w:szCs w:val="24"/>
        </w:rPr>
        <w:t>；</w:t>
      </w:r>
    </w:p>
    <w:p w14:paraId="0492C5BB"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2.4.2</w:t>
      </w:r>
      <w:r>
        <w:rPr>
          <w:rFonts w:ascii="仿宋_GB2312" w:eastAsia="仿宋_GB2312" w:hAnsi="仿宋_GB2312" w:cs="仿宋_GB2312" w:hint="eastAsia"/>
          <w:color w:val="000000" w:themeColor="text1"/>
          <w:sz w:val="24"/>
          <w:szCs w:val="24"/>
        </w:rPr>
        <w:t>告知内容：</w:t>
      </w:r>
      <w:r>
        <w:rPr>
          <w:rFonts w:ascii="仿宋_GB2312" w:eastAsia="仿宋_GB2312" w:hAnsi="仿宋_GB2312" w:cs="仿宋_GB2312" w:hint="eastAsia"/>
          <w:color w:val="000000" w:themeColor="text1"/>
          <w:sz w:val="24"/>
          <w:szCs w:val="24"/>
        </w:rPr>
        <w:t>须</w:t>
      </w:r>
      <w:r>
        <w:rPr>
          <w:rFonts w:ascii="仿宋_GB2312" w:eastAsia="仿宋_GB2312" w:hAnsi="仿宋_GB2312" w:cs="仿宋_GB2312" w:hint="eastAsia"/>
          <w:color w:val="000000" w:themeColor="text1"/>
          <w:sz w:val="24"/>
          <w:szCs w:val="24"/>
        </w:rPr>
        <w:t>明确载明衍生成果的名称、用途、使用范围、是否基于开源成果完整开发、商用启动时间等</w:t>
      </w:r>
      <w:r>
        <w:rPr>
          <w:rFonts w:ascii="仿宋_GB2312" w:eastAsia="仿宋_GB2312" w:hAnsi="仿宋_GB2312" w:cs="仿宋_GB2312" w:hint="eastAsia"/>
          <w:color w:val="000000" w:themeColor="text1"/>
          <w:sz w:val="24"/>
          <w:szCs w:val="24"/>
        </w:rPr>
        <w:t>必要</w:t>
      </w:r>
      <w:r>
        <w:rPr>
          <w:rFonts w:ascii="仿宋_GB2312" w:eastAsia="仿宋_GB2312" w:hAnsi="仿宋_GB2312" w:cs="仿宋_GB2312" w:hint="eastAsia"/>
          <w:color w:val="000000" w:themeColor="text1"/>
          <w:sz w:val="24"/>
          <w:szCs w:val="24"/>
        </w:rPr>
        <w:t>信息；</w:t>
      </w:r>
    </w:p>
    <w:p w14:paraId="3AAF7DC9"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2.4.3</w:t>
      </w:r>
      <w:r>
        <w:rPr>
          <w:rFonts w:ascii="仿宋_GB2312" w:eastAsia="仿宋_GB2312" w:hAnsi="仿宋_GB2312" w:cs="仿宋_GB2312" w:hint="eastAsia"/>
          <w:color w:val="000000" w:themeColor="text1"/>
          <w:sz w:val="24"/>
          <w:szCs w:val="24"/>
        </w:rPr>
        <w:t>真实性承诺：使用者须在告知书中对告知内容的真实性</w:t>
      </w:r>
      <w:proofErr w:type="gramStart"/>
      <w:r>
        <w:rPr>
          <w:rFonts w:ascii="仿宋_GB2312" w:eastAsia="仿宋_GB2312" w:hAnsi="仿宋_GB2312" w:cs="仿宋_GB2312" w:hint="eastAsia"/>
          <w:color w:val="000000" w:themeColor="text1"/>
          <w:sz w:val="24"/>
          <w:szCs w:val="24"/>
        </w:rPr>
        <w:t>作出</w:t>
      </w:r>
      <w:proofErr w:type="gramEnd"/>
      <w:r>
        <w:rPr>
          <w:rFonts w:ascii="仿宋_GB2312" w:eastAsia="仿宋_GB2312" w:hAnsi="仿宋_GB2312" w:cs="仿宋_GB2312" w:hint="eastAsia"/>
          <w:color w:val="000000" w:themeColor="text1"/>
          <w:sz w:val="24"/>
          <w:szCs w:val="24"/>
        </w:rPr>
        <w:t>承诺</w:t>
      </w:r>
      <w:r>
        <w:rPr>
          <w:rFonts w:ascii="仿宋_GB2312" w:eastAsia="仿宋_GB2312" w:hAnsi="仿宋_GB2312" w:cs="仿宋_GB2312" w:hint="eastAsia"/>
          <w:color w:val="000000" w:themeColor="text1"/>
          <w:sz w:val="24"/>
          <w:szCs w:val="24"/>
        </w:rPr>
        <w:t>。</w:t>
      </w:r>
    </w:p>
    <w:p w14:paraId="697F01A3"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2.4.4</w:t>
      </w:r>
      <w:r>
        <w:rPr>
          <w:rFonts w:ascii="仿宋_GB2312" w:eastAsia="仿宋_GB2312" w:hAnsi="仿宋_GB2312" w:cs="仿宋_GB2312" w:hint="eastAsia"/>
          <w:color w:val="000000" w:themeColor="text1"/>
          <w:sz w:val="24"/>
          <w:szCs w:val="24"/>
        </w:rPr>
        <w:t>告知方式：可通过邮寄</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b/>
          <w:bCs/>
          <w:color w:val="000000" w:themeColor="text1"/>
          <w:sz w:val="24"/>
          <w:szCs w:val="24"/>
        </w:rPr>
        <w:t>开源者收件地址：山东省济南市历</w:t>
      </w:r>
      <w:proofErr w:type="gramStart"/>
      <w:r>
        <w:rPr>
          <w:rFonts w:ascii="仿宋_GB2312" w:eastAsia="仿宋_GB2312" w:hAnsi="仿宋_GB2312" w:cs="仿宋_GB2312" w:hint="eastAsia"/>
          <w:b/>
          <w:bCs/>
          <w:color w:val="000000" w:themeColor="text1"/>
          <w:sz w:val="24"/>
          <w:szCs w:val="24"/>
        </w:rPr>
        <w:t>城区唐冶街道</w:t>
      </w:r>
      <w:proofErr w:type="gramEnd"/>
      <w:r>
        <w:rPr>
          <w:rFonts w:ascii="仿宋_GB2312" w:eastAsia="仿宋_GB2312" w:hAnsi="仿宋_GB2312" w:cs="仿宋_GB2312" w:hint="eastAsia"/>
          <w:b/>
          <w:bCs/>
          <w:color w:val="000000" w:themeColor="text1"/>
          <w:sz w:val="24"/>
          <w:szCs w:val="24"/>
        </w:rPr>
        <w:t>世纪大道</w:t>
      </w:r>
      <w:r>
        <w:rPr>
          <w:rFonts w:ascii="仿宋_GB2312" w:eastAsia="仿宋_GB2312" w:hAnsi="仿宋_GB2312" w:cs="仿宋_GB2312" w:hint="eastAsia"/>
          <w:b/>
          <w:bCs/>
          <w:color w:val="000000" w:themeColor="text1"/>
          <w:sz w:val="24"/>
          <w:szCs w:val="24"/>
        </w:rPr>
        <w:t>10678</w:t>
      </w:r>
      <w:r>
        <w:rPr>
          <w:rFonts w:ascii="仿宋_GB2312" w:eastAsia="仿宋_GB2312" w:hAnsi="仿宋_GB2312" w:cs="仿宋_GB2312" w:hint="eastAsia"/>
          <w:b/>
          <w:bCs/>
          <w:color w:val="000000" w:themeColor="text1"/>
          <w:sz w:val="24"/>
          <w:szCs w:val="24"/>
        </w:rPr>
        <w:t>城</w:t>
      </w:r>
      <w:proofErr w:type="gramStart"/>
      <w:r>
        <w:rPr>
          <w:rFonts w:ascii="仿宋_GB2312" w:eastAsia="仿宋_GB2312" w:hAnsi="仿宋_GB2312" w:cs="仿宋_GB2312" w:hint="eastAsia"/>
          <w:b/>
          <w:bCs/>
          <w:color w:val="000000" w:themeColor="text1"/>
          <w:sz w:val="24"/>
          <w:szCs w:val="24"/>
        </w:rPr>
        <w:t>投凤鸣广场</w:t>
      </w:r>
      <w:proofErr w:type="gramEnd"/>
      <w:r>
        <w:rPr>
          <w:rFonts w:ascii="仿宋_GB2312" w:eastAsia="仿宋_GB2312" w:hAnsi="仿宋_GB2312" w:cs="仿宋_GB2312" w:hint="eastAsia"/>
          <w:b/>
          <w:bCs/>
          <w:color w:val="000000" w:themeColor="text1"/>
          <w:sz w:val="24"/>
          <w:szCs w:val="24"/>
        </w:rPr>
        <w:t>B</w:t>
      </w:r>
      <w:r>
        <w:rPr>
          <w:rFonts w:ascii="仿宋_GB2312" w:eastAsia="仿宋_GB2312" w:hAnsi="仿宋_GB2312" w:cs="仿宋_GB2312" w:hint="eastAsia"/>
          <w:b/>
          <w:bCs/>
          <w:color w:val="000000" w:themeColor="text1"/>
          <w:sz w:val="24"/>
          <w:szCs w:val="24"/>
        </w:rPr>
        <w:t>座</w:t>
      </w:r>
      <w:r>
        <w:rPr>
          <w:rFonts w:ascii="仿宋_GB2312" w:eastAsia="仿宋_GB2312" w:hAnsi="仿宋_GB2312" w:cs="仿宋_GB2312" w:hint="eastAsia"/>
          <w:b/>
          <w:bCs/>
          <w:color w:val="000000" w:themeColor="text1"/>
          <w:sz w:val="24"/>
          <w:szCs w:val="24"/>
        </w:rPr>
        <w:t>L6-03A</w:t>
      </w:r>
      <w:r>
        <w:rPr>
          <w:rFonts w:ascii="仿宋_GB2312" w:eastAsia="仿宋_GB2312" w:hAnsi="仿宋_GB2312" w:cs="仿宋_GB2312" w:hint="eastAsia"/>
          <w:b/>
          <w:bCs/>
          <w:color w:val="000000" w:themeColor="text1"/>
          <w:sz w:val="24"/>
          <w:szCs w:val="24"/>
        </w:rPr>
        <w:t>山东丛子超赛量子科技有限公司</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、电子邮件（</w:t>
      </w:r>
      <w:r>
        <w:rPr>
          <w:rFonts w:ascii="仿宋_GB2312" w:eastAsia="仿宋_GB2312" w:hAnsi="仿宋_GB2312" w:cs="仿宋_GB2312" w:hint="eastAsia"/>
          <w:b/>
          <w:bCs/>
          <w:color w:val="000000" w:themeColor="text1"/>
          <w:sz w:val="24"/>
          <w:szCs w:val="24"/>
        </w:rPr>
        <w:t>开源者邮箱：</w:t>
      </w:r>
      <w:r>
        <w:rPr>
          <w:rFonts w:ascii="仿宋_GB2312" w:eastAsia="仿宋_GB2312" w:hAnsi="仿宋_GB2312" w:cs="仿宋_GB2312" w:hint="eastAsia"/>
          <w:b/>
          <w:bCs/>
          <w:color w:val="000000" w:themeColor="text1"/>
          <w:sz w:val="24"/>
          <w:szCs w:val="24"/>
        </w:rPr>
        <w:t>congzi@supersci.cn</w:t>
      </w:r>
      <w:r>
        <w:rPr>
          <w:rFonts w:ascii="仿宋_GB2312" w:eastAsia="仿宋_GB2312" w:hAnsi="仿宋_GB2312" w:cs="仿宋_GB2312" w:hint="eastAsia"/>
          <w:color w:val="000000" w:themeColor="text1"/>
          <w:sz w:val="24"/>
          <w:szCs w:val="24"/>
        </w:rPr>
        <w:t>）等可追溯</w:t>
      </w:r>
      <w:r>
        <w:rPr>
          <w:rFonts w:ascii="仿宋_GB2312" w:eastAsia="仿宋_GB2312" w:hAnsi="仿宋_GB2312" w:cs="仿宋_GB2312" w:hint="eastAsia"/>
          <w:color w:val="000000" w:themeColor="text1"/>
          <w:sz w:val="24"/>
          <w:szCs w:val="24"/>
        </w:rPr>
        <w:t>验证</w:t>
      </w:r>
      <w:r>
        <w:rPr>
          <w:rFonts w:ascii="仿宋_GB2312" w:eastAsia="仿宋_GB2312" w:hAnsi="仿宋_GB2312" w:cs="仿宋_GB2312" w:hint="eastAsia"/>
          <w:color w:val="000000" w:themeColor="text1"/>
          <w:sz w:val="24"/>
          <w:szCs w:val="24"/>
        </w:rPr>
        <w:t>的方式提交，告知</w:t>
      </w:r>
      <w:r>
        <w:rPr>
          <w:rFonts w:ascii="仿宋_GB2312" w:eastAsia="仿宋_GB2312" w:hAnsi="仿宋_GB2312" w:cs="仿宋_GB2312" w:hint="eastAsia"/>
          <w:color w:val="000000" w:themeColor="text1"/>
          <w:sz w:val="24"/>
          <w:szCs w:val="24"/>
        </w:rPr>
        <w:t>书须</w:t>
      </w:r>
      <w:r>
        <w:rPr>
          <w:rFonts w:ascii="仿宋_GB2312" w:eastAsia="仿宋_GB2312" w:hAnsi="仿宋_GB2312" w:cs="仿宋_GB2312" w:hint="eastAsia"/>
          <w:color w:val="000000" w:themeColor="text1"/>
          <w:sz w:val="24"/>
          <w:szCs w:val="24"/>
        </w:rPr>
        <w:t>加盖使用者公章（个人使用者</w:t>
      </w:r>
      <w:r>
        <w:rPr>
          <w:rFonts w:ascii="仿宋_GB2312" w:eastAsia="仿宋_GB2312" w:hAnsi="仿宋_GB2312" w:cs="仿宋_GB2312" w:hint="eastAsia"/>
          <w:color w:val="000000" w:themeColor="text1"/>
          <w:sz w:val="24"/>
          <w:szCs w:val="24"/>
        </w:rPr>
        <w:t>须</w:t>
      </w:r>
      <w:r>
        <w:rPr>
          <w:rFonts w:ascii="仿宋_GB2312" w:eastAsia="仿宋_GB2312" w:hAnsi="仿宋_GB2312" w:cs="仿宋_GB2312" w:hint="eastAsia"/>
          <w:color w:val="000000" w:themeColor="text1"/>
          <w:sz w:val="24"/>
          <w:szCs w:val="24"/>
        </w:rPr>
        <w:t>签字确认），开源者收到告知</w:t>
      </w:r>
      <w:r>
        <w:rPr>
          <w:rFonts w:ascii="仿宋_GB2312" w:eastAsia="仿宋_GB2312" w:hAnsi="仿宋_GB2312" w:cs="仿宋_GB2312" w:hint="eastAsia"/>
          <w:color w:val="000000" w:themeColor="text1"/>
          <w:sz w:val="24"/>
          <w:szCs w:val="24"/>
        </w:rPr>
        <w:t>书</w:t>
      </w:r>
      <w:r>
        <w:rPr>
          <w:rFonts w:ascii="仿宋_GB2312" w:eastAsia="仿宋_GB2312" w:hAnsi="仿宋_GB2312" w:cs="仿宋_GB2312" w:hint="eastAsia"/>
          <w:color w:val="000000" w:themeColor="text1"/>
          <w:sz w:val="24"/>
          <w:szCs w:val="24"/>
        </w:rPr>
        <w:t>后无需进行实质性审核，仅对告知</w:t>
      </w:r>
      <w:r>
        <w:rPr>
          <w:rFonts w:ascii="仿宋_GB2312" w:eastAsia="仿宋_GB2312" w:hAnsi="仿宋_GB2312" w:cs="仿宋_GB2312" w:hint="eastAsia"/>
          <w:color w:val="000000" w:themeColor="text1"/>
          <w:sz w:val="24"/>
          <w:szCs w:val="24"/>
        </w:rPr>
        <w:t>书</w:t>
      </w:r>
      <w:r>
        <w:rPr>
          <w:rFonts w:ascii="仿宋_GB2312" w:eastAsia="仿宋_GB2312" w:hAnsi="仿宋_GB2312" w:cs="仿宋_GB2312" w:hint="eastAsia"/>
          <w:color w:val="000000" w:themeColor="text1"/>
          <w:sz w:val="24"/>
          <w:szCs w:val="24"/>
        </w:rPr>
        <w:t>进行留存</w:t>
      </w:r>
      <w:r>
        <w:rPr>
          <w:rFonts w:ascii="仿宋_GB2312" w:eastAsia="仿宋_GB2312" w:hAnsi="仿宋_GB2312" w:cs="仿宋_GB2312" w:hint="eastAsia"/>
          <w:color w:val="000000" w:themeColor="text1"/>
          <w:sz w:val="24"/>
          <w:szCs w:val="24"/>
        </w:rPr>
        <w:t>备查并对告知书涉及的内容保密（法律、行政政策要求公开的除外）</w:t>
      </w:r>
      <w:r>
        <w:rPr>
          <w:rFonts w:ascii="仿宋_GB2312" w:eastAsia="仿宋_GB2312" w:hAnsi="仿宋_GB2312" w:cs="仿宋_GB2312" w:hint="eastAsia"/>
          <w:color w:val="000000" w:themeColor="text1"/>
          <w:sz w:val="24"/>
          <w:szCs w:val="24"/>
        </w:rPr>
        <w:t>。</w:t>
      </w:r>
    </w:p>
    <w:p w14:paraId="71B1C27F"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2.5 </w:t>
      </w:r>
      <w:r>
        <w:rPr>
          <w:rFonts w:ascii="仿宋_GB2312" w:eastAsia="仿宋_GB2312" w:hAnsi="仿宋_GB2312" w:cs="仿宋_GB2312" w:hint="eastAsia"/>
          <w:color w:val="000000" w:themeColor="text1"/>
          <w:sz w:val="24"/>
          <w:szCs w:val="24"/>
        </w:rPr>
        <w:t>同样的，使用者应当</w:t>
      </w:r>
      <w:proofErr w:type="gramStart"/>
      <w:r>
        <w:rPr>
          <w:rFonts w:ascii="仿宋_GB2312" w:eastAsia="仿宋_GB2312" w:hAnsi="仿宋_GB2312" w:cs="仿宋_GB2312" w:hint="eastAsia"/>
          <w:color w:val="000000" w:themeColor="text1"/>
          <w:sz w:val="24"/>
          <w:szCs w:val="24"/>
        </w:rPr>
        <w:t>在闭源商用</w:t>
      </w:r>
      <w:proofErr w:type="gramEnd"/>
      <w:r>
        <w:rPr>
          <w:rFonts w:ascii="仿宋_GB2312" w:eastAsia="仿宋_GB2312" w:hAnsi="仿宋_GB2312" w:cs="仿宋_GB2312" w:hint="eastAsia"/>
          <w:color w:val="000000" w:themeColor="text1"/>
          <w:sz w:val="24"/>
          <w:szCs w:val="24"/>
        </w:rPr>
        <w:t>前不少于三十个工作日时间内，</w:t>
      </w:r>
      <w:r>
        <w:rPr>
          <w:rFonts w:ascii="仿宋_GB2312" w:eastAsia="仿宋_GB2312" w:hAnsi="仿宋_GB2312" w:cs="仿宋_GB2312" w:hint="eastAsia"/>
          <w:color w:val="000000" w:themeColor="text1"/>
          <w:sz w:val="24"/>
          <w:szCs w:val="24"/>
        </w:rPr>
        <w:t>以书面形式</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在电子邮件上传报备材料扫描版</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向开源者履行</w:t>
      </w:r>
      <w:r>
        <w:rPr>
          <w:rFonts w:ascii="仿宋_GB2312" w:eastAsia="仿宋_GB2312" w:hAnsi="仿宋_GB2312" w:cs="仿宋_GB2312" w:hint="eastAsia"/>
          <w:color w:val="000000" w:themeColor="text1"/>
          <w:sz w:val="24"/>
          <w:szCs w:val="24"/>
        </w:rPr>
        <w:t>准备报备义务。报备材料须</w:t>
      </w:r>
      <w:r>
        <w:rPr>
          <w:rFonts w:ascii="仿宋_GB2312" w:eastAsia="仿宋_GB2312" w:hAnsi="仿宋_GB2312" w:cs="仿宋_GB2312" w:hint="eastAsia"/>
          <w:color w:val="000000" w:themeColor="text1"/>
          <w:sz w:val="24"/>
          <w:szCs w:val="24"/>
        </w:rPr>
        <w:t>满足以</w:t>
      </w:r>
      <w:proofErr w:type="gramStart"/>
      <w:r>
        <w:rPr>
          <w:rFonts w:ascii="仿宋_GB2312" w:eastAsia="仿宋_GB2312" w:hAnsi="仿宋_GB2312" w:cs="仿宋_GB2312" w:hint="eastAsia"/>
          <w:color w:val="000000" w:themeColor="text1"/>
          <w:sz w:val="24"/>
          <w:szCs w:val="24"/>
        </w:rPr>
        <w:t>下</w:t>
      </w:r>
      <w:r>
        <w:rPr>
          <w:rFonts w:ascii="仿宋_GB2312" w:eastAsia="仿宋_GB2312" w:hAnsi="仿宋_GB2312" w:cs="仿宋_GB2312" w:hint="eastAsia"/>
          <w:color w:val="000000" w:themeColor="text1"/>
          <w:sz w:val="24"/>
          <w:szCs w:val="24"/>
        </w:rPr>
        <w:t>载明</w:t>
      </w:r>
      <w:proofErr w:type="gramEnd"/>
      <w:r>
        <w:rPr>
          <w:rFonts w:ascii="仿宋_GB2312" w:eastAsia="仿宋_GB2312" w:hAnsi="仿宋_GB2312" w:cs="仿宋_GB2312" w:hint="eastAsia"/>
          <w:color w:val="000000" w:themeColor="text1"/>
          <w:sz w:val="24"/>
          <w:szCs w:val="24"/>
        </w:rPr>
        <w:t>的形式及内容</w:t>
      </w:r>
      <w:r>
        <w:rPr>
          <w:rFonts w:ascii="仿宋_GB2312" w:eastAsia="仿宋_GB2312" w:hAnsi="仿宋_GB2312" w:cs="仿宋_GB2312" w:hint="eastAsia"/>
          <w:color w:val="000000" w:themeColor="text1"/>
          <w:sz w:val="24"/>
          <w:szCs w:val="24"/>
        </w:rPr>
        <w:t>要求：</w:t>
      </w:r>
    </w:p>
    <w:p w14:paraId="1F0318B4"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2.5.1 </w:t>
      </w:r>
      <w:r>
        <w:rPr>
          <w:rFonts w:ascii="仿宋_GB2312" w:eastAsia="仿宋_GB2312" w:hAnsi="仿宋_GB2312" w:cs="仿宋_GB2312" w:hint="eastAsia"/>
          <w:color w:val="000000" w:themeColor="text1"/>
          <w:sz w:val="24"/>
          <w:szCs w:val="24"/>
        </w:rPr>
        <w:t>报备材料应包括但不限于以下文件（均需加盖使用者公章</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自然人需签名</w:t>
      </w:r>
      <w:r>
        <w:rPr>
          <w:rFonts w:ascii="仿宋_GB2312" w:eastAsia="仿宋_GB2312" w:hAnsi="仿宋_GB2312" w:cs="仿宋_GB2312" w:hint="eastAsia"/>
          <w:color w:val="000000" w:themeColor="text1"/>
          <w:sz w:val="24"/>
          <w:szCs w:val="24"/>
        </w:rPr>
        <w:t>），具体材料以使用者所在国家和地</w:t>
      </w:r>
      <w:r>
        <w:rPr>
          <w:rFonts w:ascii="仿宋_GB2312" w:eastAsia="仿宋_GB2312" w:hAnsi="仿宋_GB2312" w:cs="仿宋_GB2312" w:hint="eastAsia"/>
          <w:color w:val="000000" w:themeColor="text1"/>
          <w:sz w:val="24"/>
          <w:szCs w:val="24"/>
        </w:rPr>
        <w:t>区的法律法规、政策要求为准，使用者应确保提交材料的真实性、合法性、完整性：</w:t>
      </w:r>
    </w:p>
    <w:p w14:paraId="25082A4B"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2.5.2 </w:t>
      </w:r>
      <w:r>
        <w:rPr>
          <w:rFonts w:ascii="仿宋_GB2312" w:eastAsia="仿宋_GB2312" w:hAnsi="仿宋_GB2312" w:cs="仿宋_GB2312" w:hint="eastAsia"/>
          <w:color w:val="000000" w:themeColor="text1"/>
          <w:sz w:val="24"/>
          <w:szCs w:val="24"/>
        </w:rPr>
        <w:t>公司</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机构</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个人</w:t>
      </w:r>
      <w:r>
        <w:rPr>
          <w:rFonts w:ascii="仿宋_GB2312" w:eastAsia="仿宋_GB2312" w:hAnsi="仿宋_GB2312" w:cs="仿宋_GB2312" w:hint="eastAsia"/>
          <w:color w:val="000000" w:themeColor="text1"/>
          <w:sz w:val="24"/>
          <w:szCs w:val="24"/>
        </w:rPr>
        <w:t>主体证明文件：营业执照、事业单位法人证书、社团登记证书</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自然人身份证明</w:t>
      </w:r>
      <w:r>
        <w:rPr>
          <w:rFonts w:ascii="仿宋_GB2312" w:eastAsia="仿宋_GB2312" w:hAnsi="仿宋_GB2312" w:cs="仿宋_GB2312" w:hint="eastAsia"/>
          <w:color w:val="000000" w:themeColor="text1"/>
          <w:sz w:val="24"/>
          <w:szCs w:val="24"/>
        </w:rPr>
        <w:t>等；</w:t>
      </w:r>
    </w:p>
    <w:p w14:paraId="340E9A7A"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2.5.3 </w:t>
      </w:r>
      <w:r>
        <w:rPr>
          <w:rFonts w:ascii="仿宋_GB2312" w:eastAsia="仿宋_GB2312" w:hAnsi="仿宋_GB2312" w:cs="仿宋_GB2312" w:hint="eastAsia"/>
          <w:color w:val="000000" w:themeColor="text1"/>
          <w:sz w:val="24"/>
          <w:szCs w:val="24"/>
        </w:rPr>
        <w:t>准入资质文件：若使用开源成果涉及特定行业（如医疗、金融、通信</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人工智能</w:t>
      </w:r>
      <w:r>
        <w:rPr>
          <w:rFonts w:ascii="仿宋_GB2312" w:eastAsia="仿宋_GB2312" w:hAnsi="仿宋_GB2312" w:cs="仿宋_GB2312" w:hint="eastAsia"/>
          <w:color w:val="000000" w:themeColor="text1"/>
          <w:sz w:val="24"/>
          <w:szCs w:val="24"/>
        </w:rPr>
        <w:t>等），需提供行业准入许可证、资质认证证书等；</w:t>
      </w:r>
    </w:p>
    <w:p w14:paraId="6B0533B8"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lastRenderedPageBreak/>
        <w:t xml:space="preserve">2.5.4 </w:t>
      </w:r>
      <w:r>
        <w:rPr>
          <w:rFonts w:ascii="仿宋_GB2312" w:eastAsia="仿宋_GB2312" w:hAnsi="仿宋_GB2312" w:cs="仿宋_GB2312" w:hint="eastAsia"/>
          <w:color w:val="000000" w:themeColor="text1"/>
          <w:sz w:val="24"/>
          <w:szCs w:val="24"/>
        </w:rPr>
        <w:t>税务信息文件：税务登记证、纳税信用等级证明等（符合所在国家</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地区税务备案要求的相关文件）；</w:t>
      </w:r>
    </w:p>
    <w:p w14:paraId="3442F799"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2.5.5 </w:t>
      </w:r>
      <w:r>
        <w:rPr>
          <w:rFonts w:ascii="仿宋_GB2312" w:eastAsia="仿宋_GB2312" w:hAnsi="仿宋_GB2312" w:cs="仿宋_GB2312" w:hint="eastAsia"/>
          <w:color w:val="000000" w:themeColor="text1"/>
          <w:sz w:val="24"/>
          <w:szCs w:val="24"/>
        </w:rPr>
        <w:t>其他材料：开源者根据使用者所在国家</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地区政策要求，合理要求补充的其他相关文件。</w:t>
      </w:r>
    </w:p>
    <w:p w14:paraId="06E4BB6F"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2.5.6</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报备流程：</w:t>
      </w:r>
      <w:proofErr w:type="gramStart"/>
      <w:r>
        <w:rPr>
          <w:rFonts w:ascii="仿宋_GB2312" w:eastAsia="仿宋_GB2312" w:hAnsi="仿宋_GB2312" w:cs="仿宋_GB2312" w:hint="eastAsia"/>
          <w:color w:val="000000" w:themeColor="text1"/>
          <w:sz w:val="24"/>
          <w:szCs w:val="24"/>
        </w:rPr>
        <w:t>闭源商用</w:t>
      </w:r>
      <w:proofErr w:type="gramEnd"/>
      <w:r>
        <w:rPr>
          <w:rFonts w:ascii="仿宋_GB2312" w:eastAsia="仿宋_GB2312" w:hAnsi="仿宋_GB2312" w:cs="仿宋_GB2312" w:hint="eastAsia"/>
          <w:color w:val="000000" w:themeColor="text1"/>
          <w:sz w:val="24"/>
          <w:szCs w:val="24"/>
        </w:rPr>
        <w:t>使用者</w:t>
      </w:r>
      <w:r>
        <w:rPr>
          <w:rFonts w:ascii="仿宋_GB2312" w:eastAsia="仿宋_GB2312" w:hAnsi="仿宋_GB2312" w:cs="仿宋_GB2312" w:hint="eastAsia"/>
          <w:color w:val="000000" w:themeColor="text1"/>
          <w:sz w:val="24"/>
          <w:szCs w:val="24"/>
        </w:rPr>
        <w:t>应</w:t>
      </w:r>
      <w:r>
        <w:rPr>
          <w:rFonts w:ascii="仿宋_GB2312" w:eastAsia="仿宋_GB2312" w:hAnsi="仿宋_GB2312" w:cs="仿宋_GB2312" w:hint="eastAsia"/>
          <w:color w:val="000000" w:themeColor="text1"/>
          <w:sz w:val="24"/>
          <w:szCs w:val="24"/>
        </w:rPr>
        <w:t>按照本条的期限要求</w:t>
      </w:r>
      <w:r>
        <w:rPr>
          <w:rFonts w:ascii="仿宋_GB2312" w:eastAsia="仿宋_GB2312" w:hAnsi="仿宋_GB2312" w:cs="仿宋_GB2312" w:hint="eastAsia"/>
          <w:color w:val="000000" w:themeColor="text1"/>
          <w:sz w:val="24"/>
          <w:szCs w:val="24"/>
        </w:rPr>
        <w:t>，将报备材料通过开源者</w:t>
      </w:r>
      <w:r>
        <w:rPr>
          <w:rFonts w:ascii="仿宋_GB2312" w:eastAsia="仿宋_GB2312" w:hAnsi="仿宋_GB2312" w:cs="仿宋_GB2312" w:hint="eastAsia"/>
          <w:color w:val="000000" w:themeColor="text1"/>
          <w:sz w:val="24"/>
          <w:szCs w:val="24"/>
        </w:rPr>
        <w:t>向</w:t>
      </w:r>
      <w:r>
        <w:rPr>
          <w:rFonts w:ascii="仿宋_GB2312" w:eastAsia="仿宋_GB2312" w:hAnsi="仿宋_GB2312" w:cs="仿宋_GB2312" w:hint="eastAsia"/>
          <w:color w:val="000000" w:themeColor="text1"/>
          <w:sz w:val="24"/>
          <w:szCs w:val="24"/>
        </w:rPr>
        <w:t>2.4.4</w:t>
      </w:r>
      <w:r>
        <w:rPr>
          <w:rFonts w:ascii="仿宋_GB2312" w:eastAsia="仿宋_GB2312" w:hAnsi="仿宋_GB2312" w:cs="仿宋_GB2312" w:hint="eastAsia"/>
          <w:color w:val="000000" w:themeColor="text1"/>
          <w:sz w:val="24"/>
          <w:szCs w:val="24"/>
        </w:rPr>
        <w:t>公示的</w:t>
      </w:r>
      <w:r>
        <w:rPr>
          <w:rFonts w:ascii="仿宋_GB2312" w:eastAsia="仿宋_GB2312" w:hAnsi="仿宋_GB2312" w:cs="仿宋_GB2312" w:hint="eastAsia"/>
          <w:color w:val="000000" w:themeColor="text1"/>
          <w:sz w:val="24"/>
          <w:szCs w:val="24"/>
        </w:rPr>
        <w:t>邮箱发送电子邮件</w:t>
      </w:r>
      <w:r>
        <w:rPr>
          <w:rFonts w:ascii="仿宋_GB2312" w:eastAsia="仿宋_GB2312" w:hAnsi="仿宋_GB2312" w:cs="仿宋_GB2312" w:hint="eastAsia"/>
          <w:color w:val="000000" w:themeColor="text1"/>
          <w:sz w:val="24"/>
          <w:szCs w:val="24"/>
        </w:rPr>
        <w:t>提交，开源者在收到报备材料后</w:t>
      </w:r>
      <w:r>
        <w:rPr>
          <w:rFonts w:ascii="仿宋_GB2312" w:eastAsia="仿宋_GB2312" w:hAnsi="仿宋_GB2312" w:cs="仿宋_GB2312" w:hint="eastAsia"/>
          <w:color w:val="000000" w:themeColor="text1"/>
          <w:sz w:val="24"/>
          <w:szCs w:val="24"/>
        </w:rPr>
        <w:t>5</w:t>
      </w:r>
      <w:r>
        <w:rPr>
          <w:rFonts w:ascii="仿宋_GB2312" w:eastAsia="仿宋_GB2312" w:hAnsi="仿宋_GB2312" w:cs="仿宋_GB2312" w:hint="eastAsia"/>
          <w:color w:val="000000" w:themeColor="text1"/>
          <w:sz w:val="24"/>
          <w:szCs w:val="24"/>
        </w:rPr>
        <w:t>个工作日内完成审核（审核内容为材料完整性及是否符合法定形式），审核通过后使用者方可使用；若材料不齐，开源者有权要求使用者补充，补充材料期间不计入审核期限。</w:t>
      </w:r>
      <w:r>
        <w:rPr>
          <w:rFonts w:ascii="仿宋_GB2312" w:eastAsia="仿宋_GB2312" w:hAnsi="仿宋_GB2312" w:cs="仿宋_GB2312" w:hint="eastAsia"/>
          <w:color w:val="000000" w:themeColor="text1"/>
          <w:sz w:val="24"/>
          <w:szCs w:val="24"/>
        </w:rPr>
        <w:t xml:space="preserve"> </w:t>
      </w:r>
    </w:p>
    <w:p w14:paraId="18656E84"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2.</w:t>
      </w:r>
      <w:r>
        <w:rPr>
          <w:rFonts w:ascii="仿宋_GB2312" w:eastAsia="仿宋_GB2312" w:hAnsi="仿宋_GB2312" w:cs="仿宋_GB2312" w:hint="eastAsia"/>
          <w:color w:val="000000" w:themeColor="text1"/>
          <w:sz w:val="24"/>
          <w:szCs w:val="24"/>
        </w:rPr>
        <w:t>6</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使用者</w:t>
      </w:r>
      <w:proofErr w:type="gramStart"/>
      <w:r>
        <w:rPr>
          <w:rFonts w:ascii="仿宋_GB2312" w:eastAsia="仿宋_GB2312" w:hAnsi="仿宋_GB2312" w:cs="仿宋_GB2312" w:hint="eastAsia"/>
          <w:color w:val="000000" w:themeColor="text1"/>
          <w:sz w:val="24"/>
          <w:szCs w:val="24"/>
        </w:rPr>
        <w:t>在闭源商用</w:t>
      </w:r>
      <w:proofErr w:type="gramEnd"/>
      <w:r>
        <w:rPr>
          <w:rFonts w:ascii="仿宋_GB2312" w:eastAsia="仿宋_GB2312" w:hAnsi="仿宋_GB2312" w:cs="仿宋_GB2312" w:hint="eastAsia"/>
          <w:color w:val="000000" w:themeColor="text1"/>
          <w:sz w:val="24"/>
          <w:szCs w:val="24"/>
        </w:rPr>
        <w:t>衍生成果的全过程中，应</w:t>
      </w:r>
      <w:r>
        <w:rPr>
          <w:rFonts w:ascii="仿宋_GB2312" w:eastAsia="仿宋_GB2312" w:hAnsi="仿宋_GB2312" w:cs="仿宋_GB2312" w:hint="eastAsia"/>
          <w:color w:val="000000" w:themeColor="text1"/>
          <w:sz w:val="24"/>
          <w:szCs w:val="24"/>
        </w:rPr>
        <w:t>当</w:t>
      </w:r>
      <w:r>
        <w:rPr>
          <w:rFonts w:ascii="仿宋_GB2312" w:eastAsia="仿宋_GB2312" w:hAnsi="仿宋_GB2312" w:cs="仿宋_GB2312" w:hint="eastAsia"/>
          <w:color w:val="000000" w:themeColor="text1"/>
          <w:sz w:val="24"/>
          <w:szCs w:val="24"/>
        </w:rPr>
        <w:t>在产品说明、技术文档、宣传材料、源代码注释等</w:t>
      </w:r>
      <w:r>
        <w:rPr>
          <w:rFonts w:ascii="仿宋_GB2312" w:eastAsia="仿宋_GB2312" w:hAnsi="仿宋_GB2312" w:cs="仿宋_GB2312" w:hint="eastAsia"/>
          <w:color w:val="000000" w:themeColor="text1"/>
          <w:sz w:val="24"/>
          <w:szCs w:val="24"/>
        </w:rPr>
        <w:t>开始的</w:t>
      </w:r>
      <w:r>
        <w:rPr>
          <w:rFonts w:ascii="仿宋_GB2312" w:eastAsia="仿宋_GB2312" w:hAnsi="仿宋_GB2312" w:cs="仿宋_GB2312" w:hint="eastAsia"/>
          <w:color w:val="000000" w:themeColor="text1"/>
          <w:sz w:val="24"/>
          <w:szCs w:val="24"/>
        </w:rPr>
        <w:t>显著位置，清晰标明开源者、原作者、</w:t>
      </w:r>
      <w:r>
        <w:rPr>
          <w:rFonts w:ascii="仿宋_GB2312" w:eastAsia="仿宋_GB2312" w:hAnsi="仿宋_GB2312" w:cs="仿宋_GB2312" w:hint="eastAsia"/>
          <w:color w:val="000000" w:themeColor="text1"/>
          <w:sz w:val="24"/>
          <w:szCs w:val="24"/>
        </w:rPr>
        <w:t>知识产权及相关</w:t>
      </w:r>
      <w:r>
        <w:rPr>
          <w:rFonts w:ascii="仿宋_GB2312" w:eastAsia="仿宋_GB2312" w:hAnsi="仿宋_GB2312" w:cs="仿宋_GB2312" w:hint="eastAsia"/>
          <w:color w:val="000000" w:themeColor="text1"/>
          <w:sz w:val="24"/>
          <w:szCs w:val="24"/>
        </w:rPr>
        <w:t>权</w:t>
      </w:r>
      <w:r>
        <w:rPr>
          <w:rFonts w:ascii="仿宋_GB2312" w:eastAsia="仿宋_GB2312" w:hAnsi="仿宋_GB2312" w:cs="仿宋_GB2312" w:hint="eastAsia"/>
          <w:color w:val="000000" w:themeColor="text1"/>
          <w:sz w:val="24"/>
          <w:szCs w:val="24"/>
        </w:rPr>
        <w:t>利</w:t>
      </w:r>
      <w:r>
        <w:rPr>
          <w:rFonts w:ascii="仿宋_GB2312" w:eastAsia="仿宋_GB2312" w:hAnsi="仿宋_GB2312" w:cs="仿宋_GB2312" w:hint="eastAsia"/>
          <w:color w:val="000000" w:themeColor="text1"/>
          <w:sz w:val="24"/>
          <w:szCs w:val="24"/>
        </w:rPr>
        <w:t>人的</w:t>
      </w:r>
      <w:r>
        <w:rPr>
          <w:rFonts w:ascii="仿宋_GB2312" w:eastAsia="仿宋_GB2312" w:hAnsi="仿宋_GB2312" w:cs="仿宋_GB2312" w:hint="eastAsia"/>
          <w:color w:val="000000" w:themeColor="text1"/>
          <w:sz w:val="24"/>
          <w:szCs w:val="24"/>
        </w:rPr>
        <w:t>姓名</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名称及</w:t>
      </w:r>
      <w:r>
        <w:rPr>
          <w:rFonts w:ascii="仿宋_GB2312" w:eastAsia="仿宋_GB2312" w:hAnsi="仿宋_GB2312" w:cs="仿宋_GB2312" w:hint="eastAsia"/>
          <w:color w:val="000000" w:themeColor="text1"/>
          <w:sz w:val="24"/>
          <w:szCs w:val="24"/>
        </w:rPr>
        <w:t>获取</w:t>
      </w:r>
      <w:r>
        <w:rPr>
          <w:rFonts w:ascii="仿宋_GB2312" w:eastAsia="仿宋_GB2312" w:hAnsi="仿宋_GB2312" w:cs="仿宋_GB2312" w:hint="eastAsia"/>
          <w:color w:val="000000" w:themeColor="text1"/>
          <w:sz w:val="24"/>
          <w:szCs w:val="24"/>
        </w:rPr>
        <w:t>开源成果的出处（即开源社区网站链接或发布页面），不得隐匿、篡改相关信息，确保第三方可清晰追溯开源成果的来源。</w:t>
      </w:r>
    </w:p>
    <w:p w14:paraId="4C93986C" w14:textId="77777777" w:rsidR="0009008C" w:rsidRDefault="00F279F3">
      <w:pPr>
        <w:spacing w:line="60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color w:val="000000" w:themeColor="text1"/>
          <w:sz w:val="24"/>
          <w:szCs w:val="24"/>
        </w:rPr>
        <w:t xml:space="preserve">2.7 </w:t>
      </w:r>
      <w:r>
        <w:rPr>
          <w:rFonts w:ascii="仿宋_GB2312" w:eastAsia="仿宋_GB2312" w:hAnsi="仿宋_GB2312" w:cs="仿宋_GB2312" w:hint="eastAsia"/>
          <w:color w:val="000000" w:themeColor="text1"/>
          <w:sz w:val="24"/>
          <w:szCs w:val="24"/>
        </w:rPr>
        <w:t>使用者</w:t>
      </w:r>
      <w:r>
        <w:rPr>
          <w:rFonts w:ascii="仿宋_GB2312" w:eastAsia="仿宋_GB2312" w:hAnsi="仿宋_GB2312" w:cs="仿宋_GB2312" w:hint="eastAsia"/>
          <w:sz w:val="24"/>
          <w:szCs w:val="24"/>
        </w:rPr>
        <w:t>如发现开源成果存在安全漏洞、侵权风险等问题，应及时向</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开源网站</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开源社区</w:t>
      </w:r>
      <w:r>
        <w:rPr>
          <w:rFonts w:ascii="仿宋_GB2312" w:eastAsia="仿宋_GB2312" w:hAnsi="仿宋_GB2312" w:cs="仿宋_GB2312" w:hint="eastAsia"/>
          <w:sz w:val="24"/>
          <w:szCs w:val="24"/>
        </w:rPr>
        <w:t>运营</w:t>
      </w:r>
      <w:r>
        <w:rPr>
          <w:rFonts w:ascii="仿宋_GB2312" w:eastAsia="仿宋_GB2312" w:hAnsi="仿宋_GB2312" w:cs="仿宋_GB2312" w:hint="eastAsia"/>
          <w:sz w:val="24"/>
          <w:szCs w:val="24"/>
        </w:rPr>
        <w:t>者</w:t>
      </w:r>
      <w:r>
        <w:rPr>
          <w:rFonts w:ascii="仿宋_GB2312" w:eastAsia="仿宋_GB2312" w:hAnsi="仿宋_GB2312" w:cs="仿宋_GB2312" w:hint="eastAsia"/>
          <w:sz w:val="24"/>
          <w:szCs w:val="24"/>
        </w:rPr>
        <w:t>反馈，不得利用上述问题从事危害他人权益的行为</w:t>
      </w:r>
      <w:r>
        <w:rPr>
          <w:rFonts w:ascii="仿宋_GB2312" w:eastAsia="仿宋_GB2312" w:hAnsi="仿宋_GB2312" w:cs="仿宋_GB2312" w:hint="eastAsia"/>
          <w:sz w:val="24"/>
          <w:szCs w:val="24"/>
        </w:rPr>
        <w:t>。</w:t>
      </w:r>
    </w:p>
    <w:p w14:paraId="5B638AA9" w14:textId="77777777" w:rsidR="0009008C" w:rsidRDefault="00F279F3">
      <w:pPr>
        <w:spacing w:line="60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 xml:space="preserve">2.8 </w:t>
      </w:r>
      <w:r>
        <w:rPr>
          <w:rFonts w:ascii="仿宋_GB2312" w:eastAsia="仿宋_GB2312" w:hAnsi="仿宋_GB2312" w:cs="仿宋_GB2312" w:hint="eastAsia"/>
          <w:sz w:val="24"/>
          <w:szCs w:val="24"/>
        </w:rPr>
        <w:t>使用者</w:t>
      </w:r>
      <w:r>
        <w:rPr>
          <w:rFonts w:ascii="仿宋_GB2312" w:eastAsia="仿宋_GB2312" w:hAnsi="仿宋_GB2312" w:cs="仿宋_GB2312" w:hint="eastAsia"/>
          <w:sz w:val="24"/>
          <w:szCs w:val="24"/>
        </w:rPr>
        <w:t>不得允许任何第三方在未符合本协议约定的前提下，擅自</w:t>
      </w:r>
      <w:r>
        <w:rPr>
          <w:rFonts w:ascii="仿宋_GB2312" w:eastAsia="仿宋_GB2312" w:hAnsi="仿宋_GB2312" w:cs="仿宋_GB2312" w:hint="eastAsia"/>
          <w:sz w:val="24"/>
          <w:szCs w:val="24"/>
        </w:rPr>
        <w:t>获取、</w:t>
      </w:r>
      <w:r>
        <w:rPr>
          <w:rFonts w:ascii="仿宋_GB2312" w:eastAsia="仿宋_GB2312" w:hAnsi="仿宋_GB2312" w:cs="仿宋_GB2312" w:hint="eastAsia"/>
          <w:sz w:val="24"/>
          <w:szCs w:val="24"/>
        </w:rPr>
        <w:t>使用开源成果或衍生成果中的开源成果相关内容，如发现第三方侵犯上述知识产权的，应及时通知</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，并配合</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采取维权措施。</w:t>
      </w:r>
    </w:p>
    <w:p w14:paraId="51D324C1" w14:textId="77777777" w:rsidR="0009008C" w:rsidRDefault="00F279F3">
      <w:pPr>
        <w:spacing w:line="60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 xml:space="preserve">2.9 </w:t>
      </w:r>
      <w:r>
        <w:rPr>
          <w:rFonts w:ascii="仿宋_GB2312" w:eastAsia="仿宋_GB2312" w:hAnsi="仿宋_GB2312" w:cs="仿宋_GB2312" w:hint="eastAsia"/>
          <w:sz w:val="24"/>
          <w:szCs w:val="24"/>
        </w:rPr>
        <w:t>使用者对衍生成果享有的知识产权，仅限于其在开源成果基础上新增的内容，对于衍生成果中包含的开源成果的内容，使用者不得主张任何知识产权，不得将衍生成果冒充为自有</w:t>
      </w:r>
      <w:proofErr w:type="gramStart"/>
      <w:r>
        <w:rPr>
          <w:rFonts w:ascii="仿宋_GB2312" w:eastAsia="仿宋_GB2312" w:hAnsi="仿宋_GB2312" w:cs="仿宋_GB2312" w:hint="eastAsia"/>
          <w:sz w:val="24"/>
          <w:szCs w:val="24"/>
        </w:rPr>
        <w:t>原始成果</w:t>
      </w:r>
      <w:proofErr w:type="gramEnd"/>
      <w:r>
        <w:rPr>
          <w:rFonts w:ascii="仿宋_GB2312" w:eastAsia="仿宋_GB2312" w:hAnsi="仿宋_GB2312" w:cs="仿宋_GB2312" w:hint="eastAsia"/>
          <w:sz w:val="24"/>
          <w:szCs w:val="24"/>
        </w:rPr>
        <w:t>进行发布、传播或商用。</w:t>
      </w:r>
    </w:p>
    <w:p w14:paraId="058824DC"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sz w:val="24"/>
          <w:szCs w:val="24"/>
        </w:rPr>
        <w:t xml:space="preserve">2.10 </w:t>
      </w:r>
      <w:r>
        <w:rPr>
          <w:rFonts w:ascii="仿宋_GB2312" w:eastAsia="仿宋_GB2312" w:hAnsi="仿宋_GB2312" w:cs="仿宋_GB2312" w:hint="eastAsia"/>
          <w:sz w:val="24"/>
          <w:szCs w:val="24"/>
        </w:rPr>
        <w:t>如使用者</w:t>
      </w:r>
      <w:r>
        <w:rPr>
          <w:rFonts w:ascii="仿宋_GB2312" w:eastAsia="仿宋_GB2312" w:hAnsi="仿宋_GB2312" w:cs="仿宋_GB2312" w:hint="eastAsia"/>
          <w:sz w:val="24"/>
          <w:szCs w:val="24"/>
        </w:rPr>
        <w:t>侵犯</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对开</w:t>
      </w:r>
      <w:proofErr w:type="gramStart"/>
      <w:r>
        <w:rPr>
          <w:rFonts w:ascii="仿宋_GB2312" w:eastAsia="仿宋_GB2312" w:hAnsi="仿宋_GB2312" w:cs="仿宋_GB2312" w:hint="eastAsia"/>
          <w:sz w:val="24"/>
          <w:szCs w:val="24"/>
        </w:rPr>
        <w:t>源成果</w:t>
      </w:r>
      <w:proofErr w:type="gramEnd"/>
      <w:r>
        <w:rPr>
          <w:rFonts w:ascii="仿宋_GB2312" w:eastAsia="仿宋_GB2312" w:hAnsi="仿宋_GB2312" w:cs="仿宋_GB2312" w:hint="eastAsia"/>
          <w:sz w:val="24"/>
          <w:szCs w:val="24"/>
        </w:rPr>
        <w:t>享有的著作权、专利权等知识产权的，</w:t>
      </w:r>
      <w:r>
        <w:rPr>
          <w:rFonts w:ascii="仿宋_GB2312" w:eastAsia="仿宋_GB2312" w:hAnsi="仿宋_GB2312" w:cs="仿宋_GB2312" w:hint="eastAsia"/>
          <w:sz w:val="24"/>
          <w:szCs w:val="24"/>
        </w:rPr>
        <w:lastRenderedPageBreak/>
        <w:t>应立即停止侵权行为，删除侵权内容，向</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公开赔礼道歉（道歉内容需经</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审核同意，道歉内容发布在使用者所在国家或地区有影响力的知识产权保护日报</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期刊</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杂志显著位置上，持续发布七个工作日</w:t>
      </w:r>
      <w:r>
        <w:rPr>
          <w:rFonts w:ascii="仿宋_GB2312" w:eastAsia="仿宋_GB2312" w:hAnsi="仿宋_GB2312" w:cs="仿宋_GB2312" w:hint="eastAsia"/>
          <w:sz w:val="24"/>
          <w:szCs w:val="24"/>
        </w:rPr>
        <w:t>），并赔偿</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因此遭受的全部损失（包括但不限于经济损失、律师费、</w:t>
      </w:r>
      <w:r>
        <w:rPr>
          <w:rFonts w:ascii="仿宋_GB2312" w:eastAsia="仿宋_GB2312" w:hAnsi="仿宋_GB2312" w:cs="仿宋_GB2312" w:hint="eastAsia"/>
          <w:sz w:val="24"/>
          <w:szCs w:val="24"/>
        </w:rPr>
        <w:t>诉讼费、</w:t>
      </w:r>
      <w:r>
        <w:rPr>
          <w:rFonts w:ascii="仿宋_GB2312" w:eastAsia="仿宋_GB2312" w:hAnsi="仿宋_GB2312" w:cs="仿宋_GB2312" w:hint="eastAsia"/>
          <w:sz w:val="24"/>
          <w:szCs w:val="24"/>
        </w:rPr>
        <w:t>保全费、保全担保费、取证费、</w:t>
      </w:r>
      <w:r>
        <w:rPr>
          <w:rFonts w:ascii="仿宋_GB2312" w:eastAsia="仿宋_GB2312" w:hAnsi="仿宋_GB2312" w:cs="仿宋_GB2312" w:hint="eastAsia"/>
          <w:sz w:val="24"/>
          <w:szCs w:val="24"/>
        </w:rPr>
        <w:t>差旅费、公证费、商誉损失等）</w:t>
      </w:r>
      <w:r>
        <w:rPr>
          <w:rFonts w:ascii="仿宋_GB2312" w:eastAsia="仿宋_GB2312" w:hAnsi="仿宋_GB2312" w:cs="仿宋_GB2312" w:hint="eastAsia"/>
          <w:sz w:val="24"/>
          <w:szCs w:val="24"/>
        </w:rPr>
        <w:t>。</w:t>
      </w:r>
    </w:p>
    <w:p w14:paraId="0940C342" w14:textId="77777777" w:rsidR="0009008C" w:rsidRDefault="00F279F3">
      <w:pPr>
        <w:spacing w:line="600" w:lineRule="exact"/>
        <w:ind w:firstLineChars="200" w:firstLine="480"/>
        <w:outlineLvl w:val="1"/>
        <w:rPr>
          <w:rFonts w:ascii="仿宋_GB2312" w:eastAsia="仿宋_GB2312" w:hAnsi="仿宋_GB2312" w:cs="仿宋_GB2312"/>
          <w:color w:val="000000" w:themeColor="text1"/>
          <w:sz w:val="24"/>
          <w:szCs w:val="24"/>
        </w:rPr>
      </w:pPr>
      <w:bookmarkStart w:id="2" w:name="heading_3"/>
      <w:r>
        <w:rPr>
          <w:rFonts w:ascii="仿宋_GB2312" w:eastAsia="仿宋_GB2312" w:hAnsi="仿宋_GB2312" w:cs="仿宋_GB2312" w:hint="eastAsia"/>
          <w:b/>
          <w:color w:val="000000" w:themeColor="text1"/>
          <w:sz w:val="24"/>
          <w:szCs w:val="24"/>
        </w:rPr>
        <w:t>第</w:t>
      </w:r>
      <w:r>
        <w:rPr>
          <w:rFonts w:ascii="仿宋_GB2312" w:eastAsia="仿宋_GB2312" w:hAnsi="仿宋_GB2312" w:cs="仿宋_GB2312" w:hint="eastAsia"/>
          <w:b/>
          <w:color w:val="000000" w:themeColor="text1"/>
          <w:sz w:val="24"/>
          <w:szCs w:val="24"/>
        </w:rPr>
        <w:t>三</w:t>
      </w:r>
      <w:r>
        <w:rPr>
          <w:rFonts w:ascii="仿宋_GB2312" w:eastAsia="仿宋_GB2312" w:hAnsi="仿宋_GB2312" w:cs="仿宋_GB2312" w:hint="eastAsia"/>
          <w:b/>
          <w:color w:val="000000" w:themeColor="text1"/>
          <w:sz w:val="24"/>
          <w:szCs w:val="24"/>
        </w:rPr>
        <w:t>条</w:t>
      </w:r>
      <w:r>
        <w:rPr>
          <w:rFonts w:ascii="仿宋_GB2312" w:eastAsia="仿宋_GB2312" w:hAnsi="仿宋_GB2312" w:cs="仿宋_GB2312" w:hint="eastAsia"/>
          <w:b/>
          <w:color w:val="000000" w:themeColor="text1"/>
          <w:sz w:val="24"/>
          <w:szCs w:val="24"/>
        </w:rPr>
        <w:t xml:space="preserve"> </w:t>
      </w:r>
      <w:r>
        <w:rPr>
          <w:rFonts w:ascii="仿宋_GB2312" w:eastAsia="仿宋_GB2312" w:hAnsi="仿宋_GB2312" w:cs="仿宋_GB2312" w:hint="eastAsia"/>
          <w:b/>
          <w:color w:val="000000" w:themeColor="text1"/>
          <w:sz w:val="24"/>
          <w:szCs w:val="24"/>
        </w:rPr>
        <w:t>免责</w:t>
      </w:r>
      <w:r>
        <w:rPr>
          <w:rFonts w:ascii="仿宋_GB2312" w:eastAsia="仿宋_GB2312" w:hAnsi="仿宋_GB2312" w:cs="仿宋_GB2312" w:hint="eastAsia"/>
          <w:b/>
          <w:color w:val="000000" w:themeColor="text1"/>
          <w:sz w:val="24"/>
          <w:szCs w:val="24"/>
        </w:rPr>
        <w:t>及免遭追索</w:t>
      </w:r>
      <w:r>
        <w:rPr>
          <w:rFonts w:ascii="仿宋_GB2312" w:eastAsia="仿宋_GB2312" w:hAnsi="仿宋_GB2312" w:cs="仿宋_GB2312" w:hint="eastAsia"/>
          <w:b/>
          <w:color w:val="000000" w:themeColor="text1"/>
          <w:sz w:val="24"/>
          <w:szCs w:val="24"/>
        </w:rPr>
        <w:t>声明</w:t>
      </w:r>
      <w:bookmarkEnd w:id="2"/>
    </w:p>
    <w:p w14:paraId="3CDC65AB"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3</w:t>
      </w:r>
      <w:r>
        <w:rPr>
          <w:rFonts w:ascii="仿宋_GB2312" w:eastAsia="仿宋_GB2312" w:hAnsi="仿宋_GB2312" w:cs="仿宋_GB2312" w:hint="eastAsia"/>
          <w:color w:val="000000" w:themeColor="text1"/>
          <w:sz w:val="24"/>
          <w:szCs w:val="24"/>
        </w:rPr>
        <w:t xml:space="preserve">.1 </w:t>
      </w:r>
      <w:r>
        <w:rPr>
          <w:rFonts w:ascii="仿宋_GB2312" w:eastAsia="仿宋_GB2312" w:hAnsi="仿宋_GB2312" w:cs="仿宋_GB2312" w:hint="eastAsia"/>
          <w:color w:val="000000" w:themeColor="text1"/>
          <w:sz w:val="24"/>
          <w:szCs w:val="24"/>
        </w:rPr>
        <w:t>开源者承诺，其发布的开源成果均系自行研发</w:t>
      </w:r>
      <w:r>
        <w:rPr>
          <w:rFonts w:ascii="仿宋_GB2312" w:eastAsia="仿宋_GB2312" w:hAnsi="仿宋_GB2312" w:cs="仿宋_GB2312" w:hint="eastAsia"/>
          <w:color w:val="000000" w:themeColor="text1"/>
          <w:sz w:val="24"/>
          <w:szCs w:val="24"/>
        </w:rPr>
        <w:t>独创</w:t>
      </w:r>
      <w:r>
        <w:rPr>
          <w:rFonts w:ascii="仿宋_GB2312" w:eastAsia="仿宋_GB2312" w:hAnsi="仿宋_GB2312" w:cs="仿宋_GB2312" w:hint="eastAsia"/>
          <w:color w:val="000000" w:themeColor="text1"/>
          <w:sz w:val="24"/>
          <w:szCs w:val="24"/>
        </w:rPr>
        <w:t>或已获得合法授权，未侵犯任何第三方的著作权、专利权、商标权、商业秘密等</w:t>
      </w:r>
      <w:r>
        <w:rPr>
          <w:rFonts w:ascii="仿宋_GB2312" w:eastAsia="仿宋_GB2312" w:hAnsi="仿宋_GB2312" w:cs="仿宋_GB2312" w:hint="eastAsia"/>
          <w:color w:val="000000" w:themeColor="text1"/>
          <w:sz w:val="24"/>
          <w:szCs w:val="24"/>
        </w:rPr>
        <w:t>相关</w:t>
      </w:r>
      <w:r>
        <w:rPr>
          <w:rFonts w:ascii="仿宋_GB2312" w:eastAsia="仿宋_GB2312" w:hAnsi="仿宋_GB2312" w:cs="仿宋_GB2312" w:hint="eastAsia"/>
          <w:color w:val="000000" w:themeColor="text1"/>
          <w:sz w:val="24"/>
          <w:szCs w:val="24"/>
        </w:rPr>
        <w:t>在先合法权利，开源网站及开源社区运营者已履行合理的审核</w:t>
      </w:r>
      <w:r>
        <w:rPr>
          <w:rFonts w:ascii="仿宋_GB2312" w:eastAsia="仿宋_GB2312" w:hAnsi="仿宋_GB2312" w:cs="仿宋_GB2312" w:hint="eastAsia"/>
          <w:color w:val="000000" w:themeColor="text1"/>
          <w:sz w:val="24"/>
          <w:szCs w:val="24"/>
        </w:rPr>
        <w:t>注意</w:t>
      </w:r>
      <w:r>
        <w:rPr>
          <w:rFonts w:ascii="仿宋_GB2312" w:eastAsia="仿宋_GB2312" w:hAnsi="仿宋_GB2312" w:cs="仿宋_GB2312" w:hint="eastAsia"/>
          <w:color w:val="000000" w:themeColor="text1"/>
          <w:sz w:val="24"/>
          <w:szCs w:val="24"/>
        </w:rPr>
        <w:t>义务。</w:t>
      </w:r>
    </w:p>
    <w:p w14:paraId="28788164"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3</w:t>
      </w:r>
      <w:r>
        <w:rPr>
          <w:rFonts w:ascii="仿宋_GB2312" w:eastAsia="仿宋_GB2312" w:hAnsi="仿宋_GB2312" w:cs="仿宋_GB2312" w:hint="eastAsia"/>
          <w:color w:val="000000" w:themeColor="text1"/>
          <w:sz w:val="24"/>
          <w:szCs w:val="24"/>
        </w:rPr>
        <w:t xml:space="preserve">.2 </w:t>
      </w:r>
      <w:r>
        <w:rPr>
          <w:rFonts w:ascii="仿宋_GB2312" w:eastAsia="仿宋_GB2312" w:hAnsi="仿宋_GB2312" w:cs="仿宋_GB2312" w:hint="eastAsia"/>
          <w:color w:val="000000" w:themeColor="text1"/>
          <w:sz w:val="24"/>
          <w:szCs w:val="24"/>
        </w:rPr>
        <w:t>使用者在使用开源成果（包括直接使用、衍生开发、</w:t>
      </w:r>
      <w:proofErr w:type="gramStart"/>
      <w:r>
        <w:rPr>
          <w:rFonts w:ascii="仿宋_GB2312" w:eastAsia="仿宋_GB2312" w:hAnsi="仿宋_GB2312" w:cs="仿宋_GB2312" w:hint="eastAsia"/>
          <w:color w:val="000000" w:themeColor="text1"/>
          <w:sz w:val="24"/>
          <w:szCs w:val="24"/>
        </w:rPr>
        <w:t>闭源商用</w:t>
      </w:r>
      <w:proofErr w:type="gramEnd"/>
      <w:r>
        <w:rPr>
          <w:rFonts w:ascii="仿宋_GB2312" w:eastAsia="仿宋_GB2312" w:hAnsi="仿宋_GB2312" w:cs="仿宋_GB2312" w:hint="eastAsia"/>
          <w:color w:val="000000" w:themeColor="text1"/>
          <w:sz w:val="24"/>
          <w:szCs w:val="24"/>
        </w:rPr>
        <w:t>等场景）过程中，若因自身使用行为、衍生开发行为、</w:t>
      </w:r>
      <w:proofErr w:type="gramStart"/>
      <w:r>
        <w:rPr>
          <w:rFonts w:ascii="仿宋_GB2312" w:eastAsia="仿宋_GB2312" w:hAnsi="仿宋_GB2312" w:cs="仿宋_GB2312" w:hint="eastAsia"/>
          <w:color w:val="000000" w:themeColor="text1"/>
          <w:sz w:val="24"/>
          <w:szCs w:val="24"/>
        </w:rPr>
        <w:t>闭源商用</w:t>
      </w:r>
      <w:proofErr w:type="gramEnd"/>
      <w:r>
        <w:rPr>
          <w:rFonts w:ascii="仿宋_GB2312" w:eastAsia="仿宋_GB2312" w:hAnsi="仿宋_GB2312" w:cs="仿宋_GB2312" w:hint="eastAsia"/>
          <w:color w:val="000000" w:themeColor="text1"/>
          <w:sz w:val="24"/>
          <w:szCs w:val="24"/>
        </w:rPr>
        <w:t>行为等侵犯任何第三方合法权益（包括但不限于知识产权侵权、产品质量侵权、数据安全侵权等），由此产生的一切法律责任、经济赔偿责任、行政处罚责任及其他相关损失，均由使用者自行承担，与开源者、开源网站及开源社区运营者无</w:t>
      </w:r>
      <w:r>
        <w:rPr>
          <w:rFonts w:ascii="仿宋_GB2312" w:eastAsia="仿宋_GB2312" w:hAnsi="仿宋_GB2312" w:cs="仿宋_GB2312" w:hint="eastAsia"/>
          <w:color w:val="000000" w:themeColor="text1"/>
          <w:sz w:val="24"/>
          <w:szCs w:val="24"/>
        </w:rPr>
        <w:t>关</w:t>
      </w:r>
      <w:r>
        <w:rPr>
          <w:rFonts w:ascii="仿宋_GB2312" w:eastAsia="仿宋_GB2312" w:hAnsi="仿宋_GB2312" w:cs="仿宋_GB2312" w:hint="eastAsia"/>
          <w:color w:val="000000" w:themeColor="text1"/>
          <w:sz w:val="24"/>
          <w:szCs w:val="24"/>
        </w:rPr>
        <w:t>。</w:t>
      </w:r>
    </w:p>
    <w:p w14:paraId="3CE21DA5"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3</w:t>
      </w:r>
      <w:r>
        <w:rPr>
          <w:rFonts w:ascii="仿宋_GB2312" w:eastAsia="仿宋_GB2312" w:hAnsi="仿宋_GB2312" w:cs="仿宋_GB2312" w:hint="eastAsia"/>
          <w:color w:val="000000" w:themeColor="text1"/>
          <w:sz w:val="24"/>
          <w:szCs w:val="24"/>
        </w:rPr>
        <w:t xml:space="preserve">.3 </w:t>
      </w:r>
      <w:r>
        <w:rPr>
          <w:rFonts w:ascii="仿宋_GB2312" w:eastAsia="仿宋_GB2312" w:hAnsi="仿宋_GB2312" w:cs="仿宋_GB2312" w:hint="eastAsia"/>
          <w:color w:val="000000" w:themeColor="text1"/>
          <w:sz w:val="24"/>
          <w:szCs w:val="24"/>
        </w:rPr>
        <w:t>因使用者违法违规使用开源成果、违反本协议约定或未履行告知</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报备义务所引发的一切纠纷</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索赔</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诉讼</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仲裁</w:t>
      </w:r>
      <w:r>
        <w:rPr>
          <w:rFonts w:ascii="仿宋_GB2312" w:eastAsia="仿宋_GB2312" w:hAnsi="仿宋_GB2312" w:cs="仿宋_GB2312" w:hint="eastAsia"/>
          <w:color w:val="000000" w:themeColor="text1"/>
          <w:sz w:val="24"/>
          <w:szCs w:val="24"/>
        </w:rPr>
        <w:t>等，均由使用者自行负责处理，并承担全部责任；若开源者因此遭受损失（包括但不限于</w:t>
      </w:r>
      <w:r>
        <w:rPr>
          <w:rFonts w:ascii="仿宋_GB2312" w:eastAsia="仿宋_GB2312" w:hAnsi="仿宋_GB2312" w:cs="仿宋_GB2312" w:hint="eastAsia"/>
          <w:color w:val="000000" w:themeColor="text1"/>
          <w:sz w:val="24"/>
          <w:szCs w:val="24"/>
        </w:rPr>
        <w:t>律师费、诉讼费、赔偿金、商誉损失</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基于法律规定不得不向第三方支付的赔偿费用</w:t>
      </w:r>
      <w:r>
        <w:rPr>
          <w:rFonts w:ascii="仿宋_GB2312" w:eastAsia="仿宋_GB2312" w:hAnsi="仿宋_GB2312" w:cs="仿宋_GB2312" w:hint="eastAsia"/>
          <w:color w:val="000000" w:themeColor="text1"/>
          <w:sz w:val="24"/>
          <w:szCs w:val="24"/>
        </w:rPr>
        <w:t>等），</w:t>
      </w:r>
      <w:r>
        <w:rPr>
          <w:rFonts w:ascii="仿宋_GB2312" w:eastAsia="仿宋_GB2312" w:hAnsi="仿宋_GB2312" w:cs="仿宋_GB2312" w:hint="eastAsia"/>
          <w:color w:val="000000" w:themeColor="text1"/>
          <w:sz w:val="24"/>
          <w:szCs w:val="24"/>
        </w:rPr>
        <w:t>开源者有权就全部损失向使用者追索，</w:t>
      </w:r>
      <w:r>
        <w:rPr>
          <w:rFonts w:ascii="仿宋_GB2312" w:eastAsia="仿宋_GB2312" w:hAnsi="仿宋_GB2312" w:cs="仿宋_GB2312" w:hint="eastAsia"/>
          <w:color w:val="000000" w:themeColor="text1"/>
          <w:sz w:val="24"/>
          <w:szCs w:val="24"/>
        </w:rPr>
        <w:t>使用者应全额赔偿开源者的损失。</w:t>
      </w:r>
    </w:p>
    <w:p w14:paraId="38921EC5"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3</w:t>
      </w:r>
      <w:r>
        <w:rPr>
          <w:rFonts w:ascii="仿宋_GB2312" w:eastAsia="仿宋_GB2312" w:hAnsi="仿宋_GB2312" w:cs="仿宋_GB2312" w:hint="eastAsia"/>
          <w:color w:val="000000" w:themeColor="text1"/>
          <w:sz w:val="24"/>
          <w:szCs w:val="24"/>
        </w:rPr>
        <w:t xml:space="preserve">.4 </w:t>
      </w:r>
      <w:r>
        <w:rPr>
          <w:rFonts w:ascii="仿宋_GB2312" w:eastAsia="仿宋_GB2312" w:hAnsi="仿宋_GB2312" w:cs="仿宋_GB2312" w:hint="eastAsia"/>
          <w:color w:val="000000" w:themeColor="text1"/>
          <w:sz w:val="24"/>
          <w:szCs w:val="24"/>
        </w:rPr>
        <w:t>开源者不对开</w:t>
      </w:r>
      <w:proofErr w:type="gramStart"/>
      <w:r>
        <w:rPr>
          <w:rFonts w:ascii="仿宋_GB2312" w:eastAsia="仿宋_GB2312" w:hAnsi="仿宋_GB2312" w:cs="仿宋_GB2312" w:hint="eastAsia"/>
          <w:color w:val="000000" w:themeColor="text1"/>
          <w:sz w:val="24"/>
          <w:szCs w:val="24"/>
        </w:rPr>
        <w:t>源成果</w:t>
      </w:r>
      <w:proofErr w:type="gramEnd"/>
      <w:r>
        <w:rPr>
          <w:rFonts w:ascii="仿宋_GB2312" w:eastAsia="仿宋_GB2312" w:hAnsi="仿宋_GB2312" w:cs="仿宋_GB2312" w:hint="eastAsia"/>
          <w:color w:val="000000" w:themeColor="text1"/>
          <w:sz w:val="24"/>
          <w:szCs w:val="24"/>
        </w:rPr>
        <w:t>的适用性、</w:t>
      </w:r>
      <w:r>
        <w:rPr>
          <w:rFonts w:ascii="仿宋_GB2312" w:eastAsia="仿宋_GB2312" w:hAnsi="仿宋_GB2312" w:cs="仿宋_GB2312" w:hint="eastAsia"/>
          <w:color w:val="000000" w:themeColor="text1"/>
          <w:sz w:val="24"/>
          <w:szCs w:val="24"/>
        </w:rPr>
        <w:t>科学性、</w:t>
      </w:r>
      <w:r>
        <w:rPr>
          <w:rFonts w:ascii="仿宋_GB2312" w:eastAsia="仿宋_GB2312" w:hAnsi="仿宋_GB2312" w:cs="仿宋_GB2312" w:hint="eastAsia"/>
          <w:color w:val="000000" w:themeColor="text1"/>
          <w:sz w:val="24"/>
          <w:szCs w:val="24"/>
        </w:rPr>
        <w:t>稳定性、安全性作任何明示或默示的</w:t>
      </w:r>
      <w:r>
        <w:rPr>
          <w:rFonts w:ascii="仿宋_GB2312" w:eastAsia="仿宋_GB2312" w:hAnsi="仿宋_GB2312" w:cs="仿宋_GB2312" w:hint="eastAsia"/>
          <w:color w:val="000000" w:themeColor="text1"/>
          <w:sz w:val="24"/>
          <w:szCs w:val="24"/>
        </w:rPr>
        <w:t>担保或</w:t>
      </w:r>
      <w:r>
        <w:rPr>
          <w:rFonts w:ascii="仿宋_GB2312" w:eastAsia="仿宋_GB2312" w:hAnsi="仿宋_GB2312" w:cs="仿宋_GB2312" w:hint="eastAsia"/>
          <w:color w:val="000000" w:themeColor="text1"/>
          <w:sz w:val="24"/>
          <w:szCs w:val="24"/>
        </w:rPr>
        <w:t>保证，使用者</w:t>
      </w:r>
      <w:r>
        <w:rPr>
          <w:rFonts w:ascii="仿宋_GB2312" w:eastAsia="仿宋_GB2312" w:hAnsi="仿宋_GB2312" w:cs="仿宋_GB2312" w:hint="eastAsia"/>
          <w:color w:val="000000" w:themeColor="text1"/>
          <w:sz w:val="24"/>
          <w:szCs w:val="24"/>
        </w:rPr>
        <w:t>在使用前</w:t>
      </w:r>
      <w:r>
        <w:rPr>
          <w:rFonts w:ascii="仿宋_GB2312" w:eastAsia="仿宋_GB2312" w:hAnsi="仿宋_GB2312" w:cs="仿宋_GB2312" w:hint="eastAsia"/>
          <w:color w:val="000000" w:themeColor="text1"/>
          <w:sz w:val="24"/>
          <w:szCs w:val="24"/>
        </w:rPr>
        <w:t>应自行</w:t>
      </w:r>
      <w:r>
        <w:rPr>
          <w:rFonts w:ascii="仿宋_GB2312" w:eastAsia="仿宋_GB2312" w:hAnsi="仿宋_GB2312" w:cs="仿宋_GB2312" w:hint="eastAsia"/>
          <w:color w:val="000000" w:themeColor="text1"/>
          <w:sz w:val="24"/>
          <w:szCs w:val="24"/>
        </w:rPr>
        <w:t>评估</w:t>
      </w:r>
      <w:r>
        <w:rPr>
          <w:rFonts w:ascii="仿宋_GB2312" w:eastAsia="仿宋_GB2312" w:hAnsi="仿宋_GB2312" w:cs="仿宋_GB2312" w:hint="eastAsia"/>
          <w:color w:val="000000" w:themeColor="text1"/>
          <w:sz w:val="24"/>
          <w:szCs w:val="24"/>
        </w:rPr>
        <w:t>使用开源成果所产生的技术风险、商业风险</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法律风险及相应潜在风险并自行</w:t>
      </w:r>
      <w:r>
        <w:rPr>
          <w:rFonts w:ascii="仿宋_GB2312" w:eastAsia="仿宋_GB2312" w:hAnsi="仿宋_GB2312" w:cs="仿宋_GB2312" w:hint="eastAsia"/>
          <w:color w:val="000000" w:themeColor="text1"/>
          <w:sz w:val="24"/>
          <w:szCs w:val="24"/>
        </w:rPr>
        <w:t>承担</w:t>
      </w:r>
      <w:r>
        <w:rPr>
          <w:rFonts w:ascii="仿宋_GB2312" w:eastAsia="仿宋_GB2312" w:hAnsi="仿宋_GB2312" w:cs="仿宋_GB2312" w:hint="eastAsia"/>
          <w:color w:val="000000" w:themeColor="text1"/>
          <w:sz w:val="24"/>
          <w:szCs w:val="24"/>
        </w:rPr>
        <w:t>可能由此造成的全部损失</w:t>
      </w:r>
      <w:r>
        <w:rPr>
          <w:rFonts w:ascii="仿宋_GB2312" w:eastAsia="仿宋_GB2312" w:hAnsi="仿宋_GB2312" w:cs="仿宋_GB2312" w:hint="eastAsia"/>
          <w:color w:val="000000" w:themeColor="text1"/>
          <w:sz w:val="24"/>
          <w:szCs w:val="24"/>
        </w:rPr>
        <w:t>，开源者不承担任何因使用开源成果导致的直接或间接损失。</w:t>
      </w:r>
      <w:r>
        <w:rPr>
          <w:rFonts w:ascii="仿宋_GB2312" w:eastAsia="仿宋_GB2312" w:hAnsi="仿宋_GB2312" w:cs="仿宋_GB2312" w:hint="eastAsia"/>
          <w:color w:val="000000" w:themeColor="text1"/>
          <w:sz w:val="24"/>
          <w:szCs w:val="24"/>
        </w:rPr>
        <w:t>如因使用者使</w:t>
      </w:r>
      <w:r>
        <w:rPr>
          <w:rFonts w:ascii="仿宋_GB2312" w:eastAsia="仿宋_GB2312" w:hAnsi="仿宋_GB2312" w:cs="仿宋_GB2312" w:hint="eastAsia"/>
          <w:color w:val="000000" w:themeColor="text1"/>
          <w:sz w:val="24"/>
          <w:szCs w:val="24"/>
        </w:rPr>
        <w:lastRenderedPageBreak/>
        <w:t>用开源成果导致开源者</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开源社区及与开源者在中华人民共和国法律范畴内有关联的主体遭受损失的，亦应</w:t>
      </w:r>
      <w:r>
        <w:rPr>
          <w:rFonts w:ascii="仿宋_GB2312" w:eastAsia="仿宋_GB2312" w:hAnsi="仿宋_GB2312" w:cs="仿宋_GB2312" w:hint="eastAsia"/>
          <w:color w:val="000000" w:themeColor="text1"/>
          <w:sz w:val="24"/>
          <w:szCs w:val="24"/>
        </w:rPr>
        <w:t>由使用者自行承担全部后果，并赔偿开源者</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开源社区及有关联主体的全部损失。</w:t>
      </w:r>
    </w:p>
    <w:p w14:paraId="0460847B"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 xml:space="preserve">3.5 </w:t>
      </w:r>
      <w:r>
        <w:rPr>
          <w:rFonts w:ascii="仿宋_GB2312" w:eastAsia="仿宋_GB2312" w:hAnsi="仿宋_GB2312" w:cs="仿宋_GB2312" w:hint="eastAsia"/>
          <w:sz w:val="24"/>
          <w:szCs w:val="24"/>
        </w:rPr>
        <w:t>因不可抗力（包括但不限于自然灾害、战争、政策调整、网络中断、黑客攻击等不可预见、不可避免、不可克服的客观情况）导致</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开源网站</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开源社区运营者</w:t>
      </w:r>
      <w:r>
        <w:rPr>
          <w:rFonts w:ascii="仿宋_GB2312" w:eastAsia="仿宋_GB2312" w:hAnsi="仿宋_GB2312" w:cs="仿宋_GB2312" w:hint="eastAsia"/>
          <w:sz w:val="24"/>
          <w:szCs w:val="24"/>
        </w:rPr>
        <w:t>无法履行本协议约定的义务，或导致使用者无法使用开源成果的，</w:t>
      </w:r>
      <w:r>
        <w:rPr>
          <w:rFonts w:ascii="仿宋_GB2312" w:eastAsia="仿宋_GB2312" w:hAnsi="仿宋_GB2312" w:cs="仿宋_GB2312" w:hint="eastAsia"/>
          <w:sz w:val="24"/>
          <w:szCs w:val="24"/>
        </w:rPr>
        <w:t>开源者</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开源网站</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开源社区运营者</w:t>
      </w:r>
      <w:r>
        <w:rPr>
          <w:rFonts w:ascii="仿宋_GB2312" w:eastAsia="仿宋_GB2312" w:hAnsi="仿宋_GB2312" w:cs="仿宋_GB2312" w:hint="eastAsia"/>
          <w:sz w:val="24"/>
          <w:szCs w:val="24"/>
        </w:rPr>
        <w:t>不承担任何责任</w:t>
      </w:r>
      <w:r>
        <w:rPr>
          <w:rFonts w:ascii="仿宋_GB2312" w:eastAsia="仿宋_GB2312" w:hAnsi="仿宋_GB2312" w:cs="仿宋_GB2312" w:hint="eastAsia"/>
          <w:sz w:val="24"/>
          <w:szCs w:val="24"/>
        </w:rPr>
        <w:t>，</w:t>
      </w:r>
      <w:r>
        <w:rPr>
          <w:rFonts w:ascii="仿宋_GB2312" w:eastAsia="仿宋_GB2312" w:hAnsi="仿宋_GB2312" w:cs="仿宋_GB2312" w:hint="eastAsia"/>
          <w:sz w:val="24"/>
          <w:szCs w:val="24"/>
        </w:rPr>
        <w:t>但在</w:t>
      </w:r>
      <w:r>
        <w:rPr>
          <w:rFonts w:ascii="仿宋_GB2312" w:eastAsia="仿宋_GB2312" w:hAnsi="仿宋_GB2312" w:cs="仿宋_GB2312" w:hint="eastAsia"/>
          <w:sz w:val="24"/>
          <w:szCs w:val="24"/>
        </w:rPr>
        <w:t>不可抗力消失后</w:t>
      </w:r>
      <w:r>
        <w:rPr>
          <w:rFonts w:ascii="仿宋_GB2312" w:eastAsia="仿宋_GB2312" w:hAnsi="仿宋_GB2312" w:cs="仿宋_GB2312" w:hint="eastAsia"/>
          <w:sz w:val="24"/>
          <w:szCs w:val="24"/>
        </w:rPr>
        <w:t>须</w:t>
      </w:r>
      <w:r>
        <w:rPr>
          <w:rFonts w:ascii="仿宋_GB2312" w:eastAsia="仿宋_GB2312" w:hAnsi="仿宋_GB2312" w:cs="仿宋_GB2312" w:hint="eastAsia"/>
          <w:sz w:val="24"/>
          <w:szCs w:val="24"/>
        </w:rPr>
        <w:t>尽快恢复履行相关义务</w:t>
      </w:r>
      <w:r>
        <w:rPr>
          <w:rFonts w:ascii="仿宋_GB2312" w:eastAsia="仿宋_GB2312" w:hAnsi="仿宋_GB2312" w:cs="仿宋_GB2312" w:hint="eastAsia"/>
          <w:sz w:val="24"/>
          <w:szCs w:val="24"/>
        </w:rPr>
        <w:t>。</w:t>
      </w:r>
    </w:p>
    <w:p w14:paraId="62360E3A" w14:textId="77777777" w:rsidR="0009008C" w:rsidRDefault="00F279F3">
      <w:pPr>
        <w:spacing w:line="600" w:lineRule="exact"/>
        <w:ind w:firstLineChars="200" w:firstLine="480"/>
        <w:outlineLvl w:val="1"/>
        <w:rPr>
          <w:rFonts w:ascii="仿宋_GB2312" w:eastAsia="仿宋_GB2312" w:hAnsi="仿宋_GB2312" w:cs="仿宋_GB2312"/>
          <w:color w:val="000000" w:themeColor="text1"/>
          <w:sz w:val="24"/>
          <w:szCs w:val="24"/>
        </w:rPr>
      </w:pPr>
      <w:bookmarkStart w:id="3" w:name="heading_4"/>
      <w:r>
        <w:rPr>
          <w:rFonts w:ascii="仿宋_GB2312" w:eastAsia="仿宋_GB2312" w:hAnsi="仿宋_GB2312" w:cs="仿宋_GB2312" w:hint="eastAsia"/>
          <w:b/>
          <w:color w:val="000000" w:themeColor="text1"/>
          <w:sz w:val="24"/>
          <w:szCs w:val="24"/>
        </w:rPr>
        <w:t>第</w:t>
      </w:r>
      <w:r>
        <w:rPr>
          <w:rFonts w:ascii="仿宋_GB2312" w:eastAsia="仿宋_GB2312" w:hAnsi="仿宋_GB2312" w:cs="仿宋_GB2312" w:hint="eastAsia"/>
          <w:b/>
          <w:color w:val="000000" w:themeColor="text1"/>
          <w:sz w:val="24"/>
          <w:szCs w:val="24"/>
        </w:rPr>
        <w:t>四</w:t>
      </w:r>
      <w:r>
        <w:rPr>
          <w:rFonts w:ascii="仿宋_GB2312" w:eastAsia="仿宋_GB2312" w:hAnsi="仿宋_GB2312" w:cs="仿宋_GB2312" w:hint="eastAsia"/>
          <w:b/>
          <w:color w:val="000000" w:themeColor="text1"/>
          <w:sz w:val="24"/>
          <w:szCs w:val="24"/>
        </w:rPr>
        <w:t>条</w:t>
      </w:r>
      <w:r>
        <w:rPr>
          <w:rFonts w:ascii="仿宋_GB2312" w:eastAsia="仿宋_GB2312" w:hAnsi="仿宋_GB2312" w:cs="仿宋_GB2312" w:hint="eastAsia"/>
          <w:b/>
          <w:color w:val="000000" w:themeColor="text1"/>
          <w:sz w:val="24"/>
          <w:szCs w:val="24"/>
        </w:rPr>
        <w:t xml:space="preserve"> </w:t>
      </w:r>
      <w:r>
        <w:rPr>
          <w:rFonts w:ascii="仿宋_GB2312" w:eastAsia="仿宋_GB2312" w:hAnsi="仿宋_GB2312" w:cs="仿宋_GB2312" w:hint="eastAsia"/>
          <w:b/>
          <w:color w:val="000000" w:themeColor="text1"/>
          <w:sz w:val="24"/>
          <w:szCs w:val="24"/>
        </w:rPr>
        <w:t>其他条款</w:t>
      </w:r>
      <w:bookmarkEnd w:id="3"/>
    </w:p>
    <w:p w14:paraId="642819E1"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4</w:t>
      </w:r>
      <w:r>
        <w:rPr>
          <w:rFonts w:ascii="仿宋_GB2312" w:eastAsia="仿宋_GB2312" w:hAnsi="仿宋_GB2312" w:cs="仿宋_GB2312" w:hint="eastAsia"/>
          <w:color w:val="000000" w:themeColor="text1"/>
          <w:sz w:val="24"/>
          <w:szCs w:val="24"/>
        </w:rPr>
        <w:t xml:space="preserve">.1 </w:t>
      </w:r>
      <w:r>
        <w:rPr>
          <w:rFonts w:ascii="仿宋_GB2312" w:eastAsia="仿宋_GB2312" w:hAnsi="仿宋_GB2312" w:cs="仿宋_GB2312" w:hint="eastAsia"/>
          <w:color w:val="000000" w:themeColor="text1"/>
          <w:sz w:val="24"/>
          <w:szCs w:val="24"/>
        </w:rPr>
        <w:t>本协议自使用者</w:t>
      </w:r>
      <w:proofErr w:type="gramStart"/>
      <w:r>
        <w:rPr>
          <w:rFonts w:ascii="仿宋_GB2312" w:eastAsia="仿宋_GB2312" w:hAnsi="仿宋_GB2312" w:cs="仿宋_GB2312" w:hint="eastAsia"/>
          <w:color w:val="000000" w:themeColor="text1"/>
          <w:sz w:val="24"/>
          <w:szCs w:val="24"/>
        </w:rPr>
        <w:t>于</w:t>
      </w:r>
      <w:r>
        <w:rPr>
          <w:rFonts w:ascii="仿宋_GB2312" w:eastAsia="仿宋_GB2312" w:hAnsi="仿宋_GB2312" w:cs="仿宋_GB2312" w:hint="eastAsia"/>
          <w:color w:val="000000" w:themeColor="text1"/>
          <w:sz w:val="24"/>
          <w:szCs w:val="24"/>
        </w:rPr>
        <w:t>首次</w:t>
      </w:r>
      <w:proofErr w:type="gramEnd"/>
      <w:r>
        <w:rPr>
          <w:rFonts w:ascii="仿宋_GB2312" w:eastAsia="仿宋_GB2312" w:hAnsi="仿宋_GB2312" w:cs="仿宋_GB2312" w:hint="eastAsia"/>
          <w:color w:val="000000" w:themeColor="text1"/>
          <w:sz w:val="24"/>
          <w:szCs w:val="24"/>
        </w:rPr>
        <w:t>访问开源社区网站</w:t>
      </w:r>
      <w:r>
        <w:rPr>
          <w:rFonts w:ascii="仿宋_GB2312" w:eastAsia="仿宋_GB2312" w:hAnsi="仿宋_GB2312" w:cs="仿宋_GB2312" w:hint="eastAsia"/>
          <w:color w:val="000000" w:themeColor="text1"/>
          <w:sz w:val="24"/>
          <w:szCs w:val="24"/>
        </w:rPr>
        <w:t>并签订本协议之当日</w:t>
      </w:r>
      <w:r>
        <w:rPr>
          <w:rFonts w:ascii="仿宋_GB2312" w:eastAsia="仿宋_GB2312" w:hAnsi="仿宋_GB2312" w:cs="仿宋_GB2312" w:hint="eastAsia"/>
          <w:color w:val="000000" w:themeColor="text1"/>
          <w:sz w:val="24"/>
          <w:szCs w:val="24"/>
        </w:rPr>
        <w:t>起生效，有效期至使用者停止使用开源成果且履行完毕本协议全部义务之日止。</w:t>
      </w:r>
    </w:p>
    <w:p w14:paraId="52C0320E"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4</w:t>
      </w:r>
      <w:r>
        <w:rPr>
          <w:rFonts w:ascii="仿宋_GB2312" w:eastAsia="仿宋_GB2312" w:hAnsi="仿宋_GB2312" w:cs="仿宋_GB2312" w:hint="eastAsia"/>
          <w:color w:val="000000" w:themeColor="text1"/>
          <w:sz w:val="24"/>
          <w:szCs w:val="24"/>
        </w:rPr>
        <w:t xml:space="preserve">.2 </w:t>
      </w:r>
      <w:r>
        <w:rPr>
          <w:rFonts w:ascii="仿宋_GB2312" w:eastAsia="仿宋_GB2312" w:hAnsi="仿宋_GB2312" w:cs="仿宋_GB2312" w:hint="eastAsia"/>
          <w:color w:val="000000" w:themeColor="text1"/>
          <w:sz w:val="24"/>
          <w:szCs w:val="24"/>
        </w:rPr>
        <w:t>开源者有权根据法律法规变化、行业发展需求或开源社区运营需要，对本协议条款进行修改</w:t>
      </w:r>
      <w:r>
        <w:rPr>
          <w:rFonts w:ascii="仿宋_GB2312" w:eastAsia="仿宋_GB2312" w:hAnsi="仿宋_GB2312" w:cs="仿宋_GB2312" w:hint="eastAsia"/>
          <w:color w:val="000000" w:themeColor="text1"/>
          <w:sz w:val="24"/>
          <w:szCs w:val="24"/>
        </w:rPr>
        <w:t>及更新</w:t>
      </w:r>
      <w:r>
        <w:rPr>
          <w:rFonts w:ascii="仿宋_GB2312" w:eastAsia="仿宋_GB2312" w:hAnsi="仿宋_GB2312" w:cs="仿宋_GB2312" w:hint="eastAsia"/>
          <w:color w:val="000000" w:themeColor="text1"/>
          <w:sz w:val="24"/>
          <w:szCs w:val="24"/>
        </w:rPr>
        <w:t>，修改</w:t>
      </w:r>
      <w:r>
        <w:rPr>
          <w:rFonts w:ascii="仿宋_GB2312" w:eastAsia="仿宋_GB2312" w:hAnsi="仿宋_GB2312" w:cs="仿宋_GB2312" w:hint="eastAsia"/>
          <w:color w:val="000000" w:themeColor="text1"/>
          <w:sz w:val="24"/>
          <w:szCs w:val="24"/>
        </w:rPr>
        <w:t>及更新</w:t>
      </w:r>
      <w:r>
        <w:rPr>
          <w:rFonts w:ascii="仿宋_GB2312" w:eastAsia="仿宋_GB2312" w:hAnsi="仿宋_GB2312" w:cs="仿宋_GB2312" w:hint="eastAsia"/>
          <w:color w:val="000000" w:themeColor="text1"/>
          <w:sz w:val="24"/>
          <w:szCs w:val="24"/>
        </w:rPr>
        <w:t>后的协议将通过开源社区网站公示，公示后</w:t>
      </w:r>
      <w:r>
        <w:rPr>
          <w:rFonts w:ascii="仿宋_GB2312" w:eastAsia="仿宋_GB2312" w:hAnsi="仿宋_GB2312" w:cs="仿宋_GB2312" w:hint="eastAsia"/>
          <w:color w:val="000000" w:themeColor="text1"/>
          <w:sz w:val="24"/>
          <w:szCs w:val="24"/>
        </w:rPr>
        <w:t>3</w:t>
      </w:r>
      <w:r>
        <w:rPr>
          <w:rFonts w:ascii="仿宋_GB2312" w:eastAsia="仿宋_GB2312" w:hAnsi="仿宋_GB2312" w:cs="仿宋_GB2312" w:hint="eastAsia"/>
          <w:color w:val="000000" w:themeColor="text1"/>
          <w:sz w:val="24"/>
          <w:szCs w:val="24"/>
        </w:rPr>
        <w:t>个工作日内无异议的，视为使用者已接受修改后的条款；使用者不同意修改的，应立即停止使用</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删除</w:t>
      </w:r>
      <w:r>
        <w:rPr>
          <w:rFonts w:ascii="仿宋_GB2312" w:eastAsia="仿宋_GB2312" w:hAnsi="仿宋_GB2312" w:cs="仿宋_GB2312" w:hint="eastAsia"/>
          <w:color w:val="000000" w:themeColor="text1"/>
          <w:sz w:val="24"/>
          <w:szCs w:val="24"/>
        </w:rPr>
        <w:t>开源成果</w:t>
      </w:r>
      <w:r>
        <w:rPr>
          <w:rFonts w:ascii="仿宋_GB2312" w:eastAsia="仿宋_GB2312" w:hAnsi="仿宋_GB2312" w:cs="仿宋_GB2312" w:hint="eastAsia"/>
          <w:color w:val="000000" w:themeColor="text1"/>
          <w:sz w:val="24"/>
          <w:szCs w:val="24"/>
        </w:rPr>
        <w:t>及备份</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并消除因使用开源成果而可能导致的不良影响及损害</w:t>
      </w:r>
      <w:r>
        <w:rPr>
          <w:rFonts w:ascii="仿宋_GB2312" w:eastAsia="仿宋_GB2312" w:hAnsi="仿宋_GB2312" w:cs="仿宋_GB2312" w:hint="eastAsia"/>
          <w:color w:val="000000" w:themeColor="text1"/>
          <w:sz w:val="24"/>
          <w:szCs w:val="24"/>
        </w:rPr>
        <w:t>。</w:t>
      </w:r>
    </w:p>
    <w:p w14:paraId="0B831B5F"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b/>
          <w:bCs/>
          <w:color w:val="000000" w:themeColor="text1"/>
          <w:sz w:val="24"/>
          <w:szCs w:val="24"/>
        </w:rPr>
        <w:t xml:space="preserve">4.3 </w:t>
      </w:r>
      <w:r>
        <w:rPr>
          <w:rFonts w:ascii="仿宋_GB2312" w:eastAsia="仿宋_GB2312" w:hAnsi="仿宋_GB2312" w:cs="仿宋_GB2312" w:hint="eastAsia"/>
          <w:b/>
          <w:bCs/>
          <w:color w:val="000000" w:themeColor="text1"/>
          <w:sz w:val="24"/>
          <w:szCs w:val="24"/>
          <w:u w:val="single"/>
        </w:rPr>
        <w:t>如本协议浏览人</w:t>
      </w:r>
      <w:proofErr w:type="gramStart"/>
      <w:r>
        <w:rPr>
          <w:rFonts w:ascii="仿宋_GB2312" w:eastAsia="仿宋_GB2312" w:hAnsi="仿宋_GB2312" w:cs="仿宋_GB2312" w:hint="eastAsia"/>
          <w:b/>
          <w:bCs/>
          <w:color w:val="000000" w:themeColor="text1"/>
          <w:sz w:val="24"/>
          <w:szCs w:val="24"/>
          <w:u w:val="single"/>
        </w:rPr>
        <w:t>系权利</w:t>
      </w:r>
      <w:proofErr w:type="gramEnd"/>
      <w:r>
        <w:rPr>
          <w:rFonts w:ascii="仿宋_GB2312" w:eastAsia="仿宋_GB2312" w:hAnsi="仿宋_GB2312" w:cs="仿宋_GB2312" w:hint="eastAsia"/>
          <w:b/>
          <w:bCs/>
          <w:color w:val="000000" w:themeColor="text1"/>
          <w:sz w:val="24"/>
          <w:szCs w:val="24"/>
          <w:u w:val="single"/>
        </w:rPr>
        <w:t>遭受使用者侵害的第三方，请将您遭受侵权情况、您的权利基础及关联证据提交至本协议第</w:t>
      </w:r>
      <w:r>
        <w:rPr>
          <w:rFonts w:ascii="仿宋_GB2312" w:eastAsia="仿宋_GB2312" w:hAnsi="仿宋_GB2312" w:cs="仿宋_GB2312" w:hint="eastAsia"/>
          <w:b/>
          <w:bCs/>
          <w:color w:val="000000" w:themeColor="text1"/>
          <w:sz w:val="24"/>
          <w:szCs w:val="24"/>
          <w:u w:val="single"/>
        </w:rPr>
        <w:t>2.4.4</w:t>
      </w:r>
      <w:r>
        <w:rPr>
          <w:rFonts w:ascii="仿宋_GB2312" w:eastAsia="仿宋_GB2312" w:hAnsi="仿宋_GB2312" w:cs="仿宋_GB2312" w:hint="eastAsia"/>
          <w:b/>
          <w:bCs/>
          <w:color w:val="000000" w:themeColor="text1"/>
          <w:sz w:val="24"/>
          <w:szCs w:val="24"/>
          <w:u w:val="single"/>
        </w:rPr>
        <w:t>条公布的邮箱，开源者</w:t>
      </w:r>
      <w:r>
        <w:rPr>
          <w:rFonts w:ascii="仿宋_GB2312" w:eastAsia="仿宋_GB2312" w:hAnsi="仿宋_GB2312" w:cs="仿宋_GB2312" w:hint="eastAsia"/>
          <w:b/>
          <w:bCs/>
          <w:color w:val="000000" w:themeColor="text1"/>
          <w:sz w:val="24"/>
          <w:szCs w:val="24"/>
          <w:u w:val="single"/>
        </w:rPr>
        <w:t>/</w:t>
      </w:r>
      <w:r>
        <w:rPr>
          <w:rFonts w:ascii="仿宋_GB2312" w:eastAsia="仿宋_GB2312" w:hAnsi="仿宋_GB2312" w:cs="仿宋_GB2312" w:hint="eastAsia"/>
          <w:b/>
          <w:bCs/>
          <w:color w:val="000000" w:themeColor="text1"/>
          <w:sz w:val="24"/>
          <w:szCs w:val="24"/>
          <w:u w:val="single"/>
        </w:rPr>
        <w:t>开源网站</w:t>
      </w:r>
      <w:r>
        <w:rPr>
          <w:rFonts w:ascii="仿宋_GB2312" w:eastAsia="仿宋_GB2312" w:hAnsi="仿宋_GB2312" w:cs="仿宋_GB2312" w:hint="eastAsia"/>
          <w:b/>
          <w:bCs/>
          <w:color w:val="000000" w:themeColor="text1"/>
          <w:sz w:val="24"/>
          <w:szCs w:val="24"/>
          <w:u w:val="single"/>
        </w:rPr>
        <w:t>/</w:t>
      </w:r>
      <w:r>
        <w:rPr>
          <w:rFonts w:ascii="仿宋_GB2312" w:eastAsia="仿宋_GB2312" w:hAnsi="仿宋_GB2312" w:cs="仿宋_GB2312" w:hint="eastAsia"/>
          <w:b/>
          <w:bCs/>
          <w:color w:val="000000" w:themeColor="text1"/>
          <w:sz w:val="24"/>
          <w:szCs w:val="24"/>
          <w:u w:val="single"/>
        </w:rPr>
        <w:t>开源社区运营方在收到书面通知材料后将立即删除与使用者相关的侵权</w:t>
      </w:r>
      <w:r>
        <w:rPr>
          <w:rFonts w:ascii="仿宋_GB2312" w:eastAsia="仿宋_GB2312" w:hAnsi="仿宋_GB2312" w:cs="仿宋_GB2312" w:hint="eastAsia"/>
          <w:b/>
          <w:bCs/>
          <w:color w:val="000000" w:themeColor="text1"/>
          <w:sz w:val="24"/>
          <w:szCs w:val="24"/>
          <w:u w:val="single"/>
        </w:rPr>
        <w:t>代码、专利、技术、算法及相关辅助资料</w:t>
      </w:r>
      <w:r>
        <w:rPr>
          <w:rFonts w:ascii="仿宋_GB2312" w:eastAsia="仿宋_GB2312" w:hAnsi="仿宋_GB2312" w:cs="仿宋_GB2312" w:hint="eastAsia"/>
          <w:b/>
          <w:bCs/>
          <w:color w:val="000000" w:themeColor="text1"/>
          <w:sz w:val="24"/>
          <w:szCs w:val="24"/>
          <w:u w:val="single"/>
        </w:rPr>
        <w:t>。</w:t>
      </w:r>
    </w:p>
    <w:p w14:paraId="132C3110"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4</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4</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因本协议</w:t>
      </w:r>
      <w:r>
        <w:rPr>
          <w:rFonts w:ascii="仿宋_GB2312" w:eastAsia="仿宋_GB2312" w:hAnsi="仿宋_GB2312" w:cs="仿宋_GB2312" w:hint="eastAsia"/>
          <w:color w:val="000000" w:themeColor="text1"/>
          <w:sz w:val="24"/>
          <w:szCs w:val="24"/>
        </w:rPr>
        <w:t>履行过程中</w:t>
      </w:r>
      <w:r>
        <w:rPr>
          <w:rFonts w:ascii="仿宋_GB2312" w:eastAsia="仿宋_GB2312" w:hAnsi="仿宋_GB2312" w:cs="仿宋_GB2312" w:hint="eastAsia"/>
          <w:color w:val="000000" w:themeColor="text1"/>
          <w:sz w:val="24"/>
          <w:szCs w:val="24"/>
        </w:rPr>
        <w:t>引起的或与本协议有关的争议，</w:t>
      </w:r>
      <w:r>
        <w:rPr>
          <w:rFonts w:ascii="仿宋_GB2312" w:eastAsia="仿宋_GB2312" w:hAnsi="仿宋_GB2312" w:cs="仿宋_GB2312" w:hint="eastAsia"/>
          <w:color w:val="000000" w:themeColor="text1"/>
          <w:sz w:val="24"/>
          <w:szCs w:val="24"/>
        </w:rPr>
        <w:t>争议各方</w:t>
      </w:r>
      <w:r>
        <w:rPr>
          <w:rFonts w:ascii="仿宋_GB2312" w:eastAsia="仿宋_GB2312" w:hAnsi="仿宋_GB2312" w:cs="仿宋_GB2312" w:hint="eastAsia"/>
          <w:color w:val="000000" w:themeColor="text1"/>
          <w:sz w:val="24"/>
          <w:szCs w:val="24"/>
        </w:rPr>
        <w:t>应首先通过友好协商解决</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协商</w:t>
      </w:r>
      <w:proofErr w:type="gramStart"/>
      <w:r>
        <w:rPr>
          <w:rFonts w:ascii="仿宋_GB2312" w:eastAsia="仿宋_GB2312" w:hAnsi="仿宋_GB2312" w:cs="仿宋_GB2312" w:hint="eastAsia"/>
          <w:color w:val="000000" w:themeColor="text1"/>
          <w:sz w:val="24"/>
          <w:szCs w:val="24"/>
        </w:rPr>
        <w:t>不成</w:t>
      </w:r>
      <w:r>
        <w:rPr>
          <w:rFonts w:ascii="仿宋_GB2312" w:eastAsia="仿宋_GB2312" w:hAnsi="仿宋_GB2312" w:cs="仿宋_GB2312" w:hint="eastAsia"/>
          <w:color w:val="000000" w:themeColor="text1"/>
          <w:sz w:val="24"/>
          <w:szCs w:val="24"/>
        </w:rPr>
        <w:t>且</w:t>
      </w:r>
      <w:proofErr w:type="gramEnd"/>
      <w:r>
        <w:rPr>
          <w:rFonts w:ascii="仿宋_GB2312" w:eastAsia="仿宋_GB2312" w:hAnsi="仿宋_GB2312" w:cs="仿宋_GB2312" w:hint="eastAsia"/>
          <w:color w:val="000000" w:themeColor="text1"/>
          <w:sz w:val="24"/>
          <w:szCs w:val="24"/>
        </w:rPr>
        <w:t>争议各方涉及到开源者</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开源网站</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开源社区运营方的</w:t>
      </w:r>
      <w:r>
        <w:rPr>
          <w:rFonts w:ascii="仿宋_GB2312" w:eastAsia="仿宋_GB2312" w:hAnsi="仿宋_GB2312" w:cs="仿宋_GB2312" w:hint="eastAsia"/>
          <w:color w:val="000000" w:themeColor="text1"/>
          <w:sz w:val="24"/>
          <w:szCs w:val="24"/>
        </w:rPr>
        <w:t>，任何一方均有权向开源者所在地有管辖权的法院提起诉讼</w:t>
      </w:r>
      <w:r>
        <w:rPr>
          <w:rFonts w:ascii="仿宋_GB2312" w:eastAsia="仿宋_GB2312" w:hAnsi="仿宋_GB2312" w:cs="仿宋_GB2312" w:hint="eastAsia"/>
          <w:color w:val="000000" w:themeColor="text1"/>
          <w:sz w:val="24"/>
          <w:szCs w:val="24"/>
        </w:rPr>
        <w:t>。</w:t>
      </w:r>
    </w:p>
    <w:p w14:paraId="02009990"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lastRenderedPageBreak/>
        <w:t>4</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5</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本协议未尽事宜，由</w:t>
      </w:r>
      <w:r>
        <w:rPr>
          <w:rFonts w:ascii="仿宋_GB2312" w:eastAsia="仿宋_GB2312" w:hAnsi="仿宋_GB2312" w:cs="仿宋_GB2312" w:hint="eastAsia"/>
          <w:color w:val="000000" w:themeColor="text1"/>
          <w:sz w:val="24"/>
          <w:szCs w:val="24"/>
        </w:rPr>
        <w:t>开源者</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开源网站</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开源社区运营方另行发布补</w:t>
      </w:r>
      <w:r>
        <w:rPr>
          <w:rFonts w:ascii="仿宋_GB2312" w:eastAsia="仿宋_GB2312" w:hAnsi="仿宋_GB2312" w:cs="仿宋_GB2312" w:hint="eastAsia"/>
          <w:color w:val="000000" w:themeColor="text1"/>
          <w:sz w:val="24"/>
          <w:szCs w:val="24"/>
        </w:rPr>
        <w:t>充协议供使用者重新签订确认</w:t>
      </w:r>
      <w:r>
        <w:rPr>
          <w:rFonts w:ascii="仿宋_GB2312" w:eastAsia="仿宋_GB2312" w:hAnsi="仿宋_GB2312" w:cs="仿宋_GB2312" w:hint="eastAsia"/>
          <w:color w:val="000000" w:themeColor="text1"/>
          <w:sz w:val="24"/>
          <w:szCs w:val="24"/>
        </w:rPr>
        <w:t>，补充</w:t>
      </w:r>
      <w:r>
        <w:rPr>
          <w:rFonts w:ascii="仿宋_GB2312" w:eastAsia="仿宋_GB2312" w:hAnsi="仿宋_GB2312" w:cs="仿宋_GB2312" w:hint="eastAsia"/>
          <w:color w:val="000000" w:themeColor="text1"/>
          <w:sz w:val="24"/>
          <w:szCs w:val="24"/>
        </w:rPr>
        <w:t>协议视为本协议的一部分，</w:t>
      </w:r>
      <w:r>
        <w:rPr>
          <w:rFonts w:ascii="仿宋_GB2312" w:eastAsia="仿宋_GB2312" w:hAnsi="仿宋_GB2312" w:cs="仿宋_GB2312" w:hint="eastAsia"/>
          <w:color w:val="000000" w:themeColor="text1"/>
          <w:sz w:val="24"/>
          <w:szCs w:val="24"/>
        </w:rPr>
        <w:t>与本协议具有同等法律效力；补充</w:t>
      </w:r>
      <w:r>
        <w:rPr>
          <w:rFonts w:ascii="仿宋_GB2312" w:eastAsia="仿宋_GB2312" w:hAnsi="仿宋_GB2312" w:cs="仿宋_GB2312" w:hint="eastAsia"/>
          <w:color w:val="000000" w:themeColor="text1"/>
          <w:sz w:val="24"/>
          <w:szCs w:val="24"/>
        </w:rPr>
        <w:t>协议</w:t>
      </w:r>
      <w:r>
        <w:rPr>
          <w:rFonts w:ascii="仿宋_GB2312" w:eastAsia="仿宋_GB2312" w:hAnsi="仿宋_GB2312" w:cs="仿宋_GB2312" w:hint="eastAsia"/>
          <w:color w:val="000000" w:themeColor="text1"/>
          <w:sz w:val="24"/>
          <w:szCs w:val="24"/>
        </w:rPr>
        <w:t>内容与本协议不一致的，以补充</w:t>
      </w:r>
      <w:r>
        <w:rPr>
          <w:rFonts w:ascii="仿宋_GB2312" w:eastAsia="仿宋_GB2312" w:hAnsi="仿宋_GB2312" w:cs="仿宋_GB2312" w:hint="eastAsia"/>
          <w:color w:val="000000" w:themeColor="text1"/>
          <w:sz w:val="24"/>
          <w:szCs w:val="24"/>
        </w:rPr>
        <w:t>协议</w:t>
      </w:r>
      <w:r>
        <w:rPr>
          <w:rFonts w:ascii="仿宋_GB2312" w:eastAsia="仿宋_GB2312" w:hAnsi="仿宋_GB2312" w:cs="仿宋_GB2312" w:hint="eastAsia"/>
          <w:color w:val="000000" w:themeColor="text1"/>
          <w:sz w:val="24"/>
          <w:szCs w:val="24"/>
        </w:rPr>
        <w:t>为准</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补充协议未涉及的其他内容，仍遵循本协议</w:t>
      </w:r>
      <w:r>
        <w:rPr>
          <w:rFonts w:ascii="仿宋_GB2312" w:eastAsia="仿宋_GB2312" w:hAnsi="仿宋_GB2312" w:cs="仿宋_GB2312" w:hint="eastAsia"/>
          <w:color w:val="000000" w:themeColor="text1"/>
          <w:sz w:val="24"/>
          <w:szCs w:val="24"/>
        </w:rPr>
        <w:t>。</w:t>
      </w:r>
    </w:p>
    <w:p w14:paraId="0B2E4427"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b/>
          <w:bCs/>
          <w:color w:val="000000" w:themeColor="text1"/>
          <w:sz w:val="24"/>
          <w:szCs w:val="24"/>
          <w:u w:val="wave"/>
        </w:rPr>
        <w:t>4.6</w:t>
      </w:r>
      <w:r>
        <w:rPr>
          <w:rFonts w:ascii="仿宋_GB2312" w:eastAsia="仿宋_GB2312" w:hAnsi="仿宋_GB2312" w:cs="仿宋_GB2312" w:hint="eastAsia"/>
          <w:b/>
          <w:bCs/>
          <w:color w:val="000000" w:themeColor="text1"/>
          <w:sz w:val="24"/>
          <w:szCs w:val="24"/>
          <w:u w:val="wave"/>
        </w:rPr>
        <w:t xml:space="preserve"> </w:t>
      </w:r>
      <w:r>
        <w:rPr>
          <w:rFonts w:ascii="仿宋_GB2312" w:eastAsia="仿宋_GB2312" w:hAnsi="仿宋_GB2312" w:cs="仿宋_GB2312" w:hint="eastAsia"/>
          <w:b/>
          <w:bCs/>
          <w:color w:val="000000" w:themeColor="text1"/>
          <w:sz w:val="24"/>
          <w:szCs w:val="24"/>
          <w:u w:val="wave"/>
        </w:rPr>
        <w:t>使用者</w:t>
      </w:r>
      <w:r>
        <w:rPr>
          <w:rFonts w:ascii="仿宋_GB2312" w:eastAsia="仿宋_GB2312" w:hAnsi="仿宋_GB2312" w:cs="仿宋_GB2312" w:hint="eastAsia"/>
          <w:b/>
          <w:bCs/>
          <w:color w:val="000000" w:themeColor="text1"/>
          <w:sz w:val="24"/>
          <w:szCs w:val="24"/>
          <w:u w:val="wave"/>
        </w:rPr>
        <w:t>、</w:t>
      </w:r>
      <w:r>
        <w:rPr>
          <w:rFonts w:ascii="仿宋_GB2312" w:eastAsia="仿宋_GB2312" w:hAnsi="仿宋_GB2312" w:cs="仿宋_GB2312" w:hint="eastAsia"/>
          <w:b/>
          <w:bCs/>
          <w:color w:val="000000" w:themeColor="text1"/>
          <w:sz w:val="24"/>
          <w:szCs w:val="24"/>
          <w:u w:val="wave"/>
        </w:rPr>
        <w:t>浏览者及权利遭受使用者侵害的第三方</w:t>
      </w:r>
      <w:r>
        <w:rPr>
          <w:rFonts w:ascii="仿宋_GB2312" w:eastAsia="仿宋_GB2312" w:hAnsi="仿宋_GB2312" w:cs="仿宋_GB2312" w:hint="eastAsia"/>
          <w:b/>
          <w:bCs/>
          <w:color w:val="000000" w:themeColor="text1"/>
          <w:sz w:val="24"/>
          <w:szCs w:val="24"/>
          <w:u w:val="wave"/>
        </w:rPr>
        <w:t>确认，其已充分知晓本协议所有条款的含义及法律后果，自愿接受本协议约束。</w:t>
      </w:r>
    </w:p>
    <w:p w14:paraId="58E40C65"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b/>
          <w:bCs/>
          <w:color w:val="000000" w:themeColor="text1"/>
          <w:sz w:val="24"/>
          <w:szCs w:val="24"/>
        </w:rPr>
        <w:t>4.7</w:t>
      </w:r>
      <w:r>
        <w:rPr>
          <w:rFonts w:ascii="仿宋_GB2312" w:eastAsia="仿宋_GB2312" w:hAnsi="仿宋_GB2312" w:cs="仿宋_GB2312" w:hint="eastAsia"/>
          <w:b/>
          <w:bCs/>
          <w:color w:val="000000" w:themeColor="text1"/>
          <w:sz w:val="24"/>
          <w:szCs w:val="24"/>
        </w:rPr>
        <w:t>本协议各条款的效力相互独立。协议部分无效、被撤销或者确定不发生效力的，不影响其他合法有效条款的效力，其他条款继续对协议各方具有法律约束力；协议无效、被撤销、确定不发生效力或者终止的，亦不影响协议中有关争议解决条款的效力。</w:t>
      </w:r>
    </w:p>
    <w:p w14:paraId="10225F66" w14:textId="77777777" w:rsidR="0009008C" w:rsidRDefault="0009008C">
      <w:pPr>
        <w:spacing w:line="600" w:lineRule="exact"/>
        <w:ind w:firstLineChars="200" w:firstLine="480"/>
        <w:rPr>
          <w:rFonts w:ascii="仿宋_GB2312" w:eastAsia="仿宋_GB2312" w:hAnsi="仿宋_GB2312" w:cs="仿宋_GB2312"/>
          <w:color w:val="000000" w:themeColor="text1"/>
          <w:sz w:val="24"/>
          <w:szCs w:val="24"/>
        </w:rPr>
      </w:pPr>
    </w:p>
    <w:p w14:paraId="75FA3924" w14:textId="77777777" w:rsidR="0009008C" w:rsidRDefault="0009008C">
      <w:pPr>
        <w:spacing w:line="600" w:lineRule="exact"/>
        <w:ind w:firstLineChars="200" w:firstLine="480"/>
        <w:rPr>
          <w:rFonts w:ascii="仿宋_GB2312" w:eastAsia="仿宋_GB2312" w:hAnsi="仿宋_GB2312" w:cs="仿宋_GB2312"/>
          <w:color w:val="000000" w:themeColor="text1"/>
          <w:sz w:val="24"/>
          <w:szCs w:val="24"/>
        </w:rPr>
      </w:pPr>
    </w:p>
    <w:p w14:paraId="20EB0BD2" w14:textId="77777777" w:rsidR="0009008C" w:rsidRDefault="0009008C">
      <w:pPr>
        <w:spacing w:line="600" w:lineRule="exact"/>
        <w:ind w:firstLineChars="200" w:firstLine="480"/>
        <w:rPr>
          <w:rFonts w:ascii="仿宋_GB2312" w:eastAsia="仿宋_GB2312" w:hAnsi="仿宋_GB2312" w:cs="仿宋_GB2312"/>
          <w:color w:val="000000" w:themeColor="text1"/>
          <w:sz w:val="24"/>
          <w:szCs w:val="24"/>
        </w:rPr>
      </w:pPr>
    </w:p>
    <w:p w14:paraId="1B6383C8" w14:textId="77777777" w:rsidR="0009008C" w:rsidRDefault="00F279F3">
      <w:pPr>
        <w:spacing w:line="600" w:lineRule="exact"/>
        <w:ind w:firstLineChars="200" w:firstLine="48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（以下无正文，为协议签署页）</w:t>
      </w:r>
    </w:p>
    <w:p w14:paraId="74BCC464" w14:textId="77777777" w:rsidR="0009008C" w:rsidRDefault="0009008C">
      <w:pPr>
        <w:spacing w:line="600" w:lineRule="exact"/>
        <w:ind w:firstLineChars="200" w:firstLine="480"/>
        <w:rPr>
          <w:rFonts w:ascii="仿宋_GB2312" w:eastAsia="仿宋_GB2312" w:hAnsi="仿宋_GB2312" w:cs="仿宋_GB2312"/>
          <w:color w:val="000000" w:themeColor="text1"/>
          <w:sz w:val="24"/>
          <w:szCs w:val="24"/>
        </w:rPr>
      </w:pPr>
    </w:p>
    <w:p w14:paraId="73CD6829" w14:textId="77777777" w:rsidR="0009008C" w:rsidRDefault="00F279F3">
      <w:pPr>
        <w:spacing w:line="600" w:lineRule="exact"/>
        <w:ind w:firstLineChars="2000" w:firstLine="480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使用者（签字</w:t>
      </w:r>
      <w:r>
        <w:rPr>
          <w:rFonts w:ascii="仿宋_GB2312" w:eastAsia="仿宋_GB2312" w:hAnsi="仿宋_GB2312" w:cs="仿宋_GB2312" w:hint="eastAsia"/>
          <w:color w:val="000000" w:themeColor="text1"/>
          <w:sz w:val="24"/>
          <w:szCs w:val="24"/>
        </w:rPr>
        <w:t>/</w:t>
      </w:r>
      <w:r>
        <w:rPr>
          <w:rFonts w:ascii="仿宋_GB2312" w:eastAsia="仿宋_GB2312" w:hAnsi="仿宋_GB2312" w:cs="仿宋_GB2312" w:hint="eastAsia"/>
          <w:color w:val="000000" w:themeColor="text1"/>
          <w:sz w:val="24"/>
          <w:szCs w:val="24"/>
        </w:rPr>
        <w:t>盖章）：</w:t>
      </w:r>
    </w:p>
    <w:p w14:paraId="75CEB43C" w14:textId="77777777" w:rsidR="0009008C" w:rsidRDefault="00F279F3">
      <w:pPr>
        <w:spacing w:line="600" w:lineRule="exact"/>
        <w:ind w:firstLineChars="2000" w:firstLine="4800"/>
        <w:rPr>
          <w:rFonts w:ascii="仿宋_GB2312" w:eastAsia="仿宋_GB2312" w:hAnsi="仿宋_GB2312" w:cs="仿宋_GB2312"/>
          <w:color w:val="000000" w:themeColor="text1"/>
          <w:sz w:val="24"/>
          <w:szCs w:val="24"/>
        </w:rPr>
      </w:pPr>
      <w:r>
        <w:rPr>
          <w:rFonts w:ascii="仿宋_GB2312" w:eastAsia="仿宋_GB2312" w:hAnsi="仿宋_GB2312" w:cs="仿宋_GB2312" w:hint="eastAsia"/>
          <w:color w:val="000000" w:themeColor="text1"/>
          <w:sz w:val="24"/>
          <w:szCs w:val="24"/>
        </w:rPr>
        <w:t>联系方式：</w:t>
      </w:r>
    </w:p>
    <w:p w14:paraId="1A589D15" w14:textId="77777777" w:rsidR="0009008C" w:rsidRDefault="00F279F3">
      <w:pPr>
        <w:spacing w:line="600" w:lineRule="exact"/>
        <w:ind w:firstLineChars="2000" w:firstLine="4800"/>
        <w:rPr>
          <w:rFonts w:ascii="仿宋_GB2312" w:eastAsia="仿宋_GB2312" w:hAnsi="仿宋_GB2312" w:cs="仿宋_GB2312"/>
          <w:color w:val="000000" w:themeColor="text1"/>
        </w:rPr>
      </w:pPr>
      <w:r>
        <w:rPr>
          <w:rFonts w:ascii="仿宋_GB2312" w:eastAsia="仿宋_GB2312" w:hAnsi="仿宋_GB2312" w:cs="仿宋_GB2312" w:hint="eastAsia"/>
          <w:color w:val="000000" w:themeColor="text1"/>
          <w:sz w:val="24"/>
          <w:szCs w:val="24"/>
        </w:rPr>
        <w:t>日期：</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年</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月</w:t>
      </w:r>
      <w:r>
        <w:rPr>
          <w:rFonts w:ascii="仿宋_GB2312" w:eastAsia="仿宋_GB2312" w:hAnsi="仿宋_GB2312" w:cs="仿宋_GB2312" w:hint="eastAsia"/>
          <w:color w:val="000000" w:themeColor="text1"/>
          <w:sz w:val="24"/>
          <w:szCs w:val="24"/>
        </w:rPr>
        <w:t xml:space="preserve">  </w:t>
      </w:r>
      <w:r>
        <w:rPr>
          <w:rFonts w:ascii="仿宋_GB2312" w:eastAsia="仿宋_GB2312" w:hAnsi="仿宋_GB2312" w:cs="仿宋_GB2312" w:hint="eastAsia"/>
          <w:color w:val="000000" w:themeColor="text1"/>
          <w:sz w:val="24"/>
          <w:szCs w:val="24"/>
        </w:rPr>
        <w:t>日</w:t>
      </w:r>
    </w:p>
    <w:sectPr w:rsidR="0009008C">
      <w:footerReference w:type="default" r:id="rId1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E2F6A" w14:textId="77777777" w:rsidR="00F279F3" w:rsidRDefault="00F279F3">
      <w:r>
        <w:separator/>
      </w:r>
    </w:p>
  </w:endnote>
  <w:endnote w:type="continuationSeparator" w:id="0">
    <w:p w14:paraId="5F23DA7C" w14:textId="77777777" w:rsidR="00F279F3" w:rsidRDefault="00F27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E932" w14:textId="7EFD2D54" w:rsidR="0009008C" w:rsidRDefault="008D100C">
    <w:r>
      <w:rPr>
        <w:noProof/>
      </w:rPr>
      <mc:AlternateContent>
        <mc:Choice Requires="wps">
          <w:drawing>
            <wp:anchor distT="0" distB="0" distL="114300" distR="114300" simplePos="0" relativeHeight="251659264" behindDoc="0" locked="0" layoutInCell="1" allowOverlap="1" wp14:anchorId="6949F530" wp14:editId="261B439A">
              <wp:simplePos x="0" y="0"/>
              <wp:positionH relativeFrom="margin">
                <wp:align>center</wp:align>
              </wp:positionH>
              <wp:positionV relativeFrom="paragraph">
                <wp:posOffset>0</wp:posOffset>
              </wp:positionV>
              <wp:extent cx="702310" cy="147955"/>
              <wp:effectExtent l="0" t="0" r="0" b="0"/>
              <wp:wrapNone/>
              <wp:docPr id="1"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0B4D7" w14:textId="77777777" w:rsidR="0009008C" w:rsidRDefault="00F279F3">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5</w:t>
                          </w:r>
                          <w:r>
                            <w:fldChar w:fldCharType="end"/>
                          </w:r>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949F530" id="_x0000_t202" coordsize="21600,21600" o:spt="202" path="m,l,21600r21600,l21600,xe">
              <v:stroke joinstyle="miter"/>
              <v:path gradientshapeok="t" o:connecttype="rect"/>
            </v:shapetype>
            <v:shape id="Text Box 1025" o:spid="_x0000_s1026" type="#_x0000_t202" style="position:absolute;left:0;text-align:left;margin-left:0;margin-top:0;width:55.3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g15gEAALYDAAAOAAAAZHJzL2Uyb0RvYy54bWysU8Fu1DAQvSPxD5bvbJKFUhpttiqtFiGV&#10;gtTyAY7jJBaxxxp7N1m+nrGzWUq5IS7WZGb8/ObNy+Z6MgM7KPQabMWLVc6ZshIabbuKf3/avfnA&#10;mQ/CNmIAqyp+VJ5fb1+/2oyuVGvoYWgUMgKxvhxdxfsQXJllXvbKCL8CpywVW0AjAn1ilzUoRkI3&#10;Q7bO8/fZCNg4BKm8p+zdXOTbhN+2SoavbetVYEPFiVtIJ6azjme23YiyQ+F6LU80xD+wMEJbevQM&#10;dSeCYHvUf0EZLRE8tGElwWTQtlqqNANNU+QvpnnshVNpFhLHu7NM/v/ByofDN2S6od1xZoWhFT2p&#10;KbCPMLEiX19EgUbnS+p7dNQZJqrE5jisd/cgf3hm4bYXtlM3iDD2SjREsIg3s2dXZxwfQerxCzT0&#10;ktgHSEBTiyYCkh6M0GlRx/NyIhtJyct8/bagiqRS8e7y6iJxy0S5XHbowycFhsWg4ki7T+DicO9D&#10;JCPKpSW+ZWGnhyHtf7B/JKgxZhL5yHdmHqZ6OolRQ3OkMRBmO5H9KegBf3I2kpUqbsnrnA2fLQkR&#10;XbcEuAT1Eggr6WLFA2dzeBtmd+4d6q4n3EXqGxJrp9MgUdWZw4klmSPNdzJydN/z79T1+3fb/gIA&#10;AP//AwBQSwMEFAAGAAgAAAAhADBZl7bYAAAABAEAAA8AAABkcnMvZG93bnJldi54bWxMj8FqwzAQ&#10;RO+F/oPYQm6NnATS4HodSiCX3JKWQm+KtbFMpZWRFMf++yq9tJeFYYaZt9V2dFYMFGLnGWExL0AQ&#10;N1533CJ8vO+fNyBiUqyV9UwIE0XY1o8PlSq1v/GRhlNqRS7hWCoEk1JfShkbQ07Fue+Js3fxwamU&#10;ZWilDuqWy52Vy6JYS6c6zgtG9bQz1Hyfrg7hZfz01Efa0ddlaILppo09TIizp/HtFUSiMf2F4Y6f&#10;0aHOTGd/ZR2FRciPpN979xbFGsQZYblagawr+R++/gEAAP//AwBQSwECLQAUAAYACAAAACEAtoM4&#10;kv4AAADhAQAAEwAAAAAAAAAAAAAAAAAAAAAAW0NvbnRlbnRfVHlwZXNdLnhtbFBLAQItABQABgAI&#10;AAAAIQA4/SH/1gAAAJQBAAALAAAAAAAAAAAAAAAAAC8BAABfcmVscy8ucmVsc1BLAQItABQABgAI&#10;AAAAIQBXPrg15gEAALYDAAAOAAAAAAAAAAAAAAAAAC4CAABkcnMvZTJvRG9jLnhtbFBLAQItABQA&#10;BgAIAAAAIQAwWZe22AAAAAQBAAAPAAAAAAAAAAAAAAAAAEAEAABkcnMvZG93bnJldi54bWxQSwUG&#10;AAAAAAQABADzAAAARQUAAAAA&#10;" filled="f" stroked="f">
              <v:textbox style="mso-fit-shape-to-text:t" inset="0,0,0,0">
                <w:txbxContent>
                  <w:p w14:paraId="1940B4D7" w14:textId="77777777" w:rsidR="0009008C" w:rsidRDefault="00F279F3">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5</w:t>
                    </w:r>
                    <w:r>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2A380" w14:textId="77777777" w:rsidR="00F279F3" w:rsidRDefault="00F279F3">
      <w:r>
        <w:separator/>
      </w:r>
    </w:p>
  </w:footnote>
  <w:footnote w:type="continuationSeparator" w:id="0">
    <w:p w14:paraId="3DBDE7A9" w14:textId="77777777" w:rsidR="00F279F3" w:rsidRDefault="00F279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8C"/>
    <w:rsid w:val="00010BD1"/>
    <w:rsid w:val="0009008C"/>
    <w:rsid w:val="00292BAB"/>
    <w:rsid w:val="00867FFD"/>
    <w:rsid w:val="008D100C"/>
    <w:rsid w:val="00F279F3"/>
    <w:rsid w:val="01115B19"/>
    <w:rsid w:val="014D28C9"/>
    <w:rsid w:val="01583748"/>
    <w:rsid w:val="015C48BA"/>
    <w:rsid w:val="01675739"/>
    <w:rsid w:val="01687703"/>
    <w:rsid w:val="018C1643"/>
    <w:rsid w:val="019D47B9"/>
    <w:rsid w:val="01CA5480"/>
    <w:rsid w:val="027D0F8C"/>
    <w:rsid w:val="02C44E0D"/>
    <w:rsid w:val="03004097"/>
    <w:rsid w:val="03443858"/>
    <w:rsid w:val="039667A9"/>
    <w:rsid w:val="03D64DF8"/>
    <w:rsid w:val="03D96696"/>
    <w:rsid w:val="041D47D5"/>
    <w:rsid w:val="04363AE8"/>
    <w:rsid w:val="05184F9C"/>
    <w:rsid w:val="0571302A"/>
    <w:rsid w:val="05CA44E8"/>
    <w:rsid w:val="06021ED4"/>
    <w:rsid w:val="062E2CC9"/>
    <w:rsid w:val="0667442D"/>
    <w:rsid w:val="06AC0092"/>
    <w:rsid w:val="07106873"/>
    <w:rsid w:val="0753050D"/>
    <w:rsid w:val="076F3599"/>
    <w:rsid w:val="08422A5C"/>
    <w:rsid w:val="08892439"/>
    <w:rsid w:val="08CC0577"/>
    <w:rsid w:val="092B1742"/>
    <w:rsid w:val="099217C1"/>
    <w:rsid w:val="09C53944"/>
    <w:rsid w:val="09F558AC"/>
    <w:rsid w:val="0A4800D1"/>
    <w:rsid w:val="0B381EF4"/>
    <w:rsid w:val="0BDC31C7"/>
    <w:rsid w:val="0BE91440"/>
    <w:rsid w:val="0C1C7A68"/>
    <w:rsid w:val="0C41302A"/>
    <w:rsid w:val="0C5E598A"/>
    <w:rsid w:val="0C756C7F"/>
    <w:rsid w:val="0C9910B8"/>
    <w:rsid w:val="0CC212FB"/>
    <w:rsid w:val="0CC47EE3"/>
    <w:rsid w:val="0CCF4ADA"/>
    <w:rsid w:val="0CE20369"/>
    <w:rsid w:val="0D0E115E"/>
    <w:rsid w:val="0DB55A7E"/>
    <w:rsid w:val="0E2C21E4"/>
    <w:rsid w:val="0E603C3C"/>
    <w:rsid w:val="0F07055B"/>
    <w:rsid w:val="0F5A4B2F"/>
    <w:rsid w:val="0FD348E1"/>
    <w:rsid w:val="0FFC1742"/>
    <w:rsid w:val="10120F66"/>
    <w:rsid w:val="108005C5"/>
    <w:rsid w:val="109A0F5B"/>
    <w:rsid w:val="11717F0E"/>
    <w:rsid w:val="119A7465"/>
    <w:rsid w:val="11BA18B5"/>
    <w:rsid w:val="11BB73DB"/>
    <w:rsid w:val="12303925"/>
    <w:rsid w:val="12665599"/>
    <w:rsid w:val="1269692C"/>
    <w:rsid w:val="12AD766B"/>
    <w:rsid w:val="12C86253"/>
    <w:rsid w:val="13082AF4"/>
    <w:rsid w:val="13390EFF"/>
    <w:rsid w:val="133E63BF"/>
    <w:rsid w:val="13767A5D"/>
    <w:rsid w:val="138278A7"/>
    <w:rsid w:val="139A199E"/>
    <w:rsid w:val="13F37300"/>
    <w:rsid w:val="13F549F9"/>
    <w:rsid w:val="14A10B0A"/>
    <w:rsid w:val="14C36CD2"/>
    <w:rsid w:val="14F11A91"/>
    <w:rsid w:val="14FB646C"/>
    <w:rsid w:val="15325C06"/>
    <w:rsid w:val="1557566D"/>
    <w:rsid w:val="155B3EC5"/>
    <w:rsid w:val="1585042C"/>
    <w:rsid w:val="159B7C4F"/>
    <w:rsid w:val="15D32F45"/>
    <w:rsid w:val="15EC4007"/>
    <w:rsid w:val="16111CBF"/>
    <w:rsid w:val="164C2CF7"/>
    <w:rsid w:val="165F0C7D"/>
    <w:rsid w:val="16EE3073"/>
    <w:rsid w:val="1723614E"/>
    <w:rsid w:val="17C23271"/>
    <w:rsid w:val="18722EE9"/>
    <w:rsid w:val="18954E2A"/>
    <w:rsid w:val="189C7F66"/>
    <w:rsid w:val="18B84674"/>
    <w:rsid w:val="18D07C10"/>
    <w:rsid w:val="193C34F7"/>
    <w:rsid w:val="19552548"/>
    <w:rsid w:val="199450E1"/>
    <w:rsid w:val="19F53DD2"/>
    <w:rsid w:val="1A082D25"/>
    <w:rsid w:val="1A1A55E6"/>
    <w:rsid w:val="1A4729C7"/>
    <w:rsid w:val="1A5A3C35"/>
    <w:rsid w:val="1A7016AA"/>
    <w:rsid w:val="1A8707A2"/>
    <w:rsid w:val="1AC15A62"/>
    <w:rsid w:val="1B634D6B"/>
    <w:rsid w:val="1B742AD4"/>
    <w:rsid w:val="1B7C407F"/>
    <w:rsid w:val="1C19367C"/>
    <w:rsid w:val="1C4E77C9"/>
    <w:rsid w:val="1C5B5A42"/>
    <w:rsid w:val="1C5D7A0C"/>
    <w:rsid w:val="1C5E5533"/>
    <w:rsid w:val="1CAD0994"/>
    <w:rsid w:val="1CD557F5"/>
    <w:rsid w:val="1CD83537"/>
    <w:rsid w:val="1D4961E3"/>
    <w:rsid w:val="1D530E41"/>
    <w:rsid w:val="1D716CE1"/>
    <w:rsid w:val="1DC15D79"/>
    <w:rsid w:val="1DE026A3"/>
    <w:rsid w:val="1E8F40C9"/>
    <w:rsid w:val="1E9C0B19"/>
    <w:rsid w:val="1EB61656"/>
    <w:rsid w:val="1ED3045A"/>
    <w:rsid w:val="1EDF0BAD"/>
    <w:rsid w:val="1EF04B68"/>
    <w:rsid w:val="1EF87EC0"/>
    <w:rsid w:val="1F122D30"/>
    <w:rsid w:val="1F394761"/>
    <w:rsid w:val="1F413615"/>
    <w:rsid w:val="1FE83A91"/>
    <w:rsid w:val="2020322B"/>
    <w:rsid w:val="21CB5418"/>
    <w:rsid w:val="21F7445F"/>
    <w:rsid w:val="221A1EFC"/>
    <w:rsid w:val="225418B2"/>
    <w:rsid w:val="227635D6"/>
    <w:rsid w:val="22AD4B1E"/>
    <w:rsid w:val="230010F2"/>
    <w:rsid w:val="2305495A"/>
    <w:rsid w:val="23F01166"/>
    <w:rsid w:val="24044C11"/>
    <w:rsid w:val="242D5F16"/>
    <w:rsid w:val="245168ED"/>
    <w:rsid w:val="24526729"/>
    <w:rsid w:val="245F77A0"/>
    <w:rsid w:val="24AD52A9"/>
    <w:rsid w:val="2524556B"/>
    <w:rsid w:val="25317C88"/>
    <w:rsid w:val="25E90563"/>
    <w:rsid w:val="267C6B2D"/>
    <w:rsid w:val="26993D37"/>
    <w:rsid w:val="27221F7E"/>
    <w:rsid w:val="27271343"/>
    <w:rsid w:val="27602AA7"/>
    <w:rsid w:val="27767BD4"/>
    <w:rsid w:val="27873B8F"/>
    <w:rsid w:val="27910EB2"/>
    <w:rsid w:val="27C2106B"/>
    <w:rsid w:val="27C272BD"/>
    <w:rsid w:val="28186EDD"/>
    <w:rsid w:val="28356A09"/>
    <w:rsid w:val="28445F24"/>
    <w:rsid w:val="28B07116"/>
    <w:rsid w:val="290556B4"/>
    <w:rsid w:val="2936586D"/>
    <w:rsid w:val="29A547A1"/>
    <w:rsid w:val="29B11398"/>
    <w:rsid w:val="29D137E8"/>
    <w:rsid w:val="2A64640A"/>
    <w:rsid w:val="2A7A3E7F"/>
    <w:rsid w:val="2AAD1B5F"/>
    <w:rsid w:val="2AC11AAE"/>
    <w:rsid w:val="2AD73080"/>
    <w:rsid w:val="2B710DDE"/>
    <w:rsid w:val="2B795EE5"/>
    <w:rsid w:val="2B836D64"/>
    <w:rsid w:val="2BA411B4"/>
    <w:rsid w:val="2BD82C0B"/>
    <w:rsid w:val="2BF81500"/>
    <w:rsid w:val="2C7843EE"/>
    <w:rsid w:val="2CB5119F"/>
    <w:rsid w:val="2CB82A3D"/>
    <w:rsid w:val="2CBA0563"/>
    <w:rsid w:val="2CD21D51"/>
    <w:rsid w:val="2D3A16A4"/>
    <w:rsid w:val="2D6D7CCB"/>
    <w:rsid w:val="2D986AF6"/>
    <w:rsid w:val="2DBD030B"/>
    <w:rsid w:val="2E053A60"/>
    <w:rsid w:val="2E3C1B78"/>
    <w:rsid w:val="2E8D3ABB"/>
    <w:rsid w:val="2E960B5C"/>
    <w:rsid w:val="2EBB7A83"/>
    <w:rsid w:val="2ED81174"/>
    <w:rsid w:val="2F230642"/>
    <w:rsid w:val="2F407445"/>
    <w:rsid w:val="2F522CD5"/>
    <w:rsid w:val="2F7D2448"/>
    <w:rsid w:val="2F7E1D1C"/>
    <w:rsid w:val="2FD25609"/>
    <w:rsid w:val="301937F3"/>
    <w:rsid w:val="30556F21"/>
    <w:rsid w:val="30A6152A"/>
    <w:rsid w:val="30E81B43"/>
    <w:rsid w:val="31414A66"/>
    <w:rsid w:val="315216B2"/>
    <w:rsid w:val="31B732C3"/>
    <w:rsid w:val="31C12394"/>
    <w:rsid w:val="3220355E"/>
    <w:rsid w:val="326A6587"/>
    <w:rsid w:val="329F0927"/>
    <w:rsid w:val="32AE0B6A"/>
    <w:rsid w:val="32D16607"/>
    <w:rsid w:val="32E4633A"/>
    <w:rsid w:val="332E1CAB"/>
    <w:rsid w:val="33354DE7"/>
    <w:rsid w:val="334212B2"/>
    <w:rsid w:val="33B10912"/>
    <w:rsid w:val="33D95773"/>
    <w:rsid w:val="34272982"/>
    <w:rsid w:val="345033AD"/>
    <w:rsid w:val="34563267"/>
    <w:rsid w:val="34CF6B76"/>
    <w:rsid w:val="35995577"/>
    <w:rsid w:val="36034D29"/>
    <w:rsid w:val="368340BC"/>
    <w:rsid w:val="36CB62E7"/>
    <w:rsid w:val="372C6501"/>
    <w:rsid w:val="373B6744"/>
    <w:rsid w:val="380354B4"/>
    <w:rsid w:val="380A05F1"/>
    <w:rsid w:val="381F3845"/>
    <w:rsid w:val="38481119"/>
    <w:rsid w:val="38DB1F8D"/>
    <w:rsid w:val="38DE382B"/>
    <w:rsid w:val="393F076E"/>
    <w:rsid w:val="394A0EC1"/>
    <w:rsid w:val="395D0BF4"/>
    <w:rsid w:val="3995038E"/>
    <w:rsid w:val="39B20F40"/>
    <w:rsid w:val="39C11183"/>
    <w:rsid w:val="3A0F6392"/>
    <w:rsid w:val="3A2B5EDA"/>
    <w:rsid w:val="3A331955"/>
    <w:rsid w:val="3A612966"/>
    <w:rsid w:val="3A6D130B"/>
    <w:rsid w:val="3A8A3C6B"/>
    <w:rsid w:val="3A916DA7"/>
    <w:rsid w:val="3AC0143A"/>
    <w:rsid w:val="3B5878C5"/>
    <w:rsid w:val="3B9C1EA7"/>
    <w:rsid w:val="3BEE1FD7"/>
    <w:rsid w:val="3C2E6878"/>
    <w:rsid w:val="3C502C92"/>
    <w:rsid w:val="3C5C6F5B"/>
    <w:rsid w:val="3DA6700D"/>
    <w:rsid w:val="3DC01751"/>
    <w:rsid w:val="3DE82996"/>
    <w:rsid w:val="3DF37D79"/>
    <w:rsid w:val="3E6D7B2B"/>
    <w:rsid w:val="3EA03A5D"/>
    <w:rsid w:val="3ED25BE0"/>
    <w:rsid w:val="3ED96F6F"/>
    <w:rsid w:val="3F656A54"/>
    <w:rsid w:val="3F6C393F"/>
    <w:rsid w:val="3FF676AC"/>
    <w:rsid w:val="40112738"/>
    <w:rsid w:val="404D19C2"/>
    <w:rsid w:val="409E221E"/>
    <w:rsid w:val="40B03CFF"/>
    <w:rsid w:val="40E67721"/>
    <w:rsid w:val="41436921"/>
    <w:rsid w:val="418C651A"/>
    <w:rsid w:val="420B38E3"/>
    <w:rsid w:val="432A5FEB"/>
    <w:rsid w:val="43F9776B"/>
    <w:rsid w:val="443F4D58"/>
    <w:rsid w:val="44703ED1"/>
    <w:rsid w:val="44E1092B"/>
    <w:rsid w:val="453C2005"/>
    <w:rsid w:val="455B692F"/>
    <w:rsid w:val="456D0411"/>
    <w:rsid w:val="468C48C7"/>
    <w:rsid w:val="46B34549"/>
    <w:rsid w:val="471825FE"/>
    <w:rsid w:val="4780267D"/>
    <w:rsid w:val="47B95B8F"/>
    <w:rsid w:val="47BB36B5"/>
    <w:rsid w:val="47D77DC3"/>
    <w:rsid w:val="47EB386F"/>
    <w:rsid w:val="48741AB6"/>
    <w:rsid w:val="48D367DD"/>
    <w:rsid w:val="48F30C2D"/>
    <w:rsid w:val="49137521"/>
    <w:rsid w:val="49267254"/>
    <w:rsid w:val="49331971"/>
    <w:rsid w:val="49492F43"/>
    <w:rsid w:val="49555444"/>
    <w:rsid w:val="49F96717"/>
    <w:rsid w:val="4A4C6847"/>
    <w:rsid w:val="4A534079"/>
    <w:rsid w:val="4A7B712C"/>
    <w:rsid w:val="4ABD14F2"/>
    <w:rsid w:val="4AC72371"/>
    <w:rsid w:val="4B4E2A92"/>
    <w:rsid w:val="4B647BC0"/>
    <w:rsid w:val="4C213D03"/>
    <w:rsid w:val="4C324162"/>
    <w:rsid w:val="4CB84667"/>
    <w:rsid w:val="4CDA2830"/>
    <w:rsid w:val="4CF12E00"/>
    <w:rsid w:val="4D3B0DF4"/>
    <w:rsid w:val="4D565C2E"/>
    <w:rsid w:val="4DC66910"/>
    <w:rsid w:val="4DD86643"/>
    <w:rsid w:val="4E707D56"/>
    <w:rsid w:val="4E7520E4"/>
    <w:rsid w:val="4ED92673"/>
    <w:rsid w:val="4FA62E9D"/>
    <w:rsid w:val="4FE305A5"/>
    <w:rsid w:val="4FE63299"/>
    <w:rsid w:val="4FE94B38"/>
    <w:rsid w:val="500951DA"/>
    <w:rsid w:val="50610B72"/>
    <w:rsid w:val="506B19F1"/>
    <w:rsid w:val="5099030C"/>
    <w:rsid w:val="5139389D"/>
    <w:rsid w:val="513E0EB3"/>
    <w:rsid w:val="5167040A"/>
    <w:rsid w:val="516721B8"/>
    <w:rsid w:val="51A96C75"/>
    <w:rsid w:val="51FA127E"/>
    <w:rsid w:val="528172AA"/>
    <w:rsid w:val="52D95337"/>
    <w:rsid w:val="533B1B4E"/>
    <w:rsid w:val="536A2433"/>
    <w:rsid w:val="537A2677"/>
    <w:rsid w:val="53A476F3"/>
    <w:rsid w:val="53A56FC8"/>
    <w:rsid w:val="544B4013"/>
    <w:rsid w:val="54F226E1"/>
    <w:rsid w:val="550A5C7C"/>
    <w:rsid w:val="55985036"/>
    <w:rsid w:val="55A7171D"/>
    <w:rsid w:val="56262642"/>
    <w:rsid w:val="563C1E65"/>
    <w:rsid w:val="564B654C"/>
    <w:rsid w:val="56821842"/>
    <w:rsid w:val="570010E5"/>
    <w:rsid w:val="577E6A3F"/>
    <w:rsid w:val="57875362"/>
    <w:rsid w:val="57B343A9"/>
    <w:rsid w:val="57EA3B43"/>
    <w:rsid w:val="585A4825"/>
    <w:rsid w:val="58DF4D2A"/>
    <w:rsid w:val="59284923"/>
    <w:rsid w:val="59305585"/>
    <w:rsid w:val="593C03CE"/>
    <w:rsid w:val="5A0E1D6B"/>
    <w:rsid w:val="5A601E9A"/>
    <w:rsid w:val="5A8738CB"/>
    <w:rsid w:val="5A951B44"/>
    <w:rsid w:val="5B0B44FC"/>
    <w:rsid w:val="5BC36B85"/>
    <w:rsid w:val="5C0276AD"/>
    <w:rsid w:val="5C1026B5"/>
    <w:rsid w:val="5C237623"/>
    <w:rsid w:val="5C5F68AD"/>
    <w:rsid w:val="5C797243"/>
    <w:rsid w:val="5C8005D2"/>
    <w:rsid w:val="5C846314"/>
    <w:rsid w:val="5C981DBF"/>
    <w:rsid w:val="5D0C00B7"/>
    <w:rsid w:val="5D221689"/>
    <w:rsid w:val="5E4E4E2C"/>
    <w:rsid w:val="5E736640"/>
    <w:rsid w:val="5E820631"/>
    <w:rsid w:val="5E960581"/>
    <w:rsid w:val="5E9B5B97"/>
    <w:rsid w:val="5ED03A93"/>
    <w:rsid w:val="5F4D50E3"/>
    <w:rsid w:val="5FE01AB3"/>
    <w:rsid w:val="5FF4730D"/>
    <w:rsid w:val="6074044E"/>
    <w:rsid w:val="60F375C4"/>
    <w:rsid w:val="61453B98"/>
    <w:rsid w:val="615E35D8"/>
    <w:rsid w:val="615F2EAC"/>
    <w:rsid w:val="61EA4E6B"/>
    <w:rsid w:val="62652744"/>
    <w:rsid w:val="631877B6"/>
    <w:rsid w:val="63471E49"/>
    <w:rsid w:val="63514A76"/>
    <w:rsid w:val="635F42CD"/>
    <w:rsid w:val="637013A0"/>
    <w:rsid w:val="63A728E8"/>
    <w:rsid w:val="63C416EC"/>
    <w:rsid w:val="64322AF9"/>
    <w:rsid w:val="644D7933"/>
    <w:rsid w:val="645E569D"/>
    <w:rsid w:val="64760C38"/>
    <w:rsid w:val="64A07A63"/>
    <w:rsid w:val="64C51278"/>
    <w:rsid w:val="65091AAC"/>
    <w:rsid w:val="65366619"/>
    <w:rsid w:val="6546685C"/>
    <w:rsid w:val="656C5B97"/>
    <w:rsid w:val="65896749"/>
    <w:rsid w:val="66287D10"/>
    <w:rsid w:val="66442670"/>
    <w:rsid w:val="66EA1469"/>
    <w:rsid w:val="6723497B"/>
    <w:rsid w:val="67283D40"/>
    <w:rsid w:val="67BC1058"/>
    <w:rsid w:val="67DA14DE"/>
    <w:rsid w:val="68556DB7"/>
    <w:rsid w:val="6897117D"/>
    <w:rsid w:val="68BB130F"/>
    <w:rsid w:val="68E819D9"/>
    <w:rsid w:val="68ED5241"/>
    <w:rsid w:val="68F95994"/>
    <w:rsid w:val="69AE49D0"/>
    <w:rsid w:val="69C42446"/>
    <w:rsid w:val="6A723C50"/>
    <w:rsid w:val="6A771266"/>
    <w:rsid w:val="6A9E67F3"/>
    <w:rsid w:val="6AE34B4E"/>
    <w:rsid w:val="6B064398"/>
    <w:rsid w:val="6B193A43"/>
    <w:rsid w:val="6B2036AC"/>
    <w:rsid w:val="6B39476E"/>
    <w:rsid w:val="6B427AC6"/>
    <w:rsid w:val="6BA37E39"/>
    <w:rsid w:val="6C841A18"/>
    <w:rsid w:val="6C8B2DA7"/>
    <w:rsid w:val="6CA976D1"/>
    <w:rsid w:val="6D2B458A"/>
    <w:rsid w:val="6D4F2026"/>
    <w:rsid w:val="6E250FD9"/>
    <w:rsid w:val="6F327E52"/>
    <w:rsid w:val="6F6C3363"/>
    <w:rsid w:val="6F810491"/>
    <w:rsid w:val="6F881820"/>
    <w:rsid w:val="6FB70357"/>
    <w:rsid w:val="6FF9271D"/>
    <w:rsid w:val="701B1C5C"/>
    <w:rsid w:val="7047792D"/>
    <w:rsid w:val="70C920F0"/>
    <w:rsid w:val="70CB5E68"/>
    <w:rsid w:val="70CC398E"/>
    <w:rsid w:val="7128150C"/>
    <w:rsid w:val="715C7408"/>
    <w:rsid w:val="7164006A"/>
    <w:rsid w:val="71663DE2"/>
    <w:rsid w:val="717C3606"/>
    <w:rsid w:val="7189187F"/>
    <w:rsid w:val="71E511AB"/>
    <w:rsid w:val="71F907B3"/>
    <w:rsid w:val="727F515C"/>
    <w:rsid w:val="7298446F"/>
    <w:rsid w:val="72C40DC1"/>
    <w:rsid w:val="72D336FA"/>
    <w:rsid w:val="730833A3"/>
    <w:rsid w:val="7315786E"/>
    <w:rsid w:val="73342A8E"/>
    <w:rsid w:val="738F7621"/>
    <w:rsid w:val="739E1612"/>
    <w:rsid w:val="73BC418E"/>
    <w:rsid w:val="73DC038C"/>
    <w:rsid w:val="7428537F"/>
    <w:rsid w:val="7443665D"/>
    <w:rsid w:val="74BD4538"/>
    <w:rsid w:val="74C96B62"/>
    <w:rsid w:val="753D4E5A"/>
    <w:rsid w:val="756643B1"/>
    <w:rsid w:val="757D16FB"/>
    <w:rsid w:val="75CE1F56"/>
    <w:rsid w:val="75DC28C5"/>
    <w:rsid w:val="75F55735"/>
    <w:rsid w:val="7641097A"/>
    <w:rsid w:val="765608C9"/>
    <w:rsid w:val="76562678"/>
    <w:rsid w:val="76966F18"/>
    <w:rsid w:val="76AF7FDA"/>
    <w:rsid w:val="76C23869"/>
    <w:rsid w:val="76D57A40"/>
    <w:rsid w:val="76DD06A3"/>
    <w:rsid w:val="772269FE"/>
    <w:rsid w:val="77A17922"/>
    <w:rsid w:val="77BC650A"/>
    <w:rsid w:val="77DE0B76"/>
    <w:rsid w:val="780E2ADE"/>
    <w:rsid w:val="784529A4"/>
    <w:rsid w:val="788F3C1F"/>
    <w:rsid w:val="78D9133E"/>
    <w:rsid w:val="79312F28"/>
    <w:rsid w:val="795B1D53"/>
    <w:rsid w:val="79E461EC"/>
    <w:rsid w:val="79FA77BE"/>
    <w:rsid w:val="7A2605B3"/>
    <w:rsid w:val="7A777060"/>
    <w:rsid w:val="7A7B08FF"/>
    <w:rsid w:val="7A971B9E"/>
    <w:rsid w:val="7AE77D42"/>
    <w:rsid w:val="7B3960C4"/>
    <w:rsid w:val="7B4F58E7"/>
    <w:rsid w:val="7B6167B8"/>
    <w:rsid w:val="7BB265A2"/>
    <w:rsid w:val="7BC9569A"/>
    <w:rsid w:val="7BF00E78"/>
    <w:rsid w:val="7BF5648F"/>
    <w:rsid w:val="7BFD5343"/>
    <w:rsid w:val="7C3D3992"/>
    <w:rsid w:val="7D1666BD"/>
    <w:rsid w:val="7D376633"/>
    <w:rsid w:val="7D474AC8"/>
    <w:rsid w:val="7D845D1C"/>
    <w:rsid w:val="7D985324"/>
    <w:rsid w:val="7DB3215D"/>
    <w:rsid w:val="7E3A63DB"/>
    <w:rsid w:val="7E7C4C45"/>
    <w:rsid w:val="7EA67F14"/>
    <w:rsid w:val="7F8A15E4"/>
    <w:rsid w:val="7FCA19E0"/>
    <w:rsid w:val="7FE0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F99E97"/>
  <w15:docId w15:val="{6AFB5A77-81D3-4D24-AE9F-8AE26A39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character" w:styleId="a4">
    <w:name w:val="Strong"/>
    <w:basedOn w:val="a0"/>
    <w:qFormat/>
    <w:rPr>
      <w:b/>
    </w:rPr>
  </w:style>
  <w:style w:type="character" w:styleId="a5">
    <w:name w:val="Hyperlink"/>
    <w:basedOn w:val="a0"/>
    <w:rPr>
      <w:color w:val="0000FF"/>
      <w:u w:val="single"/>
    </w:rPr>
  </w:style>
  <w:style w:type="paragraph" w:styleId="a6">
    <w:name w:val="header"/>
    <w:basedOn w:val="a"/>
    <w:link w:val="a7"/>
    <w:rsid w:val="008D100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8D100C"/>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ngzijdc.c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ngzisupersci.com.c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95edbd3e-b914-4316-8174-5317e8e40256</errorID>
      <errorWord>，</errorWord>
      <group>L1_Word</group>
      <groupName>字词问题</groupName>
      <ability>L2_Typo</ability>
      <abilityName>字词错误</abilityName>
      <candidateList>
        <item>，并</item>
      </candidateList>
      <explain/>
      <paraID>5FDA422D</paraID>
      <start>167</start>
      <end>168</end>
      <status>ignored</status>
      <modifiedWord/>
      <trackRevisions>false</trackRevisions>
    </reviewItem>
    <reviewItem>
      <errorID>1a02ba7c-9a02-45e9-bd95-9a909f1a5c37</errorID>
      <errorWord>使用者的完善优化</errorWord>
      <group>L1_Grammar</group>
      <groupName>语法问题</groupName>
      <ability>L2_Order</ability>
      <abilityName>语序不当</abilityName>
      <candidateList>
        <item>完善优化使用者</item>
      </candidateList>
      <explain>句子可能没有遵循时空、逻辑顺序，或者介词、关联词等位置不当。</explain>
      <paraID> 68F0BF9</paraID>
      <start>4</start>
      <end>12</end>
      <status>ignored</status>
      <modifiedWord/>
      <trackRevisions>false</trackRevisions>
    </reviewItem>
    <reviewItem>
      <errorID>c6d3abc8-2ddd-4ac8-b938-676a41917020</errorID>
      <errorWord>涉及到</errorWord>
      <group>L1_Grammar</group>
      <groupName>语法问题</groupName>
      <ability>L2_Grammar</ability>
      <abilityName>语法错误</abilityName>
      <candidateList>
        <item>涉及</item>
      </candidateList>
      <explain>〈动〉牵涉到；关联到：案子～好几个人｜这个问题～面很广。</explain>
      <paraID>697F01A3</paraID>
      <start>111</start>
      <end>113</end>
      <status>modified</status>
      <modifiedWord>涉及</modifiedWord>
      <trackRevisions>false</trackRevisions>
    </reviewItem>
    <reviewItem>
      <errorID>f1f3a26e-e0f6-4022-b17a-a27dc1bbac5c</errorID>
      <errorWord>报备义务</errorWord>
      <group>L1_Grammar</group>
      <groupName>语法问题</groupName>
      <ability>L2_Order</ability>
      <abilityName>语序不当</abilityName>
      <candidateList>
        <item>报备</item>
      </candidateList>
      <explain>句子可能没有遵循时空、逻辑顺序，或者介词、关联词等位置不当。</explain>
      <paraID>2FBF39C5</paraID>
      <start>17</start>
      <end>21</end>
      <status>ignored</status>
      <modifiedWord/>
      <trackRevisions>false</trackRevisions>
    </reviewItem>
    <reviewItem>
      <errorID>316a4faf-ce4d-4e74-9e93-c9e60bb42966</errorID>
      <errorWord>万</errorWord>
      <group>L1_Word</group>
      <groupName>字词问题</groupName>
      <ability>L2_Typo</ability>
      <abilityName>字词错误</abilityName>
      <candidateList>
        <item>万元</item>
      </candidateList>
      <explain/>
      <paraID>124F18C6</paraID>
      <start>83</start>
      <end>85</end>
      <status>modified</status>
      <modifiedWord>万元</modifiedWord>
      <trackRevisions>false</trackRevisions>
    </reviewItem>
    <reviewItem>
      <errorID>6f967767-0eb3-4f34-a77e-e6a267bdb529</errorID>
      <errorWord>议</errorWord>
      <group>L1_Word</group>
      <groupName>字词问题</groupName>
      <ability>L2_Typo</ability>
      <abilityName>字词错误</abilityName>
      <candidateList>
        <item>议第</item>
      </candidateList>
      <explain/>
      <paraID> B831B5F</paraID>
      <start>51</start>
      <end>53</end>
      <status>modified</status>
      <modifiedWord>议第</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2E38C101-918C-49CB-AD79-EC1711C65559}">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1115</Words>
  <Characters>3468</Characters>
  <Application>Microsoft Office Word</Application>
  <DocSecurity>0</DocSecurity>
  <Lines>99</Lines>
  <Paragraphs>80</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小洋人</cp:lastModifiedBy>
  <cp:revision>3</cp:revision>
  <dcterms:created xsi:type="dcterms:W3CDTF">2026-02-10T05:55:00Z</dcterms:created>
  <dcterms:modified xsi:type="dcterms:W3CDTF">2026-02-10T06:29:00Z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eyJoZGlkIjoiZTc1NGZkMzQ1ZTU0MzFiNTcxZTQ3NmY3YWYxZjBkZDMiLCJ1c2VySWQiOiIzMjA2ODY2ODcifQ==</vt:lpwstr>
  </property>
  <property fmtid="{D5CDD505-2E9C-101B-9397-08002B2CF9AE}" pid="3" name="KSOProductBuildVer">
    <vt:lpwstr>2052-12.1.0.23542</vt:lpwstr>
  </property>
  <property fmtid="{D5CDD505-2E9C-101B-9397-08002B2CF9AE}" pid="4" name="ICV">
    <vt:lpwstr>B8324DA9F5F4490EB9A9D49E9CADEEF9_12</vt:lpwstr>
  </property>
</Properties>
</file>