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3BF" w:rsidRDefault="00D714E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12.55pt;margin-top:-4.55pt;width:63.75pt;height:18.85pt;z-index:2" filled="f" stroked="f">
            <v:textbox style="mso-next-textbox:#_x0000_s1028">
              <w:txbxContent>
                <w:p w:rsidR="00A703BF" w:rsidRDefault="00A703BF" w:rsidP="00122F8B">
                  <w:pPr>
                    <w:jc w:val="left"/>
                    <w:rPr>
                      <w:rFonts w:ascii="黑体" w:eastAsia="黑体" w:hAnsi="黑体"/>
                      <w:color w:val="000000"/>
                    </w:rPr>
                  </w:pPr>
                  <w:r w:rsidRPr="00BB45E0">
                    <w:rPr>
                      <w:rFonts w:hint="eastAsia"/>
                    </w:rPr>
                    <w:t>个人信息</w:t>
                  </w:r>
                </w:p>
                <w:p w:rsidR="00A703BF" w:rsidRDefault="00A703BF" w:rsidP="00122F8B">
                  <w:pPr>
                    <w:rPr>
                      <w:color w:val="00000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3" o:spid="_x0000_s1029" type="#_x0000_t75" alt="v1_bar" style="position:absolute;left:0;text-align:left;margin-left:-30.75pt;margin-top:-5.45pt;width:392.25pt;height:21pt;z-index:1;visibility:visible">
            <v:imagedata r:id="rId7" o:title="" cropbottom="-8061f" cropright="7259f" chromakey="white"/>
          </v:shape>
        </w:pict>
      </w:r>
      <w:r>
        <w:rPr>
          <w:noProof/>
        </w:rPr>
        <w:pict>
          <v:shape id="_x0000_s1026" type="#_x0000_t75" alt="7-2" style="position:absolute;left:0;text-align:left;margin-left:-90.75pt;margin-top:-72.75pt;width:601.2pt;height:843.75pt;z-index:-3;visibility:visible">
            <v:imagedata r:id="rId8" o:title=""/>
          </v:shape>
        </w:pict>
      </w:r>
      <w:r>
        <w:rPr>
          <w:noProof/>
        </w:rPr>
        <w:pict>
          <v:rect id="_x0000_s1027" style="position:absolute;left:0;text-align:left;margin-left:354.75pt;margin-top:-53.25pt;width:79.5pt;height:99pt;z-index:3">
            <v:stroke dashstyle="1 1" endcap="round"/>
            <v:textbox style="mso-next-textbox:#_x0000_s1027" inset=",3.4pt">
              <w:txbxContent>
                <w:p w:rsidR="00A703BF" w:rsidRPr="005A6AF3" w:rsidRDefault="00D714E2" w:rsidP="00122F8B">
                  <w:r>
                    <w:rPr>
                      <w:noProof/>
                    </w:rPr>
                    <w:pict>
                      <v:shape id="图片 1" o:spid="_x0000_i1026" type="#_x0000_t75" style="width:63.75pt;height:82.5pt;visibility:visible">
                        <v:imagedata r:id="rId9" o:title=""/>
                      </v:shape>
                    </w:pict>
                  </w:r>
                </w:p>
              </w:txbxContent>
            </v:textbox>
          </v:rect>
        </w:pict>
      </w:r>
    </w:p>
    <w:p w:rsidR="00A703BF" w:rsidRDefault="00A703BF">
      <w:r>
        <w:rPr>
          <w:rFonts w:hint="eastAsia"/>
        </w:rPr>
        <w:t>姓名：梁宏星</w:t>
      </w:r>
      <w:r>
        <w:t xml:space="preserve">            </w:t>
      </w:r>
      <w:r>
        <w:rPr>
          <w:rFonts w:hint="eastAsia"/>
        </w:rPr>
        <w:t>性别：男</w:t>
      </w:r>
      <w:r>
        <w:t xml:space="preserve">               </w:t>
      </w:r>
      <w:r>
        <w:rPr>
          <w:rFonts w:hint="eastAsia"/>
        </w:rPr>
        <w:t>出生年月：</w:t>
      </w:r>
      <w:r>
        <w:t>1989.02</w:t>
      </w:r>
    </w:p>
    <w:p w:rsidR="00A703BF" w:rsidRDefault="00A703BF">
      <w:r>
        <w:rPr>
          <w:rFonts w:hint="eastAsia"/>
        </w:rPr>
        <w:t>学校：广州大学</w:t>
      </w:r>
      <w:r>
        <w:t xml:space="preserve">          </w:t>
      </w:r>
      <w:r>
        <w:rPr>
          <w:rFonts w:hint="eastAsia"/>
        </w:rPr>
        <w:t>学历：本科</w:t>
      </w:r>
      <w:r>
        <w:t xml:space="preserve">                 </w:t>
      </w:r>
      <w:r>
        <w:rPr>
          <w:rFonts w:hint="eastAsia"/>
        </w:rPr>
        <w:t>专业：网络工程</w:t>
      </w:r>
    </w:p>
    <w:p w:rsidR="00A703BF" w:rsidRDefault="00A703BF">
      <w:r>
        <w:rPr>
          <w:rFonts w:hint="eastAsia"/>
        </w:rPr>
        <w:t>手机：</w:t>
      </w:r>
      <w:r>
        <w:t xml:space="preserve">13640834538       </w:t>
      </w:r>
      <w:r>
        <w:rPr>
          <w:rFonts w:hint="eastAsia"/>
        </w:rPr>
        <w:t>邮箱：</w:t>
      </w:r>
      <w:hyperlink r:id="rId10" w:history="1">
        <w:r w:rsidRPr="00CA684C">
          <w:rPr>
            <w:rStyle w:val="Hyperlink"/>
          </w:rPr>
          <w:t>469961958@qq.com</w:t>
        </w:r>
      </w:hyperlink>
      <w:r>
        <w:t xml:space="preserve">     </w:t>
      </w:r>
    </w:p>
    <w:p w:rsidR="00A703BF" w:rsidRDefault="00A703BF"/>
    <w:p w:rsidR="00A703BF" w:rsidRDefault="00D714E2">
      <w:r>
        <w:rPr>
          <w:noProof/>
        </w:rPr>
        <w:pict>
          <v:shape id="_x0000_s1030" type="#_x0000_t202" style="position:absolute;left:0;text-align:left;margin-left:-4.25pt;margin-top:5.25pt;width:62.75pt;height:19.65pt;z-index:5" filled="f" stroked="f">
            <v:textbox style="mso-next-textbox:#_x0000_s1030">
              <w:txbxContent>
                <w:p w:rsidR="00A703BF" w:rsidRDefault="00A703BF" w:rsidP="00122F8B">
                  <w:pPr>
                    <w:rPr>
                      <w:rFonts w:ascii="黑体" w:eastAsia="黑体" w:hAnsi="黑体"/>
                      <w:color w:val="000000"/>
                    </w:rPr>
                  </w:pPr>
                  <w:r w:rsidRPr="00BB45E0">
                    <w:rPr>
                      <w:rFonts w:hint="eastAsia"/>
                    </w:rPr>
                    <w:t>自我评价</w:t>
                  </w:r>
                </w:p>
              </w:txbxContent>
            </v:textbox>
          </v:shape>
        </w:pict>
      </w:r>
      <w:r>
        <w:rPr>
          <w:noProof/>
        </w:rPr>
        <w:pict>
          <v:shape id="图片 12" o:spid="_x0000_s1031" type="#_x0000_t75" alt="v1_bar" style="position:absolute;left:0;text-align:left;margin-left:-30.75pt;margin-top:8.85pt;width:475.5pt;height:21pt;z-index:4;visibility:visible">
            <v:imagedata r:id="rId7" o:title="" cropbottom="-8061f" cropright="7259f" chromakey="white"/>
          </v:shape>
        </w:pict>
      </w:r>
    </w:p>
    <w:p w:rsidR="00A703BF" w:rsidRDefault="00A703BF"/>
    <w:p w:rsidR="00A703BF" w:rsidRDefault="00A703BF" w:rsidP="00122F8B">
      <w:pPr>
        <w:ind w:leftChars="104" w:left="218" w:rightChars="28" w:right="59" w:firstLineChars="200" w:firstLine="420"/>
        <w:rPr>
          <w:rFonts w:ascii="宋体"/>
        </w:rPr>
      </w:pPr>
      <w:r w:rsidRPr="009756BF">
        <w:rPr>
          <w:rFonts w:ascii="宋体" w:hAnsi="宋体" w:hint="eastAsia"/>
        </w:rPr>
        <w:t>本人性格稳重随和、</w:t>
      </w:r>
      <w:r>
        <w:rPr>
          <w:rFonts w:ascii="宋体" w:hAnsi="宋体" w:hint="eastAsia"/>
        </w:rPr>
        <w:t>待人热情</w:t>
      </w:r>
      <w:r w:rsidRPr="009756BF">
        <w:rPr>
          <w:rFonts w:ascii="宋体" w:hAnsi="宋体" w:hint="eastAsia"/>
        </w:rPr>
        <w:t>、具有优秀的社交能力和的组织协调能力。适应能力强、可塑性高、具有进取精神和团队荣誉感。强烈事业心和责任感使我能够面对任何困难和挑战</w:t>
      </w:r>
      <w:r>
        <w:rPr>
          <w:rFonts w:ascii="宋体" w:hAnsi="宋体" w:hint="eastAsia"/>
        </w:rPr>
        <w:t>。我始终坚信：想到不一定可以得到，中间最重要的是做到，想到、做到，最后一定可以得到！</w:t>
      </w:r>
    </w:p>
    <w:p w:rsidR="00A703BF" w:rsidRPr="009756BF" w:rsidRDefault="00A703BF" w:rsidP="00122F8B">
      <w:pPr>
        <w:ind w:leftChars="104" w:left="218" w:rightChars="28" w:right="59" w:firstLineChars="200" w:firstLine="420"/>
        <w:rPr>
          <w:rFonts w:ascii="宋体"/>
        </w:rPr>
      </w:pPr>
    </w:p>
    <w:p w:rsidR="00A703BF" w:rsidRDefault="00D714E2">
      <w:r>
        <w:rPr>
          <w:noProof/>
        </w:rPr>
        <w:pict>
          <v:shape id="_x0000_s1032" type="#_x0000_t202" style="position:absolute;left:0;text-align:left;margin-left:.35pt;margin-top:2.25pt;width:59.4pt;height:19.5pt;z-index:7" filled="f" stroked="f">
            <v:textbox style="mso-next-textbox:#_x0000_s1032">
              <w:txbxContent>
                <w:p w:rsidR="00A703BF" w:rsidRDefault="00A703BF" w:rsidP="00122F8B">
                  <w:pPr>
                    <w:rPr>
                      <w:color w:val="000000"/>
                    </w:rPr>
                  </w:pPr>
                  <w:r w:rsidRPr="00BB45E0">
                    <w:rPr>
                      <w:rFonts w:hint="eastAsia"/>
                    </w:rPr>
                    <w:t>教育经历</w:t>
                  </w:r>
                </w:p>
                <w:p w:rsidR="00A703BF" w:rsidRDefault="00A703BF" w:rsidP="00122F8B">
                  <w:pPr>
                    <w:rPr>
                      <w:color w:val="00000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图片 10" o:spid="_x0000_s1033" type="#_x0000_t75" alt="v1_bar" style="position:absolute;left:0;text-align:left;margin-left:-30.75pt;margin-top:3.75pt;width:467.25pt;height:21pt;z-index:6;visibility:visible">
            <v:imagedata r:id="rId7" o:title="" cropbottom="-8061f" cropright="7259f" chromakey="white"/>
          </v:shape>
        </w:pict>
      </w:r>
    </w:p>
    <w:p w:rsidR="00A703BF" w:rsidRDefault="00A703BF"/>
    <w:p w:rsidR="00A703BF" w:rsidRDefault="00A703BF">
      <w:r w:rsidRPr="00122F8B">
        <w:t>2008/9--2012/6</w:t>
      </w:r>
      <w:r w:rsidRPr="00122F8B">
        <w:tab/>
      </w:r>
      <w:r w:rsidRPr="00122F8B">
        <w:rPr>
          <w:rFonts w:hint="eastAsia"/>
        </w:rPr>
        <w:t>广州大学</w:t>
      </w:r>
      <w:r w:rsidRPr="00122F8B">
        <w:tab/>
      </w:r>
      <w:r w:rsidRPr="00122F8B">
        <w:rPr>
          <w:rFonts w:hint="eastAsia"/>
        </w:rPr>
        <w:t>网络专业</w:t>
      </w:r>
      <w:r w:rsidRPr="00122F8B">
        <w:tab/>
      </w:r>
      <w:r w:rsidRPr="00122F8B">
        <w:rPr>
          <w:rFonts w:hint="eastAsia"/>
        </w:rPr>
        <w:t>本科</w:t>
      </w:r>
    </w:p>
    <w:p w:rsidR="00A703BF" w:rsidRDefault="00A703BF" w:rsidP="00122F8B">
      <w:r>
        <w:rPr>
          <w:rFonts w:hint="eastAsia"/>
        </w:rPr>
        <w:t>主修课程：</w:t>
      </w:r>
      <w:r>
        <w:t>C</w:t>
      </w:r>
      <w:r>
        <w:rPr>
          <w:rFonts w:hint="eastAsia"/>
        </w:rPr>
        <w:t>语言、</w:t>
      </w:r>
      <w:r>
        <w:t>C++</w:t>
      </w:r>
      <w:r>
        <w:rPr>
          <w:rFonts w:hint="eastAsia"/>
        </w:rPr>
        <w:t>、面向对象程序设计、数据结构、软件工程、计算机网络、数据库原理等</w:t>
      </w:r>
    </w:p>
    <w:p w:rsidR="00A703BF" w:rsidRDefault="00A703BF" w:rsidP="00122F8B"/>
    <w:p w:rsidR="00A703BF" w:rsidRDefault="00D714E2" w:rsidP="00122F8B">
      <w:r>
        <w:rPr>
          <w:noProof/>
        </w:rPr>
        <w:pict>
          <v:shape id="_x0000_s1034" type="#_x0000_t202" style="position:absolute;left:0;text-align:left;margin-left:-3.6pt;margin-top:6.45pt;width:57.6pt;height:19.5pt;z-index:9" filled="f" stroked="f">
            <v:textbox style="mso-next-textbox:#_x0000_s1034">
              <w:txbxContent>
                <w:p w:rsidR="00A703BF" w:rsidRDefault="00A703BF" w:rsidP="00122F8B">
                  <w:pPr>
                    <w:rPr>
                      <w:rFonts w:ascii="黑体" w:eastAsia="黑体" w:hAnsi="黑体"/>
                      <w:color w:val="000000"/>
                    </w:rPr>
                  </w:pPr>
                  <w:r w:rsidRPr="00BB45E0">
                    <w:rPr>
                      <w:rFonts w:hint="eastAsia"/>
                    </w:rPr>
                    <w:t>培训经历</w:t>
                  </w:r>
                </w:p>
                <w:p w:rsidR="00A703BF" w:rsidRDefault="00A703BF" w:rsidP="00122F8B">
                  <w:pPr>
                    <w:rPr>
                      <w:color w:val="00000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图片 9" o:spid="_x0000_s1035" type="#_x0000_t75" alt="v1_bar" style="position:absolute;left:0;text-align:left;margin-left:-27pt;margin-top:6.45pt;width:462.7pt;height:21pt;z-index:8;visibility:visible">
            <v:imagedata r:id="rId7" o:title="" cropbottom="-8061f" cropright="7259f" chromakey="white"/>
          </v:shape>
        </w:pict>
      </w:r>
    </w:p>
    <w:p w:rsidR="00A703BF" w:rsidRDefault="00A703BF" w:rsidP="00122F8B"/>
    <w:p w:rsidR="00A703BF" w:rsidRDefault="00A703BF" w:rsidP="00AE1EC0">
      <w:r>
        <w:rPr>
          <w:rFonts w:hint="eastAsia"/>
        </w:rPr>
        <w:t>在大三暑假，曾</w:t>
      </w:r>
      <w:r w:rsidRPr="007B58FC">
        <w:rPr>
          <w:rFonts w:hint="eastAsia"/>
        </w:rPr>
        <w:t>参加为期</w:t>
      </w:r>
      <w:r w:rsidRPr="007B58FC">
        <w:t>1</w:t>
      </w:r>
      <w:r w:rsidRPr="007B58FC">
        <w:rPr>
          <w:rFonts w:hint="eastAsia"/>
        </w:rPr>
        <w:t>个多月广州微软技术中心培训</w:t>
      </w:r>
      <w:r>
        <w:rPr>
          <w:rFonts w:hint="eastAsia"/>
        </w:rPr>
        <w:t>，主要学习</w:t>
      </w:r>
      <w:r w:rsidRPr="0075230F">
        <w:t>C#</w:t>
      </w:r>
      <w:r w:rsidRPr="0075230F">
        <w:rPr>
          <w:rFonts w:hint="eastAsia"/>
        </w:rPr>
        <w:t>、</w:t>
      </w:r>
      <w:r w:rsidRPr="0075230F">
        <w:t>asp.net</w:t>
      </w:r>
      <w:r w:rsidRPr="0075230F">
        <w:rPr>
          <w:rFonts w:hint="eastAsia"/>
        </w:rPr>
        <w:t>、</w:t>
      </w:r>
      <w:r w:rsidRPr="0075230F">
        <w:t>SQL Server</w:t>
      </w:r>
      <w:r w:rsidRPr="0075230F">
        <w:rPr>
          <w:rFonts w:hint="eastAsia"/>
        </w:rPr>
        <w:t>、</w:t>
      </w:r>
      <w:r w:rsidRPr="0075230F">
        <w:t>js</w:t>
      </w:r>
      <w:r w:rsidRPr="0075230F">
        <w:rPr>
          <w:rFonts w:hint="eastAsia"/>
        </w:rPr>
        <w:t>、</w:t>
      </w:r>
      <w:r w:rsidRPr="0075230F">
        <w:t>jquery</w:t>
      </w:r>
      <w:r w:rsidRPr="0075230F">
        <w:rPr>
          <w:rFonts w:hint="eastAsia"/>
        </w:rPr>
        <w:t>、</w:t>
      </w:r>
      <w:r w:rsidRPr="0075230F">
        <w:t>css</w:t>
      </w:r>
      <w:r>
        <w:rPr>
          <w:rFonts w:hint="eastAsia"/>
        </w:rPr>
        <w:t>等相关技术。</w:t>
      </w:r>
    </w:p>
    <w:p w:rsidR="00A703BF" w:rsidRDefault="00D714E2" w:rsidP="00122F8B">
      <w:r>
        <w:rPr>
          <w:noProof/>
        </w:rPr>
        <w:pict>
          <v:shape id="_x0000_s1036" type="#_x0000_t202" style="position:absolute;left:0;text-align:left;margin-left:5.4pt;margin-top:7.8pt;width:57.6pt;height:19.5pt;z-index:16" filled="f" stroked="f">
            <v:textbox style="mso-next-textbox:#_x0000_s1036">
              <w:txbxContent>
                <w:p w:rsidR="00A703BF" w:rsidRDefault="00A703BF" w:rsidP="00197E39">
                  <w:pPr>
                    <w:rPr>
                      <w:rFonts w:ascii="黑体" w:eastAsia="黑体" w:hAnsi="黑体"/>
                      <w:color w:val="000000"/>
                    </w:rPr>
                  </w:pPr>
                  <w:r w:rsidRPr="00BB45E0">
                    <w:rPr>
                      <w:rFonts w:hint="eastAsia"/>
                    </w:rPr>
                    <w:t>个人技能</w:t>
                  </w:r>
                </w:p>
                <w:p w:rsidR="00A703BF" w:rsidRDefault="00A703BF" w:rsidP="00197E39">
                  <w:pPr>
                    <w:rPr>
                      <w:color w:val="00000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7" type="#_x0000_t75" alt="v1_bar" style="position:absolute;left:0;text-align:left;margin-left:-20.25pt;margin-top:10.2pt;width:461.25pt;height:21pt;z-index:15;visibility:visible">
            <v:imagedata r:id="rId7" o:title="" cropbottom="-8061f" cropright="7259f" chromakey="white"/>
          </v:shape>
        </w:pict>
      </w:r>
    </w:p>
    <w:p w:rsidR="00A703BF" w:rsidRDefault="00A703BF" w:rsidP="00122F8B"/>
    <w:p w:rsidR="00A703BF" w:rsidRPr="00B07307" w:rsidRDefault="00A703BF" w:rsidP="005A1B75">
      <w:pPr>
        <w:numPr>
          <w:ilvl w:val="0"/>
          <w:numId w:val="2"/>
        </w:numPr>
        <w:rPr>
          <w:rFonts w:asci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熟练掌握</w:t>
      </w:r>
      <w:r>
        <w:rPr>
          <w:rFonts w:ascii="宋体" w:hAnsi="宋体" w:cs="宋体"/>
          <w:kern w:val="0"/>
          <w:szCs w:val="21"/>
        </w:rPr>
        <w:t>C#</w:t>
      </w:r>
      <w:r>
        <w:rPr>
          <w:rFonts w:ascii="宋体" w:hAnsi="宋体" w:cs="宋体" w:hint="eastAsia"/>
          <w:kern w:val="0"/>
          <w:szCs w:val="21"/>
        </w:rPr>
        <w:t>、</w:t>
      </w:r>
      <w:r w:rsidR="00AE1EC0">
        <w:rPr>
          <w:rFonts w:ascii="宋体" w:hAnsi="宋体" w:cs="宋体" w:hint="eastAsia"/>
          <w:kern w:val="0"/>
          <w:szCs w:val="21"/>
        </w:rPr>
        <w:t>asp</w:t>
      </w:r>
      <w:r>
        <w:rPr>
          <w:rFonts w:ascii="宋体" w:hAnsi="宋体" w:cs="宋体"/>
          <w:kern w:val="0"/>
          <w:szCs w:val="21"/>
        </w:rPr>
        <w:t>.net</w:t>
      </w:r>
      <w:r w:rsidR="00AE1EC0">
        <w:rPr>
          <w:rFonts w:ascii="宋体" w:hAnsi="宋体" w:cs="宋体" w:hint="eastAsia"/>
          <w:kern w:val="0"/>
          <w:szCs w:val="21"/>
        </w:rPr>
        <w:t>、mvc</w:t>
      </w:r>
      <w:r w:rsidR="00375C09">
        <w:rPr>
          <w:rFonts w:ascii="宋体" w:hAnsi="宋体" w:cs="宋体" w:hint="eastAsia"/>
          <w:kern w:val="0"/>
          <w:szCs w:val="21"/>
        </w:rPr>
        <w:t>、Web API、</w:t>
      </w:r>
      <w:r w:rsidR="00B07307">
        <w:rPr>
          <w:rFonts w:ascii="宋体" w:hAnsi="宋体" w:cs="宋体"/>
          <w:kern w:val="0"/>
          <w:szCs w:val="21"/>
        </w:rPr>
        <w:t>Win Service</w:t>
      </w:r>
      <w:r>
        <w:rPr>
          <w:rFonts w:ascii="宋体" w:hAnsi="宋体" w:cs="宋体" w:hint="eastAsia"/>
          <w:kern w:val="0"/>
          <w:szCs w:val="21"/>
        </w:rPr>
        <w:t>编程</w:t>
      </w:r>
    </w:p>
    <w:p w:rsidR="00B07307" w:rsidRPr="00B07307" w:rsidRDefault="00B07307" w:rsidP="00B07307">
      <w:pPr>
        <w:numPr>
          <w:ilvl w:val="0"/>
          <w:numId w:val="2"/>
        </w:numPr>
      </w:pPr>
      <w:r>
        <w:rPr>
          <w:rFonts w:hint="eastAsia"/>
        </w:rPr>
        <w:t>熟悉掌握</w:t>
      </w:r>
      <w:r w:rsidRPr="00910DCD">
        <w:rPr>
          <w:rFonts w:ascii="宋体" w:hAnsi="宋体" w:hint="eastAsia"/>
        </w:rPr>
        <w:t>Worklight (MobileFirst) hybrid mobile</w:t>
      </w:r>
      <w:r w:rsidRPr="00910DCD">
        <w:rPr>
          <w:rFonts w:ascii="宋体" w:hAnsi="宋体"/>
        </w:rPr>
        <w:t xml:space="preserve"> </w:t>
      </w:r>
      <w:r w:rsidRPr="00910DCD">
        <w:rPr>
          <w:rFonts w:ascii="宋体" w:hAnsi="宋体" w:hint="eastAsia"/>
        </w:rPr>
        <w:t>APP</w:t>
      </w:r>
      <w:r w:rsidRPr="00910DCD">
        <w:rPr>
          <w:rFonts w:ascii="宋体" w:hAnsi="宋体"/>
        </w:rPr>
        <w:t xml:space="preserve">, Ionic mobile </w:t>
      </w:r>
      <w:r w:rsidRPr="00910DCD">
        <w:rPr>
          <w:rFonts w:ascii="宋体" w:hAnsi="宋体" w:hint="eastAsia"/>
        </w:rPr>
        <w:t>APP</w:t>
      </w:r>
      <w:r>
        <w:t>开发</w:t>
      </w:r>
    </w:p>
    <w:p w:rsidR="00A703BF" w:rsidRDefault="00A703BF" w:rsidP="005A1B75">
      <w:pPr>
        <w:numPr>
          <w:ilvl w:val="0"/>
          <w:numId w:val="2"/>
        </w:numPr>
      </w:pPr>
      <w:r>
        <w:rPr>
          <w:rFonts w:hint="eastAsia"/>
        </w:rPr>
        <w:t>熟悉理解面向对象编程思想、</w:t>
      </w:r>
      <w:r w:rsidRPr="00910DCD">
        <w:rPr>
          <w:rFonts w:ascii="宋体" w:hAnsi="宋体"/>
        </w:rPr>
        <w:t>ORM</w:t>
      </w:r>
      <w:r>
        <w:rPr>
          <w:rFonts w:hint="eastAsia"/>
        </w:rPr>
        <w:t>思想以及三层模式，</w:t>
      </w:r>
      <w:r w:rsidRPr="008268E7">
        <w:rPr>
          <w:rFonts w:hint="eastAsia"/>
        </w:rPr>
        <w:t>对设计模式有一定了解</w:t>
      </w:r>
    </w:p>
    <w:p w:rsidR="00A703BF" w:rsidRPr="008268E7" w:rsidRDefault="00A703BF" w:rsidP="005A1B75">
      <w:pPr>
        <w:numPr>
          <w:ilvl w:val="0"/>
          <w:numId w:val="2"/>
        </w:numPr>
      </w:pPr>
      <w:r w:rsidRPr="00342E97">
        <w:rPr>
          <w:rFonts w:ascii="宋体" w:hAnsi="宋体" w:cs="宋体" w:hint="eastAsia"/>
          <w:kern w:val="0"/>
          <w:szCs w:val="21"/>
        </w:rPr>
        <w:t>熟悉</w:t>
      </w:r>
      <w:r>
        <w:rPr>
          <w:rFonts w:ascii="宋体" w:hAnsi="宋体" w:cs="宋体"/>
          <w:kern w:val="0"/>
          <w:szCs w:val="21"/>
        </w:rPr>
        <w:t>ADO.NET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/>
          <w:kern w:val="0"/>
          <w:szCs w:val="21"/>
        </w:rPr>
        <w:t>javascript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/>
          <w:kern w:val="0"/>
          <w:szCs w:val="21"/>
        </w:rPr>
        <w:t>jquery</w:t>
      </w:r>
      <w:r w:rsidR="002F7CF9">
        <w:rPr>
          <w:rFonts w:ascii="宋体" w:hAnsi="宋体" w:cs="宋体" w:hint="eastAsia"/>
          <w:kern w:val="0"/>
          <w:szCs w:val="21"/>
        </w:rPr>
        <w:t>、</w:t>
      </w:r>
      <w:r w:rsidR="00322F2E">
        <w:rPr>
          <w:rFonts w:ascii="宋体" w:hAnsi="宋体" w:cs="宋体" w:hint="eastAsia"/>
          <w:kern w:val="0"/>
          <w:szCs w:val="21"/>
        </w:rPr>
        <w:t>angular</w:t>
      </w:r>
      <w:bookmarkStart w:id="0" w:name="_GoBack"/>
      <w:bookmarkEnd w:id="0"/>
      <w:r>
        <w:rPr>
          <w:rFonts w:ascii="宋体" w:hAnsi="宋体" w:cs="宋体" w:hint="eastAsia"/>
          <w:kern w:val="0"/>
          <w:szCs w:val="21"/>
        </w:rPr>
        <w:t>等技术</w:t>
      </w:r>
    </w:p>
    <w:p w:rsidR="00A703BF" w:rsidRPr="008268E7" w:rsidRDefault="00A703BF" w:rsidP="005A1B75">
      <w:pPr>
        <w:numPr>
          <w:ilvl w:val="0"/>
          <w:numId w:val="2"/>
        </w:numPr>
      </w:pPr>
      <w:r>
        <w:rPr>
          <w:rFonts w:ascii="宋体" w:hAnsi="宋体" w:cs="宋体" w:hint="eastAsia"/>
          <w:kern w:val="0"/>
          <w:szCs w:val="21"/>
        </w:rPr>
        <w:t>熟练掌握</w:t>
      </w:r>
      <w:r>
        <w:rPr>
          <w:rFonts w:ascii="宋体" w:hAnsi="宋体" w:cs="宋体"/>
          <w:kern w:val="0"/>
          <w:szCs w:val="21"/>
        </w:rPr>
        <w:t>SQL</w:t>
      </w:r>
      <w:r>
        <w:rPr>
          <w:rFonts w:ascii="宋体" w:hAnsi="宋体" w:cs="宋体" w:hint="eastAsia"/>
          <w:kern w:val="0"/>
          <w:szCs w:val="21"/>
        </w:rPr>
        <w:t>，熟练</w:t>
      </w:r>
      <w:r>
        <w:rPr>
          <w:rFonts w:ascii="宋体" w:hAnsi="宋体" w:cs="宋体"/>
          <w:kern w:val="0"/>
          <w:szCs w:val="21"/>
        </w:rPr>
        <w:t>SQL Server</w:t>
      </w:r>
      <w:r>
        <w:rPr>
          <w:rFonts w:ascii="宋体" w:hAnsi="宋体" w:cs="宋体" w:hint="eastAsia"/>
          <w:kern w:val="0"/>
          <w:szCs w:val="21"/>
        </w:rPr>
        <w:t>数据库</w:t>
      </w:r>
    </w:p>
    <w:p w:rsidR="00A703BF" w:rsidRDefault="00A703BF" w:rsidP="005A1B75">
      <w:pPr>
        <w:numPr>
          <w:ilvl w:val="0"/>
          <w:numId w:val="2"/>
        </w:numPr>
      </w:pPr>
      <w:r>
        <w:rPr>
          <w:rFonts w:hint="eastAsia"/>
        </w:rPr>
        <w:t>熟悉</w:t>
      </w:r>
      <w:r w:rsidRPr="00910DCD">
        <w:rPr>
          <w:rFonts w:ascii="宋体" w:hAnsi="宋体" w:cs="宋体"/>
          <w:kern w:val="0"/>
          <w:szCs w:val="21"/>
        </w:rPr>
        <w:t>Crystal</w:t>
      </w:r>
      <w:r>
        <w:t xml:space="preserve"> </w:t>
      </w:r>
      <w:r w:rsidRPr="00910DCD">
        <w:rPr>
          <w:rFonts w:ascii="宋体" w:hAnsi="宋体" w:cs="宋体"/>
          <w:kern w:val="0"/>
          <w:szCs w:val="21"/>
        </w:rPr>
        <w:t>Report</w:t>
      </w:r>
      <w:r>
        <w:rPr>
          <w:rFonts w:hint="eastAsia"/>
        </w:rPr>
        <w:t>报表</w:t>
      </w:r>
    </w:p>
    <w:p w:rsidR="00A703BF" w:rsidRDefault="00E5404D" w:rsidP="005A1B75">
      <w:pPr>
        <w:numPr>
          <w:ilvl w:val="0"/>
          <w:numId w:val="2"/>
        </w:numPr>
      </w:pPr>
      <w:r>
        <w:rPr>
          <w:rFonts w:hint="eastAsia"/>
        </w:rPr>
        <w:t>熟悉微信平台产品开发</w:t>
      </w:r>
    </w:p>
    <w:p w:rsidR="00A703BF" w:rsidRDefault="00D714E2" w:rsidP="00122F8B">
      <w:r>
        <w:rPr>
          <w:noProof/>
        </w:rPr>
        <w:pict>
          <v:shape id="_x0000_s1038" type="#_x0000_t202" style="position:absolute;left:0;text-align:left;margin-left:9pt;margin-top:7.8pt;width:57.6pt;height:19.5pt;z-index:11" filled="f" stroked="f">
            <v:textbox style="mso-next-textbox:#_x0000_s1038">
              <w:txbxContent>
                <w:p w:rsidR="00A703BF" w:rsidRDefault="00A703BF" w:rsidP="007B58FC">
                  <w:pPr>
                    <w:rPr>
                      <w:rFonts w:ascii="黑体" w:eastAsia="黑体" w:hAnsi="黑体"/>
                      <w:color w:val="000000"/>
                    </w:rPr>
                  </w:pPr>
                  <w:r w:rsidRPr="00BB45E0">
                    <w:rPr>
                      <w:rFonts w:hint="eastAsia"/>
                    </w:rPr>
                    <w:t>项目经历</w:t>
                  </w:r>
                </w:p>
                <w:p w:rsidR="00A703BF" w:rsidRDefault="00A703BF" w:rsidP="007B58FC">
                  <w:pPr>
                    <w:rPr>
                      <w:color w:val="00000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9" type="#_x0000_t75" alt="v1_bar" style="position:absolute;left:0;text-align:left;margin-left:-18pt;margin-top:10.2pt;width:461.25pt;height:21pt;z-index:10;visibility:visible">
            <v:imagedata r:id="rId7" o:title="" cropbottom="-8061f" cropright="7259f" chromakey="white"/>
          </v:shape>
        </w:pict>
      </w:r>
    </w:p>
    <w:p w:rsidR="00A703BF" w:rsidRDefault="00A703BF" w:rsidP="00122F8B"/>
    <w:p w:rsidR="00A703BF" w:rsidRDefault="00A71B2E" w:rsidP="0075230F">
      <w:pPr>
        <w:pStyle w:val="ListParagraph"/>
        <w:ind w:left="315" w:hangingChars="150" w:hanging="315"/>
      </w:pPr>
      <w:r>
        <w:t>201</w:t>
      </w:r>
      <w:r>
        <w:rPr>
          <w:rFonts w:hint="eastAsia"/>
        </w:rPr>
        <w:t>5</w:t>
      </w:r>
      <w:r>
        <w:t>/0</w:t>
      </w:r>
      <w:r>
        <w:rPr>
          <w:rFonts w:hint="eastAsia"/>
        </w:rPr>
        <w:t>6</w:t>
      </w:r>
      <w:r>
        <w:t xml:space="preserve"> – </w:t>
      </w:r>
      <w:r>
        <w:rPr>
          <w:rFonts w:hint="eastAsia"/>
        </w:rPr>
        <w:t>至今</w:t>
      </w:r>
      <w:r>
        <w:rPr>
          <w:rFonts w:hint="eastAsia"/>
        </w:rPr>
        <w:t xml:space="preserve"> </w:t>
      </w:r>
      <w:r>
        <w:rPr>
          <w:rFonts w:hint="eastAsia"/>
        </w:rPr>
        <w:t>埃森哲</w:t>
      </w:r>
      <w:r w:rsidR="00CB40A9">
        <w:rPr>
          <w:rFonts w:hint="eastAsia"/>
        </w:rPr>
        <w:t xml:space="preserve"> |</w:t>
      </w:r>
      <w:r>
        <w:rPr>
          <w:rFonts w:hint="eastAsia"/>
        </w:rPr>
        <w:t xml:space="preserve"> </w:t>
      </w:r>
      <w:r>
        <w:rPr>
          <w:rFonts w:hint="eastAsia"/>
        </w:rPr>
        <w:t>高级</w:t>
      </w:r>
      <w:r w:rsidR="00A703BF" w:rsidRPr="0075230F">
        <w:rPr>
          <w:rFonts w:hint="eastAsia"/>
        </w:rPr>
        <w:t>软件工程师</w:t>
      </w:r>
      <w:r>
        <w:rPr>
          <w:rFonts w:hint="eastAsia"/>
        </w:rPr>
        <w:t xml:space="preserve"> SSE</w:t>
      </w:r>
    </w:p>
    <w:p w:rsidR="00A703BF" w:rsidRDefault="00A703BF" w:rsidP="0075230F">
      <w:pPr>
        <w:pStyle w:val="ListParagraph"/>
        <w:ind w:left="315" w:hangingChars="150" w:hanging="315"/>
      </w:pPr>
      <w:r w:rsidRPr="0075230F">
        <w:t>1</w:t>
      </w:r>
      <w:r w:rsidRPr="0075230F">
        <w:rPr>
          <w:rFonts w:hint="eastAsia"/>
        </w:rPr>
        <w:t>、</w:t>
      </w:r>
      <w:r w:rsidR="00C06C28">
        <w:rPr>
          <w:rFonts w:hint="eastAsia"/>
        </w:rPr>
        <w:t>Worklight common library</w:t>
      </w:r>
      <w:r w:rsidR="00C06C28">
        <w:rPr>
          <w:rFonts w:hint="eastAsia"/>
        </w:rPr>
        <w:t>是基于</w:t>
      </w:r>
      <w:r w:rsidR="00C06C28">
        <w:rPr>
          <w:rFonts w:hint="eastAsia"/>
        </w:rPr>
        <w:t xml:space="preserve">Worklight </w:t>
      </w:r>
      <w:r w:rsidR="00C06C28">
        <w:rPr>
          <w:rFonts w:hint="eastAsia"/>
        </w:rPr>
        <w:t>开发的集成框架，主要负责框架的维护，以及培训同事使用该框架来开发手机</w:t>
      </w:r>
      <w:r w:rsidR="00C06C28">
        <w:rPr>
          <w:rFonts w:hint="eastAsia"/>
        </w:rPr>
        <w:t>APP</w:t>
      </w:r>
      <w:r w:rsidR="00C06C28">
        <w:rPr>
          <w:rFonts w:hint="eastAsia"/>
        </w:rPr>
        <w:t>。</w:t>
      </w:r>
    </w:p>
    <w:p w:rsidR="00A703BF" w:rsidRDefault="00A703BF" w:rsidP="0075230F">
      <w:pPr>
        <w:pStyle w:val="ListParagraph"/>
        <w:ind w:left="315" w:hangingChars="150" w:hanging="315"/>
      </w:pPr>
      <w:r w:rsidRPr="0075230F">
        <w:t>2</w:t>
      </w:r>
      <w:r w:rsidRPr="0075230F">
        <w:rPr>
          <w:rFonts w:hint="eastAsia"/>
        </w:rPr>
        <w:t>、</w:t>
      </w:r>
      <w:r w:rsidR="00C06C28">
        <w:rPr>
          <w:rFonts w:hint="eastAsia"/>
        </w:rPr>
        <w:t>.NET common library</w:t>
      </w:r>
      <w:r w:rsidR="00C06C28">
        <w:rPr>
          <w:rFonts w:hint="eastAsia"/>
        </w:rPr>
        <w:t>，是基于</w:t>
      </w:r>
      <w:r w:rsidR="00C06C28">
        <w:rPr>
          <w:rFonts w:hint="eastAsia"/>
        </w:rPr>
        <w:t>MS enterprise library</w:t>
      </w:r>
      <w:r w:rsidR="00C06C28">
        <w:rPr>
          <w:rFonts w:hint="eastAsia"/>
        </w:rPr>
        <w:t>开发的</w:t>
      </w:r>
      <w:r w:rsidR="00C06C28">
        <w:rPr>
          <w:rFonts w:hint="eastAsia"/>
        </w:rPr>
        <w:t>.net</w:t>
      </w:r>
      <w:r w:rsidR="00C06C28">
        <w:rPr>
          <w:rFonts w:hint="eastAsia"/>
        </w:rPr>
        <w:t>集成框架，主要负责框架的维护，以及培训同事使用该框架来开发</w:t>
      </w:r>
      <w:r w:rsidR="00C06C28">
        <w:rPr>
          <w:rFonts w:hint="eastAsia"/>
        </w:rPr>
        <w:t>web</w:t>
      </w:r>
      <w:r w:rsidR="00C06C28">
        <w:rPr>
          <w:rFonts w:hint="eastAsia"/>
        </w:rPr>
        <w:t>应用。</w:t>
      </w:r>
    </w:p>
    <w:p w:rsidR="00C06C28" w:rsidRDefault="00C06C28" w:rsidP="0075230F">
      <w:pPr>
        <w:pStyle w:val="ListParagraph"/>
        <w:ind w:left="315" w:hangingChars="150" w:hanging="315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E02A7B">
        <w:rPr>
          <w:rFonts w:hint="eastAsia"/>
        </w:rPr>
        <w:t>香港地铁</w:t>
      </w:r>
      <w:r>
        <w:rPr>
          <w:rFonts w:hint="eastAsia"/>
        </w:rPr>
        <w:t xml:space="preserve">Mobile </w:t>
      </w:r>
      <w:r w:rsidR="00B2311F">
        <w:t>APP</w:t>
      </w:r>
      <w:r>
        <w:rPr>
          <w:rFonts w:hint="eastAsia"/>
        </w:rPr>
        <w:t>维护，包括</w:t>
      </w:r>
      <w:r>
        <w:rPr>
          <w:rFonts w:hint="eastAsia"/>
        </w:rPr>
        <w:t>bug fixing</w:t>
      </w:r>
      <w:r>
        <w:rPr>
          <w:rFonts w:hint="eastAsia"/>
        </w:rPr>
        <w:t>，</w:t>
      </w:r>
      <w:r>
        <w:rPr>
          <w:rFonts w:hint="eastAsia"/>
        </w:rPr>
        <w:t xml:space="preserve"> incident handle</w:t>
      </w:r>
      <w:r>
        <w:rPr>
          <w:rFonts w:hint="eastAsia"/>
        </w:rPr>
        <w:t>以及证书更新等。</w:t>
      </w:r>
    </w:p>
    <w:p w:rsidR="00C06C28" w:rsidRDefault="00DD30D6" w:rsidP="0075230F">
      <w:pPr>
        <w:pStyle w:val="ListParagraph"/>
        <w:ind w:left="315" w:hangingChars="150" w:hanging="315"/>
      </w:pPr>
      <w:r>
        <w:rPr>
          <w:rFonts w:hint="eastAsia"/>
        </w:rPr>
        <w:t>4</w:t>
      </w:r>
      <w:r>
        <w:rPr>
          <w:rFonts w:hint="eastAsia"/>
        </w:rPr>
        <w:t>、香港机电署</w:t>
      </w:r>
      <w:r w:rsidR="00945EA5">
        <w:rPr>
          <w:rFonts w:hint="eastAsia"/>
        </w:rPr>
        <w:t>(</w:t>
      </w:r>
      <w:r w:rsidR="00945EA5">
        <w:t>EMSD</w:t>
      </w:r>
      <w:r w:rsidR="00945EA5">
        <w:rPr>
          <w:rFonts w:hint="eastAsia"/>
        </w:rPr>
        <w:t>)</w:t>
      </w:r>
      <w:r w:rsidR="00945EA5">
        <w:t xml:space="preserve"> </w:t>
      </w:r>
      <w:r>
        <w:rPr>
          <w:rFonts w:hint="eastAsia"/>
        </w:rPr>
        <w:t xml:space="preserve">CCeP-JM mobile APP </w:t>
      </w:r>
    </w:p>
    <w:p w:rsidR="00B2311F" w:rsidRDefault="00B2311F" w:rsidP="0075230F">
      <w:pPr>
        <w:pStyle w:val="ListParagraph"/>
        <w:ind w:left="315" w:hangingChars="150" w:hanging="315"/>
      </w:pPr>
      <w:r>
        <w:rPr>
          <w:rFonts w:hint="eastAsia"/>
        </w:rPr>
        <w:t xml:space="preserve">   </w:t>
      </w:r>
      <w:r>
        <w:rPr>
          <w:rFonts w:hint="eastAsia"/>
        </w:rPr>
        <w:t>项目描述：</w:t>
      </w:r>
      <w:r>
        <w:rPr>
          <w:rFonts w:hint="eastAsia"/>
        </w:rPr>
        <w:t>CCe</w:t>
      </w:r>
      <w:r>
        <w:t>P-JM APP</w:t>
      </w:r>
      <w:r>
        <w:rPr>
          <w:rFonts w:hint="eastAsia"/>
        </w:rPr>
        <w:t>主要用来处理</w:t>
      </w:r>
      <w:r>
        <w:rPr>
          <w:rFonts w:hint="eastAsia"/>
        </w:rPr>
        <w:t>EMSD</w:t>
      </w:r>
      <w:r>
        <w:rPr>
          <w:rFonts w:hint="eastAsia"/>
        </w:rPr>
        <w:t>的维修工单，维修人员通过该系统来分派工单和记录工单的完成进度等工作。该</w:t>
      </w:r>
      <w:r>
        <w:rPr>
          <w:rFonts w:hint="eastAsia"/>
        </w:rPr>
        <w:t>APP</w:t>
      </w:r>
      <w:r>
        <w:rPr>
          <w:rFonts w:hint="eastAsia"/>
        </w:rPr>
        <w:t>支持</w:t>
      </w:r>
      <w:r w:rsidR="004C7606">
        <w:rPr>
          <w:rFonts w:hint="eastAsia"/>
        </w:rPr>
        <w:t>部分离线功能操作，例如离线创建工单、上传图片和录音。利用</w:t>
      </w:r>
      <w:r w:rsidR="000E5940">
        <w:rPr>
          <w:rFonts w:hint="eastAsia"/>
        </w:rPr>
        <w:t>W</w:t>
      </w:r>
      <w:r w:rsidR="004C7606">
        <w:rPr>
          <w:rFonts w:hint="eastAsia"/>
        </w:rPr>
        <w:t>in</w:t>
      </w:r>
      <w:r w:rsidR="004C7606">
        <w:t xml:space="preserve"> </w:t>
      </w:r>
      <w:r w:rsidR="000E5940">
        <w:rPr>
          <w:rFonts w:hint="eastAsia"/>
        </w:rPr>
        <w:t>S</w:t>
      </w:r>
      <w:r w:rsidR="004C7606">
        <w:rPr>
          <w:rFonts w:hint="eastAsia"/>
        </w:rPr>
        <w:t>ervice</w:t>
      </w:r>
      <w:r w:rsidR="004C7606">
        <w:rPr>
          <w:rFonts w:hint="eastAsia"/>
        </w:rPr>
        <w:t>和</w:t>
      </w:r>
      <w:r w:rsidR="004C7606">
        <w:rPr>
          <w:rFonts w:hint="eastAsia"/>
        </w:rPr>
        <w:t>FCM</w:t>
      </w:r>
      <w:r w:rsidR="004C7606">
        <w:t>(</w:t>
      </w:r>
      <w:r w:rsidR="004C7606" w:rsidRPr="004C7606">
        <w:t>Firebase Cloud Messaging</w:t>
      </w:r>
      <w:r w:rsidR="004C7606">
        <w:t>)</w:t>
      </w:r>
      <w:r w:rsidR="004C7606">
        <w:rPr>
          <w:rFonts w:hint="eastAsia"/>
        </w:rPr>
        <w:t>实现消息推送。</w:t>
      </w:r>
    </w:p>
    <w:p w:rsidR="004C7606" w:rsidRDefault="004C7606" w:rsidP="0075230F">
      <w:pPr>
        <w:pStyle w:val="ListParagraph"/>
        <w:ind w:left="315" w:hangingChars="150" w:hanging="315"/>
      </w:pPr>
      <w:r>
        <w:rPr>
          <w:rFonts w:hint="eastAsia"/>
        </w:rPr>
        <w:t xml:space="preserve">   </w:t>
      </w:r>
      <w:r>
        <w:rPr>
          <w:rFonts w:hint="eastAsia"/>
        </w:rPr>
        <w:t>工作描述：</w:t>
      </w:r>
      <w:r w:rsidR="00F4334C">
        <w:rPr>
          <w:rFonts w:hint="eastAsia"/>
        </w:rPr>
        <w:t>主要负责沟通、整理需求，构建开发框架，以</w:t>
      </w:r>
      <w:r w:rsidR="00F4334C">
        <w:rPr>
          <w:rFonts w:hint="eastAsia"/>
        </w:rPr>
        <w:t>team</w:t>
      </w:r>
      <w:r w:rsidR="00F4334C">
        <w:t xml:space="preserve"> </w:t>
      </w:r>
      <w:r w:rsidR="00F4334C">
        <w:rPr>
          <w:rFonts w:hint="eastAsia"/>
        </w:rPr>
        <w:t>lead</w:t>
      </w:r>
      <w:r w:rsidR="00F4334C">
        <w:rPr>
          <w:rFonts w:hint="eastAsia"/>
        </w:rPr>
        <w:t>的角色带领同事完</w:t>
      </w:r>
      <w:r w:rsidR="00F4334C">
        <w:rPr>
          <w:rFonts w:hint="eastAsia"/>
        </w:rPr>
        <w:lastRenderedPageBreak/>
        <w:t>成</w:t>
      </w:r>
      <w:r w:rsidR="00F4334C">
        <w:rPr>
          <w:rFonts w:hint="eastAsia"/>
        </w:rPr>
        <w:t>APP</w:t>
      </w:r>
      <w:r w:rsidR="00F4334C">
        <w:rPr>
          <w:rFonts w:hint="eastAsia"/>
        </w:rPr>
        <w:t>的开发以及上线工作。</w:t>
      </w:r>
      <w:r w:rsidR="00F4334C">
        <w:rPr>
          <w:rFonts w:hint="eastAsia"/>
        </w:rPr>
        <w:t>(</w:t>
      </w:r>
      <w:r w:rsidR="00F4334C">
        <w:rPr>
          <w:rFonts w:hint="eastAsia"/>
        </w:rPr>
        <w:t>另外协助</w:t>
      </w:r>
      <w:r w:rsidR="00F4334C">
        <w:rPr>
          <w:rFonts w:hint="eastAsia"/>
        </w:rPr>
        <w:t>web</w:t>
      </w:r>
      <w:r w:rsidR="00F4334C">
        <w:t xml:space="preserve"> </w:t>
      </w:r>
      <w:r w:rsidR="00F4334C">
        <w:rPr>
          <w:rFonts w:hint="eastAsia"/>
        </w:rPr>
        <w:t>team</w:t>
      </w:r>
      <w:r w:rsidR="00F4334C">
        <w:rPr>
          <w:rFonts w:hint="eastAsia"/>
        </w:rPr>
        <w:t>开发部分</w:t>
      </w:r>
      <w:r w:rsidR="00F4334C">
        <w:rPr>
          <w:rFonts w:hint="eastAsia"/>
        </w:rPr>
        <w:t>mobile</w:t>
      </w:r>
      <w:r w:rsidR="00F4334C">
        <w:t xml:space="preserve"> API</w:t>
      </w:r>
      <w:r w:rsidR="00F4334C">
        <w:rPr>
          <w:rFonts w:hint="eastAsia"/>
        </w:rPr>
        <w:t>)</w:t>
      </w:r>
    </w:p>
    <w:p w:rsidR="00C06C28" w:rsidRDefault="00CB40A9" w:rsidP="0075230F">
      <w:pPr>
        <w:pStyle w:val="ListParagraph"/>
        <w:ind w:left="315" w:hangingChars="150" w:hanging="315"/>
      </w:pPr>
      <w:r>
        <w:rPr>
          <w:rFonts w:hint="eastAsia"/>
        </w:rPr>
        <w:t>2013/09</w:t>
      </w:r>
      <w:r>
        <w:t>—</w:t>
      </w:r>
      <w:r>
        <w:rPr>
          <w:rFonts w:hint="eastAsia"/>
        </w:rPr>
        <w:t>2015/06</w:t>
      </w:r>
      <w:r w:rsidRPr="00CB40A9">
        <w:rPr>
          <w:rFonts w:hint="eastAsia"/>
        </w:rPr>
        <w:t>广东星外星文化传播公司</w:t>
      </w:r>
      <w:r w:rsidRPr="00CB40A9">
        <w:rPr>
          <w:rFonts w:hint="eastAsia"/>
        </w:rPr>
        <w:t xml:space="preserve"> | </w:t>
      </w:r>
      <w:r w:rsidRPr="00CB40A9">
        <w:rPr>
          <w:rFonts w:hint="eastAsia"/>
        </w:rPr>
        <w:t>软件工程师</w:t>
      </w:r>
    </w:p>
    <w:p w:rsidR="00C60643" w:rsidRDefault="007F27A1" w:rsidP="007F27A1">
      <w:pPr>
        <w:pStyle w:val="ListParagraph"/>
        <w:ind w:left="315" w:hangingChars="150" w:hanging="315"/>
      </w:pPr>
      <w:r w:rsidRPr="007F27A1">
        <w:rPr>
          <w:rFonts w:hint="eastAsia"/>
        </w:rPr>
        <w:t>1</w:t>
      </w:r>
      <w:r w:rsidR="005C1BDD">
        <w:rPr>
          <w:rFonts w:hint="eastAsia"/>
        </w:rPr>
        <w:t>、</w:t>
      </w:r>
      <w:r w:rsidRPr="007F27A1">
        <w:rPr>
          <w:rFonts w:hint="eastAsia"/>
        </w:rPr>
        <w:t>星外星版权管理系统</w:t>
      </w:r>
    </w:p>
    <w:p w:rsidR="005C1BDD" w:rsidRDefault="005C1BDD" w:rsidP="007F27A1">
      <w:pPr>
        <w:pStyle w:val="ListParagraph"/>
        <w:ind w:left="315" w:hangingChars="150" w:hanging="315"/>
      </w:pPr>
      <w:r>
        <w:t xml:space="preserve">  </w:t>
      </w:r>
      <w:r>
        <w:rPr>
          <w:rFonts w:hint="eastAsia"/>
        </w:rPr>
        <w:t>项目描述：版权信息管理系统主要用来录入和管理公司的唱片（歌曲等）版权信息。</w:t>
      </w:r>
    </w:p>
    <w:p w:rsidR="005C1BDD" w:rsidRPr="005C1BDD" w:rsidRDefault="005C1BDD" w:rsidP="007F27A1">
      <w:pPr>
        <w:pStyle w:val="ListParagraph"/>
        <w:ind w:left="315" w:hangingChars="150" w:hanging="315"/>
      </w:pPr>
      <w:r>
        <w:t xml:space="preserve">  </w:t>
      </w:r>
      <w:r>
        <w:rPr>
          <w:rFonts w:hint="eastAsia"/>
        </w:rPr>
        <w:t>工作描述：主要负责开发该系统，协助系统上线，以及对系统进行维护和二次开发。</w:t>
      </w:r>
    </w:p>
    <w:p w:rsidR="007F27A1" w:rsidRPr="007F27A1" w:rsidRDefault="00D714E2" w:rsidP="00C60643">
      <w:pPr>
        <w:pStyle w:val="ListParagraph"/>
        <w:ind w:firstLineChars="0" w:firstLine="0"/>
        <w:jc w:val="left"/>
      </w:pPr>
      <w:r>
        <w:rPr>
          <w:noProof/>
        </w:rPr>
        <w:pict>
          <v:shape id="_x0000_s1048" type="#_x0000_t75" alt="7-2" style="position:absolute;margin-left:-78.75pt;margin-top:-60.75pt;width:601.2pt;height:843.75pt;z-index:-1;visibility:visible;mso-position-horizontal-relative:text;mso-position-vertical-relative:text">
            <v:imagedata r:id="rId8" o:title=""/>
          </v:shape>
        </w:pict>
      </w:r>
      <w:r w:rsidR="007F27A1" w:rsidRPr="007F27A1">
        <w:rPr>
          <w:rFonts w:hint="eastAsia"/>
        </w:rPr>
        <w:t>2</w:t>
      </w:r>
      <w:r w:rsidR="007F27A1" w:rsidRPr="007F27A1">
        <w:rPr>
          <w:rFonts w:hint="eastAsia"/>
        </w:rPr>
        <w:t>、唱片门票竞拍网站：包括</w:t>
      </w:r>
      <w:r w:rsidR="007F27A1" w:rsidRPr="007F27A1">
        <w:rPr>
          <w:rFonts w:hint="eastAsia"/>
        </w:rPr>
        <w:t>PC</w:t>
      </w:r>
      <w:r w:rsidR="007F27A1" w:rsidRPr="007F27A1">
        <w:rPr>
          <w:rFonts w:hint="eastAsia"/>
        </w:rPr>
        <w:t>端和手机端，该竞拍网站主要用来吸引粉丝流量，并引导到公司的其他产品。解决了高并发问题，站点在实际活动的</w:t>
      </w:r>
      <w:r w:rsidR="007F27A1" w:rsidRPr="007F27A1">
        <w:rPr>
          <w:rFonts w:hint="eastAsia"/>
        </w:rPr>
        <w:t>PV</w:t>
      </w:r>
      <w:r w:rsidR="007F27A1" w:rsidRPr="007F27A1">
        <w:rPr>
          <w:rFonts w:hint="eastAsia"/>
        </w:rPr>
        <w:t>高达</w:t>
      </w:r>
      <w:r w:rsidR="007F27A1" w:rsidRPr="007F27A1">
        <w:rPr>
          <w:rFonts w:hint="eastAsia"/>
        </w:rPr>
        <w:t>5000</w:t>
      </w:r>
      <w:r w:rsidR="007F27A1" w:rsidRPr="007F27A1">
        <w:rPr>
          <w:rFonts w:hint="eastAsia"/>
        </w:rPr>
        <w:t>多，</w:t>
      </w:r>
      <w:r w:rsidR="007F27A1" w:rsidRPr="007F27A1">
        <w:rPr>
          <w:rFonts w:hint="eastAsia"/>
        </w:rPr>
        <w:t>UV</w:t>
      </w:r>
      <w:r w:rsidR="007F27A1" w:rsidRPr="007F27A1">
        <w:rPr>
          <w:rFonts w:hint="eastAsia"/>
        </w:rPr>
        <w:t>高达</w:t>
      </w:r>
      <w:r w:rsidR="007F27A1" w:rsidRPr="007F27A1">
        <w:rPr>
          <w:rFonts w:hint="eastAsia"/>
        </w:rPr>
        <w:t>1000</w:t>
      </w:r>
      <w:r w:rsidR="007F27A1" w:rsidRPr="007F27A1">
        <w:rPr>
          <w:rFonts w:hint="eastAsia"/>
        </w:rPr>
        <w:t>。</w:t>
      </w:r>
      <w:r w:rsidR="007F27A1" w:rsidRPr="007F27A1">
        <w:rPr>
          <w:rFonts w:hint="eastAsia"/>
        </w:rPr>
        <w:br/>
        <w:t>3</w:t>
      </w:r>
      <w:r w:rsidR="007F27A1" w:rsidRPr="007F27A1">
        <w:rPr>
          <w:rFonts w:hint="eastAsia"/>
        </w:rPr>
        <w:t>、微信商城：借助微信平台，开发了公司的微信商城，主要销售唱片、明星周边商品等。对应的商城后台实现了商品属性的自定义，并且有着一整套完善的销售、发货、退货、换货等流程。</w:t>
      </w:r>
      <w:r w:rsidR="007F27A1" w:rsidRPr="007F27A1">
        <w:rPr>
          <w:rFonts w:hint="eastAsia"/>
        </w:rPr>
        <w:br/>
        <w:t>4</w:t>
      </w:r>
      <w:r w:rsidR="007F27A1" w:rsidRPr="007F27A1">
        <w:rPr>
          <w:rFonts w:hint="eastAsia"/>
        </w:rPr>
        <w:t>、维护公司现有的</w:t>
      </w:r>
      <w:r w:rsidR="007F27A1" w:rsidRPr="007F27A1">
        <w:rPr>
          <w:rFonts w:hint="eastAsia"/>
        </w:rPr>
        <w:t>OA</w:t>
      </w:r>
      <w:r w:rsidR="007F27A1" w:rsidRPr="007F27A1">
        <w:rPr>
          <w:rFonts w:hint="eastAsia"/>
        </w:rPr>
        <w:t>、</w:t>
      </w:r>
      <w:r w:rsidR="007F27A1" w:rsidRPr="007F27A1">
        <w:rPr>
          <w:rFonts w:hint="eastAsia"/>
        </w:rPr>
        <w:t>ERP</w:t>
      </w:r>
      <w:r w:rsidR="007F27A1" w:rsidRPr="007F27A1">
        <w:rPr>
          <w:rFonts w:hint="eastAsia"/>
        </w:rPr>
        <w:t>、公司</w:t>
      </w:r>
      <w:r w:rsidR="007F27A1" w:rsidRPr="007F27A1">
        <w:rPr>
          <w:rFonts w:hint="eastAsia"/>
        </w:rPr>
        <w:t>.net</w:t>
      </w:r>
      <w:r w:rsidR="007F27A1" w:rsidRPr="007F27A1">
        <w:rPr>
          <w:rFonts w:hint="eastAsia"/>
        </w:rPr>
        <w:t>版本官网等产品。例如：使用</w:t>
      </w:r>
      <w:r w:rsidR="007F27A1" w:rsidRPr="007F27A1">
        <w:rPr>
          <w:rFonts w:hint="eastAsia"/>
        </w:rPr>
        <w:t>WCF</w:t>
      </w:r>
      <w:r w:rsidR="007F27A1" w:rsidRPr="007F27A1">
        <w:rPr>
          <w:rFonts w:hint="eastAsia"/>
        </w:rPr>
        <w:t>同步淘宝订单，并开发了公司的批量打印发货功能；早期第三方的微信产品：微客多等，同步订单，对接公司</w:t>
      </w:r>
      <w:r w:rsidR="007F27A1" w:rsidRPr="007F27A1">
        <w:rPr>
          <w:rFonts w:hint="eastAsia"/>
        </w:rPr>
        <w:t>ERP</w:t>
      </w:r>
      <w:r w:rsidR="007F27A1" w:rsidRPr="007F27A1">
        <w:rPr>
          <w:rFonts w:hint="eastAsia"/>
        </w:rPr>
        <w:t>进行批量发货；在公司的</w:t>
      </w:r>
      <w:r w:rsidR="007F27A1" w:rsidRPr="007F27A1">
        <w:rPr>
          <w:rFonts w:hint="eastAsia"/>
        </w:rPr>
        <w:t>OA</w:t>
      </w:r>
      <w:r w:rsidR="007F27A1" w:rsidRPr="007F27A1">
        <w:rPr>
          <w:rFonts w:hint="eastAsia"/>
        </w:rPr>
        <w:t>、</w:t>
      </w:r>
      <w:r w:rsidR="007F27A1" w:rsidRPr="007F27A1">
        <w:rPr>
          <w:rFonts w:hint="eastAsia"/>
        </w:rPr>
        <w:t>ERP</w:t>
      </w:r>
      <w:r w:rsidR="007F27A1" w:rsidRPr="007F27A1">
        <w:rPr>
          <w:rFonts w:hint="eastAsia"/>
        </w:rPr>
        <w:t>和其他管理系统中实现单点登录；</w:t>
      </w:r>
      <w:r w:rsidR="007F27A1" w:rsidRPr="007F27A1">
        <w:rPr>
          <w:rFonts w:hint="eastAsia"/>
        </w:rPr>
        <w:br/>
        <w:t>5</w:t>
      </w:r>
      <w:r w:rsidR="007F27A1" w:rsidRPr="007F27A1">
        <w:rPr>
          <w:rFonts w:hint="eastAsia"/>
        </w:rPr>
        <w:t>、微信平台小活动开发：特卖活动、明星人气活动等。</w:t>
      </w:r>
    </w:p>
    <w:p w:rsidR="00CB40A9" w:rsidRPr="0075230F" w:rsidRDefault="00CB40A9" w:rsidP="0075230F">
      <w:pPr>
        <w:pStyle w:val="ListParagraph"/>
        <w:ind w:left="315" w:hangingChars="150" w:hanging="315"/>
      </w:pPr>
    </w:p>
    <w:p w:rsidR="00A703BF" w:rsidRDefault="00A703BF" w:rsidP="0075230F">
      <w:pPr>
        <w:pStyle w:val="ListParagraph"/>
        <w:ind w:firstLineChars="0" w:firstLine="0"/>
      </w:pPr>
    </w:p>
    <w:p w:rsidR="00A703BF" w:rsidRPr="0075230F" w:rsidRDefault="00A703BF" w:rsidP="0075230F">
      <w:pPr>
        <w:pStyle w:val="ListParagraph"/>
        <w:ind w:firstLineChars="0" w:firstLine="0"/>
      </w:pPr>
      <w:r w:rsidRPr="0075230F">
        <w:t xml:space="preserve">2012/03 </w:t>
      </w:r>
      <w:r w:rsidR="007F27A1">
        <w:t>–</w:t>
      </w:r>
      <w:r w:rsidRPr="0075230F">
        <w:t xml:space="preserve"> </w:t>
      </w:r>
      <w:r w:rsidR="007F27A1">
        <w:rPr>
          <w:rFonts w:hint="eastAsia"/>
        </w:rPr>
        <w:t>2013/9</w:t>
      </w:r>
      <w:r>
        <w:t xml:space="preserve"> </w:t>
      </w:r>
      <w:r w:rsidRPr="0075230F">
        <w:rPr>
          <w:rFonts w:hint="eastAsia"/>
        </w:rPr>
        <w:t>华际友天信息科技有限公司</w:t>
      </w:r>
      <w:r w:rsidRPr="0075230F">
        <w:t xml:space="preserve"> | </w:t>
      </w:r>
      <w:r w:rsidRPr="0075230F">
        <w:rPr>
          <w:rFonts w:hint="eastAsia"/>
        </w:rPr>
        <w:t>软件开发部</w:t>
      </w:r>
      <w:r w:rsidRPr="0075230F">
        <w:t xml:space="preserve"> | </w:t>
      </w:r>
      <w:r w:rsidRPr="0075230F">
        <w:rPr>
          <w:rFonts w:hint="eastAsia"/>
        </w:rPr>
        <w:t>软件工程师</w:t>
      </w:r>
      <w:r w:rsidRPr="0075230F">
        <w:t xml:space="preserve">  </w:t>
      </w:r>
    </w:p>
    <w:p w:rsidR="00A703BF" w:rsidRDefault="005F0FEB" w:rsidP="005F0FEB">
      <w:pPr>
        <w:pStyle w:val="ListParagraph"/>
        <w:ind w:firstLineChars="0" w:firstLine="0"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703BF" w:rsidRPr="0007409E">
        <w:t>Quality Management Suite</w:t>
      </w:r>
      <w:r w:rsidR="00A703BF" w:rsidRPr="0007409E">
        <w:rPr>
          <w:rFonts w:hint="eastAsia"/>
        </w:rPr>
        <w:t>是国外企业产品质量改进系统，帮助企业管理、改进产品。</w:t>
      </w:r>
      <w:r w:rsidR="001E543B">
        <w:rPr>
          <w:rFonts w:hint="eastAsia"/>
        </w:rPr>
        <w:t>参加开发了系列</w:t>
      </w:r>
      <w:r w:rsidR="001E543B">
        <w:rPr>
          <w:rFonts w:hint="eastAsia"/>
        </w:rPr>
        <w:t>QMS</w:t>
      </w:r>
      <w:r w:rsidR="001E543B">
        <w:rPr>
          <w:rFonts w:hint="eastAsia"/>
        </w:rPr>
        <w:t>产品，以及对已有产品的维护。</w:t>
      </w:r>
    </w:p>
    <w:p w:rsidR="006E49D9" w:rsidRDefault="006E49D9" w:rsidP="006E49D9">
      <w:pPr>
        <w:pStyle w:val="ListParagraph"/>
        <w:ind w:left="675" w:firstLineChars="0" w:firstLine="0"/>
      </w:pPr>
    </w:p>
    <w:p w:rsidR="006E49D9" w:rsidRDefault="006E49D9" w:rsidP="006E49D9">
      <w:pPr>
        <w:pStyle w:val="ListParagraph"/>
        <w:ind w:firstLineChars="0" w:firstLine="0"/>
      </w:pPr>
      <w:r>
        <w:t>201</w:t>
      </w:r>
      <w:r>
        <w:rPr>
          <w:rFonts w:hint="eastAsia"/>
        </w:rPr>
        <w:t>1</w:t>
      </w:r>
      <w:r>
        <w:t>/0</w:t>
      </w:r>
      <w:r>
        <w:rPr>
          <w:rFonts w:hint="eastAsia"/>
        </w:rPr>
        <w:t>7</w:t>
      </w:r>
      <w:r w:rsidRPr="0075230F">
        <w:t xml:space="preserve"> </w:t>
      </w:r>
      <w:r>
        <w:t>–</w:t>
      </w:r>
      <w:r w:rsidRPr="0075230F">
        <w:t xml:space="preserve"> </w:t>
      </w:r>
      <w:r>
        <w:rPr>
          <w:rFonts w:hint="eastAsia"/>
        </w:rPr>
        <w:t>2011/12</w:t>
      </w:r>
      <w:r>
        <w:t xml:space="preserve"> </w:t>
      </w:r>
      <w:r w:rsidRPr="006E49D9">
        <w:rPr>
          <w:rFonts w:hint="eastAsia"/>
        </w:rPr>
        <w:t>广州品高软件开发公司</w:t>
      </w:r>
      <w:r w:rsidRPr="0075230F">
        <w:t xml:space="preserve"> | </w:t>
      </w:r>
      <w:r w:rsidRPr="0075230F">
        <w:rPr>
          <w:rFonts w:hint="eastAsia"/>
        </w:rPr>
        <w:t>软件开发部</w:t>
      </w:r>
      <w:r w:rsidRPr="0075230F">
        <w:t xml:space="preserve"> | </w:t>
      </w:r>
      <w:r w:rsidR="00C06AD6">
        <w:rPr>
          <w:rFonts w:hint="eastAsia"/>
        </w:rPr>
        <w:t>实习</w:t>
      </w:r>
      <w:r w:rsidRPr="0075230F">
        <w:t xml:space="preserve">  </w:t>
      </w:r>
    </w:p>
    <w:p w:rsidR="006E49D9" w:rsidRDefault="006E49D9" w:rsidP="00B22543">
      <w:pPr>
        <w:pStyle w:val="ListParagraph"/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、广发银行</w:t>
      </w:r>
      <w:r>
        <w:rPr>
          <w:rFonts w:hint="eastAsia"/>
        </w:rPr>
        <w:t>OA</w:t>
      </w:r>
      <w:r>
        <w:rPr>
          <w:rFonts w:hint="eastAsia"/>
        </w:rPr>
        <w:t>项目：广发银行的</w:t>
      </w:r>
      <w:r>
        <w:rPr>
          <w:rFonts w:hint="eastAsia"/>
        </w:rPr>
        <w:t>OA</w:t>
      </w:r>
      <w:r>
        <w:rPr>
          <w:rFonts w:hint="eastAsia"/>
        </w:rPr>
        <w:t>系统，主要负责测试和编写用例文档</w:t>
      </w:r>
      <w:r>
        <w:rPr>
          <w:rFonts w:hint="eastAsia"/>
        </w:rPr>
        <w:t xml:space="preserve"> </w:t>
      </w:r>
    </w:p>
    <w:p w:rsidR="006E49D9" w:rsidRDefault="006E49D9" w:rsidP="00B22543">
      <w:pPr>
        <w:pStyle w:val="ListParagraph"/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、广发银行诉讼仲裁管理信息系统项目：广发银行下属的法律法规部门管理信息系统，主要实现了广发银行的诉讼仲裁案件的管理，并生成各种信息的统计报表。</w:t>
      </w:r>
    </w:p>
    <w:p w:rsidR="006E49D9" w:rsidRPr="0075230F" w:rsidRDefault="006E49D9" w:rsidP="006E49D9">
      <w:pPr>
        <w:pStyle w:val="ListParagraph"/>
        <w:ind w:firstLineChars="0" w:firstLine="0"/>
      </w:pPr>
      <w:r>
        <w:rPr>
          <w:rFonts w:hint="eastAsia"/>
        </w:rPr>
        <w:t>在广发诉讼仲裁项目中，参与了整个项目的需求调研工作，并跟据需求调研画</w:t>
      </w:r>
      <w:r>
        <w:rPr>
          <w:rFonts w:hint="eastAsia"/>
        </w:rPr>
        <w:t>demo</w:t>
      </w:r>
      <w:r>
        <w:rPr>
          <w:rFonts w:hint="eastAsia"/>
        </w:rPr>
        <w:t>图，做项目的</w:t>
      </w:r>
      <w:r>
        <w:rPr>
          <w:rFonts w:hint="eastAsia"/>
        </w:rPr>
        <w:t>UI</w:t>
      </w:r>
      <w:r>
        <w:rPr>
          <w:rFonts w:hint="eastAsia"/>
        </w:rPr>
        <w:t>设计。参与项目的开发，编码。</w:t>
      </w:r>
    </w:p>
    <w:p w:rsidR="006E49D9" w:rsidRPr="0075230F" w:rsidRDefault="006E49D9" w:rsidP="006E49D9">
      <w:pPr>
        <w:pStyle w:val="ListParagraph"/>
        <w:ind w:firstLineChars="0" w:firstLine="0"/>
      </w:pPr>
    </w:p>
    <w:p w:rsidR="00A703BF" w:rsidRDefault="00A703BF" w:rsidP="0075230F">
      <w:pPr>
        <w:pStyle w:val="ListParagraph"/>
        <w:ind w:firstLineChars="0" w:firstLine="0"/>
      </w:pPr>
    </w:p>
    <w:p w:rsidR="00A703BF" w:rsidRDefault="00D714E2" w:rsidP="000F5E3A">
      <w:r>
        <w:rPr>
          <w:noProof/>
        </w:rPr>
        <w:pict>
          <v:shape id="_x0000_s1041" type="#_x0000_t202" style="position:absolute;left:0;text-align:left;margin-left:-4.35pt;margin-top:11.4pt;width:57.6pt;height:19.5pt;z-index:13" filled="f" stroked="f">
            <v:textbox style="mso-next-textbox:#_x0000_s1041">
              <w:txbxContent>
                <w:p w:rsidR="00A703BF" w:rsidRDefault="00A703BF" w:rsidP="000F5E3A">
                  <w:pPr>
                    <w:rPr>
                      <w:rFonts w:ascii="黑体" w:eastAsia="黑体" w:hAnsi="黑体"/>
                      <w:color w:val="000000"/>
                    </w:rPr>
                  </w:pPr>
                  <w:r w:rsidRPr="00BB45E0">
                    <w:rPr>
                      <w:rFonts w:hint="eastAsia"/>
                    </w:rPr>
                    <w:t>语言能力</w:t>
                  </w:r>
                </w:p>
                <w:p w:rsidR="00A703BF" w:rsidRDefault="00A703BF" w:rsidP="000F5E3A">
                  <w:pPr>
                    <w:rPr>
                      <w:color w:val="00000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42" type="#_x0000_t75" alt="v1_bar" style="position:absolute;left:0;text-align:left;margin-left:-30.75pt;margin-top:9.15pt;width:461.25pt;height:21pt;z-index:12;visibility:visible">
            <v:imagedata r:id="rId7" o:title="" cropbottom="-8061f" cropright="7259f" chromakey="white"/>
          </v:shape>
        </w:pict>
      </w:r>
    </w:p>
    <w:p w:rsidR="00A703BF" w:rsidRDefault="00D714E2" w:rsidP="000F5E3A">
      <w:r>
        <w:rPr>
          <w:noProof/>
        </w:rPr>
        <w:pict>
          <v:shape id="_x0000_s1043" type="#_x0000_t75" alt="7-2" style="position:absolute;left:0;text-align:left;margin-left:-78.75pt;margin-top:-60.75pt;width:601.2pt;height:843.75pt;z-index:-2;visibility:visible">
            <v:imagedata r:id="rId8" o:title=""/>
          </v:shape>
        </w:pict>
      </w:r>
    </w:p>
    <w:p w:rsidR="00A703BF" w:rsidRDefault="00A703BF" w:rsidP="000F5E3A">
      <w:r>
        <w:rPr>
          <w:rFonts w:hint="eastAsia"/>
        </w:rPr>
        <w:t>英语（良好）：通过了</w:t>
      </w:r>
      <w:r>
        <w:t>CET4</w:t>
      </w:r>
      <w:r>
        <w:rPr>
          <w:rFonts w:hint="eastAsia"/>
        </w:rPr>
        <w:t>，能够阅读英文的技术文档以及资料</w:t>
      </w:r>
    </w:p>
    <w:p w:rsidR="00A703BF" w:rsidRDefault="00D714E2" w:rsidP="000F5E3A">
      <w:r>
        <w:rPr>
          <w:noProof/>
        </w:rPr>
        <w:pict>
          <v:shape id="_x0000_s1044" type="#_x0000_t202" style="position:absolute;left:0;text-align:left;margin-left:-4.35pt;margin-top:11.85pt;width:57.6pt;height:19.5pt;z-index:14" filled="f" stroked="f">
            <v:textbox>
              <w:txbxContent>
                <w:p w:rsidR="00A703BF" w:rsidRDefault="00A703BF" w:rsidP="000F5E3A">
                  <w:pPr>
                    <w:rPr>
                      <w:color w:val="000000"/>
                    </w:rPr>
                  </w:pPr>
                </w:p>
              </w:txbxContent>
            </v:textbox>
          </v:shape>
        </w:pict>
      </w:r>
    </w:p>
    <w:p w:rsidR="00A703BF" w:rsidRDefault="00A703BF" w:rsidP="000F5E3A"/>
    <w:p w:rsidR="00A703BF" w:rsidRPr="00122F8B" w:rsidRDefault="00A703BF" w:rsidP="000F5E3A"/>
    <w:sectPr w:rsidR="00A703BF" w:rsidRPr="00122F8B" w:rsidSect="00C55D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4E2" w:rsidRDefault="00D714E2" w:rsidP="00122F8B">
      <w:r>
        <w:separator/>
      </w:r>
    </w:p>
  </w:endnote>
  <w:endnote w:type="continuationSeparator" w:id="0">
    <w:p w:rsidR="00D714E2" w:rsidRDefault="00D714E2" w:rsidP="00122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Malgun Gothic Semilight"/>
    <w:panose1 w:val="02010600030101010101"/>
    <w:charset w:val="86"/>
    <w:family w:val="modern"/>
    <w:pitch w:val="fixed"/>
    <w:sig w:usb0="00000000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4E2" w:rsidRDefault="00D714E2" w:rsidP="00122F8B">
      <w:r>
        <w:separator/>
      </w:r>
    </w:p>
  </w:footnote>
  <w:footnote w:type="continuationSeparator" w:id="0">
    <w:p w:rsidR="00D714E2" w:rsidRDefault="00D714E2" w:rsidP="00122F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254D3"/>
    <w:multiLevelType w:val="hybridMultilevel"/>
    <w:tmpl w:val="3B5CA99A"/>
    <w:lvl w:ilvl="0" w:tplc="01D4686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F333C"/>
    <w:multiLevelType w:val="hybridMultilevel"/>
    <w:tmpl w:val="1068AFBC"/>
    <w:lvl w:ilvl="0" w:tplc="10722FB8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40C91506"/>
    <w:multiLevelType w:val="hybridMultilevel"/>
    <w:tmpl w:val="9714461E"/>
    <w:lvl w:ilvl="0" w:tplc="C23ADD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 w15:restartNumberingAfterBreak="0">
    <w:nsid w:val="66C97B34"/>
    <w:multiLevelType w:val="hybridMultilevel"/>
    <w:tmpl w:val="A3488812"/>
    <w:lvl w:ilvl="0" w:tplc="893EAF88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 w15:restartNumberingAfterBreak="0">
    <w:nsid w:val="724F1951"/>
    <w:multiLevelType w:val="hybridMultilevel"/>
    <w:tmpl w:val="BE4E599C"/>
    <w:lvl w:ilvl="0" w:tplc="893A0D8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22F8B"/>
    <w:rsid w:val="0007409E"/>
    <w:rsid w:val="000E5940"/>
    <w:rsid w:val="000F5E3A"/>
    <w:rsid w:val="00122F8B"/>
    <w:rsid w:val="00130EEB"/>
    <w:rsid w:val="00134982"/>
    <w:rsid w:val="001522BD"/>
    <w:rsid w:val="00197E39"/>
    <w:rsid w:val="001E543B"/>
    <w:rsid w:val="0026490E"/>
    <w:rsid w:val="002964D2"/>
    <w:rsid w:val="002C5855"/>
    <w:rsid w:val="002F7CF9"/>
    <w:rsid w:val="00322F2E"/>
    <w:rsid w:val="00342E97"/>
    <w:rsid w:val="00375C09"/>
    <w:rsid w:val="00417DDB"/>
    <w:rsid w:val="004415E6"/>
    <w:rsid w:val="004737B1"/>
    <w:rsid w:val="004C7606"/>
    <w:rsid w:val="005A1B75"/>
    <w:rsid w:val="005A6AF3"/>
    <w:rsid w:val="005C1BDD"/>
    <w:rsid w:val="005F0FEB"/>
    <w:rsid w:val="006E49D9"/>
    <w:rsid w:val="0075230F"/>
    <w:rsid w:val="00797C52"/>
    <w:rsid w:val="007B195C"/>
    <w:rsid w:val="007B58FC"/>
    <w:rsid w:val="007F27A1"/>
    <w:rsid w:val="00820521"/>
    <w:rsid w:val="008268E7"/>
    <w:rsid w:val="00840D5D"/>
    <w:rsid w:val="00852BF2"/>
    <w:rsid w:val="008572C9"/>
    <w:rsid w:val="00910DCD"/>
    <w:rsid w:val="00917753"/>
    <w:rsid w:val="00944163"/>
    <w:rsid w:val="00945EA5"/>
    <w:rsid w:val="00973127"/>
    <w:rsid w:val="009756BF"/>
    <w:rsid w:val="00A14840"/>
    <w:rsid w:val="00A703BF"/>
    <w:rsid w:val="00A71B2E"/>
    <w:rsid w:val="00AD36E4"/>
    <w:rsid w:val="00AE1EC0"/>
    <w:rsid w:val="00B07307"/>
    <w:rsid w:val="00B22543"/>
    <w:rsid w:val="00B2311F"/>
    <w:rsid w:val="00BB45E0"/>
    <w:rsid w:val="00BC1326"/>
    <w:rsid w:val="00BC3A8F"/>
    <w:rsid w:val="00C06AD6"/>
    <w:rsid w:val="00C06C28"/>
    <w:rsid w:val="00C55D5D"/>
    <w:rsid w:val="00C60643"/>
    <w:rsid w:val="00CA3621"/>
    <w:rsid w:val="00CA684C"/>
    <w:rsid w:val="00CB40A9"/>
    <w:rsid w:val="00D25EC8"/>
    <w:rsid w:val="00D26A46"/>
    <w:rsid w:val="00D54CBB"/>
    <w:rsid w:val="00D714E2"/>
    <w:rsid w:val="00DB60DF"/>
    <w:rsid w:val="00DD30D6"/>
    <w:rsid w:val="00E02A7B"/>
    <w:rsid w:val="00E30840"/>
    <w:rsid w:val="00E5404D"/>
    <w:rsid w:val="00E944ED"/>
    <w:rsid w:val="00F4334C"/>
    <w:rsid w:val="00F5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6E1F61"/>
  <w15:docId w15:val="{08FE60E6-117B-4830-B622-0061544E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5D5D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22F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HeaderChar">
    <w:name w:val="Header Char"/>
    <w:link w:val="Header"/>
    <w:uiPriority w:val="99"/>
    <w:semiHidden/>
    <w:locked/>
    <w:rsid w:val="00122F8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22F8B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FooterChar">
    <w:name w:val="Footer Char"/>
    <w:link w:val="Footer"/>
    <w:uiPriority w:val="99"/>
    <w:semiHidden/>
    <w:locked/>
    <w:rsid w:val="00122F8B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122F8B"/>
    <w:rPr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122F8B"/>
    <w:rPr>
      <w:rFonts w:cs="Times New Roman"/>
      <w:sz w:val="18"/>
      <w:szCs w:val="18"/>
    </w:rPr>
  </w:style>
  <w:style w:type="character" w:styleId="Hyperlink">
    <w:name w:val="Hyperlink"/>
    <w:uiPriority w:val="99"/>
    <w:rsid w:val="00122F8B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7B58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5844">
      <w:bodyDiv w:val="1"/>
      <w:marLeft w:val="100"/>
      <w:marRight w:val="10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469961958@qq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</dc:creator>
  <cp:keywords/>
  <dc:description/>
  <cp:lastModifiedBy>Hongxing Liang</cp:lastModifiedBy>
  <cp:revision>41</cp:revision>
  <dcterms:created xsi:type="dcterms:W3CDTF">2011-11-25T15:18:00Z</dcterms:created>
  <dcterms:modified xsi:type="dcterms:W3CDTF">2018-01-10T08:08:00Z</dcterms:modified>
</cp:coreProperties>
</file>