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C0229" w:rsidRDefault="002C0229" w:rsidP="002C0229">
      <w:pPr>
        <w:pStyle w:val="Title"/>
      </w:pPr>
      <w:r w:rsidRPr="002C0229">
        <w:t>Assignemnt-11</w:t>
      </w:r>
    </w:p>
    <w:p w:rsidR="00706F00" w:rsidRDefault="00706F00" w:rsidP="002C0229">
      <w:r>
        <w:t>ROLL NO 102316007</w:t>
      </w:r>
    </w:p>
    <w:p w:rsidR="00706F00" w:rsidRDefault="00706F00">
      <w:r>
        <w:t>1P11</w:t>
      </w:r>
    </w:p>
    <w:p w:rsidR="00706F00" w:rsidRDefault="00706F00">
      <w:r>
        <w:t xml:space="preserve">QUESTION 1 </w:t>
      </w:r>
    </w:p>
    <w:p w:rsidR="002C0229" w:rsidRDefault="002C0229" w:rsidP="002C0229">
      <w:r>
        <w:t>Design a Cognitive Assistant for Reading Labels of medicine bottle (You can download</w:t>
      </w:r>
    </w:p>
    <w:p w:rsidR="002C0229" w:rsidRDefault="002C0229" w:rsidP="002C0229">
      <w:r>
        <w:t>Dataset from Internet)</w:t>
      </w:r>
    </w:p>
    <w:p w:rsidR="00706F00" w:rsidRDefault="00706F00">
      <w:r>
        <w:rPr>
          <w:noProof/>
        </w:rPr>
        <w:drawing>
          <wp:inline distT="0" distB="0" distL="0" distR="0">
            <wp:extent cx="5715000" cy="2987040"/>
            <wp:effectExtent l="0" t="0" r="0" b="3810"/>
            <wp:docPr id="631885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F00" w:rsidRDefault="00706F00">
      <w:r>
        <w:rPr>
          <w:noProof/>
        </w:rPr>
        <w:drawing>
          <wp:inline distT="0" distB="0" distL="0" distR="0">
            <wp:extent cx="5730240" cy="3002280"/>
            <wp:effectExtent l="0" t="0" r="3810" b="7620"/>
            <wp:docPr id="8409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229" w:rsidRDefault="002C0229"/>
    <w:p w:rsidR="00D138D6" w:rsidRDefault="00D138D6"/>
    <w:p w:rsidR="00D138D6" w:rsidRDefault="002C0229">
      <w:r>
        <w:lastRenderedPageBreak/>
        <w:t xml:space="preserve">QUESTION 2 </w:t>
      </w:r>
    </w:p>
    <w:p w:rsidR="002C0229" w:rsidRDefault="00D138D6">
      <w:r w:rsidRPr="002C0229">
        <w:t>Design an Emotion-aware Cognitive Assistant using Facial Expression Detection</w:t>
      </w:r>
    </w:p>
    <w:p w:rsidR="002C0229" w:rsidRDefault="00D138D6">
      <w:r>
        <w:rPr>
          <w:noProof/>
        </w:rPr>
        <w:drawing>
          <wp:inline distT="0" distB="0" distL="0" distR="0">
            <wp:extent cx="5722620" cy="2994660"/>
            <wp:effectExtent l="0" t="0" r="0" b="0"/>
            <wp:docPr id="1335193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229" w:rsidRDefault="00D138D6">
      <w:r>
        <w:rPr>
          <w:noProof/>
        </w:rPr>
        <w:drawing>
          <wp:inline distT="0" distB="0" distL="0" distR="0">
            <wp:extent cx="5731510" cy="3001010"/>
            <wp:effectExtent l="0" t="0" r="2540" b="8890"/>
            <wp:docPr id="13433642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64214" name="Picture 13433642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2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003"/>
    <w:rsid w:val="000D4141"/>
    <w:rsid w:val="002C0229"/>
    <w:rsid w:val="00706F00"/>
    <w:rsid w:val="00743003"/>
    <w:rsid w:val="00D138D6"/>
    <w:rsid w:val="00E46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33C67"/>
  <w15:chartTrackingRefBased/>
  <w15:docId w15:val="{DA3248E9-A2CE-40C1-9B26-58E2BC219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3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3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0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0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0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0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0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0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0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30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0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0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0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0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0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0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0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3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0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3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3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0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30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30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0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0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30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Samriddhi Dhiman</dc:creator>
  <cp:keywords/>
  <dc:description/>
  <cp:lastModifiedBy>Samriddhi Dhiman</cp:lastModifiedBy>
  <cp:revision>5</cp:revision>
  <dcterms:created xsi:type="dcterms:W3CDTF">2025-05-03T18:24:00Z</dcterms:created>
  <dcterms:modified xsi:type="dcterms:W3CDTF">2025-05-03T19:14:00Z</dcterms:modified>
</cp:coreProperties>
</file>