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LGT-CIN-001 - Continuity Intelligence</w:t>
      </w:r>
    </w:p>
    <w:p>
      <w:r>
        <w:rPr>
          <w:b/>
        </w:rPr>
        <w:t>Publication Version:</w:t>
      </w:r>
      <w:r>
        <w:t xml:space="preserve"> 1.0.0</w:t>
      </w:r>
    </w:p>
    <w:p>
      <w:r>
        <w:rPr>
          <w:b/>
        </w:rPr>
        <w:t>Framework Version:</w:t>
      </w:r>
      <w:r>
        <w:t xml:space="preserve"> 1.0.0</w:t>
      </w:r>
    </w:p>
    <w:p>
      <w:r>
        <w:rPr>
          <w:b/>
        </w:rPr>
        <w:t>Classification:</w:t>
      </w:r>
      <w:r>
        <w:t xml:space="preserve"> Normative</w:t>
      </w:r>
    </w:p>
    <w:p>
      <w:r>
        <w:rPr>
          <w:b/>
        </w:rPr>
        <w:t>Status:</w:t>
      </w:r>
      <w:r>
        <w:t xml:space="preserve"> QA Ready - Stable Baseline Candidate</w:t>
      </w:r>
    </w:p>
    <w:p>
      <w:r>
        <w:rPr>
          <w:b/>
        </w:rPr>
        <w:t>Release Date:</w:t>
      </w:r>
      <w:r>
        <w:t xml:space="preserve"> 2026-08-09</w:t>
      </w:r>
    </w:p>
    <w:p>
      <w:pPr>
        <w:pStyle w:val="Heading1"/>
      </w:pPr>
      <w:r>
        <w:t>Table of Contents</w:t>
      </w:r>
    </w:p>
    <w:p>
      <w:pPr>
        <w:spacing w:after="16"/>
        <w:ind w:left="259"/>
      </w:pPr>
      <w:r>
        <w:t>1. Purpose and Normative Scope</w:t>
      </w:r>
    </w:p>
    <w:p>
      <w:pPr>
        <w:spacing w:after="16"/>
        <w:ind w:left="259"/>
      </w:pPr>
      <w:r>
        <w:t>2. Continuity Intelligence as a Distinct Architectural Responsibility</w:t>
      </w:r>
    </w:p>
    <w:p>
      <w:pPr>
        <w:spacing w:after="16"/>
        <w:ind w:left="259"/>
      </w:pPr>
      <w:r>
        <w:t>3. Temporal Relationship and Change</w:t>
      </w:r>
    </w:p>
    <w:p>
      <w:pPr>
        <w:spacing w:after="16"/>
        <w:ind w:left="259"/>
      </w:pPr>
      <w:r>
        <w:t>4. Continuity Formation and Evidentiary Boundaries</w:t>
      </w:r>
    </w:p>
    <w:p>
      <w:pPr>
        <w:spacing w:after="16"/>
        <w:ind w:left="259"/>
      </w:pPr>
      <w:r>
        <w:t>5. Cross-Domain Continuity and Boundary Preservation</w:t>
      </w:r>
    </w:p>
    <w:p>
      <w:pPr>
        <w:spacing w:after="16"/>
        <w:ind w:left="259"/>
      </w:pPr>
      <w:r>
        <w:t>6. Revision, Correction, and Member Change</w:t>
      </w:r>
    </w:p>
    <w:p>
      <w:pPr>
        <w:spacing w:after="16"/>
        <w:ind w:left="259"/>
      </w:pPr>
      <w:r>
        <w:t>7. Continuity Relationship Formation and State</w:t>
      </w:r>
    </w:p>
    <w:p>
      <w:pPr>
        <w:spacing w:after="16"/>
        <w:ind w:left="259"/>
      </w:pPr>
      <w:r>
        <w:t>8. Pattern, Recurrence, and Change Intelligence</w:t>
      </w:r>
    </w:p>
    <w:p>
      <w:pPr>
        <w:spacing w:after="16"/>
        <w:ind w:left="259"/>
      </w:pPr>
      <w:r>
        <w:t>9. Continuity Synthesis and Cross-Pattern Understanding</w:t>
      </w:r>
    </w:p>
    <w:p>
      <w:pPr>
        <w:spacing w:after="16"/>
        <w:ind w:left="259"/>
      </w:pPr>
      <w:r>
        <w:t>10. Continuity Relevance, Salience, and Present Context</w:t>
      </w:r>
    </w:p>
    <w:p>
      <w:pPr>
        <w:spacing w:after="16"/>
        <w:ind w:left="259"/>
      </w:pPr>
      <w:r>
        <w:t>11. Continuity Explanation, Traceability, and Review</w:t>
      </w:r>
    </w:p>
    <w:p>
      <w:pPr>
        <w:spacing w:after="16"/>
        <w:ind w:left="259"/>
      </w:pPr>
      <w:r>
        <w:t>12. Continuity Correction, Reconciliation, and Recovery</w:t>
      </w:r>
    </w:p>
    <w:p>
      <w:pPr>
        <w:spacing w:after="16"/>
        <w:ind w:left="259"/>
      </w:pPr>
      <w:r>
        <w:t>13. Continuity Integrity, Conflict Detection, and Self-Monitoring</w:t>
      </w:r>
    </w:p>
    <w:p>
      <w:pPr>
        <w:spacing w:after="16"/>
        <w:ind w:left="259"/>
      </w:pPr>
      <w:r>
        <w:t>14. Continuity Maturity, Stability, and Readiness for Downstream Use</w:t>
      </w:r>
    </w:p>
    <w:p>
      <w:pPr>
        <w:spacing w:after="16"/>
        <w:ind w:left="259"/>
      </w:pPr>
      <w:r>
        <w:t>15. Architectural Boundaries and Closing Baseline</w:t>
      </w:r>
    </w:p>
    <w:p>
      <w:pPr>
        <w:pStyle w:val="Heading1"/>
      </w:pPr>
      <w:r>
        <w:t>1. Purpose and Normative Scope</w:t>
      </w:r>
    </w:p>
    <w:p>
      <w:pPr>
        <w:pStyle w:val="Heading2"/>
      </w:pPr>
      <w:r>
        <w:t>1.1 Purpose</w:t>
      </w:r>
    </w:p>
    <w:p>
      <w:pPr/>
      <w:r>
        <w:t>LGT-CIN-001 defines Continuity Intelligence within Living Guide Technology: the accountable capability to relate eligible observations, evidence, memories, experiences, corrections, and changes across time so that understanding can develop without reducing continuity to storage or forcing a coherent story where the evidence does not support one.</w:t>
      </w:r>
    </w:p>
    <w:p>
      <w:pPr>
        <w:pStyle w:val="Heading2"/>
      </w:pPr>
      <w:r>
        <w:t>1.2 Normative objective</w:t>
      </w:r>
    </w:p>
    <w:p>
      <w:pPr/>
      <w:r>
        <w:t>A conforming Continuity Intelligence implementation SHALL preserve the difference between remembering information and understanding relationships among information. Continuity synthesis SHALL remain evidence-bounded, provenance-aware, temporally accountable, revisable, and compatible with genuine member change.</w:t>
      </w:r>
    </w:p>
    <w:p>
      <w:pPr>
        <w:pStyle w:val="Heading2"/>
      </w:pPr>
      <w:r>
        <w:t>1.3 Scope</w:t>
      </w:r>
    </w:p>
    <w:p>
      <w:pPr/>
      <w:r>
        <w:t>This publication governs the formation and maintenance of continuity relationships, including temporal connection, recurrence, change, contradiction, dependency, cross-domain relationship, unresolved continuity, and synthesis state.</w:t>
      </w:r>
    </w:p>
    <w:p>
      <w:pPr>
        <w:pStyle w:val="Heading2"/>
      </w:pPr>
      <w:r>
        <w:t>1.4 Out of scope</w:t>
      </w:r>
    </w:p>
    <w:p>
      <w:pPr/>
      <w:r>
        <w:t>LGT-CIN-001 does not independently define observation formation, evidence strength, memory retention, reflective presentation, companion relationship behavior, diagnosis, prediction, destiny, or professional judgment. Those responsibilities remain with their applicable LGT publications or external domain standards.</w:t>
      </w:r>
    </w:p>
    <w:p>
      <w:pPr>
        <w:pStyle w:val="Heading2"/>
      </w:pPr>
      <w:r>
        <w:t>1.5 Prime constraint</w:t>
      </w:r>
    </w:p>
    <w:p>
      <w:pPr/>
      <w:r>
        <w:t>Continuity Intelligence SHALL deepen accountable understanding without claiming ownership of the member's truth. The member's lived journey remains the source against which continuity understanding must remain revisable.</w:t>
      </w:r>
    </w:p>
    <w:p>
      <w:pPr>
        <w:pStyle w:val="Heading1"/>
      </w:pPr>
      <w:r>
        <w:t>2. Continuity Intelligence as a Distinct Architectural Responsibility</w:t>
      </w:r>
    </w:p>
    <w:p>
      <w:pPr>
        <w:pStyle w:val="Heading2"/>
      </w:pPr>
      <w:r>
        <w:t>2.1 Memory and continuity intelligence are distinct</w:t>
      </w:r>
    </w:p>
    <w:p>
      <w:pPr/>
      <w:r>
        <w:t>Memory preserves eligible information across time. Continuity Intelligence evaluates how eligible information may relate across time and domains. The presence of memory SHALL NOT imply that a meaningful continuity relationship exists.</w:t>
      </w:r>
    </w:p>
    <w:p>
      <w:pPr>
        <w:pStyle w:val="Heading2"/>
      </w:pPr>
      <w:r>
        <w:t>2.2 Retrieval is not synthesis</w:t>
      </w:r>
    </w:p>
    <w:p>
      <w:pPr/>
      <w:r>
        <w:t>Retrieving multiple records, observations, or prior reflections SHALL NOT by itself constitute Continuity Intelligence. Synthesis requires an accountable basis for relating the material.</w:t>
      </w:r>
    </w:p>
    <w:p>
      <w:pPr>
        <w:pStyle w:val="Heading2"/>
      </w:pPr>
      <w:r>
        <w:t>2.3 Aggregation is not understanding</w:t>
      </w:r>
    </w:p>
    <w:p>
      <w:pPr/>
      <w:r>
        <w:t>Collecting, counting, clustering, summarizing, embedding, or co-locating information MAY support implementation, but SHALL NOT automatically establish that the resulting grouping represents a meaningful member pattern.</w:t>
      </w:r>
    </w:p>
    <w:p>
      <w:pPr>
        <w:pStyle w:val="Heading2"/>
      </w:pPr>
      <w:r>
        <w:t>2.4 Continuity is relationship-aware</w:t>
      </w:r>
    </w:p>
    <w:p>
      <w:pPr/>
      <w:r>
        <w:t>A continuity state SHOULD preserve which experiences or observations are being related, the basis for the relationship, relevant temporal context, material dependencies, contradictions, and applicable uncertainty.</w:t>
      </w:r>
    </w:p>
    <w:p>
      <w:pPr>
        <w:pStyle w:val="Heading2"/>
      </w:pPr>
      <w:r>
        <w:t>2.5 Continuity MAY remain absent</w:t>
      </w:r>
    </w:p>
    <w:p>
      <w:pPr/>
      <w:r>
        <w:t>A conforming implementation MAY determine that eligible memories do not yet support a meaningful continuity relationship. The system SHALL NOT manufacture synthesis merely because sufficient data volume exists.</w:t>
      </w:r>
    </w:p>
    <w:p>
      <w:pPr>
        <w:pStyle w:val="Heading2"/>
      </w:pPr>
      <w:r>
        <w:t>2.6 Continuity MAY remain unresolved</w:t>
      </w:r>
    </w:p>
    <w:p>
      <w:pPr/>
      <w:r>
        <w:t>Where multiple relationships remain plausible or evidence materially conflicts, Continuity Intelligence MAY preserve an unresolved state rather than selecting a single narrative.</w:t>
      </w:r>
    </w:p>
    <w:p>
      <w:pPr>
        <w:pStyle w:val="Heading1"/>
      </w:pPr>
      <w:r>
        <w:t>3. Temporal Relationship and Change</w:t>
      </w:r>
    </w:p>
    <w:p>
      <w:pPr>
        <w:pStyle w:val="Heading2"/>
      </w:pPr>
      <w:r>
        <w:t>3.1 Time SHALL remain part of meaning</w:t>
      </w:r>
    </w:p>
    <w:p>
      <w:pPr/>
      <w:r>
        <w:t>Continuity Intelligence SHALL preserve temporal context when the meaning of evidence depends on when it occurred, how long it persisted, what preceded it, what followed it, or whether the relevant conditions still apply.</w:t>
      </w:r>
    </w:p>
    <w:p>
      <w:pPr>
        <w:pStyle w:val="Heading2"/>
      </w:pPr>
      <w:r>
        <w:t>3.2 Sequence SHALL NOT automatically establish causation</w:t>
      </w:r>
    </w:p>
    <w:p>
      <w:pPr/>
      <w:r>
        <w:t>The fact that one event precedes another SHALL NOT establish that the earlier event caused the later event. Temporal sequence MAY support a bounded relationship while causal interpretation requires independently accountable evidence.</w:t>
      </w:r>
    </w:p>
    <w:p>
      <w:pPr>
        <w:pStyle w:val="Heading2"/>
      </w:pPr>
      <w:r>
        <w:t>3.3 Recurrence MAY support continuity</w:t>
      </w:r>
    </w:p>
    <w:p>
      <w:pPr/>
      <w:r>
        <w:t>Repeated accountable observations across time MAY support a recurring continuity relationship when recurrence is materially relevant and dependency is preserved.</w:t>
      </w:r>
    </w:p>
    <w:p>
      <w:pPr>
        <w:pStyle w:val="Heading2"/>
      </w:pPr>
      <w:r>
        <w:t>3.4 Frequency SHALL NOT automatically establish importance</w:t>
      </w:r>
    </w:p>
    <w:p>
      <w:pPr/>
      <w:r>
        <w:t>A frequently observed event SHALL NOT automatically become a defining pattern, identity, priority, or explanation of the member.</w:t>
      </w:r>
    </w:p>
    <w:p>
      <w:pPr>
        <w:pStyle w:val="Heading2"/>
      </w:pPr>
      <w:r>
        <w:t>3.5 Change SHALL remain first-class evidence</w:t>
      </w:r>
    </w:p>
    <w:p>
      <w:pPr/>
      <w:r>
        <w:t>Continuity Intelligence SHALL be capable of representing meaningful change rather than treating inconsistency with historical patterns as noise or error by default.</w:t>
      </w:r>
    </w:p>
    <w:p>
      <w:pPr>
        <w:pStyle w:val="Heading2"/>
      </w:pPr>
      <w:r>
        <w:t>3.6 Stability SHALL NOT be presumed</w:t>
      </w:r>
    </w:p>
    <w:p>
      <w:pPr/>
      <w:r>
        <w:t>A prior pattern SHALL NOT be assumed to remain current merely because it persisted historically. Current continuity state SHOULD remain responsive to new evidence and changed context.</w:t>
      </w:r>
    </w:p>
    <w:p>
      <w:pPr>
        <w:pStyle w:val="Heading2"/>
      </w:pPr>
      <w:r>
        <w:t>3.7 Historical state SHALL remain distinguishable</w:t>
      </w:r>
    </w:p>
    <w:p>
      <w:pPr/>
      <w:r>
        <w:t>Where useful for accountability, the system SHOULD distinguish what appeared true during an earlier period from what current evidence supports now.</w:t>
      </w:r>
    </w:p>
    <w:p>
      <w:pPr>
        <w:pStyle w:val="Heading1"/>
      </w:pPr>
      <w:r>
        <w:t>4. Continuity Formation and Evidentiary Boundaries</w:t>
      </w:r>
    </w:p>
    <w:p>
      <w:pPr>
        <w:pStyle w:val="Heading2"/>
      </w:pPr>
      <w:r>
        <w:t>4.1 Continuity relationships require accountable grounds</w:t>
      </w:r>
    </w:p>
    <w:p>
      <w:pPr/>
      <w:r>
        <w:t>A continuity relationship SHALL be supported by eligible observations, evidence, memory, or synthesis inputs whose provenance and applicable limitations remain materially available.</w:t>
      </w:r>
    </w:p>
    <w:p>
      <w:pPr>
        <w:pStyle w:val="Heading2"/>
      </w:pPr>
      <w:r>
        <w:t>4.2 Shared-source evidence SHALL remain dependent</w:t>
      </w:r>
    </w:p>
    <w:p>
      <w:pPr/>
      <w:r>
        <w:t>Multiple records derived from the same event, member statement, system prompt, transformation, or prior interpretation SHALL NOT be counted as independent continuity confirmation merely because they appear in different representations.</w:t>
      </w:r>
    </w:p>
    <w:p>
      <w:pPr>
        <w:pStyle w:val="Heading2"/>
      </w:pPr>
      <w:r>
        <w:t>4.3 System influence SHALL remain visible</w:t>
      </w:r>
    </w:p>
    <w:p>
      <w:pPr/>
      <w:r>
        <w:t>Where prior Guide prompts, recommendations, reflections, or interface behavior may have materially influenced later member responses or actions, that influence SHOULD remain available to continuity evaluation.</w:t>
      </w:r>
    </w:p>
    <w:p>
      <w:pPr>
        <w:pStyle w:val="Heading2"/>
      </w:pPr>
      <w:r>
        <w:t>4.4 Contradiction SHALL remain eligible</w:t>
      </w:r>
    </w:p>
    <w:p>
      <w:pPr/>
      <w:r>
        <w:t>Evidence that weakens, complicates, or contradicts an emerging continuity relationship SHALL remain eligible to affect synthesis. The system SHALL NOT hide contradictory material to preserve narrative coherence.</w:t>
      </w:r>
    </w:p>
    <w:p>
      <w:pPr>
        <w:pStyle w:val="Heading2"/>
      </w:pPr>
      <w:r>
        <w:t>4.5 Absence SHALL NOT be overinterpreted</w:t>
      </w:r>
    </w:p>
    <w:p>
      <w:pPr/>
      <w:r>
        <w:t>Missing observations, non-engagement, silence, lack of recurrence, or unavailable data SHALL NOT automatically be interpreted as evidence that a pattern ended, was avoided, or never existed.</w:t>
      </w:r>
    </w:p>
    <w:p>
      <w:pPr>
        <w:pStyle w:val="Heading2"/>
      </w:pPr>
      <w:r>
        <w:t>4.6 Confidence belongs to evidence governance</w:t>
      </w:r>
    </w:p>
    <w:p>
      <w:pPr/>
      <w:r>
        <w:t>LGT-CIN-001 MAY preserve confidence or uncertainty supplied by accountable evidence processes, but SHALL NOT independently inflate evidentiary confidence merely because a continuity narrative appears coherent.</w:t>
      </w:r>
    </w:p>
    <w:p>
      <w:pPr>
        <w:pStyle w:val="Heading1"/>
      </w:pPr>
      <w:r>
        <w:t>5. Cross-Domain Continuity and Boundary Preservation</w:t>
      </w:r>
    </w:p>
    <w:p>
      <w:pPr>
        <w:pStyle w:val="Heading2"/>
      </w:pPr>
      <w:r>
        <w:t>5.1 Cross-domain synthesis MAY occur</w:t>
      </w:r>
    </w:p>
    <w:p>
      <w:pPr/>
      <w:r>
        <w:t>Continuity Intelligence MAY relate eligible evidence from different domains when the relationship is materially relevant to the member's journey and permitted by applicable authorization and purpose boundaries.</w:t>
      </w:r>
    </w:p>
    <w:p>
      <w:pPr>
        <w:pStyle w:val="Heading2"/>
      </w:pPr>
      <w:r>
        <w:t>5.2 Domain meaning SHALL survive synthesis</w:t>
      </w:r>
    </w:p>
    <w:p>
      <w:pPr/>
      <w:r>
        <w:t>Member-authored journals, practice outcomes, behavioral observations, symbolic tools, connected applications, sensor observations, and system-generated material SHALL retain their distinct evidentiary meanings after cross-domain synthesis.</w:t>
      </w:r>
    </w:p>
    <w:p>
      <w:pPr>
        <w:pStyle w:val="Heading2"/>
      </w:pPr>
      <w:r>
        <w:t>5.3 Symbolic convergence SHALL NOT create empirical proof</w:t>
      </w:r>
    </w:p>
    <w:p>
      <w:pPr/>
      <w:r>
        <w:t>Agreement among tarot, astrology, runes, numerology, archetypal systems, ritual symbolism, or similar reflective systems MAY support experiential or symbolic continuity, but SHALL NOT by itself establish empirical fact, diagnosis, causation, destiny, or factual certainty.</w:t>
      </w:r>
    </w:p>
    <w:p>
      <w:pPr>
        <w:pStyle w:val="Heading2"/>
      </w:pPr>
      <w:r>
        <w:t>5.4 Cross-domain breadth SHALL NOT create authority</w:t>
      </w:r>
    </w:p>
    <w:p>
      <w:pPr/>
      <w:r>
        <w:t>A synthesis spanning more domains SHALL NOT automatically be treated as more correct or more authoritative than a narrower synthesis.</w:t>
      </w:r>
    </w:p>
    <w:p>
      <w:pPr>
        <w:pStyle w:val="Heading2"/>
      </w:pPr>
      <w:r>
        <w:t>5.5 Authorization SHALL remain domain-aware</w:t>
      </w:r>
    </w:p>
    <w:p>
      <w:pPr/>
      <w:r>
        <w:t>Permission to use information within one purpose or domain SHALL NOT automatically authorize unrelated cross-domain synthesis.</w:t>
      </w:r>
    </w:p>
    <w:p>
      <w:pPr>
        <w:pStyle w:val="Heading2"/>
      </w:pPr>
      <w:r>
        <w:t>5.6 Cross-domain disagreement SHALL remain visible</w:t>
      </w:r>
    </w:p>
    <w:p>
      <w:pPr/>
      <w:r>
        <w:t>Where domains materially disagree, Continuity Intelligence SHALL preserve the disagreement or uncertainty rather than silently choosing the domain that best supports an existing story.</w:t>
      </w:r>
    </w:p>
    <w:p>
      <w:pPr>
        <w:pStyle w:val="Heading1"/>
      </w:pPr>
      <w:r>
        <w:t>6. Revision, Correction, and Member Change</w:t>
      </w:r>
    </w:p>
    <w:p>
      <w:pPr>
        <w:pStyle w:val="Heading2"/>
      </w:pPr>
      <w:r>
        <w:t>6.1 Continuity state SHALL remain revisable</w:t>
      </w:r>
    </w:p>
    <w:p>
      <w:pPr/>
      <w:r>
        <w:t>No continuity relationship SHALL become permanently immune to new evidence, correction, changed context, changed authorization, or genuine member development.</w:t>
      </w:r>
    </w:p>
    <w:p>
      <w:pPr>
        <w:pStyle w:val="Heading2"/>
      </w:pPr>
      <w:r>
        <w:t>6.2 Correction SHALL propagate proportionately</w:t>
      </w:r>
    </w:p>
    <w:p>
      <w:pPr/>
      <w:r>
        <w:t>When an observation, memory, evidence state, or interpretation materially contributing to a continuity relationship is corrected or invalidated, dependent synthesis SHOULD be reassessed proportionately to that dependency.</w:t>
      </w:r>
    </w:p>
    <w:p>
      <w:pPr>
        <w:pStyle w:val="Heading2"/>
      </w:pPr>
      <w:r>
        <w:t>6.3 Supersession SHALL preserve history where material</w:t>
      </w:r>
    </w:p>
    <w:p>
      <w:pPr/>
      <w:r>
        <w:t>A prior continuity interpretation MAY be superseded while remaining available as historical context when necessary to understand change, correction, or prior system behavior.</w:t>
      </w:r>
    </w:p>
    <w:p>
      <w:pPr>
        <w:pStyle w:val="Heading2"/>
      </w:pPr>
      <w:r>
        <w:t>6.4 The member SHALL be able to become different</w:t>
      </w:r>
    </w:p>
    <w:p>
      <w:pPr/>
      <w:r>
        <w:t>Continuity Intelligence SHALL NOT treat historical consistency as a permanent identity. New experiences and evidence SHALL remain capable of changing what the system currently understands.</w:t>
      </w:r>
    </w:p>
    <w:p>
      <w:pPr>
        <w:pStyle w:val="Heading2"/>
      </w:pPr>
      <w:r>
        <w:t>6.5 Contradiction MAY represent development</w:t>
      </w:r>
    </w:p>
    <w:p>
      <w:pPr/>
      <w:r>
        <w:t>Evidence that conflicts with an earlier pattern MAY indicate changed circumstances, experimentation, growth, error, context dependence, or insufficient prior understanding. The system SHALL NOT assume contradiction is merely noise.</w:t>
      </w:r>
    </w:p>
    <w:p>
      <w:pPr>
        <w:pStyle w:val="Heading2"/>
      </w:pPr>
      <w:r>
        <w:t>6.6 Loyalty is to evidence, not prior synthesis</w:t>
      </w:r>
    </w:p>
    <w:p>
      <w:pPr/>
      <w:r>
        <w:t>When current accountable evidence materially conflicts with a previous continuity conclusion, the system SHALL update, narrow, suspend, or supersede the prior synthesis rather than defending it for the sake of consistency.</w:t>
      </w:r>
    </w:p>
    <w:p>
      <w:pPr>
        <w:pStyle w:val="Heading1"/>
      </w:pPr>
      <w:r>
        <w:t>7. Continuity Relationship Formation and State</w:t>
      </w:r>
    </w:p>
    <w:p>
      <w:pPr>
        <w:pStyle w:val="Heading2"/>
      </w:pPr>
      <w:r>
        <w:t>7.1 Candidate relationship formation</w:t>
      </w:r>
    </w:p>
    <w:p>
      <w:pPr/>
      <w:r>
        <w:t>A candidate continuity relationship MAY be formed when two or more eligible observations, evidence states, memories, experiences, or prior continuity states share a materially relevant basis for comparison or connection. Candidate formation SHALL NOT by itself establish that the relationship is meaningful, recurring, causal, or current.</w:t>
      </w:r>
    </w:p>
    <w:p>
      <w:pPr>
        <w:pStyle w:val="Heading2"/>
      </w:pPr>
      <w:r>
        <w:t>7.2 Formation basis SHALL remain identifiable</w:t>
      </w:r>
    </w:p>
    <w:p>
      <w:pPr/>
      <w:r>
        <w:t>A candidate relationship SHOULD preserve the basis on which its inputs were related, such as shared subject, context, temporal sequence, recurrence, contrast, transition, member attribution, practice outcome, or another accountable relationship property. Technical similarity alone SHALL NOT silently become semantic meaning.</w:t>
      </w:r>
    </w:p>
    <w:p>
      <w:pPr>
        <w:pStyle w:val="Heading2"/>
      </w:pPr>
      <w:r>
        <w:t>7.3 Candidate relationships MAY remain provisional</w:t>
      </w:r>
    </w:p>
    <w:p>
      <w:pPr/>
      <w:r>
        <w:t>Where support is limited, dependency is unresolved, temporal relevance is uncertain, or competing explanations remain plausible, a relationship MAY remain provisional. Provisional state SHALL remain distinguishable from an established continuity relationship.</w:t>
      </w:r>
    </w:p>
    <w:p>
      <w:pPr>
        <w:pStyle w:val="Heading2"/>
      </w:pPr>
      <w:r>
        <w:t>7.4 Relationship state SHALL remain explicit</w:t>
      </w:r>
    </w:p>
    <w:p>
      <w:pPr/>
      <w:r>
        <w:t>An implementation SHOULD preserve a materially meaningful state for continuity relationships where state affects downstream understanding. States MAY include candidate, provisional, active, unresolved, weakened, suspended, superseded, retired, or another implementation-specific equivalent that preserves the same accountable distinctions.</w:t>
      </w:r>
    </w:p>
    <w:p>
      <w:pPr>
        <w:pStyle w:val="Heading2"/>
      </w:pPr>
      <w:r>
        <w:t>7.5 State names are implementation-independent</w:t>
      </w:r>
    </w:p>
    <w:p>
      <w:pPr/>
      <w:r>
        <w:t>LGT-CIN-001 does not require the literal state labels defined in this publication. Implementations MAY use different terminology provided reviewers can distinguish materially different formation, uncertainty, activity, revision, and retirement conditions.</w:t>
      </w:r>
    </w:p>
    <w:p>
      <w:pPr>
        <w:pStyle w:val="Heading2"/>
      </w:pPr>
      <w:r>
        <w:t>7.6 Active state requires present support</w:t>
      </w:r>
    </w:p>
    <w:p>
      <w:pPr/>
      <w:r>
        <w:t>A continuity relationship SHOULD become active only when current eligible evidence provides sufficient accountable support for the relationship to affect downstream continuity understanding. Historical existence alone SHALL NOT keep a relationship active.</w:t>
      </w:r>
    </w:p>
    <w:p>
      <w:pPr>
        <w:pStyle w:val="Heading2"/>
      </w:pPr>
      <w:r>
        <w:t>7.7 Unresolved state preserves competing possibilities</w:t>
      </w:r>
    </w:p>
    <w:p>
      <w:pPr/>
      <w:r>
        <w:t>Where available evidence supports multiple materially different continuity interpretations without sufficient basis to select among them, the relationship SHOULD remain unresolved or preserve the competing interpretations. The system SHALL NOT choose one merely to simplify presentation.</w:t>
      </w:r>
    </w:p>
    <w:p>
      <w:pPr>
        <w:pStyle w:val="Heading2"/>
      </w:pPr>
      <w:r>
        <w:t>7.8 Support SHALL be relationship-specific</w:t>
      </w:r>
    </w:p>
    <w:p>
      <w:pPr/>
      <w:r>
        <w:t>Evidence supporting one aspect of a continuity relationship SHALL NOT automatically support every broader claim associated with it. Support SHOULD be evaluated at the level of the relationship actually being asserted.</w:t>
      </w:r>
    </w:p>
    <w:p>
      <w:pPr>
        <w:pStyle w:val="Heading2"/>
      </w:pPr>
      <w:r>
        <w:t>7.9 Contradiction SHALL affect relationship state</w:t>
      </w:r>
    </w:p>
    <w:p>
      <w:pPr/>
      <w:r>
        <w:t>Material contradictory evidence SHALL remain capable of weakening, narrowing, suspending, or superseding a continuity relationship. Contradiction SHALL NOT be discarded merely because the relationship has accumulated substantial historical support.</w:t>
      </w:r>
    </w:p>
    <w:p>
      <w:pPr>
        <w:pStyle w:val="Heading2"/>
      </w:pPr>
      <w:r>
        <w:t>7.10 Recurrence SHALL remain dependency-aware</w:t>
      </w:r>
    </w:p>
    <w:p>
      <w:pPr/>
      <w:r>
        <w:t>Repeated observations MAY strengthen a continuity relationship only to the extent that the observations provide materially distinct support. Duplicate, transformed, commonly sourced, system-induced, or otherwise dependent observations SHALL NOT be counted as independent recurrence.</w:t>
      </w:r>
    </w:p>
    <w:p>
      <w:pPr>
        <w:pStyle w:val="Heading2"/>
      </w:pPr>
      <w:r>
        <w:t>7.11 Recurrence SHALL remain context-aware</w:t>
      </w:r>
    </w:p>
    <w:p>
      <w:pPr/>
      <w:r>
        <w:t>Repeated events occurring under materially different circumstances MAY support a broader continuity relationship, while repetition confined to a narrow context MAY remain context-specific. The implementation SHALL NOT generalize beyond what the observed contexts support.</w:t>
      </w:r>
    </w:p>
    <w:p>
      <w:pPr>
        <w:pStyle w:val="Heading2"/>
      </w:pPr>
      <w:r>
        <w:t>7.12 Temporal proximity MAY inform relationship formation</w:t>
      </w:r>
    </w:p>
    <w:p>
      <w:pPr/>
      <w:r>
        <w:t>Temporal proximity MAY contribute to candidate formation when relevant, but proximity alone SHALL NOT establish a meaningful relationship, causal link, shared origin, or enduring pattern.</w:t>
      </w:r>
    </w:p>
    <w:p>
      <w:pPr>
        <w:pStyle w:val="Heading2"/>
      </w:pPr>
      <w:r>
        <w:t>7.13 Temporal distance SHALL NOT automatically dissolve continuity</w:t>
      </w:r>
    </w:p>
    <w:p>
      <w:pPr/>
      <w:r>
        <w:t>A relationship MAY remain relevant after a long interval when later evidence meaningfully reconnects to it. Implementations SHALL NOT require a universal time-decay rule that treats older continuity as inherently invalid.</w:t>
      </w:r>
    </w:p>
    <w:p>
      <w:pPr>
        <w:pStyle w:val="Heading2"/>
      </w:pPr>
      <w:r>
        <w:t>7.14 Relationship strengthening requires new accountable support</w:t>
      </w:r>
    </w:p>
    <w:p>
      <w:pPr/>
      <w:r>
        <w:t>A relationship MAY strengthen when new eligible evidence adds materially relevant, sufficiently independent, and contextually appropriate support. Mere repetition of the relationship in system output SHALL NOT strengthen it.</w:t>
      </w:r>
    </w:p>
    <w:p>
      <w:pPr>
        <w:pStyle w:val="Heading2"/>
      </w:pPr>
      <w:r>
        <w:t>7.15 Relationship weakening requires accountable grounds</w:t>
      </w:r>
    </w:p>
    <w:p>
      <w:pPr/>
      <w:r>
        <w:t>A relationship MAY weaken when contradictory evidence emerges, expected recurrence fails under conditions where recurrence was reasonably relevant, dependencies are discovered, provenance changes, context narrows, or prior support is corrected. Weakening SHALL NOT occur merely because the relationship has not recently been surfaced.</w:t>
      </w:r>
    </w:p>
    <w:p>
      <w:pPr>
        <w:pStyle w:val="Heading2"/>
      </w:pPr>
      <w:r>
        <w:t>7.16 Lack of new evidence MAY leave state unchanged</w:t>
      </w:r>
    </w:p>
    <w:p>
      <w:pPr/>
      <w:r>
        <w:t>Where no materially relevant new evidence exists, a continuity relationship MAY remain unchanged. Absence of new evidence SHALL NOT automatically strengthen, weaken, confirm, or invalidate the relationship.</w:t>
      </w:r>
    </w:p>
    <w:p>
      <w:pPr>
        <w:pStyle w:val="Heading2"/>
      </w:pPr>
      <w:r>
        <w:t>7.17 Narrowing SHALL preserve supported scope</w:t>
      </w:r>
    </w:p>
    <w:p>
      <w:pPr/>
      <w:r>
        <w:t>When evidence continues to support only a narrower form of an existing relationship, the system SHOULD narrow the relationship rather than retain unsupported breadth or discard supported continuity entirely.</w:t>
      </w:r>
    </w:p>
    <w:p>
      <w:pPr>
        <w:pStyle w:val="Heading2"/>
      </w:pPr>
      <w:r>
        <w:t>7.18 Suspension preserves unresolved relevance</w:t>
      </w:r>
    </w:p>
    <w:p>
      <w:pPr/>
      <w:r>
        <w:t>A relationship MAY be suspended when available evidence is temporarily insufficient, materially contradictory, unavailable, unauthorized, or contextually indeterminate while retaining a reasonable possibility of future relevance. Suspension SHALL remain distinguishable from confirmation and retirement.</w:t>
      </w:r>
    </w:p>
    <w:p>
      <w:pPr>
        <w:pStyle w:val="Heading2"/>
      </w:pPr>
      <w:r>
        <w:t>7.19 Supersession represents changed understanding</w:t>
      </w:r>
    </w:p>
    <w:p>
      <w:pPr/>
      <w:r>
        <w:t>A relationship MAY be superseded when a later continuity state more accurately represents the member's current evidence or when a prior relationship is materially corrected. Supersession SHOULD preserve enough historical accountability to determine what changed.</w:t>
      </w:r>
    </w:p>
    <w:p>
      <w:pPr>
        <w:pStyle w:val="Heading2"/>
      </w:pPr>
      <w:r>
        <w:t>7.20 Retirement represents loss of active continuity relevance</w:t>
      </w:r>
    </w:p>
    <w:p>
      <w:pPr/>
      <w:r>
        <w:t>A relationship MAY be retired when accountable evidence no longer supports its use in current continuity understanding and there is no present reason to preserve it as unresolved or suspended. Retirement SHALL NOT require deletion where historical retention remains authorized and useful.</w:t>
      </w:r>
    </w:p>
    <w:p>
      <w:pPr>
        <w:pStyle w:val="Heading2"/>
      </w:pPr>
      <w:r>
        <w:t>7.21 Retirement SHALL NOT erase history</w:t>
      </w:r>
    </w:p>
    <w:p>
      <w:pPr/>
      <w:r>
        <w:t>A retired relationship MAY remain available as historical continuity where permitted. Historical availability SHALL NOT cause the retired relationship to continue influencing current understanding as though it were active.</w:t>
      </w:r>
    </w:p>
    <w:p>
      <w:pPr>
        <w:pStyle w:val="Heading2"/>
      </w:pPr>
      <w:r>
        <w:t>7.22 Reactivation requires renewed support</w:t>
      </w:r>
    </w:p>
    <w:p>
      <w:pPr/>
      <w:r>
        <w:t>A suspended, superseded, or retired relationship SHALL NOT silently become active merely because it is retrieved again. Reactivation SHOULD require current accountable grounds appropriate to the relationship being restored.</w:t>
      </w:r>
    </w:p>
    <w:p>
      <w:pPr>
        <w:pStyle w:val="Heading2"/>
      </w:pPr>
      <w:r>
        <w:t>7.23 Relationship state SHALL propagate downstream proportionately</w:t>
      </w:r>
    </w:p>
    <w:p>
      <w:pPr/>
      <w:r>
        <w:t>When a continuity relationship materially changes state, downstream synthesis, reflection, recommendation, or companion processes SHOULD reassess dependent understanding proportionately to the changed relationship.</w:t>
      </w:r>
    </w:p>
    <w:p>
      <w:pPr>
        <w:pStyle w:val="Heading2"/>
      </w:pPr>
      <w:r>
        <w:t>7.24 Downstream use SHALL NOT freeze upstream state</w:t>
      </w:r>
    </w:p>
    <w:p>
      <w:pPr/>
      <w:r>
        <w:t>The fact that a continuity relationship has been used in reflection, recommendation, personalization, or another downstream process SHALL NOT prevent CIN from weakening, correcting, suspending, superseding, or retiring it.</w:t>
      </w:r>
    </w:p>
    <w:p>
      <w:pPr>
        <w:pStyle w:val="Heading2"/>
      </w:pPr>
      <w:r>
        <w:t>7.25 Member correction SHALL affect candidate and active relationships</w:t>
      </w:r>
    </w:p>
    <w:p>
      <w:pPr/>
      <w:r>
        <w:t>Where the member corrects an attributable factual, contextual, temporal, or interpretive premise materially supporting a relationship, the implementation SHALL reassess affected candidate and active continuity states rather than preserving them solely for historical consistency.</w:t>
      </w:r>
    </w:p>
    <w:p>
      <w:pPr>
        <w:pStyle w:val="Heading2"/>
      </w:pPr>
      <w:r>
        <w:t>7.26 Member disagreement SHALL NOT automatically dissolve continuity</w:t>
      </w:r>
    </w:p>
    <w:p>
      <w:pPr/>
      <w:r>
        <w:t>Disagreement with a system interpretation MAY be relevant evidence but SHALL NOT automatically invalidate the underlying observations or relationships. The implementation SHOULD distinguish disagreement with meaning from correction of the underlying evidence.</w:t>
      </w:r>
    </w:p>
    <w:p>
      <w:pPr>
        <w:pStyle w:val="Heading2"/>
      </w:pPr>
      <w:r>
        <w:t>7.27 Relationship multiplicity SHALL remain possible</w:t>
      </w:r>
    </w:p>
    <w:p>
      <w:pPr/>
      <w:r>
        <w:t>Multiple continuity relationships MAY coexist over the same evidence when they represent materially different, non-exclusive, or unresolved ways the evidence relates. The architecture SHALL NOT require a single canonical narrative.</w:t>
      </w:r>
    </w:p>
    <w:p>
      <w:pPr>
        <w:pStyle w:val="Heading2"/>
      </w:pPr>
      <w:r>
        <w:t>7.28 Competing relationships SHALL remain distinguishable</w:t>
      </w:r>
    </w:p>
    <w:p>
      <w:pPr/>
      <w:r>
        <w:t>Where continuity relationships materially compete, the implementation SHOULD preserve their distinct grounds, contradictions, uncertainty, and state rather than merging them into a vague compromise that obscures the disagreement.</w:t>
      </w:r>
    </w:p>
    <w:p>
      <w:pPr>
        <w:pStyle w:val="Heading2"/>
      </w:pPr>
      <w:r>
        <w:t>7.29 Relationship composition SHALL preserve constituents</w:t>
      </w:r>
    </w:p>
    <w:p>
      <w:pPr/>
      <w:r>
        <w:t>A higher-order continuity relationship MAY be formed from lower-order relationships when the composition is accountable. The contributing relationships SHOULD remain distinguishable where their individual state materially affects the higher-order synthesis.</w:t>
      </w:r>
    </w:p>
    <w:p>
      <w:pPr>
        <w:pStyle w:val="Heading2"/>
      </w:pPr>
      <w:r>
        <w:t>7.30 Higher-order synthesis SHALL NOT hide weak constituents</w:t>
      </w:r>
    </w:p>
    <w:p>
      <w:pPr/>
      <w:r>
        <w:t>A broad continuity relationship SHALL NOT appear strongly supported merely because it contains many constituent relationships when those constituents are weak, dependent, contradictory, or unresolved.</w:t>
      </w:r>
    </w:p>
    <w:p>
      <w:pPr>
        <w:pStyle w:val="Heading2"/>
      </w:pPr>
      <w:r>
        <w:t>7.31 Relationship granularity SHALL remain revisable</w:t>
      </w:r>
    </w:p>
    <w:p>
      <w:pPr/>
      <w:r>
        <w:t>An implementation MAY split a broad relationship into narrower relationships or combine compatible narrower relationships when evidence supports the change. Granularity changes SHOULD preserve historical accountability where material.</w:t>
      </w:r>
    </w:p>
    <w:p>
      <w:pPr>
        <w:pStyle w:val="Heading2"/>
      </w:pPr>
      <w:r>
        <w:t>7.32 Turning points MAY be represented</w:t>
      </w:r>
    </w:p>
    <w:p>
      <w:pPr/>
      <w:r>
        <w:t>CIN MAY represent a turning point when evidence supports a material transition between continuity states. A turning point SHALL NOT be inferred merely because a compelling narrative benefits from a dramatic transition.</w:t>
      </w:r>
    </w:p>
    <w:p>
      <w:pPr>
        <w:pStyle w:val="Heading2"/>
      </w:pPr>
      <w:r>
        <w:t>7.33 Transition periods MAY remain ambiguous</w:t>
      </w:r>
    </w:p>
    <w:p>
      <w:pPr/>
      <w:r>
        <w:t>Change MAY occur gradually, unevenly, or with temporary reversals. Continuity Intelligence SHOULD permit transition periods that do not resolve cleanly into a single before-and-after boundary.</w:t>
      </w:r>
    </w:p>
    <w:p>
      <w:pPr>
        <w:pStyle w:val="Heading2"/>
      </w:pPr>
      <w:r>
        <w:t>7.34 Persistence SHALL NOT become identity</w:t>
      </w:r>
    </w:p>
    <w:p>
      <w:pPr/>
      <w:r>
        <w:t>A long-lived active relationship MAY describe durable continuity without becoming a permanent claim about the member's identity, essence, destiny, diagnosis, or inevitable future.</w:t>
      </w:r>
    </w:p>
    <w:p>
      <w:pPr>
        <w:pStyle w:val="Heading2"/>
      </w:pPr>
      <w:r>
        <w:t>7.35 Novel evidence SHALL remain capable of restructuring continuity</w:t>
      </w:r>
    </w:p>
    <w:p>
      <w:pPr/>
      <w:r>
        <w:t>New evidence MAY create a new relationship, weaken an existing relationship, reveal a dependency, split a broad relationship, reconnect previously unrelated history, or demonstrate that an earlier synthesis was incomplete.</w:t>
      </w:r>
    </w:p>
    <w:p>
      <w:pPr>
        <w:pStyle w:val="Heading2"/>
      </w:pPr>
      <w:r>
        <w:t>7.36 Relationship absence SHALL remain meaningful only when supported</w:t>
      </w:r>
    </w:p>
    <w:p>
      <w:pPr/>
      <w:r>
        <w:t>Failure to form a continuity relationship SHALL mean only that the available eligible evidence does not presently justify that relationship. It SHALL NOT be interpreted as proof that no relationship exists in the member's lived experience.</w:t>
      </w:r>
    </w:p>
    <w:p>
      <w:pPr>
        <w:pStyle w:val="Heading2"/>
      </w:pPr>
      <w:r>
        <w:t>7.37 Formation SHALL remain authorization-bounded</w:t>
      </w:r>
    </w:p>
    <w:p>
      <w:pPr/>
      <w:r>
        <w:t>Candidate formation and state evaluation SHALL use only evidence eligible for the applicable purpose. Technical access to additional memory or connected information SHALL NOT authorize its inclusion in continuity synthesis.</w:t>
      </w:r>
    </w:p>
    <w:p>
      <w:pPr>
        <w:pStyle w:val="Heading2"/>
      </w:pPr>
      <w:r>
        <w:t>7.38 Relationship lifecycle SHALL remain reviewable</w:t>
      </w:r>
    </w:p>
    <w:p>
      <w:pPr/>
      <w:r>
        <w:t>A conforming implementation SHOULD preserve enough information to determine, where materially necessary, why a relationship formed, what supported or contradicted it, how its state changed, and what caused narrowing, suspension, supersession, retirement, or reactivation.</w:t>
      </w:r>
    </w:p>
    <w:p>
      <w:pPr>
        <w:pStyle w:val="Heading2"/>
      </w:pPr>
      <w:r>
        <w:t>7.39 Implementation independence</w:t>
      </w:r>
    </w:p>
    <w:p>
      <w:pPr/>
      <w:r>
        <w:t>LGT-CIN-001 does not prescribe a universal relationship graph, state machine, threshold, similarity metric, recurrence counter, temporal decay function, confidence scale, or transition algorithm. Implementations MAY satisfy these requirements through different technical designs provided relationship formation and lifecycle remain accountable, evidence-bounded, dependency-aware, temporally grounded, revisable, and compatible with member change.</w:t>
      </w:r>
    </w:p>
    <w:p>
      <w:pPr>
        <w:pStyle w:val="Heading1"/>
      </w:pPr>
      <w:r>
        <w:t>8. Pattern, Recurrence, and Change Intelligence</w:t>
      </w:r>
    </w:p>
    <w:p>
      <w:pPr>
        <w:pStyle w:val="Heading2"/>
      </w:pPr>
      <w:r>
        <w:t>8.1 Pattern formation requires more than repetition</w:t>
      </w:r>
    </w:p>
    <w:p>
      <w:pPr/>
      <w:r>
        <w:t>A continuity pattern MAY be formed when accountable relationships across time support a materially meaningful recurrence, persistence, transition, or structured variation. Repetition alone SHALL NOT establish a pattern.</w:t>
      </w:r>
    </w:p>
    <w:p>
      <w:pPr>
        <w:pStyle w:val="Heading2"/>
      </w:pPr>
      <w:r>
        <w:t>8.2 Pattern claims SHALL remain bounded</w:t>
      </w:r>
    </w:p>
    <w:p>
      <w:pPr/>
      <w:r>
        <w:t>A pattern SHALL identify the scope actually supported by its constituent evidence, including relevant subject, context, period, domain, and known limitations. The implementation SHALL NOT silently generalize a local recurrence into a universal member characteristic.</w:t>
      </w:r>
    </w:p>
    <w:p>
      <w:pPr>
        <w:pStyle w:val="Heading2"/>
      </w:pPr>
      <w:r>
        <w:t>8.3 Recurrence SHALL remain evidentiary rather than rhetorical</w:t>
      </w:r>
    </w:p>
    <w:p>
      <w:pPr/>
      <w:r>
        <w:t>Repeated references to the same idea in system summaries, reflections, recommendations, or generated language SHALL NOT create additional recurrence unless independently eligible evidence supports them.</w:t>
      </w:r>
    </w:p>
    <w:p>
      <w:pPr>
        <w:pStyle w:val="Heading2"/>
      </w:pPr>
      <w:r>
        <w:t>8.4 Recurrence windows MAY be context-specific</w:t>
      </w:r>
    </w:p>
    <w:p>
      <w:pPr/>
      <w:r>
        <w:t>Implementations MAY evaluate recurrence over different temporal windows when appropriate to the observed phenomenon. LGT-CIN-001 does not prescribe a universal recurrence interval.</w:t>
      </w:r>
    </w:p>
    <w:p>
      <w:pPr>
        <w:pStyle w:val="Heading2"/>
      </w:pPr>
      <w:r>
        <w:t>8.5 Short-window recurrence SHALL NOT imply long-term persistence</w:t>
      </w:r>
    </w:p>
    <w:p>
      <w:pPr/>
      <w:r>
        <w:t>Events recurring over a brief period MAY support a local or emerging pattern without establishing durable continuity.</w:t>
      </w:r>
    </w:p>
    <w:p>
      <w:pPr>
        <w:pStyle w:val="Heading2"/>
      </w:pPr>
      <w:r>
        <w:t>8.6 Long-window recurrence SHALL preserve intervening change</w:t>
      </w:r>
    </w:p>
    <w:p>
      <w:pPr/>
      <w:r>
        <w:t>Evidence separated by substantial time MAY support enduring continuity only when intervening evidence, context, contradiction, and member change remain materially considered.</w:t>
      </w:r>
    </w:p>
    <w:p>
      <w:pPr>
        <w:pStyle w:val="Heading2"/>
      </w:pPr>
      <w:r>
        <w:t>8.7 Context-specific recurrence SHALL remain context-specific</w:t>
      </w:r>
    </w:p>
    <w:p>
      <w:pPr/>
      <w:r>
        <w:t>Where recurrence appears only under a bounded circumstance, environment, practice, relationship, season, or interaction condition, the resulting pattern SHOULD retain that contextual boundary unless broader evidence supports expansion.</w:t>
      </w:r>
    </w:p>
    <w:p>
      <w:pPr>
        <w:pStyle w:val="Heading2"/>
      </w:pPr>
      <w:r>
        <w:t>8.8 Cross-context recurrence MAY broaden a pattern</w:t>
      </w:r>
    </w:p>
    <w:p>
      <w:pPr/>
      <w:r>
        <w:t>A pattern MAY broaden when materially independent recurrence appears across sufficiently distinct contexts and the common relationship remains accountable. Breadth SHALL be earned from evidence rather than inferred from convenience.</w:t>
      </w:r>
    </w:p>
    <w:p>
      <w:pPr>
        <w:pStyle w:val="Heading2"/>
      </w:pPr>
      <w:r>
        <w:t>8.9 Cross-domain recurrence SHALL preserve domain distinctions</w:t>
      </w:r>
    </w:p>
    <w:p>
      <w:pPr/>
      <w:r>
        <w:t>Similar themes across different domains MAY contribute to continuity synthesis, but symbolic, reflective, behavioral, member-stated, sensor-derived, and system-generated evidence SHALL retain their distinct meanings and limitations.</w:t>
      </w:r>
    </w:p>
    <w:p>
      <w:pPr>
        <w:pStyle w:val="Heading2"/>
      </w:pPr>
      <w:r>
        <w:t>8.10 Pattern strength SHALL NOT equal member importance</w:t>
      </w:r>
    </w:p>
    <w:p>
      <w:pPr/>
      <w:r>
        <w:t>A strongly supported recurring pattern SHALL NOT automatically be treated as the member's highest priority, defining concern, central identity, or preferred topic.</w:t>
      </w:r>
    </w:p>
    <w:p>
      <w:pPr>
        <w:pStyle w:val="Heading2"/>
      </w:pPr>
      <w:r>
        <w:t>8.11 Salience and recurrence are distinct</w:t>
      </w:r>
    </w:p>
    <w:p>
      <w:pPr/>
      <w:r>
        <w:t>A rare event MAY be highly significant while a frequent event MAY be mundane. Pattern recurrence SHALL remain distinguishable from reflective salience, urgency, risk, or personal importance.</w:t>
      </w:r>
    </w:p>
    <w:p>
      <w:pPr>
        <w:pStyle w:val="Heading2"/>
      </w:pPr>
      <w:r>
        <w:t>8.12 Emergence MAY be gradual</w:t>
      </w:r>
    </w:p>
    <w:p>
      <w:pPr/>
      <w:r>
        <w:t>An emerging pattern MAY accumulate support over time without a single decisive formation event. The implementation SHOULD permit gradual emergence where evidence develops incrementally.</w:t>
      </w:r>
    </w:p>
    <w:p>
      <w:pPr>
        <w:pStyle w:val="Heading2"/>
      </w:pPr>
      <w:r>
        <w:t>8.13 Emergence SHALL remain revisable</w:t>
      </w:r>
    </w:p>
    <w:p>
      <w:pPr/>
      <w:r>
        <w:t>Early evidence supporting an emerging pattern SHALL remain capable of being weakened, narrowed, contradicted, or dissolved by later evidence.</w:t>
      </w:r>
    </w:p>
    <w:p>
      <w:pPr>
        <w:pStyle w:val="Heading2"/>
      </w:pPr>
      <w:r>
        <w:t>8.14 Persistence requires continued accountable support</w:t>
      </w:r>
    </w:p>
    <w:p>
      <w:pPr/>
      <w:r>
        <w:t>A persistent pattern SHOULD remain supported by evidence appropriate to its claimed duration and scope. Historical recurrence alone SHALL NOT indefinitely preserve present persistence.</w:t>
      </w:r>
    </w:p>
    <w:p>
      <w:pPr>
        <w:pStyle w:val="Heading2"/>
      </w:pPr>
      <w:r>
        <w:t>8.15 Persistence MAY include variation</w:t>
      </w:r>
    </w:p>
    <w:p>
      <w:pPr/>
      <w:r>
        <w:t>A pattern MAY persist while its frequency, expression, intensity, context, or member meaning changes. Variation SHALL NOT automatically invalidate continuity when the underlying relationship remains supported.</w:t>
      </w:r>
    </w:p>
    <w:p>
      <w:pPr>
        <w:pStyle w:val="Heading2"/>
      </w:pPr>
      <w:r>
        <w:t>8.16 Fading MAY be represented</w:t>
      </w:r>
    </w:p>
    <w:p>
      <w:pPr/>
      <w:r>
        <w:t>A pattern MAY be represented as fading when recent accountable evidence materially supports reduced recurrence, relevance, or expression. Fading SHALL NOT be inferred merely from missing data.</w:t>
      </w:r>
    </w:p>
    <w:p>
      <w:pPr>
        <w:pStyle w:val="Heading2"/>
      </w:pPr>
      <w:r>
        <w:t>8.17 Dormancy MAY remain distinct from retirement</w:t>
      </w:r>
    </w:p>
    <w:p>
      <w:pPr/>
      <w:r>
        <w:t>A previously supported pattern MAY become dormant when it is not presently expressed but available evidence does not justify retirement. Dormancy SHALL NOT be treated as current activity.</w:t>
      </w:r>
    </w:p>
    <w:p>
      <w:pPr>
        <w:pStyle w:val="Heading2"/>
      </w:pPr>
      <w:r>
        <w:t>8.18 Re-emergence requires renewed evidence</w:t>
      </w:r>
    </w:p>
    <w:p>
      <w:pPr/>
      <w:r>
        <w:t>A dormant, faded, or retired pattern MAY re-emerge when new accountable evidence supports renewed recurrence. Historical existence MAY provide context but SHALL NOT substitute for current support.</w:t>
      </w:r>
    </w:p>
    <w:p>
      <w:pPr>
        <w:pStyle w:val="Heading2"/>
      </w:pPr>
      <w:r>
        <w:t>8.19 Phase change MAY alter pattern meaning</w:t>
      </w:r>
    </w:p>
    <w:p>
      <w:pPr/>
      <w:r>
        <w:t>Where the same observable behavior or theme occurs under materially changed context, motivation, purpose, or consequence, CIN SHOULD permit a phase change rather than assuming the historical pattern continues unchanged.</w:t>
      </w:r>
    </w:p>
    <w:p>
      <w:pPr>
        <w:pStyle w:val="Heading2"/>
      </w:pPr>
      <w:r>
        <w:t>8.20 Phase boundaries MAY remain uncertain</w:t>
      </w:r>
    </w:p>
    <w:p>
      <w:pPr/>
      <w:r>
        <w:t>The beginning or end of a phase MAY be gradual or ambiguous. Implementations SHALL NOT manufacture exact transition dates when the evidence supports only an approximate period.</w:t>
      </w:r>
    </w:p>
    <w:p>
      <w:pPr>
        <w:pStyle w:val="Heading2"/>
      </w:pPr>
      <w:r>
        <w:t>8.21 Turning points require accountable transition evidence</w:t>
      </w:r>
    </w:p>
    <w:p>
      <w:pPr/>
      <w:r>
        <w:t>A turning point MAY be represented when evidence supports a material change in continuity state, direction, context, or relationship. Narrative convenience, emotional intensity, or retrospective storytelling alone SHALL NOT establish a turning point.</w:t>
      </w:r>
    </w:p>
    <w:p>
      <w:pPr>
        <w:pStyle w:val="Heading2"/>
      </w:pPr>
      <w:r>
        <w:t>8.22 Turning points SHALL NOT imply destiny</w:t>
      </w:r>
    </w:p>
    <w:p>
      <w:pPr/>
      <w:r>
        <w:t>A turning point MAY describe a meaningful transition without implying irreversible transformation, inevitable trajectory, or permanent identity.</w:t>
      </w:r>
    </w:p>
    <w:p>
      <w:pPr>
        <w:pStyle w:val="Heading2"/>
      </w:pPr>
      <w:r>
        <w:t>8.23 Reversal SHALL remain possible</w:t>
      </w:r>
    </w:p>
    <w:p>
      <w:pPr/>
      <w:r>
        <w:t>A later return toward an earlier state SHALL remain representable. CIN SHALL NOT force member development into a one-directional growth narrative.</w:t>
      </w:r>
    </w:p>
    <w:p>
      <w:pPr>
        <w:pStyle w:val="Heading2"/>
      </w:pPr>
      <w:r>
        <w:t>8.24 Cyclical recurrence MAY be represented</w:t>
      </w:r>
    </w:p>
    <w:p>
      <w:pPr/>
      <w:r>
        <w:t>Where evidence supports recurring phases or intervals, CIN MAY represent cyclical continuity. A cycle SHALL NOT be inferred solely because events can be arranged into a repeating story.</w:t>
      </w:r>
    </w:p>
    <w:p>
      <w:pPr>
        <w:pStyle w:val="Heading2"/>
      </w:pPr>
      <w:r>
        <w:t>8.25 Seasonal recurrence MAY be represented</w:t>
      </w:r>
    </w:p>
    <w:p>
      <w:pPr/>
      <w:r>
        <w:t>Recurring changes associated with time of year, recurring schedules, anniversaries, environmental conditions, or other temporal contexts MAY be represented when supported. Seasonal association SHALL NOT automatically establish causation.</w:t>
      </w:r>
    </w:p>
    <w:p>
      <w:pPr>
        <w:pStyle w:val="Heading2"/>
      </w:pPr>
      <w:r>
        <w:t>8.26 Irregular recurrence MAY still be meaningful</w:t>
      </w:r>
    </w:p>
    <w:p>
      <w:pPr/>
      <w:r>
        <w:t>A continuity relationship need not recur at fixed intervals to be meaningful. Implementations SHOULD permit irregular recurrence when the relationship remains accountable and contextually supported.</w:t>
      </w:r>
    </w:p>
    <w:p>
      <w:pPr>
        <w:pStyle w:val="Heading2"/>
      </w:pPr>
      <w:r>
        <w:t>8.27 Non-recurrence SHALL NOT automatically disprove a pattern</w:t>
      </w:r>
    </w:p>
    <w:p>
      <w:pPr/>
      <w:r>
        <w:t>Failure to observe an expected recurrence MAY weaken a pattern when observation conditions make recurrence meaningfully testable, but missing or incomplete observation SHALL NOT be treated as disproof.</w:t>
      </w:r>
    </w:p>
    <w:p>
      <w:pPr>
        <w:pStyle w:val="Heading2"/>
      </w:pPr>
      <w:r>
        <w:t>8.28 Expected recurrence SHALL remain bounded</w:t>
      </w:r>
    </w:p>
    <w:p>
      <w:pPr/>
      <w:r>
        <w:t>Where CIN represents an expectation that a pattern may recur, the expectation SHALL remain probabilistic, evidence-bounded, and distinguishable from prediction of destiny or certainty.</w:t>
      </w:r>
    </w:p>
    <w:p>
      <w:pPr>
        <w:pStyle w:val="Heading2"/>
      </w:pPr>
      <w:r>
        <w:t>8.29 Pattern contradiction SHALL remain visible</w:t>
      </w:r>
    </w:p>
    <w:p>
      <w:pPr/>
      <w:r>
        <w:t>Evidence inconsistent with a pattern SHALL remain available to weaken, narrow, contextualize, suspend, or supersede it. A mature pattern SHALL NOT become protected from contradictory evidence.</w:t>
      </w:r>
    </w:p>
    <w:p>
      <w:pPr>
        <w:pStyle w:val="Heading2"/>
      </w:pPr>
      <w:r>
        <w:t>8.30 Pattern exceptions SHALL NOT be silently discarded</w:t>
      </w:r>
    </w:p>
    <w:p>
      <w:pPr/>
      <w:r>
        <w:t>Exceptions MAY reveal context boundaries, phase change, measurement limitations, genuine member change, or an overbroad pattern. Implementations SHOULD preserve exceptions where they materially affect understanding.</w:t>
      </w:r>
    </w:p>
    <w:p>
      <w:pPr>
        <w:pStyle w:val="Heading2"/>
      </w:pPr>
      <w:r>
        <w:t>8.31 Exception frequency MAY challenge pattern scope</w:t>
      </w:r>
    </w:p>
    <w:p>
      <w:pPr/>
      <w:r>
        <w:t>When exceptions become sufficiently common or materially important, the implementation SHOULD reassess whether the pattern remains correctly scoped or active.</w:t>
      </w:r>
    </w:p>
    <w:p>
      <w:pPr>
        <w:pStyle w:val="Heading2"/>
      </w:pPr>
      <w:r>
        <w:t>8.32 Pattern composition SHALL preserve constituent accountability</w:t>
      </w:r>
    </w:p>
    <w:p>
      <w:pPr/>
      <w:r>
        <w:t>Higher-order patterns MAY synthesize multiple continuity relationships, but the contributing relationships, dependencies, contradictions, and uncertainty SHOULD remain reviewable where material.</w:t>
      </w:r>
    </w:p>
    <w:p>
      <w:pPr>
        <w:pStyle w:val="Heading2"/>
      </w:pPr>
      <w:r>
        <w:t>8.33 Pattern density SHALL NOT manufacture certainty</w:t>
      </w:r>
    </w:p>
    <w:p>
      <w:pPr/>
      <w:r>
        <w:t>A large number of related observations SHALL NOT create certainty when those observations are dependent, low-quality, context-limited, contradictory, or derived from a narrow source base.</w:t>
      </w:r>
    </w:p>
    <w:p>
      <w:pPr>
        <w:pStyle w:val="Heading2"/>
      </w:pPr>
      <w:r>
        <w:t>8.34 Pattern novelty MAY matter without becoming authority</w:t>
      </w:r>
    </w:p>
    <w:p>
      <w:pPr/>
      <w:r>
        <w:t>A newly observed relationship MAY be relevant because it differs from historical continuity, but novelty SHALL NOT automatically increase evidentiary strength or reflective importance.</w:t>
      </w:r>
    </w:p>
    <w:p>
      <w:pPr>
        <w:pStyle w:val="Heading2"/>
      </w:pPr>
      <w:r>
        <w:t>8.35 Change detection SHALL compare accountable states</w:t>
      </w:r>
    </w:p>
    <w:p>
      <w:pPr/>
      <w:r>
        <w:t>A claim that the member has changed SHOULD be grounded in materially comparable evidence states, contexts, or continuity relationships. The implementation SHALL NOT infer change merely from differences produced by incompatible measurement or observation conditions.</w:t>
      </w:r>
    </w:p>
    <w:p>
      <w:pPr>
        <w:pStyle w:val="Heading2"/>
      </w:pPr>
      <w:r>
        <w:t>8.36 Apparent inconsistency MAY reflect context rather than change</w:t>
      </w:r>
    </w:p>
    <w:p>
      <w:pPr/>
      <w:r>
        <w:t>Different behavior, preferences, reflections, or outcomes across contexts MAY coexist without representing temporal development. CIN SHOULD distinguish contextual plurality from change where evidence permits.</w:t>
      </w:r>
    </w:p>
    <w:p>
      <w:pPr>
        <w:pStyle w:val="Heading2"/>
      </w:pPr>
      <w:r>
        <w:t>8.37 Change MAY be partial</w:t>
      </w:r>
    </w:p>
    <w:p>
      <w:pPr/>
      <w:r>
        <w:t>A member MAY change in one dimension while continuity remains stable in another. CIN SHALL NOT require whole-pattern replacement when evidence supports partial change.</w:t>
      </w:r>
    </w:p>
    <w:p>
      <w:pPr>
        <w:pStyle w:val="Heading2"/>
      </w:pPr>
      <w:r>
        <w:t>8.38 Change MAY be temporary</w:t>
      </w:r>
    </w:p>
    <w:p>
      <w:pPr/>
      <w:r>
        <w:t>A temporary departure from a historical pattern MAY be represented without immediately superseding the longer-term relationship. The appropriate state SHALL depend on available evidence and context.</w:t>
      </w:r>
    </w:p>
    <w:p>
      <w:pPr>
        <w:pStyle w:val="Heading2"/>
      </w:pPr>
      <w:r>
        <w:t>8.39 Change MAY become durable</w:t>
      </w:r>
    </w:p>
    <w:p>
      <w:pPr/>
      <w:r>
        <w:t>When new accountable evidence persists sufficiently to alter current understanding, CIN SHOULD permit the newer continuity state to supersede or restructure the earlier pattern.</w:t>
      </w:r>
    </w:p>
    <w:p>
      <w:pPr>
        <w:pStyle w:val="Heading2"/>
      </w:pPr>
      <w:r>
        <w:t>8.40 Historical patterns SHALL NOT become identity labels</w:t>
      </w:r>
    </w:p>
    <w:p>
      <w:pPr/>
      <w:r>
        <w:t>Patterns MAY describe evidence-supported continuity but SHALL NOT be converted into fixed identity, personality essence, diagnosis, spiritual status, destiny, or permanent limitation merely because they persisted.</w:t>
      </w:r>
    </w:p>
    <w:p>
      <w:pPr>
        <w:pStyle w:val="Heading2"/>
      </w:pPr>
      <w:r>
        <w:t>8.41 Positive growth narratives SHALL remain falsifiable</w:t>
      </w:r>
    </w:p>
    <w:p>
      <w:pPr/>
      <w:r>
        <w:t>Patterns interpreted as growth, healing, progress, resilience, alignment, or development SHALL remain open to contradiction, reversal, uncertainty, and member correction.</w:t>
      </w:r>
    </w:p>
    <w:p>
      <w:pPr>
        <w:pStyle w:val="Heading2"/>
      </w:pPr>
      <w:r>
        <w:t>8.42 Negative narratives SHALL NOT become self-reinforcing</w:t>
      </w:r>
    </w:p>
    <w:p>
      <w:pPr/>
      <w:r>
        <w:t>Patterns involving difficulty, avoidance, inconsistency, conflict, resistance, or setback SHALL NOT be repeatedly surfaced in a manner that causes system attention itself to manufacture additional apparent support.</w:t>
      </w:r>
    </w:p>
    <w:p>
      <w:pPr>
        <w:pStyle w:val="Heading2"/>
      </w:pPr>
      <w:r>
        <w:t>8.43 System-induced recurrence SHALL remain distinguishable</w:t>
      </w:r>
    </w:p>
    <w:p>
      <w:pPr/>
      <w:r>
        <w:t>Where repeated Guide prompts, recommendations, practices, or reflections may contribute to recurrence, CIN SHOULD preserve that system influence rather than treating the resulting repetition as fully independent member-originated evidence.</w:t>
      </w:r>
    </w:p>
    <w:p>
      <w:pPr>
        <w:pStyle w:val="Heading2"/>
      </w:pPr>
      <w:r>
        <w:t>8.44 Recommendation outcomes MAY reshape pattern understanding</w:t>
      </w:r>
    </w:p>
    <w:p>
      <w:pPr/>
      <w:r>
        <w:t>Independently observable outcomes following a recommendation or practice MAY provide new evidence about a pattern. Compliance, completion, or engagement alone SHALL NOT prove that the prior pattern interpretation was correct.</w:t>
      </w:r>
    </w:p>
    <w:p>
      <w:pPr>
        <w:pStyle w:val="Heading2"/>
      </w:pPr>
      <w:r>
        <w:t>8.45 Member meaning MAY change independently of recurrence</w:t>
      </w:r>
    </w:p>
    <w:p>
      <w:pPr/>
      <w:r>
        <w:t>An experience may recur while the member's interpretation, purpose, or relationship to it changes. CIN SHOULD preserve this distinction where member-attributed meaning is materially relevant.</w:t>
      </w:r>
    </w:p>
    <w:p>
      <w:pPr>
        <w:pStyle w:val="Heading2"/>
      </w:pPr>
      <w:r>
        <w:t>8.46 Pattern relevance SHALL remain current-state aware</w:t>
      </w:r>
    </w:p>
    <w:p>
      <w:pPr/>
      <w:r>
        <w:t>A historically well-supported pattern MAY become less relevant to current understanding as the member's context, purpose, evidence, or journey changes.</w:t>
      </w:r>
    </w:p>
    <w:p>
      <w:pPr>
        <w:pStyle w:val="Heading2"/>
      </w:pPr>
      <w:r>
        <w:t>8.47 Pattern silence MAY be appropriate</w:t>
      </w:r>
    </w:p>
    <w:p>
      <w:pPr/>
      <w:r>
        <w:t>CIN MAY retain an accountable pattern without requiring it to be surfaced or used downstream. Availability of continuity SHALL NOT create an obligation to present it.</w:t>
      </w:r>
    </w:p>
    <w:p>
      <w:pPr>
        <w:pStyle w:val="Heading2"/>
      </w:pPr>
      <w:r>
        <w:t>8.48 Pattern lifecycle SHALL remain reviewable</w:t>
      </w:r>
    </w:p>
    <w:p>
      <w:pPr/>
      <w:r>
        <w:t>Where materially necessary, a reviewer SHOULD be able to determine the evidence and continuity relationships that supported pattern emergence, persistence, fading, dormancy, phase change, supersession, or retirement.</w:t>
      </w:r>
    </w:p>
    <w:p>
      <w:pPr>
        <w:pStyle w:val="Heading2"/>
      </w:pPr>
      <w:r>
        <w:t>8.49 Boundary with LGT-EVD-001</w:t>
      </w:r>
    </w:p>
    <w:p>
      <w:pPr/>
      <w:r>
        <w:t>LGT-EVD-001 governs evidentiary contribution, independence, contradiction, sufficiency, uncertainty, and confidence. CIN governs how eligible evidence participates in recurrence and change relationships over time. Pattern coherence SHALL NOT replace evidentiary weighting.</w:t>
      </w:r>
    </w:p>
    <w:p>
      <w:pPr>
        <w:pStyle w:val="Heading2"/>
      </w:pPr>
      <w:r>
        <w:t>8.50 Boundary with LGT-MEM-001 and LGT-OBS-001</w:t>
      </w:r>
    </w:p>
    <w:p>
      <w:pPr/>
      <w:r>
        <w:t>LGT-MEM-001 preserves accountable historical continuity and LGT-OBS-001 governs observation formation and lifecycle. CIN MAY relate those materials across time but SHALL NOT rewrite historical observations or memory merely to preserve a pattern.</w:t>
      </w:r>
    </w:p>
    <w:p>
      <w:pPr>
        <w:pStyle w:val="Heading2"/>
      </w:pPr>
      <w:r>
        <w:t>8.51 Boundary with LGT-MIR-001</w:t>
      </w:r>
    </w:p>
    <w:p>
      <w:pPr/>
      <w:r>
        <w:t>LGT-MIR-001 governs reflective presentation. The existence of a supported pattern SHALL NOT require that it be presented to the member, nor SHALL reflective usefulness determine whether the pattern is evidentially justified.</w:t>
      </w:r>
    </w:p>
    <w:p>
      <w:pPr>
        <w:pStyle w:val="Heading2"/>
      </w:pPr>
      <w:r>
        <w:t>8.52 Implementation independence</w:t>
      </w:r>
    </w:p>
    <w:p>
      <w:pPr/>
      <w:r>
        <w:t>LGT-CIN-001 does not prescribe a universal recurrence threshold, pattern score, temporal window, decay curve, clustering method, anomaly detector, change-point algorithm, graph model, or statistical test. Implementations MAY differ provided patterns and change states remain evidence-bounded, context-aware, dependency-aware, revisable, falsifiable, and compatible with genuine member change.</w:t>
      </w:r>
    </w:p>
    <w:p>
      <w:pPr>
        <w:pStyle w:val="Heading1"/>
      </w:pPr>
      <w:r>
        <w:t>9. Continuity Synthesis and Cross-Pattern Understanding</w:t>
      </w:r>
    </w:p>
    <w:p>
      <w:pPr>
        <w:pStyle w:val="Heading2"/>
      </w:pPr>
      <w:r>
        <w:t>9.1 Synthesis is a higher-order continuity operation</w:t>
      </w:r>
    </w:p>
    <w:p>
      <w:pPr/>
      <w:r>
        <w:t>Continuity synthesis MAY relate multiple accountable continuity relationships or patterns into a higher-order understanding when their relationship is materially supported. Synthesis SHALL NOT be treated as a license to create meaning beyond the contributing evidence.</w:t>
      </w:r>
    </w:p>
    <w:p>
      <w:pPr>
        <w:pStyle w:val="Heading2"/>
      </w:pPr>
      <w:r>
        <w:t>9.2 Synthesis SHALL preserve constituent accountability</w:t>
      </w:r>
    </w:p>
    <w:p>
      <w:pPr/>
      <w:r>
        <w:t>A synthesized continuity state SHOULD preserve the constituent relationships or patterns that materially support it, including relevant provenance, temporal context, dependency, contradiction, uncertainty, and lifecycle state.</w:t>
      </w:r>
    </w:p>
    <w:p>
      <w:pPr>
        <w:pStyle w:val="Heading2"/>
      </w:pPr>
      <w:r>
        <w:t>9.3 Synthesis SHALL remain decomposable where material</w:t>
      </w:r>
    </w:p>
    <w:p>
      <w:pPr/>
      <w:r>
        <w:t>Where a higher-order understanding materially affects downstream reflection, recommendation, personalization, or review, an implementation SHOULD be able to decompose that synthesis sufficiently to identify its principal contributing continuity states.</w:t>
      </w:r>
    </w:p>
    <w:p>
      <w:pPr>
        <w:pStyle w:val="Heading2"/>
      </w:pPr>
      <w:r>
        <w:t>9.4 Narrative coherence SHALL NOT establish synthesis validity</w:t>
      </w:r>
    </w:p>
    <w:p>
      <w:pPr/>
      <w:r>
        <w:t>A collection of experiences SHALL NOT become a valid higher-order continuity understanding merely because they can be arranged into a persuasive, elegant, spiritually resonant, psychologically familiar, or emotionally compelling story.</w:t>
      </w:r>
    </w:p>
    <w:p>
      <w:pPr>
        <w:pStyle w:val="Heading2"/>
      </w:pPr>
      <w:r>
        <w:t>9.5 Synthesis SHALL NOT erase unresolved states</w:t>
      </w:r>
    </w:p>
    <w:p>
      <w:pPr/>
      <w:r>
        <w:t>Candidate, provisional, unresolved, suspended, weakened, or contradictory constituent relationships SHALL retain their material limitations when participating in higher-order synthesis.</w:t>
      </w:r>
    </w:p>
    <w:p>
      <w:pPr>
        <w:pStyle w:val="Heading2"/>
      </w:pPr>
      <w:r>
        <w:t>9.6 Strong constituents SHALL NOT silently validate weak constituents</w:t>
      </w:r>
    </w:p>
    <w:p>
      <w:pPr/>
      <w:r>
        <w:t>A well-supported continuity relationship SHALL NOT automatically increase the evidentiary status of another weak or unresolved relationship simply because both participate in the same synthesis.</w:t>
      </w:r>
    </w:p>
    <w:p>
      <w:pPr>
        <w:pStyle w:val="Heading2"/>
      </w:pPr>
      <w:r>
        <w:t>9.7 Weak constituents SHALL NOT be hidden by quantity</w:t>
      </w:r>
    </w:p>
    <w:p>
      <w:pPr/>
      <w:r>
        <w:t>A synthesis containing many low-quality, dependent, context-limited, or weakly supported relationships SHALL NOT appear strongly supported merely because the number of constituents is large.</w:t>
      </w:r>
    </w:p>
    <w:p>
      <w:pPr>
        <w:pStyle w:val="Heading2"/>
      </w:pPr>
      <w:r>
        <w:t>9.8 Constituent independence SHALL remain visible</w:t>
      </w:r>
    </w:p>
    <w:p>
      <w:pPr/>
      <w:r>
        <w:t>Where multiple patterns derive from common observations, shared memory, system-generated material, or the same underlying event, their shared dependency SHOULD remain visible to prevent false cross-pattern corroboration.</w:t>
      </w:r>
    </w:p>
    <w:p>
      <w:pPr>
        <w:pStyle w:val="Heading2"/>
      </w:pPr>
      <w:r>
        <w:t>9.9 Cross-pattern agreement MAY strengthen synthesis only proportionately</w:t>
      </w:r>
    </w:p>
    <w:p>
      <w:pPr/>
      <w:r>
        <w:t>Agreement among materially distinct and sufficiently independent continuity patterns MAY strengthen a higher-order synthesis. The contribution SHALL remain proportionate to the independence, relevance, quality, and scope of the supporting patterns.</w:t>
      </w:r>
    </w:p>
    <w:p>
      <w:pPr>
        <w:pStyle w:val="Heading2"/>
      </w:pPr>
      <w:r>
        <w:t>9.10 Cross-pattern contradiction SHALL remain first-class</w:t>
      </w:r>
    </w:p>
    <w:p>
      <w:pPr/>
      <w:r>
        <w:t>Material contradiction among constituent patterns SHALL remain visible and capable of weakening, narrowing, partitioning, suspending, or preventing higher-order synthesis.</w:t>
      </w:r>
    </w:p>
    <w:p>
      <w:pPr>
        <w:pStyle w:val="Heading2"/>
      </w:pPr>
      <w:r>
        <w:t>9.11 Synthesis MAY remain unresolved</w:t>
      </w:r>
    </w:p>
    <w:p>
      <w:pPr/>
      <w:r>
        <w:t>Where competing higher-order interpretations remain plausible, CIN MAY preserve multiple unresolved syntheses rather than selecting a single overarching understanding.</w:t>
      </w:r>
    </w:p>
    <w:p>
      <w:pPr>
        <w:pStyle w:val="Heading2"/>
      </w:pPr>
      <w:r>
        <w:t>9.12 Synthesis MAY remain intentionally absent</w:t>
      </w:r>
    </w:p>
    <w:p>
      <w:pPr/>
      <w:r>
        <w:t>An implementation MAY determine that individually meaningful patterns do not support a responsible higher-order synthesis. Absence of synthesis SHALL NOT be treated as a system failure.</w:t>
      </w:r>
    </w:p>
    <w:p>
      <w:pPr>
        <w:pStyle w:val="Heading2"/>
      </w:pPr>
      <w:r>
        <w:t>9.13 Synthesis scope SHALL be earned</w:t>
      </w:r>
    </w:p>
    <w:p>
      <w:pPr/>
      <w:r>
        <w:t>A synthesis SHALL NOT extend beyond the contexts, domains, periods, and relationships actually supported by its constituents. Broad claims require appropriately broad accountable support.</w:t>
      </w:r>
    </w:p>
    <w:p>
      <w:pPr>
        <w:pStyle w:val="Heading2"/>
      </w:pPr>
      <w:r>
        <w:t>9.14 Local synthesis MAY remain local</w:t>
      </w:r>
    </w:p>
    <w:p>
      <w:pPr/>
      <w:r>
        <w:t>A synthesis that is meaningful within a particular practice, relationship, season, life domain, or period SHOULD remain bounded to that context unless additional evidence supports broader continuity.</w:t>
      </w:r>
    </w:p>
    <w:p>
      <w:pPr>
        <w:pStyle w:val="Heading2"/>
      </w:pPr>
      <w:r>
        <w:t>9.15 Cross-domain synthesis SHALL preserve domain meaning</w:t>
      </w:r>
    </w:p>
    <w:p>
      <w:pPr/>
      <w:r>
        <w:t>When patterns from different domains participate in synthesis, their original evidentiary and interpretive meanings SHALL remain distinguishable where material.</w:t>
      </w:r>
    </w:p>
    <w:p>
      <w:pPr>
        <w:pStyle w:val="Heading2"/>
      </w:pPr>
      <w:r>
        <w:t>9.16 Symbolic patterns SHALL NOT become empirical corroboration</w:t>
      </w:r>
    </w:p>
    <w:p>
      <w:pPr/>
      <w:r>
        <w:t>Multiple symbolic or divinatory patterns MAY contribute to symbolic or experiential synthesis but SHALL NOT become empirical corroboration merely through agreement across symbolic systems.</w:t>
      </w:r>
    </w:p>
    <w:p>
      <w:pPr>
        <w:pStyle w:val="Heading2"/>
      </w:pPr>
      <w:r>
        <w:t>9.17 Behavioral patterns SHALL NOT automatically define internal meaning</w:t>
      </w:r>
    </w:p>
    <w:p>
      <w:pPr/>
      <w:r>
        <w:t>Observed behavior MAY contribute to continuity synthesis, but CIN SHALL NOT infer the member's motives, beliefs, emotions, identity, or private meaning without accountable support.</w:t>
      </w:r>
    </w:p>
    <w:p>
      <w:pPr>
        <w:pStyle w:val="Heading2"/>
      </w:pPr>
      <w:r>
        <w:t>9.18 Member-authored meaning SHALL remain attributable</w:t>
      </w:r>
    </w:p>
    <w:p>
      <w:pPr/>
      <w:r>
        <w:t>Where the member explicitly attributes meaning to an experience or pattern, that meaning MAY participate in synthesis as member-attributed evidence. It SHALL remain distinguishable from independently observed fact or system interpretation.</w:t>
      </w:r>
    </w:p>
    <w:p>
      <w:pPr>
        <w:pStyle w:val="Heading2"/>
      </w:pPr>
      <w:r>
        <w:t>9.19 System interpretation SHALL remain attributable</w:t>
      </w:r>
    </w:p>
    <w:p>
      <w:pPr/>
      <w:r>
        <w:t>System-generated interpretations, classifications, summaries, or prior syntheses MAY participate in later continuity processing only when their system origin and dependency remain materially preserved.</w:t>
      </w:r>
    </w:p>
    <w:p>
      <w:pPr>
        <w:pStyle w:val="Heading2"/>
      </w:pPr>
      <w:r>
        <w:t>9.20 Synthesis SHALL NOT recursively self-confirm</w:t>
      </w:r>
    </w:p>
    <w:p>
      <w:pPr/>
      <w:r>
        <w:t>A prior synthesis repeated through memory, reflection, recommendation, journaling prompts, or system summaries SHALL NOT become independent evidence for itself.</w:t>
      </w:r>
    </w:p>
    <w:p>
      <w:pPr>
        <w:pStyle w:val="Heading2"/>
      </w:pPr>
      <w:r>
        <w:t>9.21 Synthesis MAY identify relationships among patterns</w:t>
      </w:r>
    </w:p>
    <w:p>
      <w:pPr/>
      <w:r>
        <w:t>CIN MAY represent relationships such as reinforcement, tension, transition, coexistence, context dependence, sequencing, compensation, convergence, divergence, or another accountable relationship among patterns.</w:t>
      </w:r>
    </w:p>
    <w:p>
      <w:pPr>
        <w:pStyle w:val="Heading2"/>
      </w:pPr>
      <w:r>
        <w:t>9.22 Relationship labels SHALL remain evidence-bounded</w:t>
      </w:r>
    </w:p>
    <w:p>
      <w:pPr/>
      <w:r>
        <w:t>A label applied to the relationship between patterns SHALL describe only what the available evidence supports. Labels SHALL NOT imply causation, motive, diagnosis, or destiny without appropriate independent grounds.</w:t>
      </w:r>
    </w:p>
    <w:p>
      <w:pPr>
        <w:pStyle w:val="Heading2"/>
      </w:pPr>
      <w:r>
        <w:t>9.23 Coexistence SHALL remain representable</w:t>
      </w:r>
    </w:p>
    <w:p>
      <w:pPr/>
      <w:r>
        <w:t>Patterns that appear inconsistent MAY coexist when they arise under different contexts, purposes, relationships, periods, or member meanings. CIN SHALL NOT require contradiction to be resolved when contextual plurality sufficiently explains it.</w:t>
      </w:r>
    </w:p>
    <w:p>
      <w:pPr>
        <w:pStyle w:val="Heading2"/>
      </w:pPr>
      <w:r>
        <w:t>9.24 Tension MAY remain unresolved</w:t>
      </w:r>
    </w:p>
    <w:p>
      <w:pPr/>
      <w:r>
        <w:t>Where two supported patterns remain in meaningful tension and available evidence does not justify resolution, CIN SHOULD preserve the tension rather than force a compromise narrative.</w:t>
      </w:r>
    </w:p>
    <w:p>
      <w:pPr>
        <w:pStyle w:val="Heading2"/>
      </w:pPr>
      <w:r>
        <w:t>9.25 Divergence MAY indicate differentiation</w:t>
      </w:r>
    </w:p>
    <w:p>
      <w:pPr/>
      <w:r>
        <w:t>Patterns that were once related MAY diverge as the member changes. CIN SHOULD permit higher-order synthesis to split or differentiate rather than preserving obsolete unity.</w:t>
      </w:r>
    </w:p>
    <w:p>
      <w:pPr>
        <w:pStyle w:val="Heading2"/>
      </w:pPr>
      <w:r>
        <w:t>9.26 Convergence MAY indicate emerging integration</w:t>
      </w:r>
    </w:p>
    <w:p>
      <w:pPr/>
      <w:r>
        <w:t>Previously distinct patterns MAY converge when new accountable evidence supports a shared higher-order relationship. Convergence SHALL NOT be inferred merely because integration would produce a more coherent story.</w:t>
      </w:r>
    </w:p>
    <w:p>
      <w:pPr>
        <w:pStyle w:val="Heading2"/>
      </w:pPr>
      <w:r>
        <w:t>9.27 Synthesis MAY represent transition</w:t>
      </w:r>
    </w:p>
    <w:p>
      <w:pPr/>
      <w:r>
        <w:t>Higher-order continuity MAY represent movement between pattern configurations when evidence supports a material transition. Transition SHALL remain distinguishable from permanent transformation.</w:t>
      </w:r>
    </w:p>
    <w:p>
      <w:pPr>
        <w:pStyle w:val="Heading2"/>
      </w:pPr>
      <w:r>
        <w:t>9.28 Synthesis SHALL preserve temporal layering</w:t>
      </w:r>
    </w:p>
    <w:p>
      <w:pPr/>
      <w:r>
        <w:t>A higher-order understanding MAY include historical, current, emerging, fading, dormant, or superseded constituent patterns. Their temporal states SHOULD remain distinguishable where they affect meaning.</w:t>
      </w:r>
    </w:p>
    <w:p>
      <w:pPr>
        <w:pStyle w:val="Heading2"/>
      </w:pPr>
      <w:r>
        <w:t>9.29 Historical synthesis SHALL NOT override current evidence</w:t>
      </w:r>
    </w:p>
    <w:p>
      <w:pPr/>
      <w:r>
        <w:t>A long-standing higher-order understanding SHALL remain capable of narrowing, partitioning, weakening, suspension, or supersession when current evidence changes.</w:t>
      </w:r>
    </w:p>
    <w:p>
      <w:pPr>
        <w:pStyle w:val="Heading2"/>
      </w:pPr>
      <w:r>
        <w:t>9.30 Current synthesis SHALL NOT rewrite historical continuity</w:t>
      </w:r>
    </w:p>
    <w:p>
      <w:pPr/>
      <w:r>
        <w:t>A newer synthesis MAY supersede current understanding without silently rewriting what earlier evidence supported at the time.</w:t>
      </w:r>
    </w:p>
    <w:p>
      <w:pPr>
        <w:pStyle w:val="Heading2"/>
      </w:pPr>
      <w:r>
        <w:t>9.31 Synthesis confidence SHALL remain constituent-aware</w:t>
      </w:r>
    </w:p>
    <w:p>
      <w:pPr/>
      <w:r>
        <w:t>Where confidence is represented, it SHOULD account for constituent evidence strength, dependency, contradiction, temporal relevance, unresolved states, and scope. Narrative elegance SHALL NOT increase confidence.</w:t>
      </w:r>
    </w:p>
    <w:p>
      <w:pPr>
        <w:pStyle w:val="Heading2"/>
      </w:pPr>
      <w:r>
        <w:t>9.32 Synthesis uncertainty SHALL propagate</w:t>
      </w:r>
    </w:p>
    <w:p>
      <w:pPr/>
      <w:r>
        <w:t>Material uncertainty in constituent relationships SHOULD remain capable of affecting higher-order uncertainty rather than disappearing during aggregation.</w:t>
      </w:r>
    </w:p>
    <w:p>
      <w:pPr>
        <w:pStyle w:val="Heading2"/>
      </w:pPr>
      <w:r>
        <w:t>9.33 Synthesis SHALL preserve missingness</w:t>
      </w:r>
    </w:p>
    <w:p>
      <w:pPr/>
      <w:r>
        <w:t>Where relevant continuity evidence is unavailable, unauthorized, incomplete, or absent, synthesis SHOULD preserve that limitation when it materially affects the interpretation.</w:t>
      </w:r>
    </w:p>
    <w:p>
      <w:pPr>
        <w:pStyle w:val="Heading2"/>
      </w:pPr>
      <w:r>
        <w:t>9.34 Missingness SHALL NOT be filled by narrative inference</w:t>
      </w:r>
    </w:p>
    <w:p>
      <w:pPr/>
      <w:r>
        <w:t>CIN SHALL NOT invent connecting events, motives, causes, experiences, or member meanings to bridge gaps between otherwise disconnected patterns.</w:t>
      </w:r>
    </w:p>
    <w:p>
      <w:pPr>
        <w:pStyle w:val="Heading2"/>
      </w:pPr>
      <w:r>
        <w:t>9.35 Synthesis MAY expose explanatory limits</w:t>
      </w:r>
    </w:p>
    <w:p>
      <w:pPr/>
      <w:r>
        <w:t>A higher-order continuity state MAY explicitly represent that the system recognizes a relationship without knowing why it exists. Recognized association SHALL remain distinguishable from causal explanation.</w:t>
      </w:r>
    </w:p>
    <w:p>
      <w:pPr>
        <w:pStyle w:val="Heading2"/>
      </w:pPr>
      <w:r>
        <w:t>9.36 Synthesis SHALL distinguish association from causation</w:t>
      </w:r>
    </w:p>
    <w:p>
      <w:pPr/>
      <w:r>
        <w:t>Patterns that covary, recur together, or follow one another MAY support an associative synthesis. Causal synthesis requires independently accountable causal grounds.</w:t>
      </w:r>
    </w:p>
    <w:p>
      <w:pPr>
        <w:pStyle w:val="Heading2"/>
      </w:pPr>
      <w:r>
        <w:t>9.37 Synthesis SHALL distinguish prediction from continuity</w:t>
      </w:r>
    </w:p>
    <w:p>
      <w:pPr/>
      <w:r>
        <w:t>A continuity synthesis MAY inform probabilistic expectations about recurrence, but SHALL NOT become a prediction of destiny, inevitability, or guaranteed future behavior.</w:t>
      </w:r>
    </w:p>
    <w:p>
      <w:pPr>
        <w:pStyle w:val="Heading2"/>
      </w:pPr>
      <w:r>
        <w:t>9.38 Synthesis SHALL distinguish description from prescription</w:t>
      </w:r>
    </w:p>
    <w:p>
      <w:pPr/>
      <w:r>
        <w:t>Understanding how patterns relate SHALL NOT by itself determine what the member should do. Recommendation and action selection remain separate downstream responsibilities.</w:t>
      </w:r>
    </w:p>
    <w:p>
      <w:pPr>
        <w:pStyle w:val="Heading2"/>
      </w:pPr>
      <w:r>
        <w:t>9.39 Synthesis SHALL distinguish understanding from reflection</w:t>
      </w:r>
    </w:p>
    <w:p>
      <w:pPr/>
      <w:r>
        <w:t>CIN MAY maintain a higher-order continuity understanding without requiring that it be presented. LGT-MIR-001 governs reflective presentation and member-facing use.</w:t>
      </w:r>
    </w:p>
    <w:p>
      <w:pPr>
        <w:pStyle w:val="Heading2"/>
      </w:pPr>
      <w:r>
        <w:t>9.40 Synthesis SHALL distinguish relevance from truth</w:t>
      </w:r>
    </w:p>
    <w:p>
      <w:pPr/>
      <w:r>
        <w:t>A synthesis MAY be highly relevant to a present interaction while remaining uncertain, incomplete, or narrowly supported. Relevance SHALL NOT increase evidentiary truth status.</w:t>
      </w:r>
    </w:p>
    <w:p>
      <w:pPr>
        <w:pStyle w:val="Heading2"/>
      </w:pPr>
      <w:r>
        <w:t>9.41 Higher-order salience SHALL NOT become authority</w:t>
      </w:r>
    </w:p>
    <w:p>
      <w:pPr/>
      <w:r>
        <w:t>A synthesis that connects many important experiences MAY be salient without becoming authoritative over the member's self-understanding.</w:t>
      </w:r>
    </w:p>
    <w:p>
      <w:pPr>
        <w:pStyle w:val="Heading2"/>
      </w:pPr>
      <w:r>
        <w:t>9.42 Member disagreement SHALL remain admissible</w:t>
      </w:r>
    </w:p>
    <w:p>
      <w:pPr/>
      <w:r>
        <w:t>The member MAY disagree with a higher-order synthesis. Disagreement SHALL remain capable of informing reassessment without being treated as hidden confirmation or automatic invalidation.</w:t>
      </w:r>
    </w:p>
    <w:p>
      <w:pPr>
        <w:pStyle w:val="Heading2"/>
      </w:pPr>
      <w:r>
        <w:t>9.43 Member correction SHALL propagate through synthesis</w:t>
      </w:r>
    </w:p>
    <w:p>
      <w:pPr/>
      <w:r>
        <w:t>A correction to a materially contributing observation, memory, relationship, or pattern SHALL remain capable of altering dependent higher-order understanding.</w:t>
      </w:r>
    </w:p>
    <w:p>
      <w:pPr>
        <w:pStyle w:val="Heading2"/>
      </w:pPr>
      <w:r>
        <w:t>9.44 Member reframing MAY change synthesis meaning</w:t>
      </w:r>
    </w:p>
    <w:p>
      <w:pPr/>
      <w:r>
        <w:t>Where the member's accountable interpretation of their own experience changes, CIN MAY update the meaning or relevance of a synthesis without requiring the underlying historical events to change.</w:t>
      </w:r>
    </w:p>
    <w:p>
      <w:pPr>
        <w:pStyle w:val="Heading2"/>
      </w:pPr>
      <w:r>
        <w:t>9.45 Member change MAY restructure pattern relationships</w:t>
      </w:r>
    </w:p>
    <w:p>
      <w:pPr/>
      <w:r>
        <w:t>Genuine development MAY cause previously reinforcing patterns to diverge, previously conflicting patterns to coexist, or previously separate patterns to converge. Synthesis SHALL remain compatible with such restructuring.</w:t>
      </w:r>
    </w:p>
    <w:p>
      <w:pPr>
        <w:pStyle w:val="Heading2"/>
      </w:pPr>
      <w:r>
        <w:t>9.46 Synthesis SHALL NOT optimize for engagement</w:t>
      </w:r>
    </w:p>
    <w:p>
      <w:pPr/>
      <w:r>
        <w:t>Higher-order continuity SHALL NOT be selected, intensified, or repeatedly maintained merely because it produces stronger emotional response, longer interaction, increased disclosure, or greater platform engagement.</w:t>
      </w:r>
    </w:p>
    <w:p>
      <w:pPr>
        <w:pStyle w:val="Heading2"/>
      </w:pPr>
      <w:r>
        <w:t>9.47 Synthesis SHALL NOT optimize for spiritual drama</w:t>
      </w:r>
    </w:p>
    <w:p>
      <w:pPr/>
      <w:r>
        <w:t>Within spiritual or symbolic implementations, CIN SHALL NOT prefer narratives of awakening, destiny, karmic recurrence, shadow, synchronicity, calling, or transformation merely because those narratives are compelling.</w:t>
      </w:r>
    </w:p>
    <w:p>
      <w:pPr>
        <w:pStyle w:val="Heading2"/>
      </w:pPr>
      <w:r>
        <w:t>9.48 Synthesis SHALL NOT optimize for pathology</w:t>
      </w:r>
    </w:p>
    <w:p>
      <w:pPr/>
      <w:r>
        <w:t>CIN SHALL NOT prefer narratives of dysfunction, avoidance, trauma, disorder, resistance, or deficit merely because they create a simple explanation for diverse evidence.</w:t>
      </w:r>
    </w:p>
    <w:p>
      <w:pPr>
        <w:pStyle w:val="Heading2"/>
      </w:pPr>
      <w:r>
        <w:t>9.49 Positive synthesis SHALL remain evidence-bounded</w:t>
      </w:r>
    </w:p>
    <w:p>
      <w:pPr/>
      <w:r>
        <w:t>Narratives of growth, resilience, alignment, healing, confidence, or progress SHALL remain as revisable and falsifiable as any other continuity interpretation.</w:t>
      </w:r>
    </w:p>
    <w:p>
      <w:pPr>
        <w:pStyle w:val="Heading2"/>
      </w:pPr>
      <w:r>
        <w:t>9.50 Negative synthesis SHALL remain evidence-bounded</w:t>
      </w:r>
    </w:p>
    <w:p>
      <w:pPr/>
      <w:r>
        <w:t>Narratives of setback, conflict, avoidance, inconsistency, stagnation, or difficulty SHALL remain bounded by context and SHALL NOT become permanent identity claims.</w:t>
      </w:r>
    </w:p>
    <w:p>
      <w:pPr>
        <w:pStyle w:val="Heading2"/>
      </w:pPr>
      <w:r>
        <w:t>9.51 Synthesis granularity MAY change</w:t>
      </w:r>
    </w:p>
    <w:p>
      <w:pPr/>
      <w:r>
        <w:t>A broad synthesis MAY be divided into narrower syntheses when evidence reveals distinct contexts or trajectories. Narrow syntheses MAY be combined when accountable convergence emerges.</w:t>
      </w:r>
    </w:p>
    <w:p>
      <w:pPr>
        <w:pStyle w:val="Heading2"/>
      </w:pPr>
      <w:r>
        <w:t>9.52 Synthesis hierarchy MAY be implementation-specific</w:t>
      </w:r>
    </w:p>
    <w:p>
      <w:pPr/>
      <w:r>
        <w:t>Implementations MAY organize continuity understanding through graphs, layers, hierarchies, networks, narratives, timelines, latent representations, or other structures. No universal hierarchy is required.</w:t>
      </w:r>
    </w:p>
    <w:p>
      <w:pPr>
        <w:pStyle w:val="Heading2"/>
      </w:pPr>
      <w:r>
        <w:t>9.53 Hierarchical depth SHALL NOT imply epistemic strength</w:t>
      </w:r>
    </w:p>
    <w:p>
      <w:pPr/>
      <w:r>
        <w:t>A synthesis positioned at a higher conceptual level SHALL NOT automatically be treated as more important, more certain, or more true than its constituents.</w:t>
      </w:r>
    </w:p>
    <w:p>
      <w:pPr>
        <w:pStyle w:val="Heading2"/>
      </w:pPr>
      <w:r>
        <w:t>9.54 Synthesis lifecycle SHALL remain explicit where material</w:t>
      </w:r>
    </w:p>
    <w:p>
      <w:pPr/>
      <w:r>
        <w:t>A higher-order synthesis SHOULD be capable of formation, activation, weakening, narrowing, suspension, supersession, retirement, or reactivation where those states materially affect downstream understanding.</w:t>
      </w:r>
    </w:p>
    <w:p>
      <w:pPr>
        <w:pStyle w:val="Heading2"/>
      </w:pPr>
      <w:r>
        <w:t>9.55 Synthesis reactivation requires current grounds</w:t>
      </w:r>
    </w:p>
    <w:p>
      <w:pPr/>
      <w:r>
        <w:t>A retired or superseded higher-order synthesis SHALL NOT silently regain active status merely because new evidence resembles historical constituents. Current accountable grounds SHOULD support reactivation.</w:t>
      </w:r>
    </w:p>
    <w:p>
      <w:pPr>
        <w:pStyle w:val="Heading2"/>
      </w:pPr>
      <w:r>
        <w:t>9.56 Synthesis review SHALL remain possible</w:t>
      </w:r>
    </w:p>
    <w:p>
      <w:pPr/>
      <w:r>
        <w:t>Where materially necessary, a reviewer SHOULD be able to determine the principal constituent patterns, relevant evidence dependencies, contradictions, uncertainty, temporal states, and reasons for major synthesis transitions.</w:t>
      </w:r>
    </w:p>
    <w:p>
      <w:pPr>
        <w:pStyle w:val="Heading2"/>
      </w:pPr>
      <w:r>
        <w:t>9.57 Review SHALL NOT require unrestricted member exposure</w:t>
      </w:r>
    </w:p>
    <w:p>
      <w:pPr/>
      <w:r>
        <w:t>Implementations SHOULD support proportionate review of synthesis behavior without requiring disclosure of unrelated member information beyond what is necessary to evaluate the relevant continuity state.</w:t>
      </w:r>
    </w:p>
    <w:p>
      <w:pPr>
        <w:pStyle w:val="Heading2"/>
      </w:pPr>
      <w:r>
        <w:t>9.58 Boundary with LGT-OBS-001</w:t>
      </w:r>
    </w:p>
    <w:p>
      <w:pPr/>
      <w:r>
        <w:t>LGT-OBS-001 governs observation formation and lifecycle. CIN synthesis SHALL NOT alter observations to make a higher-order interpretation more coherent.</w:t>
      </w:r>
    </w:p>
    <w:p>
      <w:pPr>
        <w:pStyle w:val="Heading2"/>
      </w:pPr>
      <w:r>
        <w:t>9.59 Boundary with LGT-EVD-001</w:t>
      </w:r>
    </w:p>
    <w:p>
      <w:pPr/>
      <w:r>
        <w:t>LGT-EVD-001 governs evidentiary contribution, independence, sufficiency, contradiction, uncertainty, and confidence. CIN synthesis SHALL consume those properties without redefining evidentiary strength through pattern coherence.</w:t>
      </w:r>
    </w:p>
    <w:p>
      <w:pPr>
        <w:pStyle w:val="Heading2"/>
      </w:pPr>
      <w:r>
        <w:t>9.60 Boundary with LGT-MEM-001</w:t>
      </w:r>
    </w:p>
    <w:p>
      <w:pPr/>
      <w:r>
        <w:t>LGT-MEM-001 governs accountable continuity-bearing memory. CIN MAY synthesize eligible remembered material but SHALL NOT use synthesis as independent authority to bypass memory authorization, correction, retention, or provenance requirements.</w:t>
      </w:r>
    </w:p>
    <w:p>
      <w:pPr>
        <w:pStyle w:val="Heading2"/>
      </w:pPr>
      <w:r>
        <w:t>9.61 Boundary with LGT-MIR-001</w:t>
      </w:r>
    </w:p>
    <w:p>
      <w:pPr/>
      <w:r>
        <w:t>LGT-MIR-001 governs member-facing reflection. CIN synthesis MAY exist without presentation, and reflective usefulness SHALL NOT determine whether synthesis is evidentially justified.</w:t>
      </w:r>
    </w:p>
    <w:p>
      <w:pPr>
        <w:pStyle w:val="Heading2"/>
      </w:pPr>
      <w:r>
        <w:t>9.62 Boundary with LGT-CMP-001</w:t>
      </w:r>
    </w:p>
    <w:p>
      <w:pPr/>
      <w:r>
        <w:t>LGT-CMP-001 governs companion relationship behavior. Relational familiarity, trust, warmth, or conversational history SHALL NOT strengthen a continuity synthesis unless they are independently eligible evidence for the specific relationship being assessed.</w:t>
      </w:r>
    </w:p>
    <w:p>
      <w:pPr>
        <w:pStyle w:val="Heading2"/>
      </w:pPr>
      <w:r>
        <w:t>9.63 Implementation independence</w:t>
      </w:r>
    </w:p>
    <w:p>
      <w:pPr/>
      <w:r>
        <w:t>LGT-CIN-001 does not prescribe a universal synthesis engine, graph topology, ontology, embedding model, latent representation, clustering method, hierarchy, narrative generator, score, threshold, or confidence formula. Implementations MAY differ provided higher-order understanding remains decomposable where material, provenance-aware, dependency-aware, contradiction-preserving, temporally accountable, revisable, falsifiable, and compatible with member agency and change.</w:t>
      </w:r>
    </w:p>
    <w:p>
      <w:pPr>
        <w:pStyle w:val="Heading1"/>
      </w:pPr>
      <w:r>
        <w:t>10. Continuity Relevance, Salience, and Present Context</w:t>
      </w:r>
    </w:p>
    <w:p>
      <w:pPr>
        <w:pStyle w:val="Heading2"/>
      </w:pPr>
      <w:r>
        <w:t>10.1 Relevance is distinct from existence</w:t>
      </w:r>
    </w:p>
    <w:p>
      <w:pPr/>
      <w:r>
        <w:t>The existence of an accountable continuity relationship, pattern, or synthesis SHALL NOT by itself make that continuity relevant to the present interaction.</w:t>
      </w:r>
    </w:p>
    <w:p>
      <w:pPr>
        <w:pStyle w:val="Heading2"/>
      </w:pPr>
      <w:r>
        <w:t>10.2 Present relevance requires contextual grounds</w:t>
      </w:r>
    </w:p>
    <w:p>
      <w:pPr/>
      <w:r>
        <w:t>Continuity MAY become presently relevant when the member's current purpose, question, activity, context, authorized task, or materially related evidence provides accountable grounds for using it now.</w:t>
      </w:r>
    </w:p>
    <w:p>
      <w:pPr>
        <w:pStyle w:val="Heading2"/>
      </w:pPr>
      <w:r>
        <w:t>10.3 Historical importance SHALL NOT guarantee current relevance</w:t>
      </w:r>
    </w:p>
    <w:p>
      <w:pPr/>
      <w:r>
        <w:t>A continuity state that was historically important MAY become less relevant as the member's circumstances, goals, evidence, or meaning change.</w:t>
      </w:r>
    </w:p>
    <w:p>
      <w:pPr>
        <w:pStyle w:val="Heading2"/>
      </w:pPr>
      <w:r>
        <w:t>10.4 Recent evidence SHALL NOT automatically outrank older evidence</w:t>
      </w:r>
    </w:p>
    <w:p>
      <w:pPr/>
      <w:r>
        <w:t>Recency MAY affect relevance, but recent evidence SHALL NOT automatically supersede older evidence when older continuity remains materially applicable.</w:t>
      </w:r>
    </w:p>
    <w:p>
      <w:pPr>
        <w:pStyle w:val="Heading2"/>
      </w:pPr>
      <w:r>
        <w:t>10.5 Old evidence SHALL NOT remain privileged by persistence</w:t>
      </w:r>
    </w:p>
    <w:p>
      <w:pPr/>
      <w:r>
        <w:t>A long-retained or frequently revisited continuity state SHALL NOT receive present priority merely because it has persisted in memory.</w:t>
      </w:r>
    </w:p>
    <w:p>
      <w:pPr>
        <w:pStyle w:val="Heading2"/>
      </w:pPr>
      <w:r>
        <w:t>10.6 Salience is distinct from evidentiary confidence</w:t>
      </w:r>
    </w:p>
    <w:p>
      <w:pPr/>
      <w:r>
        <w:t>Salience describes why continuity may matter to the present context. Confidence describes the evidentiary support for what the continuity state asserts. High salience SHALL NOT increase confidence.</w:t>
      </w:r>
    </w:p>
    <w:p>
      <w:pPr>
        <w:pStyle w:val="Heading2"/>
      </w:pPr>
      <w:r>
        <w:t>10.7 Confidence SHALL NOT guarantee salience</w:t>
      </w:r>
    </w:p>
    <w:p>
      <w:pPr/>
      <w:r>
        <w:t>A highly supported continuity state MAY remain irrelevant or inappropriate to surface in a particular interaction.</w:t>
      </w:r>
    </w:p>
    <w:p>
      <w:pPr>
        <w:pStyle w:val="Heading2"/>
      </w:pPr>
      <w:r>
        <w:t>10.8 Recurrence is distinct from salience</w:t>
      </w:r>
    </w:p>
    <w:p>
      <w:pPr/>
      <w:r>
        <w:t>A frequently recurring pattern SHALL NOT automatically be treated as the most salient continuity for the present moment.</w:t>
      </w:r>
    </w:p>
    <w:p>
      <w:pPr>
        <w:pStyle w:val="Heading2"/>
      </w:pPr>
      <w:r>
        <w:t>10.9 Novelty is distinct from salience</w:t>
      </w:r>
    </w:p>
    <w:p>
      <w:pPr/>
      <w:r>
        <w:t>New or unusual evidence MAY attract attention without being materially relevant to the member's current purpose.</w:t>
      </w:r>
    </w:p>
    <w:p>
      <w:pPr>
        <w:pStyle w:val="Heading2"/>
      </w:pPr>
      <w:r>
        <w:t>10.10 Emotional intensity SHALL NOT automatically establish salience</w:t>
      </w:r>
    </w:p>
    <w:p>
      <w:pPr/>
      <w:r>
        <w:t>Emotionally intense, dramatic, spiritual, symbolic, or distressing material SHALL NOT automatically receive present priority unless the current context supports its relevance.</w:t>
      </w:r>
    </w:p>
    <w:p>
      <w:pPr>
        <w:pStyle w:val="Heading2"/>
      </w:pPr>
      <w:r>
        <w:t>10.11 System interest SHALL NOT establish salience</w:t>
      </w:r>
    </w:p>
    <w:p>
      <w:pPr/>
      <w:r>
        <w:t>A continuity state SHALL NOT become salient merely because it is easy for the system to retrieve, classify, explain, predict from, or generate engaging conversation about.</w:t>
      </w:r>
    </w:p>
    <w:p>
      <w:pPr>
        <w:pStyle w:val="Heading2"/>
      </w:pPr>
      <w:r>
        <w:t>10.12 Member purpose SHOULD anchor present-context selection</w:t>
      </w:r>
    </w:p>
    <w:p>
      <w:pPr/>
      <w:r>
        <w:t>Where the member has expressed a clear present purpose, CIN SHOULD prefer continuity materially related to that purpose over unrelated historical patterns, subject to applicable safety, authorization, and architectural responsibilities.</w:t>
      </w:r>
    </w:p>
    <w:p>
      <w:pPr>
        <w:pStyle w:val="Heading2"/>
      </w:pPr>
      <w:r>
        <w:t>10.13 Member redirection SHALL update present relevance</w:t>
      </w:r>
    </w:p>
    <w:p>
      <w:pPr/>
      <w:r>
        <w:t>When the member changes topic, purpose, or desired depth, CIN SHOULD reassess which continuity remains relevant rather than persisting with the prior context.</w:t>
      </w:r>
    </w:p>
    <w:p>
      <w:pPr>
        <w:pStyle w:val="Heading2"/>
      </w:pPr>
      <w:r>
        <w:t>10.14 Present context MAY be narrow</w:t>
      </w:r>
    </w:p>
    <w:p>
      <w:pPr/>
      <w:r>
        <w:t>A current interaction MAY justify only a narrow subset of otherwise available continuity. CIN SHALL NOT expand scope merely because broader history is accessible.</w:t>
      </w:r>
    </w:p>
    <w:p>
      <w:pPr>
        <w:pStyle w:val="Heading2"/>
      </w:pPr>
      <w:r>
        <w:t>10.15 Present context MAY be temporary</w:t>
      </w:r>
    </w:p>
    <w:p>
      <w:pPr/>
      <w:r>
        <w:t>A continuity state may be highly relevant to a temporary circumstance without becoming generally salient across future interactions.</w:t>
      </w:r>
    </w:p>
    <w:p>
      <w:pPr>
        <w:pStyle w:val="Heading2"/>
      </w:pPr>
      <w:r>
        <w:t>10.16 Relevance MAY decay without evidence decay</w:t>
      </w:r>
    </w:p>
    <w:p>
      <w:pPr/>
      <w:r>
        <w:t>A continuity state may remain evidentially well supported while becoming less relevant to current use. Relevance change SHALL NOT silently alter the underlying evidence state.</w:t>
      </w:r>
    </w:p>
    <w:p>
      <w:pPr>
        <w:pStyle w:val="Heading2"/>
      </w:pPr>
      <w:r>
        <w:t>10.17 Relevance MAY increase without confidence increasing</w:t>
      </w:r>
    </w:p>
    <w:p>
      <w:pPr/>
      <w:r>
        <w:t>New context MAY make an existing continuity state more useful or salient without adding new evidentiary support.</w:t>
      </w:r>
    </w:p>
    <w:p>
      <w:pPr>
        <w:pStyle w:val="Heading2"/>
      </w:pPr>
      <w:r>
        <w:t>10.18 Context matching SHALL remain accountable</w:t>
      </w:r>
    </w:p>
    <w:p>
      <w:pPr/>
      <w:r>
        <w:t>Technical similarity, embedding proximity, keyword overlap, or model attention MAY support retrieval but SHALL NOT alone establish meaningful present relevance.</w:t>
      </w:r>
    </w:p>
    <w:p>
      <w:pPr>
        <w:pStyle w:val="Heading2"/>
      </w:pPr>
      <w:r>
        <w:t>10.19 Contextual association SHALL NOT become causal interpretation</w:t>
      </w:r>
    </w:p>
    <w:p>
      <w:pPr/>
      <w:r>
        <w:t>A continuity state relevant to the present interaction SHALL NOT be presented or internally treated as the cause of the current situation without independent causal grounds.</w:t>
      </w:r>
    </w:p>
    <w:p>
      <w:pPr>
        <w:pStyle w:val="Heading2"/>
      </w:pPr>
      <w:r>
        <w:t>10.20 Availability SHALL NOT equal permission to use</w:t>
      </w:r>
    </w:p>
    <w:p>
      <w:pPr/>
      <w:r>
        <w:t>The technical availability of memory, observation, evidence, pattern, or synthesis SHALL NOT establish authorization to use it for the present purpose.</w:t>
      </w:r>
    </w:p>
    <w:p>
      <w:pPr>
        <w:pStyle w:val="Heading2"/>
      </w:pPr>
      <w:r>
        <w:t>10.21 Authorization SHALL remain purpose-sensitive</w:t>
      </w:r>
    </w:p>
    <w:p>
      <w:pPr/>
      <w:r>
        <w:t>Continuity use SHALL remain bounded by applicable purpose, access, consent, minimization, revocation, and domain restrictions even when the material is highly relevant.</w:t>
      </w:r>
    </w:p>
    <w:p>
      <w:pPr>
        <w:pStyle w:val="Heading2"/>
      </w:pPr>
      <w:r>
        <w:t>10.22 Relevance SHALL NOT override revocation</w:t>
      </w:r>
    </w:p>
    <w:p>
      <w:pPr/>
      <w:r>
        <w:t>A continuity state that would otherwise be useful SHALL NOT be used when applicable authorization has been withdrawn or no longer permits the present use.</w:t>
      </w:r>
    </w:p>
    <w:p>
      <w:pPr>
        <w:pStyle w:val="Heading2"/>
      </w:pPr>
      <w:r>
        <w:t>10.23 Relevance SHALL NOT override minimization</w:t>
      </w:r>
    </w:p>
    <w:p>
      <w:pPr/>
      <w:r>
        <w:t>CIN SHOULD use the least continuity necessary to support the present purpose where broader historical detail would not materially improve accountable understanding.</w:t>
      </w:r>
    </w:p>
    <w:p>
      <w:pPr>
        <w:pStyle w:val="Heading2"/>
      </w:pPr>
      <w:r>
        <w:t>10.24 Surfaceability is distinct from internal relevance</w:t>
      </w:r>
    </w:p>
    <w:p>
      <w:pPr/>
      <w:r>
        <w:t>A continuity state MAY be relevant to internal synthesis or context selection without being appropriate to surface to the member. LGT-MIR-001 governs member-facing reflection.</w:t>
      </w:r>
    </w:p>
    <w:p>
      <w:pPr>
        <w:pStyle w:val="Heading2"/>
      </w:pPr>
      <w:r>
        <w:t>10.25 Surfaceability SHALL NOT be inferred from prior disclosure</w:t>
      </w:r>
    </w:p>
    <w:p>
      <w:pPr/>
      <w:r>
        <w:t>The fact that a member previously discussed, recorded, or authorized information SHALL NOT automatically mean that the information should be resurfaced in every later context.</w:t>
      </w:r>
    </w:p>
    <w:p>
      <w:pPr>
        <w:pStyle w:val="Heading2"/>
      </w:pPr>
      <w:r>
        <w:t>10.26 Prior reflection SHALL NOT create permanent topical permission</w:t>
      </w:r>
    </w:p>
    <w:p>
      <w:pPr/>
      <w:r>
        <w:t>A continuity state previously reflected to the member SHALL NOT become perpetually eligible for unsolicited recurrence.</w:t>
      </w:r>
    </w:p>
    <w:p>
      <w:pPr>
        <w:pStyle w:val="Heading2"/>
      </w:pPr>
      <w:r>
        <w:t>10.27 Salience SHALL NOT become pressure</w:t>
      </w:r>
    </w:p>
    <w:p>
      <w:pPr/>
      <w:r>
        <w:t>High present relevance SHALL NOT justify repeated resurfacing after the member redirects, declines, or indicates that the topic should not be explored.</w:t>
      </w:r>
    </w:p>
    <w:p>
      <w:pPr>
        <w:pStyle w:val="Heading2"/>
      </w:pPr>
      <w:r>
        <w:t>10.28 Salience SHALL NOT become authority</w:t>
      </w:r>
    </w:p>
    <w:p>
      <w:pPr/>
      <w:r>
        <w:t>A continuity state may be central to the present context without becoming authoritative over the member's interpretation, identity, decision, or future.</w:t>
      </w:r>
    </w:p>
    <w:p>
      <w:pPr>
        <w:pStyle w:val="Heading2"/>
      </w:pPr>
      <w:r>
        <w:t>10.29 Relevance selection SHALL preserve uncertainty</w:t>
      </w:r>
    </w:p>
    <w:p>
      <w:pPr/>
      <w:r>
        <w:t>Where multiple continuity states may be relevant, CIN MAY preserve competing possibilities rather than selecting one with false precision.</w:t>
      </w:r>
    </w:p>
    <w:p>
      <w:pPr>
        <w:pStyle w:val="Heading2"/>
      </w:pPr>
      <w:r>
        <w:t>10.30 Multiple relevant states MAY coexist</w:t>
      </w:r>
    </w:p>
    <w:p>
      <w:pPr/>
      <w:r>
        <w:t>Present context MAY legitimately relate to several patterns or syntheses. CIN SHALL NOT require a single dominant explanation when multiple states remain materially relevant.</w:t>
      </w:r>
    </w:p>
    <w:p>
      <w:pPr>
        <w:pStyle w:val="Heading2"/>
      </w:pPr>
      <w:r>
        <w:t>10.31 Relevance competition SHALL remain evidence-aware</w:t>
      </w:r>
    </w:p>
    <w:p>
      <w:pPr/>
      <w:r>
        <w:t>When several continuity states compete for present relevance, selection SHOULD consider contextual fit, authorization, temporal applicability, evidentiary limitations, contradiction, and member purpose.</w:t>
      </w:r>
    </w:p>
    <w:p>
      <w:pPr>
        <w:pStyle w:val="Heading2"/>
      </w:pPr>
      <w:r>
        <w:t>10.32 Relevance ranking SHALL NOT become truth ranking</w:t>
      </w:r>
    </w:p>
    <w:p>
      <w:pPr/>
      <w:r>
        <w:t>An implementation MAY rank continuity states for retrieval or attention, but a higher rank SHALL NOT imply greater truth, confidence, importance, or authority unless independently supported.</w:t>
      </w:r>
    </w:p>
    <w:p>
      <w:pPr>
        <w:pStyle w:val="Heading2"/>
      </w:pPr>
      <w:r>
        <w:t>10.33 Relevance ranking SHALL remain implementation-independent</w:t>
      </w:r>
    </w:p>
    <w:p>
      <w:pPr/>
      <w:r>
        <w:t>LGT-CIN-001 does not prescribe a universal relevance score, salience score, threshold, retrieval model, attention mechanism, ranking formula, or decay curve.</w:t>
      </w:r>
    </w:p>
    <w:p>
      <w:pPr>
        <w:pStyle w:val="Heading2"/>
      </w:pPr>
      <w:r>
        <w:t>10.34 Present relevance SHALL remain temporally accountable</w:t>
      </w:r>
    </w:p>
    <w:p>
      <w:pPr/>
      <w:r>
        <w:t>CIN SHOULD consider whether the conditions under which a continuity state formed remain applicable to the present context.</w:t>
      </w:r>
    </w:p>
    <w:p>
      <w:pPr>
        <w:pStyle w:val="Heading2"/>
      </w:pPr>
      <w:r>
        <w:t>10.35 Context drift SHALL trigger reassessment</w:t>
      </w:r>
    </w:p>
    <w:p>
      <w:pPr/>
      <w:r>
        <w:t>As an interaction develops, CIN SHOULD permit relevance to change rather than assuming that continuity selected at the beginning remains appropriate throughout.</w:t>
      </w:r>
    </w:p>
    <w:p>
      <w:pPr>
        <w:pStyle w:val="Heading2"/>
      </w:pPr>
      <w:r>
        <w:t>10.36 Session continuity SHALL NOT override journey continuity</w:t>
      </w:r>
    </w:p>
    <w:p>
      <w:pPr/>
      <w:r>
        <w:t>A topic repeated within a single interaction MAY be locally relevant without becoming a durable member pattern.</w:t>
      </w:r>
    </w:p>
    <w:p>
      <w:pPr>
        <w:pStyle w:val="Heading2"/>
      </w:pPr>
      <w:r>
        <w:t>10.37 Journey continuity SHALL NOT override present purpose</w:t>
      </w:r>
    </w:p>
    <w:p>
      <w:pPr/>
      <w:r>
        <w:t>A durable pattern across the member's history MAY remain inappropriate to invoke when unrelated to the current interaction.</w:t>
      </w:r>
    </w:p>
    <w:p>
      <w:pPr>
        <w:pStyle w:val="Heading2"/>
      </w:pPr>
      <w:r>
        <w:t>10.38 Current member statements MAY alter relevance</w:t>
      </w:r>
    </w:p>
    <w:p>
      <w:pPr/>
      <w:r>
        <w:t>New member-provided context MAY make historical continuity newly relevant, less relevant, or irrelevant without necessarily changing the historical continuity itself.</w:t>
      </w:r>
    </w:p>
    <w:p>
      <w:pPr>
        <w:pStyle w:val="Heading2"/>
      </w:pPr>
      <w:r>
        <w:t>10.39 Current behavior SHALL NOT silently override explicit purpose</w:t>
      </w:r>
    </w:p>
    <w:p>
      <w:pPr/>
      <w:r>
        <w:t>Observed engagement signals SHOULD NOT be used to disregard a member's explicit topic, direction, or requested boundary merely because another continuity state appears behaviorally salient.</w:t>
      </w:r>
    </w:p>
    <w:p>
      <w:pPr>
        <w:pStyle w:val="Heading2"/>
      </w:pPr>
      <w:r>
        <w:t>10.40 Engagement SHALL NOT define relevance</w:t>
      </w:r>
    </w:p>
    <w:p>
      <w:pPr/>
      <w:r>
        <w:t>Clicking, dwelling, revisiting, completing, reacting, or continuing a conversation MAY be contextual signals but SHALL NOT independently establish that a continuity topic is meaningful, desired, or appropriate.</w:t>
      </w:r>
    </w:p>
    <w:p>
      <w:pPr>
        <w:pStyle w:val="Heading2"/>
      </w:pPr>
      <w:r>
        <w:t>10.41 Non-engagement SHALL NOT automatically establish irrelevance</w:t>
      </w:r>
    </w:p>
    <w:p>
      <w:pPr/>
      <w:r>
        <w:t>A member's lack of interaction with a continuity topic MAY have many causes and SHALL NOT automatically prove that the underlying continuity is irrelevant.</w:t>
      </w:r>
    </w:p>
    <w:p>
      <w:pPr>
        <w:pStyle w:val="Heading2"/>
      </w:pPr>
      <w:r>
        <w:t>10.42 Member silence SHALL NOT become consent to surface</w:t>
      </w:r>
    </w:p>
    <w:p>
      <w:pPr/>
      <w:r>
        <w:t>Failure to object to prior use of continuity SHALL NOT be treated as continuing permission for deeper or broader use.</w:t>
      </w:r>
    </w:p>
    <w:p>
      <w:pPr>
        <w:pStyle w:val="Heading2"/>
      </w:pPr>
      <w:r>
        <w:t>10.43 Relevance SHALL preserve domain boundaries</w:t>
      </w:r>
    </w:p>
    <w:p>
      <w:pPr/>
      <w:r>
        <w:t>Continuity relevant within one domain SHALL NOT automatically become relevant within another domain without accountable contextual grounds.</w:t>
      </w:r>
    </w:p>
    <w:p>
      <w:pPr>
        <w:pStyle w:val="Heading2"/>
      </w:pPr>
      <w:r>
        <w:t>10.44 Cross-domain relevance requires a present bridge</w:t>
      </w:r>
    </w:p>
    <w:p>
      <w:pPr/>
      <w:r>
        <w:t>When CIN uses continuity from another domain, the present interaction SHOULD contain an accountable reason why the cross-domain relationship matters now.</w:t>
      </w:r>
    </w:p>
    <w:p>
      <w:pPr>
        <w:pStyle w:val="Heading2"/>
      </w:pPr>
      <w:r>
        <w:t>10.45 Symbolic relevance SHALL remain symbolic where appropriate</w:t>
      </w:r>
    </w:p>
    <w:p>
      <w:pPr/>
      <w:r>
        <w:t>A symbolic continuity state MAY be relevant to spiritual or reflective exploration without becoming factual proof of the present situation.</w:t>
      </w:r>
    </w:p>
    <w:p>
      <w:pPr>
        <w:pStyle w:val="Heading2"/>
      </w:pPr>
      <w:r>
        <w:t>10.46 Practical relevance SHALL NOT erase symbolic meaning</w:t>
      </w:r>
    </w:p>
    <w:p>
      <w:pPr/>
      <w:r>
        <w:t>Where symbolic continuity is used as experiential context, CIN SHALL NOT require it to become empirical evidence in order to remain meaningful within its proper domain.</w:t>
      </w:r>
    </w:p>
    <w:p>
      <w:pPr>
        <w:pStyle w:val="Heading2"/>
      </w:pPr>
      <w:r>
        <w:t>10.47 Relevance MAY be member-declared</w:t>
      </w:r>
    </w:p>
    <w:p>
      <w:pPr/>
      <w:r>
        <w:t>The member MAY explicitly identify a historical experience, pattern, or theme as relevant to the present interaction. That attribution SHOULD inform relevance while remaining distinct from independent evidentiary confirmation.</w:t>
      </w:r>
    </w:p>
    <w:p>
      <w:pPr>
        <w:pStyle w:val="Heading2"/>
      </w:pPr>
      <w:r>
        <w:t>10.48 Relevance MAY be system-proposed</w:t>
      </w:r>
    </w:p>
    <w:p>
      <w:pPr/>
      <w:r>
        <w:t>CIN MAY identify potentially relevant continuity not explicitly named by the member, provided downstream use preserves uncertainty, authorization, proportionality, and member control.</w:t>
      </w:r>
    </w:p>
    <w:p>
      <w:pPr>
        <w:pStyle w:val="Heading2"/>
      </w:pPr>
      <w:r>
        <w:t>10.49 Proposed relevance SHALL remain revisable</w:t>
      </w:r>
    </w:p>
    <w:p>
      <w:pPr/>
      <w:r>
        <w:t>A system-proposed relevance relationship SHALL be capable of weakening or being discarded when the member provides contrary context or when additional evidence fails to support the connection.</w:t>
      </w:r>
    </w:p>
    <w:p>
      <w:pPr>
        <w:pStyle w:val="Heading2"/>
      </w:pPr>
      <w:r>
        <w:t>10.50 Relevance SHALL NOT be defended for consistency</w:t>
      </w:r>
    </w:p>
    <w:p>
      <w:pPr/>
      <w:r>
        <w:t>If the present context no longer supports a previously selected continuity state, CIN SHOULD reduce or remove its present relevance rather than preserving it to make the interaction appear coherent.</w:t>
      </w:r>
    </w:p>
    <w:p>
      <w:pPr>
        <w:pStyle w:val="Heading2"/>
      </w:pPr>
      <w:r>
        <w:t>10.51 Salience MAY be asymmetric</w:t>
      </w:r>
    </w:p>
    <w:p>
      <w:pPr/>
      <w:r>
        <w:t>A continuity state may be highly salient to one present purpose and minimally salient to another. Implementations SHOULD permit purpose-specific salience rather than assuming a universal member-wide priority.</w:t>
      </w:r>
    </w:p>
    <w:p>
      <w:pPr>
        <w:pStyle w:val="Heading2"/>
      </w:pPr>
      <w:r>
        <w:t>10.52 Salience MAY be transient</w:t>
      </w:r>
    </w:p>
    <w:p>
      <w:pPr/>
      <w:r>
        <w:t>A continuity state may become salient briefly because of a current event, practice, reflection, or question and then return to ordinary relevance without changing its historical status.</w:t>
      </w:r>
    </w:p>
    <w:p>
      <w:pPr>
        <w:pStyle w:val="Heading2"/>
      </w:pPr>
      <w:r>
        <w:t>10.53 Salience MAY be cumulative</w:t>
      </w:r>
    </w:p>
    <w:p>
      <w:pPr/>
      <w:r>
        <w:t>Multiple independently relevant present signals MAY increase the practical salience of a continuity state, provided their dependency and evidentiary meaning remain preserved.</w:t>
      </w:r>
    </w:p>
    <w:p>
      <w:pPr>
        <w:pStyle w:val="Heading2"/>
      </w:pPr>
      <w:r>
        <w:t>10.54 Cumulative salience SHALL NOT manufacture confidence</w:t>
      </w:r>
    </w:p>
    <w:p>
      <w:pPr/>
      <w:r>
        <w:t>Even strong present-context convergence SHALL NOT increase evidentiary confidence unless the converging inputs provide legitimate evidentiary support.</w:t>
      </w:r>
    </w:p>
    <w:p>
      <w:pPr>
        <w:pStyle w:val="Heading2"/>
      </w:pPr>
      <w:r>
        <w:t>10.55 Salience SHALL NOT manufacture urgency</w:t>
      </w:r>
    </w:p>
    <w:p>
      <w:pPr/>
      <w:r>
        <w:t>A salient continuity state SHALL NOT automatically be treated as urgent, dangerous, time-sensitive, or requiring intervention.</w:t>
      </w:r>
    </w:p>
    <w:p>
      <w:pPr>
        <w:pStyle w:val="Heading2"/>
      </w:pPr>
      <w:r>
        <w:t>10.56 Urgency SHALL remain separately grounded</w:t>
      </w:r>
    </w:p>
    <w:p>
      <w:pPr/>
      <w:r>
        <w:t>Where urgency is represented, it SHALL arise from independently accountable conditions rather than from continuity salience alone.</w:t>
      </w:r>
    </w:p>
    <w:p>
      <w:pPr>
        <w:pStyle w:val="Heading2"/>
      </w:pPr>
      <w:r>
        <w:t>10.57 Present-context synthesis MAY be temporary</w:t>
      </w:r>
    </w:p>
    <w:p>
      <w:pPr/>
      <w:r>
        <w:t>CIN MAY form a temporary synthesis for the current interaction without promoting it to durable journey continuity unless later evidence supports persistence.</w:t>
      </w:r>
    </w:p>
    <w:p>
      <w:pPr>
        <w:pStyle w:val="Heading2"/>
      </w:pPr>
      <w:r>
        <w:t>10.58 Temporary synthesis SHALL remain distinguishable</w:t>
      </w:r>
    </w:p>
    <w:p>
      <w:pPr/>
      <w:r>
        <w:t>Where a present-context synthesis is not yet established as durable continuity, its temporary status SHOULD remain materially distinguishable from long-term patterns.</w:t>
      </w:r>
    </w:p>
    <w:p>
      <w:pPr>
        <w:pStyle w:val="Heading2"/>
      </w:pPr>
      <w:r>
        <w:t>10.59 Present-context inference SHALL NOT rewrite history</w:t>
      </w:r>
    </w:p>
    <w:p>
      <w:pPr/>
      <w:r>
        <w:t>A temporary interpretation formed for the present interaction SHALL NOT silently alter historical continuity records or prior evidence states.</w:t>
      </w:r>
    </w:p>
    <w:p>
      <w:pPr>
        <w:pStyle w:val="Heading2"/>
      </w:pPr>
      <w:r>
        <w:t>10.60 Present relevance MAY expose outdated understanding</w:t>
      </w:r>
    </w:p>
    <w:p>
      <w:pPr/>
      <w:r>
        <w:t>Current context MAY reveal that a historical pattern, synthesis, or member meaning is outdated. CIN SHOULD permit that discovery to trigger appropriate reassessment.</w:t>
      </w:r>
    </w:p>
    <w:p>
      <w:pPr>
        <w:pStyle w:val="Heading2"/>
      </w:pPr>
      <w:r>
        <w:t>10.61 Outdated continuity SHALL NOT remain salient by inertia</w:t>
      </w:r>
    </w:p>
    <w:p>
      <w:pPr/>
      <w:r>
        <w:t>A continuity state known to be superseded, corrected, or no longer applicable SHALL NOT remain prioritized merely because it was historically prominent.</w:t>
      </w:r>
    </w:p>
    <w:p>
      <w:pPr>
        <w:pStyle w:val="Heading2"/>
      </w:pPr>
      <w:r>
        <w:t>10.62 Relevance MAY preserve historical contrast</w:t>
      </w:r>
    </w:p>
    <w:p>
      <w:pPr/>
      <w:r>
        <w:t>An outdated state MAY remain relevant when the present purpose involves understanding change, comparison, transition, or development. In such cases its historical status SHALL remain clear.</w:t>
      </w:r>
    </w:p>
    <w:p>
      <w:pPr>
        <w:pStyle w:val="Heading2"/>
      </w:pPr>
      <w:r>
        <w:t>10.63 Member change SHALL affect present-context selection</w:t>
      </w:r>
    </w:p>
    <w:p>
      <w:pPr/>
      <w:r>
        <w:t>As evidence supports genuine member change, CIN SHOULD update which historical continuity is applicable rather than continually selecting patterns associated with an earlier member state.</w:t>
      </w:r>
    </w:p>
    <w:p>
      <w:pPr>
        <w:pStyle w:val="Heading2"/>
      </w:pPr>
      <w:r>
        <w:t>10.64 Relevance SHALL remain compatible with forgetting and retention boundaries</w:t>
      </w:r>
    </w:p>
    <w:p>
      <w:pPr/>
      <w:r>
        <w:t>Continuity that is no longer retained, is inaccessible under applicable memory policy, or is otherwise unavailable SHALL NOT be reconstructed from unsupported inference merely because it would be contextually useful.</w:t>
      </w:r>
    </w:p>
    <w:p>
      <w:pPr>
        <w:pStyle w:val="Heading2"/>
      </w:pPr>
      <w:r>
        <w:t>10.65 Relevance review SHOULD be proportionate</w:t>
      </w:r>
    </w:p>
    <w:p>
      <w:pPr/>
      <w:r>
        <w:t>Where present-context selection materially affects consequential downstream behavior, an implementation SHOULD preserve enough information to review why particular continuity was selected or excluded.</w:t>
      </w:r>
    </w:p>
    <w:p>
      <w:pPr>
        <w:pStyle w:val="Heading2"/>
      </w:pPr>
      <w:r>
        <w:t>10.66 Review SHALL distinguish retrieval from selection</w:t>
      </w:r>
    </w:p>
    <w:p>
      <w:pPr/>
      <w:r>
        <w:t>A reviewer SHOULD be able to distinguish continuity that was technically retrieved from continuity that was judged materially relevant to the present purpose where that distinction affects accountability.</w:t>
      </w:r>
    </w:p>
    <w:p>
      <w:pPr>
        <w:pStyle w:val="Heading2"/>
      </w:pPr>
      <w:r>
        <w:t>10.67 Review SHALL distinguish selection from surfacing</w:t>
      </w:r>
    </w:p>
    <w:p>
      <w:pPr/>
      <w:r>
        <w:t>A reviewer SHOULD be able to distinguish continuity used internally for context from continuity actually presented to the member where that distinction materially affects conformance.</w:t>
      </w:r>
    </w:p>
    <w:p>
      <w:pPr>
        <w:pStyle w:val="Heading2"/>
      </w:pPr>
      <w:r>
        <w:t>10.68 Review SHALL distinguish salience from confidence</w:t>
      </w:r>
    </w:p>
    <w:p>
      <w:pPr/>
      <w:r>
        <w:t>Where both are represented, a reviewer SHOULD be able to determine that present-context salience did not silently alter evidentiary confidence.</w:t>
      </w:r>
    </w:p>
    <w:p>
      <w:pPr>
        <w:pStyle w:val="Heading2"/>
      </w:pPr>
      <w:r>
        <w:t>10.69 Boundary with LGT-MEM-001</w:t>
      </w:r>
    </w:p>
    <w:p>
      <w:pPr/>
      <w:r>
        <w:t>LGT-MEM-001 governs whether continuity-bearing information is preserved, eligible, retrievable, corrected, retained, or revoked. CIN governs present relevance among eligible continuity and SHALL NOT treat retrievability as permission or relevance.</w:t>
      </w:r>
    </w:p>
    <w:p>
      <w:pPr>
        <w:pStyle w:val="Heading2"/>
      </w:pPr>
      <w:r>
        <w:t>10.70 Boundary with LGT-EVD-001</w:t>
      </w:r>
    </w:p>
    <w:p>
      <w:pPr/>
      <w:r>
        <w:t>LGT-EVD-001 governs evidence strength, independence, contradiction, sufficiency, uncertainty, and confidence. CIN relevance and salience SHALL NOT redefine those evidentiary properties.</w:t>
      </w:r>
    </w:p>
    <w:p>
      <w:pPr>
        <w:pStyle w:val="Heading2"/>
      </w:pPr>
      <w:r>
        <w:t>10.71 Boundary with LGT-MIR-001</w:t>
      </w:r>
    </w:p>
    <w:p>
      <w:pPr/>
      <w:r>
        <w:t>LGT-MIR-001 governs whether, when, and how relevant continuity is reflected to the member. CIN MAY determine internal present relevance without creating an obligation or permission to surface the material.</w:t>
      </w:r>
    </w:p>
    <w:p>
      <w:pPr>
        <w:pStyle w:val="Heading2"/>
      </w:pPr>
      <w:r>
        <w:t>10.72 Boundary with LGT-CMP-001</w:t>
      </w:r>
    </w:p>
    <w:p>
      <w:pPr/>
      <w:r>
        <w:t>LGT-CMP-001 governs companion relationship behavior. Familiarity, trust, conversational warmth, or prior disclosure SHALL NOT independently create present relevance or continuing permission to revisit a topic.</w:t>
      </w:r>
    </w:p>
    <w:p>
      <w:pPr>
        <w:pStyle w:val="Heading2"/>
      </w:pPr>
      <w:r>
        <w:t>10.73 Implementation independence</w:t>
      </w:r>
    </w:p>
    <w:p>
      <w:pPr/>
      <w:r>
        <w:t>LGT-CIN-001 does not prescribe a universal relevance engine, retrieval architecture, salience score, ranking formula, temporal decay model, attention mechanism, context window, embedding system, or threshold. Implementations MAY differ provided present-context selection remains accountable, purpose-sensitive, authorization-bounded, temporally aware, uncertainty-preserving, revisable, and distinct from evidentiary confidence and member-facing reflection.</w:t>
      </w:r>
    </w:p>
    <w:p>
      <w:pPr>
        <w:pStyle w:val="Heading1"/>
      </w:pPr>
      <w:r>
        <w:t>11. Continuity Explanation, Traceability, and Review</w:t>
      </w:r>
    </w:p>
    <w:p>
      <w:pPr>
        <w:pStyle w:val="Heading2"/>
      </w:pPr>
      <w:r>
        <w:t>11.1 Explanation is an accountability function</w:t>
      </w:r>
    </w:p>
    <w:p>
      <w:pPr/>
      <w:r>
        <w:t>Continuity explanation SHALL provide an accountable basis for understanding how a relationship, pattern, synthesis, or present-context relevance state was formed or changed. Explanation SHALL NOT be treated as proof that the underlying interpretation is correct.</w:t>
      </w:r>
    </w:p>
    <w:p>
      <w:pPr>
        <w:pStyle w:val="Heading2"/>
      </w:pPr>
      <w:r>
        <w:t>11.2 Explainability SHALL remain distinct from confidence</w:t>
      </w:r>
    </w:p>
    <w:p>
      <w:pPr/>
      <w:r>
        <w:t>The ability to describe why CIN reached an interpretation SHALL NOT increase the evidentiary confidence of that interpretation.</w:t>
      </w:r>
    </w:p>
    <w:p>
      <w:pPr>
        <w:pStyle w:val="Heading2"/>
      </w:pPr>
      <w:r>
        <w:t>11.3 Fluency SHALL NOT substitute for traceability</w:t>
      </w:r>
    </w:p>
    <w:p>
      <w:pPr/>
      <w:r>
        <w:t>A persuasive natural-language explanation SHALL NOT satisfy traceability requirements when the contributing evidence, dependencies, contradictions, or state changes cannot be materially accounted for.</w:t>
      </w:r>
    </w:p>
    <w:p>
      <w:pPr>
        <w:pStyle w:val="Heading2"/>
      </w:pPr>
      <w:r>
        <w:t>11.4 Traceability SHOULD connect conclusions to accountable inputs</w:t>
      </w:r>
    </w:p>
    <w:p>
      <w:pPr/>
      <w:r>
        <w:t>Where materially necessary, an implementation SHOULD preserve enough information to connect continuity states to their principal observations, evidence states, memories, relationships, patterns, syntheses, or present-context inputs.</w:t>
      </w:r>
    </w:p>
    <w:p>
      <w:pPr>
        <w:pStyle w:val="Heading2"/>
      </w:pPr>
      <w:r>
        <w:t>11.5 Traceability SHALL preserve provenance</w:t>
      </w:r>
    </w:p>
    <w:p>
      <w:pPr/>
      <w:r>
        <w:t>Traceability SHOULD retain the origin and transformation history of materially contributing information to the extent required by applicable LGT observation, evidence, and memory requirements.</w:t>
      </w:r>
    </w:p>
    <w:p>
      <w:pPr>
        <w:pStyle w:val="Heading2"/>
      </w:pPr>
      <w:r>
        <w:t>11.6 Traceability SHALL preserve dependency</w:t>
      </w:r>
    </w:p>
    <w:p>
      <w:pPr/>
      <w:r>
        <w:t>Where multiple contributing items derive from a common source, event, transformation, system output, or prior synthesis, that dependency SHOULD remain visible during review.</w:t>
      </w:r>
    </w:p>
    <w:p>
      <w:pPr>
        <w:pStyle w:val="Heading2"/>
      </w:pPr>
      <w:r>
        <w:t>11.7 Traceability SHALL preserve contradiction</w:t>
      </w:r>
    </w:p>
    <w:p>
      <w:pPr/>
      <w:r>
        <w:t>Material evidence or continuity states that contradicted, weakened, narrowed, suspended, or prevented an interpretation SHOULD remain reviewable where they affected the result.</w:t>
      </w:r>
    </w:p>
    <w:p>
      <w:pPr>
        <w:pStyle w:val="Heading2"/>
      </w:pPr>
      <w:r>
        <w:t>11.8 Traceability SHALL preserve uncertainty</w:t>
      </w:r>
    </w:p>
    <w:p>
      <w:pPr/>
      <w:r>
        <w:t>Material uncertainty SHALL remain visible in the explanation or review record rather than disappearing because the final explanation is concise.</w:t>
      </w:r>
    </w:p>
    <w:p>
      <w:pPr>
        <w:pStyle w:val="Heading2"/>
      </w:pPr>
      <w:r>
        <w:t>11.9 Traceability SHALL preserve temporal state</w:t>
      </w:r>
    </w:p>
    <w:p>
      <w:pPr/>
      <w:r>
        <w:t>Where timing affects meaning, review SHOULD distinguish historical, current, emerging, fading, dormant, superseded, or otherwise temporally distinct continuity states.</w:t>
      </w:r>
    </w:p>
    <w:p>
      <w:pPr>
        <w:pStyle w:val="Heading2"/>
      </w:pPr>
      <w:r>
        <w:t>11.10 Traceability SHALL preserve authorization context</w:t>
      </w:r>
    </w:p>
    <w:p>
      <w:pPr/>
      <w:r>
        <w:t>Where use of continuity depends on purpose-specific authorization, review SHOULD preserve enough context to determine that the material was eligible for the relevant operation.</w:t>
      </w:r>
    </w:p>
    <w:p>
      <w:pPr>
        <w:pStyle w:val="Heading2"/>
      </w:pPr>
      <w:r>
        <w:t>11.11 Explanation MAY be layered</w:t>
      </w:r>
    </w:p>
    <w:p>
      <w:pPr/>
      <w:r>
        <w:t>Implementations MAY provide different levels of explanation for members, operators, auditors, developers, or automated review systems provided each layer remains truthful to the same accountable basis.</w:t>
      </w:r>
    </w:p>
    <w:p>
      <w:pPr>
        <w:pStyle w:val="Heading2"/>
      </w:pPr>
      <w:r>
        <w:t>11.12 Member-facing explanation SHOULD be proportionate</w:t>
      </w:r>
    </w:p>
    <w:p>
      <w:pPr/>
      <w:r>
        <w:t>A member-facing explanation SHOULD communicate the basis of relevant continuity in language appropriate to the interaction without exposing unnecessary implementation detail or unrelated personal history.</w:t>
      </w:r>
    </w:p>
    <w:p>
      <w:pPr>
        <w:pStyle w:val="Heading2"/>
      </w:pPr>
      <w:r>
        <w:t>11.13 Technical explanation MAY be more detailed</w:t>
      </w:r>
    </w:p>
    <w:p>
      <w:pPr/>
      <w:r>
        <w:t>Internal or audit explanation MAY preserve identifiers, dependency relationships, state transitions, provenance, timestamps, or other technical detail when necessary for accountability.</w:t>
      </w:r>
    </w:p>
    <w:p>
      <w:pPr>
        <w:pStyle w:val="Heading2"/>
      </w:pPr>
      <w:r>
        <w:t>11.14 Explanation SHALL NOT expose unrelated member information</w:t>
      </w:r>
    </w:p>
    <w:p>
      <w:pPr/>
      <w:r>
        <w:t>Traceability requirements SHALL NOT justify disclosing continuity, memories, observations, or connected data unrelated to the interpretation being reviewed.</w:t>
      </w:r>
    </w:p>
    <w:p>
      <w:pPr>
        <w:pStyle w:val="Heading2"/>
      </w:pPr>
      <w:r>
        <w:t>11.15 Explanation SHALL respect minimization</w:t>
      </w:r>
    </w:p>
    <w:p>
      <w:pPr/>
      <w:r>
        <w:t>An explanation SHOULD expose the least member information necessary to account for the relevant continuity state.</w:t>
      </w:r>
    </w:p>
    <w:p>
      <w:pPr>
        <w:pStyle w:val="Heading2"/>
      </w:pPr>
      <w:r>
        <w:t>11.16 Explanation SHALL respect authorization boundaries</w:t>
      </w:r>
    </w:p>
    <w:p>
      <w:pPr/>
      <w:r>
        <w:t>Information that is unavailable or unauthorized for the relevant reviewer or purpose SHALL NOT be disclosed merely because it contributed historically to a continuity state.</w:t>
      </w:r>
    </w:p>
    <w:p>
      <w:pPr>
        <w:pStyle w:val="Heading2"/>
      </w:pPr>
      <w:r>
        <w:t>11.17 Restricted provenance MAY be represented abstractly</w:t>
      </w:r>
    </w:p>
    <w:p>
      <w:pPr/>
      <w:r>
        <w:t>Where a contributing source cannot be disclosed, an implementation MAY represent its existence, class, dependency, or limitation abstractly when doing so preserves accountability without violating authorization.</w:t>
      </w:r>
    </w:p>
    <w:p>
      <w:pPr>
        <w:pStyle w:val="Heading2"/>
      </w:pPr>
      <w:r>
        <w:t>11.18 Explanation SHALL distinguish observation from interpretation</w:t>
      </w:r>
    </w:p>
    <w:p>
      <w:pPr/>
      <w:r>
        <w:t>A review record SHOULD distinguish what was observed, what evidence contribution was assigned, what continuity relationship was formed, and what higher-order interpretation was synthesized.</w:t>
      </w:r>
    </w:p>
    <w:p>
      <w:pPr>
        <w:pStyle w:val="Heading2"/>
      </w:pPr>
      <w:r>
        <w:t>11.19 Explanation SHALL distinguish member attribution from system inference</w:t>
      </w:r>
    </w:p>
    <w:p>
      <w:pPr/>
      <w:r>
        <w:t>Member-stated meaning, preference, interpretation, or correction SHALL remain distinguishable from system-generated inference.</w:t>
      </w:r>
    </w:p>
    <w:p>
      <w:pPr>
        <w:pStyle w:val="Heading2"/>
      </w:pPr>
      <w:r>
        <w:t>11.20 Explanation SHALL distinguish symbolic from empirical grounds</w:t>
      </w:r>
    </w:p>
    <w:p>
      <w:pPr/>
      <w:r>
        <w:t>Where symbolic or reflective material contributes to continuity understanding, the explanation SHALL preserve its proper domain and SHALL NOT describe symbolic convergence as empirical confirmation.</w:t>
      </w:r>
    </w:p>
    <w:p>
      <w:pPr>
        <w:pStyle w:val="Heading2"/>
      </w:pPr>
      <w:r>
        <w:t>11.21 Explanation SHALL distinguish association from causation</w:t>
      </w:r>
    </w:p>
    <w:p>
      <w:pPr/>
      <w:r>
        <w:t>Where CIN recognizes association, recurrence, sequence, or convergence without causal evidence, explanation SHALL NOT imply that a causal relationship was established.</w:t>
      </w:r>
    </w:p>
    <w:p>
      <w:pPr>
        <w:pStyle w:val="Heading2"/>
      </w:pPr>
      <w:r>
        <w:t>11.22 Explanation SHALL distinguish relevance from truth</w:t>
      </w:r>
    </w:p>
    <w:p>
      <w:pPr/>
      <w:r>
        <w:t>An explanation of why continuity was relevant to the present interaction SHALL NOT imply that the continuity interpretation is certain or universally applicable.</w:t>
      </w:r>
    </w:p>
    <w:p>
      <w:pPr>
        <w:pStyle w:val="Heading2"/>
      </w:pPr>
      <w:r>
        <w:t>11.23 Explanation SHALL distinguish selection from surfacing</w:t>
      </w:r>
    </w:p>
    <w:p>
      <w:pPr/>
      <w:r>
        <w:t>Review SHOULD distinguish continuity selected for internal present context from continuity actually surfaced to the member.</w:t>
      </w:r>
    </w:p>
    <w:p>
      <w:pPr>
        <w:pStyle w:val="Heading2"/>
      </w:pPr>
      <w:r>
        <w:t>11.24 Explanation SHALL distinguish current state from historical state</w:t>
      </w:r>
    </w:p>
    <w:p>
      <w:pPr/>
      <w:r>
        <w:t>Where a continuity interpretation has changed, explanation SHOULD make clear which state is current and which states are retained only as historical context.</w:t>
      </w:r>
    </w:p>
    <w:p>
      <w:pPr>
        <w:pStyle w:val="Heading2"/>
      </w:pPr>
      <w:r>
        <w:t>11.25 Relationship formation SHOULD be reviewable</w:t>
      </w:r>
    </w:p>
    <w:p>
      <w:pPr/>
      <w:r>
        <w:t>Where material, a reviewer SHOULD be able to determine why a candidate continuity relationship formed and what caused it to become provisional, active, unresolved, weakened, suspended, superseded, retired, or reactivated.</w:t>
      </w:r>
    </w:p>
    <w:p>
      <w:pPr>
        <w:pStyle w:val="Heading2"/>
      </w:pPr>
      <w:r>
        <w:t>11.26 Pattern formation SHOULD be reviewable</w:t>
      </w:r>
    </w:p>
    <w:p>
      <w:pPr/>
      <w:r>
        <w:t>Where material, a reviewer SHOULD be able to identify the recurrence, contexts, exceptions, dependencies, contradictions, and temporal conditions that supported a pattern.</w:t>
      </w:r>
    </w:p>
    <w:p>
      <w:pPr>
        <w:pStyle w:val="Heading2"/>
      </w:pPr>
      <w:r>
        <w:t>11.27 Synthesis formation SHOULD be reviewable</w:t>
      </w:r>
    </w:p>
    <w:p>
      <w:pPr/>
      <w:r>
        <w:t>Where material, a reviewer SHOULD be able to identify the principal constituent patterns or relationships supporting a higher-order synthesis and the limitations that survived synthesis.</w:t>
      </w:r>
    </w:p>
    <w:p>
      <w:pPr>
        <w:pStyle w:val="Heading2"/>
      </w:pPr>
      <w:r>
        <w:t>11.28 Present relevance SHOULD be reviewable</w:t>
      </w:r>
    </w:p>
    <w:p>
      <w:pPr/>
      <w:r>
        <w:t>Where material, a reviewer SHOULD be able to identify why a continuity state was considered relevant to the present purpose, including applicable context, temporal fit, authorization, and competing alternatives where necessary.</w:t>
      </w:r>
    </w:p>
    <w:p>
      <w:pPr>
        <w:pStyle w:val="Heading2"/>
      </w:pPr>
      <w:r>
        <w:t>11.29 Major state transitions SHOULD record accountable grounds</w:t>
      </w:r>
    </w:p>
    <w:p>
      <w:pPr/>
      <w:r>
        <w:t>Material transitions such as activation, weakening, narrowing, suspension, supersession, retirement, reactivation, emergence, fading, dormancy, convergence, divergence, or restructuring SHOULD preserve the principal grounds for the transition.</w:t>
      </w:r>
    </w:p>
    <w:p>
      <w:pPr>
        <w:pStyle w:val="Heading2"/>
      </w:pPr>
      <w:r>
        <w:t>11.30 Transition records SHALL NOT become immutable truth</w:t>
      </w:r>
    </w:p>
    <w:p>
      <w:pPr/>
      <w:r>
        <w:t>A recorded reason for a state transition SHALL remain correctable when later evidence reveals that the original explanation was incomplete or mistaken.</w:t>
      </w:r>
    </w:p>
    <w:p>
      <w:pPr>
        <w:pStyle w:val="Heading2"/>
      </w:pPr>
      <w:r>
        <w:t>11.31 Corrections SHOULD propagate into explanation</w:t>
      </w:r>
    </w:p>
    <w:p>
      <w:pPr/>
      <w:r>
        <w:t>When contributing evidence or continuity is corrected, dependent explanations SHOULD be updated or marked as historically superseded where the correction materially changes their basis.</w:t>
      </w:r>
    </w:p>
    <w:p>
      <w:pPr>
        <w:pStyle w:val="Heading2"/>
      </w:pPr>
      <w:r>
        <w:t>11.32 Explanation history MAY be retained</w:t>
      </w:r>
    </w:p>
    <w:p>
      <w:pPr/>
      <w:r>
        <w:t>Implementations MAY retain prior explanations when necessary to understand historical system behavior, correction, or evolution, subject to applicable memory and retention requirements.</w:t>
      </w:r>
    </w:p>
    <w:p>
      <w:pPr>
        <w:pStyle w:val="Heading2"/>
      </w:pPr>
      <w:r>
        <w:t>11.33 Historical explanations SHALL remain historically labeled</w:t>
      </w:r>
    </w:p>
    <w:p>
      <w:pPr/>
      <w:r>
        <w:t>A prior explanation retained for accountability SHALL NOT be presented as the current explanation after its underlying continuity state has changed.</w:t>
      </w:r>
    </w:p>
    <w:p>
      <w:pPr>
        <w:pStyle w:val="Heading2"/>
      </w:pPr>
      <w:r>
        <w:t>11.34 Review SHOULD support contradiction inspection</w:t>
      </w:r>
    </w:p>
    <w:p>
      <w:pPr/>
      <w:r>
        <w:t>Where a continuity conclusion survived contradictory evidence, review SHOULD permit inspection of how that contradiction was weighed, bounded, or preserved.</w:t>
      </w:r>
    </w:p>
    <w:p>
      <w:pPr>
        <w:pStyle w:val="Heading2"/>
      </w:pPr>
      <w:r>
        <w:t>11.35 Review SHOULD support dependency inspection</w:t>
      </w:r>
    </w:p>
    <w:p>
      <w:pPr/>
      <w:r>
        <w:t>Where apparent recurrence or cross-pattern agreement contributed materially to understanding, review SHOULD permit inspection of whether the supporting items were meaningfully independent.</w:t>
      </w:r>
    </w:p>
    <w:p>
      <w:pPr>
        <w:pStyle w:val="Heading2"/>
      </w:pPr>
      <w:r>
        <w:t>11.36 Review SHOULD support scope inspection</w:t>
      </w:r>
    </w:p>
    <w:p>
      <w:pPr/>
      <w:r>
        <w:t>A reviewer SHOULD be able to determine whether a continuity claim remained within the contexts, domains, periods, and purposes actually supported.</w:t>
      </w:r>
    </w:p>
    <w:p>
      <w:pPr>
        <w:pStyle w:val="Heading2"/>
      </w:pPr>
      <w:r>
        <w:t>11.37 Review SHOULD support temporal inspection</w:t>
      </w:r>
    </w:p>
    <w:p>
      <w:pPr/>
      <w:r>
        <w:t>Where relevant, a reviewer SHOULD be able to determine whether historical evidence was treated as currently applicable and what grounds supported that applicability.</w:t>
      </w:r>
    </w:p>
    <w:p>
      <w:pPr>
        <w:pStyle w:val="Heading2"/>
      </w:pPr>
      <w:r>
        <w:t>11.38 Review SHOULD support authorization inspection</w:t>
      </w:r>
    </w:p>
    <w:p>
      <w:pPr/>
      <w:r>
        <w:t>Where material, a reviewer SHOULD be able to determine whether the continuity inputs used for a purpose were eligible under applicable authorization at the time of use.</w:t>
      </w:r>
    </w:p>
    <w:p>
      <w:pPr>
        <w:pStyle w:val="Heading2"/>
      </w:pPr>
      <w:r>
        <w:t>11.39 Review SHOULD support system-influence inspection</w:t>
      </w:r>
    </w:p>
    <w:p>
      <w:pPr/>
      <w:r>
        <w:t>Where prior Guide prompts, recommendations, practices, reflections, or generated interpretations may have influenced later evidence, review SHOULD preserve that influence sufficiently to assess self-reinforcement risk.</w:t>
      </w:r>
    </w:p>
    <w:p>
      <w:pPr>
        <w:pStyle w:val="Heading2"/>
      </w:pPr>
      <w:r>
        <w:t>11.40 Review SHOULD support member-correction inspection</w:t>
      </w:r>
    </w:p>
    <w:p>
      <w:pPr/>
      <w:r>
        <w:t>Where the member corrected or disputed contributing information, review SHOULD preserve whether and how the correction affected dependent continuity.</w:t>
      </w:r>
    </w:p>
    <w:p>
      <w:pPr>
        <w:pStyle w:val="Heading2"/>
      </w:pPr>
      <w:r>
        <w:t>11.41 Review SHALL NOT require hidden chain-of-thought disclosure</w:t>
      </w:r>
    </w:p>
    <w:p>
      <w:pPr/>
      <w:r>
        <w:t>Conformance with LGT-CIN-001 SHALL NOT require disclosure of private internal reasoning traces, hidden chain-of-thought, model activations, or proprietary intermediate computation.</w:t>
      </w:r>
    </w:p>
    <w:p>
      <w:pPr>
        <w:pStyle w:val="Heading2"/>
      </w:pPr>
      <w:r>
        <w:t>11.42 Accountable rationale MAY substitute for hidden reasoning</w:t>
      </w:r>
    </w:p>
    <w:p>
      <w:pPr/>
      <w:r>
        <w:t>Implementations MAY satisfy explanation and review requirements through concise rationales, provenance links, evidence summaries, dependency records, state-transition reasons, structured traces, or other accountable artifacts that do not reveal hidden reasoning.</w:t>
      </w:r>
    </w:p>
    <w:p>
      <w:pPr>
        <w:pStyle w:val="Heading2"/>
      </w:pPr>
      <w:r>
        <w:t>11.43 Explanation SHALL NOT fabricate inaccessible reasoning</w:t>
      </w:r>
    </w:p>
    <w:p>
      <w:pPr/>
      <w:r>
        <w:t>Where an implementation cannot recover the actual basis of a historical decision, it SHALL NOT generate a plausible retrospective rationale and present it as the original reason.</w:t>
      </w:r>
    </w:p>
    <w:p>
      <w:pPr>
        <w:pStyle w:val="Heading2"/>
      </w:pPr>
      <w:r>
        <w:t>11.44 Reconstructed explanations SHALL be labeled</w:t>
      </w:r>
    </w:p>
    <w:p>
      <w:pPr/>
      <w:r>
        <w:t>If a historical explanation is reconstructed from surviving records rather than preserved contemporaneously, that reconstruction SHOULD be identified as reconstructed where the distinction is material.</w:t>
      </w:r>
    </w:p>
    <w:p>
      <w:pPr>
        <w:pStyle w:val="Heading2"/>
      </w:pPr>
      <w:r>
        <w:t>11.45 Explanation quality SHALL NOT be judged by eloquence</w:t>
      </w:r>
    </w:p>
    <w:p>
      <w:pPr/>
      <w:r>
        <w:t>A short structured explanation MAY be more accountable than a long narrative explanation. Implementations SHOULD optimize for faithful traceability rather than rhetorical completeness.</w:t>
      </w:r>
    </w:p>
    <w:p>
      <w:pPr>
        <w:pStyle w:val="Heading2"/>
      </w:pPr>
      <w:r>
        <w:t>11.46 Explanation MAY acknowledge uncertainty directly</w:t>
      </w:r>
    </w:p>
    <w:p>
      <w:pPr/>
      <w:r>
        <w:t>Where the system cannot determine why a relationship exists or which interpretation is best supported, an accountable explanation MAY explicitly state that limitation.</w:t>
      </w:r>
    </w:p>
    <w:p>
      <w:pPr>
        <w:pStyle w:val="Heading2"/>
      </w:pPr>
      <w:r>
        <w:t>11.47 Explanation MAY acknowledge missing evidence</w:t>
      </w:r>
    </w:p>
    <w:p>
      <w:pPr/>
      <w:r>
        <w:t>Where missing, revoked, unavailable, or incomplete information limits review, the explanation SHOULD preserve that limitation rather than fill the gap with inference.</w:t>
      </w:r>
    </w:p>
    <w:p>
      <w:pPr>
        <w:pStyle w:val="Heading2"/>
      </w:pPr>
      <w:r>
        <w:t>11.48 Explanation MAY acknowledge competing interpretations</w:t>
      </w:r>
    </w:p>
    <w:p>
      <w:pPr/>
      <w:r>
        <w:t>Where multiple continuity interpretations remain plausible, explanation SHOULD preserve the alternatives when materially relevant instead of describing one as settled.</w:t>
      </w:r>
    </w:p>
    <w:p>
      <w:pPr>
        <w:pStyle w:val="Heading2"/>
      </w:pPr>
      <w:r>
        <w:t>11.49 Explanation SHOULD identify material change</w:t>
      </w:r>
    </w:p>
    <w:p>
      <w:pPr/>
      <w:r>
        <w:t>When current understanding differs materially from prior understanding, explanation SHOULD be capable of identifying what new evidence, correction, context, or relationship change drove the revision.</w:t>
      </w:r>
    </w:p>
    <w:p>
      <w:pPr>
        <w:pStyle w:val="Heading2"/>
      </w:pPr>
      <w:r>
        <w:t>11.50 Explanation SHOULD preserve member change</w:t>
      </w:r>
    </w:p>
    <w:p>
      <w:pPr/>
      <w:r>
        <w:t>A revision caused by genuine member development SHOULD be explainable as changed evidence or context rather than as system inconsistency requiring defense.</w:t>
      </w:r>
    </w:p>
    <w:p>
      <w:pPr>
        <w:pStyle w:val="Heading2"/>
      </w:pPr>
      <w:r>
        <w:t>11.51 Explanation SHALL NOT defend prior conclusions</w:t>
      </w:r>
    </w:p>
    <w:p>
      <w:pPr/>
      <w:r>
        <w:t>CIN SHALL NOT select or frame explanations primarily to justify why a previous interpretation was reasonable when current evidence no longer supports it.</w:t>
      </w:r>
    </w:p>
    <w:p>
      <w:pPr>
        <w:pStyle w:val="Heading2"/>
      </w:pPr>
      <w:r>
        <w:t>11.52 Review SHALL permit recognition of system error</w:t>
      </w:r>
    </w:p>
    <w:p>
      <w:pPr/>
      <w:r>
        <w:t>An accountable review process SHOULD allow the conclusion that CIN formed an unsupported, overbroad, outdated, or otherwise incorrect continuity state.</w:t>
      </w:r>
    </w:p>
    <w:p>
      <w:pPr>
        <w:pStyle w:val="Heading2"/>
      </w:pPr>
      <w:r>
        <w:t>11.53 Error recognition SHOULD trigger appropriate correction</w:t>
      </w:r>
    </w:p>
    <w:p>
      <w:pPr/>
      <w:r>
        <w:t>Where review establishes a material continuity error, affected states and dependent downstream understanding SHOULD be corrected, narrowed, suspended, superseded, or otherwise reassessed proportionately.</w:t>
      </w:r>
    </w:p>
    <w:p>
      <w:pPr>
        <w:pStyle w:val="Heading2"/>
      </w:pPr>
      <w:r>
        <w:t>11.54 Review SHALL NOT require perfect reconstruction</w:t>
      </w:r>
    </w:p>
    <w:p>
      <w:pPr/>
      <w:r>
        <w:t>An implementation MAY remain conforming when historical traceability is incomplete, provided limitations are disclosed and the system does not falsely claim complete reconstruction.</w:t>
      </w:r>
    </w:p>
    <w:p>
      <w:pPr>
        <w:pStyle w:val="Heading2"/>
      </w:pPr>
      <w:r>
        <w:t>11.55 Review depth MAY be risk-proportionate</w:t>
      </w:r>
    </w:p>
    <w:p>
      <w:pPr/>
      <w:r>
        <w:t>The amount of traceability retained or exposed MAY vary according to the consequence, sensitivity, novelty, uncertainty, and downstream effect of the continuity operation.</w:t>
      </w:r>
    </w:p>
    <w:p>
      <w:pPr>
        <w:pStyle w:val="Heading2"/>
      </w:pPr>
      <w:r>
        <w:t>11.56 Higher-consequence use SHOULD support stronger review</w:t>
      </w:r>
    </w:p>
    <w:p>
      <w:pPr/>
      <w:r>
        <w:t>Where continuity materially affects consequential recommendations, permissions, restrictions, escalation, or other significant outcomes, stronger traceability and reviewability SHOULD be available.</w:t>
      </w:r>
    </w:p>
    <w:p>
      <w:pPr>
        <w:pStyle w:val="Heading2"/>
      </w:pPr>
      <w:r>
        <w:t>11.57 Routine low-consequence continuity MAY use lighter traces</w:t>
      </w:r>
    </w:p>
    <w:p>
      <w:pPr/>
      <w:r>
        <w:t>Low-consequence personalization or ordinary contextual continuity MAY use proportionately lighter review artifacts when they remain sufficient to detect material error and preserve accountability.</w:t>
      </w:r>
    </w:p>
    <w:p>
      <w:pPr>
        <w:pStyle w:val="Heading2"/>
      </w:pPr>
      <w:r>
        <w:t>11.58 Review SHALL remain purpose-limited</w:t>
      </w:r>
    </w:p>
    <w:p>
      <w:pPr/>
      <w:r>
        <w:t>Audit or debugging access to continuity SHALL be limited to the purpose of review and SHALL NOT become a secondary authorization for unrelated profiling or analysis.</w:t>
      </w:r>
    </w:p>
    <w:p>
      <w:pPr>
        <w:pStyle w:val="Heading2"/>
      </w:pPr>
      <w:r>
        <w:t>11.59 Review records SHALL remain governed information</w:t>
      </w:r>
    </w:p>
    <w:p>
      <w:pPr/>
      <w:r>
        <w:t>Traceability artifacts that contain member information SHALL remain subject to applicable memory, authorization, retention, correction, and privacy requirements.</w:t>
      </w:r>
    </w:p>
    <w:p>
      <w:pPr>
        <w:pStyle w:val="Heading2"/>
      </w:pPr>
      <w:r>
        <w:t>11.60 Review records SHALL NOT become independent evidence by default</w:t>
      </w:r>
    </w:p>
    <w:p>
      <w:pPr/>
      <w:r>
        <w:t>The existence of an audit record, explanation, or prior rationale SHALL NOT independently strengthen the underlying continuity interpretation.</w:t>
      </w:r>
    </w:p>
    <w:p>
      <w:pPr>
        <w:pStyle w:val="Heading2"/>
      </w:pPr>
      <w:r>
        <w:t>11.61 Explanation SHALL avoid circular justification</w:t>
      </w:r>
    </w:p>
    <w:p>
      <w:pPr/>
      <w:r>
        <w:t>A continuity state SHALL NOT be explained solely by citing a prior synthesis that was itself derived from the continuity state under review.</w:t>
      </w:r>
    </w:p>
    <w:p>
      <w:pPr>
        <w:pStyle w:val="Heading2"/>
      </w:pPr>
      <w:r>
        <w:t>11.62 Explanation SHOULD expose material circularity</w:t>
      </w:r>
    </w:p>
    <w:p>
      <w:pPr/>
      <w:r>
        <w:t>Where unavoidable dependency loops exist in historical data or system behavior, review SHOULD identify them rather than treating the loop as corroboration.</w:t>
      </w:r>
    </w:p>
    <w:p>
      <w:pPr>
        <w:pStyle w:val="Heading2"/>
      </w:pPr>
      <w:r>
        <w:t>11.63 Explanation SHOULD preserve negative evidence</w:t>
      </w:r>
    </w:p>
    <w:p>
      <w:pPr/>
      <w:r>
        <w:t>Evidence that a predicted recurrence did not occur, a pattern weakened, a member corrected an assumption, or an expected relationship failed SHOULD remain eligible for explanation where material.</w:t>
      </w:r>
    </w:p>
    <w:p>
      <w:pPr>
        <w:pStyle w:val="Heading2"/>
      </w:pPr>
      <w:r>
        <w:t>11.64 Explanation SHOULD preserve excluded alternatives where material</w:t>
      </w:r>
    </w:p>
    <w:p>
      <w:pPr/>
      <w:r>
        <w:t>When CIN selected one interpretation over another, review SHOULD preserve the principal reason for excluding a materially plausible alternative when that distinction affects accountability.</w:t>
      </w:r>
    </w:p>
    <w:p>
      <w:pPr>
        <w:pStyle w:val="Heading2"/>
      </w:pPr>
      <w:r>
        <w:t>11.65 Explanation SHALL NOT imply precision beyond the trace</w:t>
      </w:r>
    </w:p>
    <w:p>
      <w:pPr/>
      <w:r>
        <w:t>If the available trace supports only a general account of why a continuity state formed, the explanation SHALL NOT invent exact weights, thresholds, timestamps, or causal sequences.</w:t>
      </w:r>
    </w:p>
    <w:p>
      <w:pPr>
        <w:pStyle w:val="Heading2"/>
      </w:pPr>
      <w:r>
        <w:t>11.66 Quantitative explanations SHALL be reproducible where claimed</w:t>
      </w:r>
    </w:p>
    <w:p>
      <w:pPr/>
      <w:r>
        <w:t>Where CIN presents numeric confidence, scores, weights, recurrence counts, or thresholds as part of an explanation, the values SHOULD be reproducible from the accountable records or clearly identified as approximate.</w:t>
      </w:r>
    </w:p>
    <w:p>
      <w:pPr>
        <w:pStyle w:val="Heading2"/>
      </w:pPr>
      <w:r>
        <w:t>11.67 Explanation MAY use human-readable summaries</w:t>
      </w:r>
    </w:p>
    <w:p>
      <w:pPr/>
      <w:r>
        <w:t>Structured traces MAY be summarized into human-readable explanations provided the summary remains faithful to the underlying accountable record.</w:t>
      </w:r>
    </w:p>
    <w:p>
      <w:pPr>
        <w:pStyle w:val="Heading2"/>
      </w:pPr>
      <w:r>
        <w:t>11.68 Human-readable summaries SHALL preserve material caveats</w:t>
      </w:r>
    </w:p>
    <w:p>
      <w:pPr/>
      <w:r>
        <w:t>Compression for readability SHALL NOT remove contradictions, uncertainty, domain boundaries, or historical status when those caveats materially affect interpretation.</w:t>
      </w:r>
    </w:p>
    <w:p>
      <w:pPr>
        <w:pStyle w:val="Heading2"/>
      </w:pPr>
      <w:r>
        <w:t>11.69 Explanation MAY be generated at review time</w:t>
      </w:r>
    </w:p>
    <w:p>
      <w:pPr/>
      <w:r>
        <w:t>An explanation MAY be generated when requested rather than stored verbatim, provided it is grounded in preserved accountable records and is not represented as a contemporaneous historical explanation unless it was one.</w:t>
      </w:r>
    </w:p>
    <w:p>
      <w:pPr>
        <w:pStyle w:val="Heading2"/>
      </w:pPr>
      <w:r>
        <w:t>11.70 Review interfaces SHOULD separate evidence from narrative</w:t>
      </w:r>
    </w:p>
    <w:p>
      <w:pPr/>
      <w:r>
        <w:t>Where practical, review tooling SHOULD distinguish source material, derived continuity states, system explanation, and member-facing reflection so that narrative language does not obscure evidentiary structure.</w:t>
      </w:r>
    </w:p>
    <w:p>
      <w:pPr>
        <w:pStyle w:val="Heading2"/>
      </w:pPr>
      <w:r>
        <w:t>11.71 Review interfaces SHOULD expose state lifecycle</w:t>
      </w:r>
    </w:p>
    <w:p>
      <w:pPr/>
      <w:r>
        <w:t>Where practical, review tooling SHOULD make material continuity transitions visible across time rather than presenting only the current state.</w:t>
      </w:r>
    </w:p>
    <w:p>
      <w:pPr>
        <w:pStyle w:val="Heading2"/>
      </w:pPr>
      <w:r>
        <w:t>11.72 Review interfaces SHOULD expose provenance without overload</w:t>
      </w:r>
    </w:p>
    <w:p>
      <w:pPr/>
      <w:r>
        <w:t>Implementations SHOULD balance traceability with usability by making principal provenance accessible while allowing deeper inspection when necessary.</w:t>
      </w:r>
    </w:p>
    <w:p>
      <w:pPr>
        <w:pStyle w:val="Heading2"/>
      </w:pPr>
      <w:r>
        <w:t>11.73 Member review MAY support correction</w:t>
      </w:r>
    </w:p>
    <w:p>
      <w:pPr/>
      <w:r>
        <w:t>Where appropriate, member-facing continuity review MAY provide mechanisms for the member to correct attributable facts, clarify context, or indicate that an interpretation no longer fits.</w:t>
      </w:r>
    </w:p>
    <w:p>
      <w:pPr>
        <w:pStyle w:val="Heading2"/>
      </w:pPr>
      <w:r>
        <w:t>11.74 Member review SHALL NOT transfer epistemic burden</w:t>
      </w:r>
    </w:p>
    <w:p>
      <w:pPr/>
      <w:r>
        <w:t>The member SHALL NOT be required to audit every continuity inference in order for the system to remain accountable. CIN retains responsibility for evidence-bounded understanding.</w:t>
      </w:r>
    </w:p>
    <w:p>
      <w:pPr>
        <w:pStyle w:val="Heading2"/>
      </w:pPr>
      <w:r>
        <w:t>11.75 Member acceptance SHALL NOT convert interpretation into fact</w:t>
      </w:r>
    </w:p>
    <w:p>
      <w:pPr/>
      <w:r>
        <w:t>A member agreeing with a reflection or explanation MAY be relevant evidence of member-attributed meaning, but SHALL NOT automatically validate unrelated factual or causal claims.</w:t>
      </w:r>
    </w:p>
    <w:p>
      <w:pPr>
        <w:pStyle w:val="Heading2"/>
      </w:pPr>
      <w:r>
        <w:t>11.76 Member rejection SHALL NOT become hidden confirmation</w:t>
      </w:r>
    </w:p>
    <w:p>
      <w:pPr/>
      <w:r>
        <w:t>A member rejecting an interpretation SHALL NOT be reframed as resistance, avoidance, denial, shadow, defensiveness, or another self-sealing explanation without independent accountable evidence.</w:t>
      </w:r>
    </w:p>
    <w:p>
      <w:pPr>
        <w:pStyle w:val="Heading2"/>
      </w:pPr>
      <w:r>
        <w:t>11.77 Review SHALL detect self-sealing interpretations</w:t>
      </w:r>
    </w:p>
    <w:p>
      <w:pPr/>
      <w:r>
        <w:t>An interpretation that treats agreement as confirmation and disagreement as further confirmation SHOULD be treated as epistemically defective unless independently falsifiable conditions exist.</w:t>
      </w:r>
    </w:p>
    <w:p>
      <w:pPr>
        <w:pStyle w:val="Heading2"/>
      </w:pPr>
      <w:r>
        <w:t>11.78 Explanation SHALL remain falsifiable where the underlying claim is falsifiable</w:t>
      </w:r>
    </w:p>
    <w:p>
      <w:pPr/>
      <w:r>
        <w:t>When a continuity claim can be contradicted by future evidence, its explanation SHOULD preserve the conditions under which the claim could weaken or change.</w:t>
      </w:r>
    </w:p>
    <w:p>
      <w:pPr>
        <w:pStyle w:val="Heading2"/>
      </w:pPr>
      <w:r>
        <w:t>11.79 Traceability SHOULD support longitudinal accountability</w:t>
      </w:r>
    </w:p>
    <w:p>
      <w:pPr/>
      <w:r>
        <w:t>Where materially necessary, the system SHOULD permit review of how its understanding of a continuity topic evolved across time, including major corrections and supersessions.</w:t>
      </w:r>
    </w:p>
    <w:p>
      <w:pPr>
        <w:pStyle w:val="Heading2"/>
      </w:pPr>
      <w:r>
        <w:t>11.80 Longitudinal review SHALL NOT privilege consistency</w:t>
      </w:r>
    </w:p>
    <w:p>
      <w:pPr/>
      <w:r>
        <w:t>A history showing frequent revision MAY reflect healthy evidence responsiveness. Review SHALL NOT treat stable conclusions as inherently better than corrected conclusions.</w:t>
      </w:r>
    </w:p>
    <w:p>
      <w:pPr>
        <w:pStyle w:val="Heading2"/>
      </w:pPr>
      <w:r>
        <w:t>11.81 Explanation quality SHOULD include revision fidelity</w:t>
      </w:r>
    </w:p>
    <w:p>
      <w:pPr/>
      <w:r>
        <w:t>An accountable CIN implementation SHOULD be able to explain not only why it currently holds an understanding but also why that understanding changed when material evidence changed.</w:t>
      </w:r>
    </w:p>
    <w:p>
      <w:pPr>
        <w:pStyle w:val="Heading2"/>
      </w:pPr>
      <w:r>
        <w:t>11.82 Boundary with LGT-OBS-001</w:t>
      </w:r>
    </w:p>
    <w:p>
      <w:pPr/>
      <w:r>
        <w:t>LGT-OBS-001 governs observation provenance, transformation, dependency, and lifecycle. CIN explanation consumes those accountable records but SHALL NOT reconstruct observations to support a preferred continuity account.</w:t>
      </w:r>
    </w:p>
    <w:p>
      <w:pPr>
        <w:pStyle w:val="Heading2"/>
      </w:pPr>
      <w:r>
        <w:t>11.83 Boundary with LGT-EVD-001</w:t>
      </w:r>
    </w:p>
    <w:p>
      <w:pPr/>
      <w:r>
        <w:t>LGT-EVD-001 governs evidence contribution, sufficiency, contradiction, uncertainty, independence, and confidence. CIN explanation SHALL report or preserve those properties without redefining them through explanatory narrative.</w:t>
      </w:r>
    </w:p>
    <w:p>
      <w:pPr>
        <w:pStyle w:val="Heading2"/>
      </w:pPr>
      <w:r>
        <w:t>11.84 Boundary with LGT-MEM-001</w:t>
      </w:r>
    </w:p>
    <w:p>
      <w:pPr/>
      <w:r>
        <w:t>LGT-MEM-001 governs preservation, correction, authorization, retention, and retrieval of continuity-bearing information. CIN traceability SHALL remain subject to those memory governance requirements.</w:t>
      </w:r>
    </w:p>
    <w:p>
      <w:pPr>
        <w:pStyle w:val="Heading2"/>
      </w:pPr>
      <w:r>
        <w:t>11.85 Boundary with LGT-MIR-001</w:t>
      </w:r>
    </w:p>
    <w:p>
      <w:pPr/>
      <w:r>
        <w:t>LGT-MIR-001 governs member-facing reflection. CIN explanation MAY provide accountable basis to MIR, but MIR remains responsible for whether and how that basis is communicated in a member-facing interaction.</w:t>
      </w:r>
    </w:p>
    <w:p>
      <w:pPr>
        <w:pStyle w:val="Heading2"/>
      </w:pPr>
      <w:r>
        <w:t>11.86 Boundary with LGT-CMP-001</w:t>
      </w:r>
    </w:p>
    <w:p>
      <w:pPr/>
      <w:r>
        <w:t>LGT-CMP-001 governs companion relationship behavior. Trust, familiarity, or relational continuity SHALL NOT reduce the traceability required for materially consequential continuity interpretations.</w:t>
      </w:r>
    </w:p>
    <w:p>
      <w:pPr>
        <w:pStyle w:val="Heading2"/>
      </w:pPr>
      <w:r>
        <w:t>11.87 Implementation independence</w:t>
      </w:r>
    </w:p>
    <w:p>
      <w:pPr/>
      <w:r>
        <w:t>LGT-CIN-001 does not prescribe a universal explanation format, provenance graph, audit schema, trace identifier, event log, rationale template, review interface, state-transition record, or storage architecture. Implementations MAY differ provided continuity explanation and review remain faithful, proportionate, provenance-aware, dependency-aware, contradiction-preserving, uncertainty-preserving, authorization-bounded, privacy-conscious, and capable of supporting correction.</w:t>
      </w:r>
    </w:p>
    <w:p>
      <w:pPr>
        <w:pStyle w:val="Heading1"/>
      </w:pPr>
      <w:r>
        <w:t>12. Continuity Correction, Reconciliation, and Recovery</w:t>
      </w:r>
    </w:p>
    <w:p>
      <w:pPr>
        <w:pStyle w:val="Heading2"/>
      </w:pPr>
      <w:r>
        <w:t>12.1 Correction is a first-class continuity operation</w:t>
      </w:r>
    </w:p>
    <w:p>
      <w:pPr/>
      <w:r>
        <w:t>CIN SHALL support correction when an observation, evidence state, memory, relationship, pattern, synthesis, relevance decision, or explanation is discovered to be materially wrong, stale, incomplete, unauthorized, corrupted, misattributed, or otherwise unfit for continued use.</w:t>
      </w:r>
    </w:p>
    <w:p>
      <w:pPr>
        <w:pStyle w:val="Heading2"/>
      </w:pPr>
      <w:r>
        <w:t>12.2 Correction SHALL prioritize current accountable evidence</w:t>
      </w:r>
    </w:p>
    <w:p>
      <w:pPr/>
      <w:r>
        <w:t>When current accountable evidence materially conflicts with a prior continuity conclusion, CIN SHALL reassess the prior conclusion rather than defend it for historical consistency.</w:t>
      </w:r>
    </w:p>
    <w:p>
      <w:pPr>
        <w:pStyle w:val="Heading2"/>
      </w:pPr>
      <w:r>
        <w:t>12.3 Correction SHALL NOT require historical erasure</w:t>
      </w:r>
    </w:p>
    <w:p>
      <w:pPr/>
      <w:r>
        <w:t>Correcting current understanding SHALL NOT require deletion or rewriting of the historical record when preserving the prior state is authorized and materially useful for accountability.</w:t>
      </w:r>
    </w:p>
    <w:p>
      <w:pPr>
        <w:pStyle w:val="Heading2"/>
      </w:pPr>
      <w:r>
        <w:t>12.4 Historical error SHALL remain historically identifiable</w:t>
      </w:r>
    </w:p>
    <w:p>
      <w:pPr/>
      <w:r>
        <w:t>Where a prior continuity state is retained after correction, its superseded, corrected, invalidated, or otherwise historical status SHOULD remain distinguishable from current understanding.</w:t>
      </w:r>
    </w:p>
    <w:p>
      <w:pPr>
        <w:pStyle w:val="Heading2"/>
      </w:pPr>
      <w:r>
        <w:t>12.5 Correction scope SHOULD be proportionate</w:t>
      </w:r>
    </w:p>
    <w:p>
      <w:pPr/>
      <w:r>
        <w:t>A correction SHOULD affect only the continuity states materially dependent on the corrected input or interpretation unless evidence supports broader reassessment.</w:t>
      </w:r>
    </w:p>
    <w:p>
      <w:pPr>
        <w:pStyle w:val="Heading2"/>
      </w:pPr>
      <w:r>
        <w:t>12.6 Correction SHALL propagate through material dependencies</w:t>
      </w:r>
    </w:p>
    <w:p>
      <w:pPr/>
      <w:r>
        <w:t>When a corrected item materially contributed to downstream relationships, patterns, syntheses, relevance decisions, or explanations, those dependent states SHOULD be reassessed.</w:t>
      </w:r>
    </w:p>
    <w:p>
      <w:pPr>
        <w:pStyle w:val="Heading2"/>
      </w:pPr>
      <w:r>
        <w:t>12.7 Propagation SHALL preserve unaffected continuity</w:t>
      </w:r>
    </w:p>
    <w:p>
      <w:pPr/>
      <w:r>
        <w:t>Dependent-state reassessment SHALL NOT invalidate unrelated continuity merely because it shares a broad topic, time period, or member domain with the corrected material.</w:t>
      </w:r>
    </w:p>
    <w:p>
      <w:pPr>
        <w:pStyle w:val="Heading2"/>
      </w:pPr>
      <w:r>
        <w:t>12.8 Dependency uncertainty SHALL be acknowledged</w:t>
      </w:r>
    </w:p>
    <w:p>
      <w:pPr/>
      <w:r>
        <w:t>Where CIN cannot determine whether a corrected input materially affected a downstream state, the system MAY mark the downstream state for review, reduce reliance on it, or preserve the uncertainty rather than inventing certainty about dependency.</w:t>
      </w:r>
    </w:p>
    <w:p>
      <w:pPr>
        <w:pStyle w:val="Heading2"/>
      </w:pPr>
      <w:r>
        <w:t>12.9 Correction MAY narrow rather than invalidate</w:t>
      </w:r>
    </w:p>
    <w:p>
      <w:pPr/>
      <w:r>
        <w:t>When only part of a continuity state is unsupported, CIN SHOULD preserve the supported portion where practical rather than discarding the entire state.</w:t>
      </w:r>
    </w:p>
    <w:p>
      <w:pPr>
        <w:pStyle w:val="Heading2"/>
      </w:pPr>
      <w:r>
        <w:t>12.10 Correction MAY split a continuity state</w:t>
      </w:r>
    </w:p>
    <w:p>
      <w:pPr/>
      <w:r>
        <w:t>A broad relationship, pattern, or synthesis MAY be divided when correction reveals that only some contexts, periods, domains, or constituents remain supported.</w:t>
      </w:r>
    </w:p>
    <w:p>
      <w:pPr>
        <w:pStyle w:val="Heading2"/>
      </w:pPr>
      <w:r>
        <w:t>12.11 Correction MAY merge previously separated states</w:t>
      </w:r>
    </w:p>
    <w:p>
      <w:pPr/>
      <w:r>
        <w:t>Where corrected evidence reveals that previously distinct continuity states were artificially separated, CIN MAY reconcile them into a shared state when the relationship is accountable.</w:t>
      </w:r>
    </w:p>
    <w:p>
      <w:pPr>
        <w:pStyle w:val="Heading2"/>
      </w:pPr>
      <w:r>
        <w:t>12.12 Correction MAY change lifecycle state</w:t>
      </w:r>
    </w:p>
    <w:p>
      <w:pPr/>
      <w:r>
        <w:t>Correction MAY cause a continuity relationship or synthesis to weaken, narrow, suspend, become unresolved, be superseded, retire, reactivate, or otherwise transition according to the corrected evidence.</w:t>
      </w:r>
    </w:p>
    <w:p>
      <w:pPr>
        <w:pStyle w:val="Heading2"/>
      </w:pPr>
      <w:r>
        <w:t>12.13 Member correction SHALL receive attributable treatment</w:t>
      </w:r>
    </w:p>
    <w:p>
      <w:pPr/>
      <w:r>
        <w:t>When the member corrects a factual, contextual, temporal, or attributional premise concerning their own experience, CIN SHALL preserve that correction as member-provided information and reassess materially dependent continuity.</w:t>
      </w:r>
    </w:p>
    <w:p>
      <w:pPr>
        <w:pStyle w:val="Heading2"/>
      </w:pPr>
      <w:r>
        <w:t>12.14 Member correction SHALL NOT automatically validate every interpretation</w:t>
      </w:r>
    </w:p>
    <w:p>
      <w:pPr/>
      <w:r>
        <w:t>A member's correction of an underlying fact SHALL be respected for that attributable fact while remaining distinct from unrelated causal, predictive, or interpretive claims.</w:t>
      </w:r>
    </w:p>
    <w:p>
      <w:pPr>
        <w:pStyle w:val="Heading2"/>
      </w:pPr>
      <w:r>
        <w:t>12.15 Member reframing MAY alter meaning without altering history</w:t>
      </w:r>
    </w:p>
    <w:p>
      <w:pPr/>
      <w:r>
        <w:t>The member MAY reinterpret the meaning of a past experience. CIN SHOULD permit current meaning to change while preserving what was historically recorded about the event and prior meaning where authorized.</w:t>
      </w:r>
    </w:p>
    <w:p>
      <w:pPr>
        <w:pStyle w:val="Heading2"/>
      </w:pPr>
      <w:r>
        <w:t>12.16 Member disagreement SHALL NOT be treated as corruption</w:t>
      </w:r>
    </w:p>
    <w:p>
      <w:pPr/>
      <w:r>
        <w:t>Disagreement with a system interpretation SHALL NOT itself classify the underlying evidence as invalid, corrupted, or false.</w:t>
      </w:r>
    </w:p>
    <w:p>
      <w:pPr>
        <w:pStyle w:val="Heading2"/>
      </w:pPr>
      <w:r>
        <w:t>12.17 Member disagreement SHALL trigger proportionate reassessment</w:t>
      </w:r>
    </w:p>
    <w:p>
      <w:pPr/>
      <w:r>
        <w:t>Where disagreement reveals missing context, misattribution, overbreadth, or interpretive error, CIN SHOULD reassess the affected continuity state.</w:t>
      </w:r>
    </w:p>
    <w:p>
      <w:pPr>
        <w:pStyle w:val="Heading2"/>
      </w:pPr>
      <w:r>
        <w:t>12.18 Staleness SHALL remain distinct from falsity</w:t>
      </w:r>
    </w:p>
    <w:p>
      <w:pPr/>
      <w:r>
        <w:t>A continuity state MAY become stale because its context or applicability has changed without having been false when originally formed.</w:t>
      </w:r>
    </w:p>
    <w:p>
      <w:pPr>
        <w:pStyle w:val="Heading2"/>
      </w:pPr>
      <w:r>
        <w:t>12.19 Stale continuity SHALL NOT remain current by inertia</w:t>
      </w:r>
    </w:p>
    <w:p>
      <w:pPr/>
      <w:r>
        <w:t>Once a continuity state is known to be materially stale for present use, CIN SHALL NOT continue treating it as current merely because it remains stored or historically well supported.</w:t>
      </w:r>
    </w:p>
    <w:p>
      <w:pPr>
        <w:pStyle w:val="Heading2"/>
      </w:pPr>
      <w:r>
        <w:t>12.20 Stale continuity MAY remain historically relevant</w:t>
      </w:r>
    </w:p>
    <w:p>
      <w:pPr/>
      <w:r>
        <w:t>A stale state MAY remain useful for understanding change, prior decisions, historical context, or system evolution when its historical status is clear.</w:t>
      </w:r>
    </w:p>
    <w:p>
      <w:pPr>
        <w:pStyle w:val="Heading2"/>
      </w:pPr>
      <w:r>
        <w:t>12.21 Incompleteness SHALL remain visible</w:t>
      </w:r>
    </w:p>
    <w:p>
      <w:pPr/>
      <w:r>
        <w:t>When CIN discovers that a continuity state was formed from materially incomplete evidence, the state SHOULD be reassessed and its prior limitations preserved where relevant.</w:t>
      </w:r>
    </w:p>
    <w:p>
      <w:pPr>
        <w:pStyle w:val="Heading2"/>
      </w:pPr>
      <w:r>
        <w:t>12.22 New evidence SHALL NOT be forced into the prior model</w:t>
      </w:r>
    </w:p>
    <w:p>
      <w:pPr/>
      <w:r>
        <w:t>When new evidence does not fit an existing relationship, pattern, or synthesis, CIN SHALL permit restructuring rather than distorting the evidence to preserve the prior understanding.</w:t>
      </w:r>
    </w:p>
    <w:p>
      <w:pPr>
        <w:pStyle w:val="Heading2"/>
      </w:pPr>
      <w:r>
        <w:t>12.23 Contradiction MAY require reconciliation without resolution</w:t>
      </w:r>
    </w:p>
    <w:p>
      <w:pPr/>
      <w:r>
        <w:t>CIN MAY reconcile contradictory continuity by representing contextual plurality, temporal change, unresolved alternatives, or scope differences without declaring one side false when evidence does not support that conclusion.</w:t>
      </w:r>
    </w:p>
    <w:p>
      <w:pPr>
        <w:pStyle w:val="Heading2"/>
      </w:pPr>
      <w:r>
        <w:t>12.24 Reconciliation SHALL NOT manufacture compromise</w:t>
      </w:r>
    </w:p>
    <w:p>
      <w:pPr/>
      <w:r>
        <w:t>Two incompatible interpretations SHALL NOT be merged into a vague middle position merely to remove visible contradiction.</w:t>
      </w:r>
    </w:p>
    <w:p>
      <w:pPr>
        <w:pStyle w:val="Heading2"/>
      </w:pPr>
      <w:r>
        <w:t>12.25 Reconciliation SHALL preserve source distinctions</w:t>
      </w:r>
    </w:p>
    <w:p>
      <w:pPr/>
      <w:r>
        <w:t>Where conflicting states arise from different domains, sources, methods, or member/system attributions, those distinctions SHOULD remain visible during reconciliation.</w:t>
      </w:r>
    </w:p>
    <w:p>
      <w:pPr>
        <w:pStyle w:val="Heading2"/>
      </w:pPr>
      <w:r>
        <w:t>12.26 Reconciliation SHALL preserve temporal distinctions</w:t>
      </w:r>
    </w:p>
    <w:p>
      <w:pPr/>
      <w:r>
        <w:t>Apparently conflicting states from different periods MAY represent genuine change. CIN SHOULD assess temporal applicability before treating them as errors requiring resolution.</w:t>
      </w:r>
    </w:p>
    <w:p>
      <w:pPr>
        <w:pStyle w:val="Heading2"/>
      </w:pPr>
      <w:r>
        <w:t>12.27 Reconciliation SHALL preserve contextual distinctions</w:t>
      </w:r>
    </w:p>
    <w:p>
      <w:pPr/>
      <w:r>
        <w:t>Apparently conflicting states MAY coexist when they apply to different contexts, relationships, practices, environments, or purposes.</w:t>
      </w:r>
    </w:p>
    <w:p>
      <w:pPr>
        <w:pStyle w:val="Heading2"/>
      </w:pPr>
      <w:r>
        <w:t>12.28 Reconciliation SHALL preserve uncertainty</w:t>
      </w:r>
    </w:p>
    <w:p>
      <w:pPr/>
      <w:r>
        <w:t>When available evidence does not support a definitive resolution, CIN SHOULD preserve uncertainty rather than selecting the interpretation that produces the most coherent narrative.</w:t>
      </w:r>
    </w:p>
    <w:p>
      <w:pPr>
        <w:pStyle w:val="Heading2"/>
      </w:pPr>
      <w:r>
        <w:t>12.29 Corruption SHALL be treated as an integrity condition</w:t>
      </w:r>
    </w:p>
    <w:p>
      <w:pPr/>
      <w:r>
        <w:t>Where continuity-bearing information is detected or reasonably suspected to be corrupted, malformed, truncated, duplicated, mislinked, or technically unreliable, CIN SHOULD reduce or suspend reliance on affected states until integrity is restored or the limitation is bounded.</w:t>
      </w:r>
    </w:p>
    <w:p>
      <w:pPr>
        <w:pStyle w:val="Heading2"/>
      </w:pPr>
      <w:r>
        <w:t>12.30 Corrupted data SHALL NOT be repaired through invention</w:t>
      </w:r>
    </w:p>
    <w:p>
      <w:pPr/>
      <w:r>
        <w:t>Missing or damaged continuity information SHALL NOT be reconstructed through unsupported narrative inference merely to restore apparent completeness.</w:t>
      </w:r>
    </w:p>
    <w:p>
      <w:pPr>
        <w:pStyle w:val="Heading2"/>
      </w:pPr>
      <w:r>
        <w:t>12.31 Recoverable corruption MAY be repaired from accountable sources</w:t>
      </w:r>
    </w:p>
    <w:p>
      <w:pPr/>
      <w:r>
        <w:t>CIN MAY restore corrupted continuity from independently accountable records, source material, validated backups, or other authorized provenance when the recovery basis is preserved.</w:t>
      </w:r>
    </w:p>
    <w:p>
      <w:pPr>
        <w:pStyle w:val="Heading2"/>
      </w:pPr>
      <w:r>
        <w:t>12.32 Recovered continuity SHOULD preserve recovery provenance</w:t>
      </w:r>
    </w:p>
    <w:p>
      <w:pPr/>
      <w:r>
        <w:t>Where a state is reconstructed or restored, review SHOULD be able to distinguish original preserved information from recovered or reconstructed information when material.</w:t>
      </w:r>
    </w:p>
    <w:p>
      <w:pPr>
        <w:pStyle w:val="Heading2"/>
      </w:pPr>
      <w:r>
        <w:t>12.33 Duplicate continuity SHALL NOT create false recurrence</w:t>
      </w:r>
    </w:p>
    <w:p>
      <w:pPr/>
      <w:r>
        <w:t>When duplicate observations, memories, events, or derived states are discovered, CIN SHOULD reassess recurrence and pattern strength to prevent duplication from functioning as independent evidence.</w:t>
      </w:r>
    </w:p>
    <w:p>
      <w:pPr>
        <w:pStyle w:val="Heading2"/>
      </w:pPr>
      <w:r>
        <w:t>12.34 Misattribution SHALL trigger dependent reassessment</w:t>
      </w:r>
    </w:p>
    <w:p>
      <w:pPr/>
      <w:r>
        <w:t>If information is discovered to have been attributed to the wrong member, source, domain, event, period, or context, CIN SHALL reassess materially dependent continuity.</w:t>
      </w:r>
    </w:p>
    <w:p>
      <w:pPr>
        <w:pStyle w:val="Heading2"/>
      </w:pPr>
      <w:r>
        <w:t>12.35 Cross-member contamination SHALL be isolated</w:t>
      </w:r>
    </w:p>
    <w:p>
      <w:pPr/>
      <w:r>
        <w:t>Continuity attributable to another person SHALL NOT remain part of the member's continuity model once contamination is identified, except where the relationship itself is legitimately relevant and authorized.</w:t>
      </w:r>
    </w:p>
    <w:p>
      <w:pPr>
        <w:pStyle w:val="Heading2"/>
      </w:pPr>
      <w:r>
        <w:t>12.36 Unauthorized continuity SHALL cease active use</w:t>
      </w:r>
    </w:p>
    <w:p>
      <w:pPr/>
      <w:r>
        <w:t>When CIN discovers that continuity was used outside applicable authorization, affected material SHALL cease active use for the unauthorized purpose.</w:t>
      </w:r>
    </w:p>
    <w:p>
      <w:pPr>
        <w:pStyle w:val="Heading2"/>
      </w:pPr>
      <w:r>
        <w:t>12.37 Unauthorized use SHALL trigger dependency review</w:t>
      </w:r>
    </w:p>
    <w:p>
      <w:pPr/>
      <w:r>
        <w:t>Continuity states materially formed or strengthened through unauthorized inputs SHOULD be reassessed to determine whether they remain supportable from independently eligible evidence.</w:t>
      </w:r>
    </w:p>
    <w:p>
      <w:pPr>
        <w:pStyle w:val="Heading2"/>
      </w:pPr>
      <w:r>
        <w:t>12.38 Authorization loss SHALL NOT silently rewrite history</w:t>
      </w:r>
    </w:p>
    <w:p>
      <w:pPr/>
      <w:r>
        <w:t>Where authorized, the system MAY preserve that an historical operation occurred while preventing continued use of information that is no longer eligible.</w:t>
      </w:r>
    </w:p>
    <w:p>
      <w:pPr>
        <w:pStyle w:val="Heading2"/>
      </w:pPr>
      <w:r>
        <w:t>12.39 Revocation SHALL propagate to active eligibility</w:t>
      </w:r>
    </w:p>
    <w:p>
      <w:pPr/>
      <w:r>
        <w:t>When applicable authorization is revoked, CIN SHALL update the eligibility of affected continuity for future operations according to LGT memory and authorization requirements.</w:t>
      </w:r>
    </w:p>
    <w:p>
      <w:pPr>
        <w:pStyle w:val="Heading2"/>
      </w:pPr>
      <w:r>
        <w:t>12.40 Revocation SHALL NOT be bypassed through derived states</w:t>
      </w:r>
    </w:p>
    <w:p>
      <w:pPr/>
      <w:r>
        <w:t>A derived pattern, synthesis, summary, embedding, or explanation SHALL NOT be used to preserve the substance of revoked information when such use would defeat the revocation boundary.</w:t>
      </w:r>
    </w:p>
    <w:p>
      <w:pPr>
        <w:pStyle w:val="Heading2"/>
      </w:pPr>
      <w:r>
        <w:t>12.41 Derived-state recovery requires independent support</w:t>
      </w:r>
    </w:p>
    <w:p>
      <w:pPr/>
      <w:r>
        <w:t>If a derived continuity state loses a material authorized foundation, it MAY remain active only when independently eligible evidence sufficiently supports it.</w:t>
      </w:r>
    </w:p>
    <w:p>
      <w:pPr>
        <w:pStyle w:val="Heading2"/>
      </w:pPr>
      <w:r>
        <w:t>12.42 Recovery SHALL begin from the last accountable state</w:t>
      </w:r>
    </w:p>
    <w:p>
      <w:pPr/>
      <w:r>
        <w:t>Where practical, CIN recovery SHOULD begin from the most recent continuity state whose inputs, authorization, provenance, and integrity remain materially trustworthy.</w:t>
      </w:r>
    </w:p>
    <w:p>
      <w:pPr>
        <w:pStyle w:val="Heading2"/>
      </w:pPr>
      <w:r>
        <w:t>12.43 Recovery MAY require partial rollback</w:t>
      </w:r>
    </w:p>
    <w:p>
      <w:pPr/>
      <w:r>
        <w:t>CIN MAY roll back affected relationships, patterns, syntheses, or relevance states while preserving unaffected later continuity.</w:t>
      </w:r>
    </w:p>
    <w:p>
      <w:pPr>
        <w:pStyle w:val="Heading2"/>
      </w:pPr>
      <w:r>
        <w:t>12.44 Recovery SHALL NOT require whole-model rollback by default</w:t>
      </w:r>
    </w:p>
    <w:p>
      <w:pPr/>
      <w:r>
        <w:t>A localized continuity defect SHALL NOT automatically force removal of unrelated member continuity.</w:t>
      </w:r>
    </w:p>
    <w:p>
      <w:pPr>
        <w:pStyle w:val="Heading2"/>
      </w:pPr>
      <w:r>
        <w:t>12.45 Recovery MAY require recomputation</w:t>
      </w:r>
    </w:p>
    <w:p>
      <w:pPr/>
      <w:r>
        <w:t>Where derived states can no longer be trusted after correction, CIN MAY recompute them from surviving eligible evidence rather than attempting to patch every historical output.</w:t>
      </w:r>
    </w:p>
    <w:p>
      <w:pPr>
        <w:pStyle w:val="Heading2"/>
      </w:pPr>
      <w:r>
        <w:t>12.46 Recomputation SHALL preserve historical distinction</w:t>
      </w:r>
    </w:p>
    <w:p>
      <w:pPr/>
      <w:r>
        <w:t>A recomputed current state SHALL remain distinguishable from the historical state it replaces where the distinction matters for accountability.</w:t>
      </w:r>
    </w:p>
    <w:p>
      <w:pPr>
        <w:pStyle w:val="Heading2"/>
      </w:pPr>
      <w:r>
        <w:t>12.47 Recovery SHALL avoid recursive contamination</w:t>
      </w:r>
    </w:p>
    <w:p>
      <w:pPr/>
      <w:r>
        <w:t>Recomputation SHOULD avoid using summaries, syntheses, explanations, or other derived artifacts that themselves depend materially on the corrupted or invalidated state.</w:t>
      </w:r>
    </w:p>
    <w:p>
      <w:pPr>
        <w:pStyle w:val="Heading2"/>
      </w:pPr>
      <w:r>
        <w:t>12.48 Recovery SHOULD identify a clean dependency boundary</w:t>
      </w:r>
    </w:p>
    <w:p>
      <w:pPr/>
      <w:r>
        <w:t>Where possible, CIN SHOULD identify the earliest materially affected dependency boundary and rebuild forward from accountable inputs.</w:t>
      </w:r>
    </w:p>
    <w:p>
      <w:pPr>
        <w:pStyle w:val="Heading2"/>
      </w:pPr>
      <w:r>
        <w:t>12.49 Recovery MAY remain incomplete</w:t>
      </w:r>
    </w:p>
    <w:p>
      <w:pPr/>
      <w:r>
        <w:t>If required evidence has been deleted, revoked, corrupted, or cannot be recovered, CIN MAY preserve an incomplete or unresolved continuity state rather than fabricate restoration.</w:t>
      </w:r>
    </w:p>
    <w:p>
      <w:pPr>
        <w:pStyle w:val="Heading2"/>
      </w:pPr>
      <w:r>
        <w:t>12.50 Recovery limitations SHALL be explicit where material</w:t>
      </w:r>
    </w:p>
    <w:p>
      <w:pPr/>
      <w:r>
        <w:t>When incomplete recovery affects current understanding, downstream processes SHOULD receive enough information to avoid treating the recovered state as fully intact.</w:t>
      </w:r>
    </w:p>
    <w:p>
      <w:pPr>
        <w:pStyle w:val="Heading2"/>
      </w:pPr>
      <w:r>
        <w:t>12.51 Correction SHALL update present relevance</w:t>
      </w:r>
    </w:p>
    <w:p>
      <w:pPr/>
      <w:r>
        <w:t>A continuity state corrected, narrowed, superseded, or retired SHOULD have its present-context relevance reassessed.</w:t>
      </w:r>
    </w:p>
    <w:p>
      <w:pPr>
        <w:pStyle w:val="Heading2"/>
      </w:pPr>
      <w:r>
        <w:t>12.52 Correction SHALL update explanation</w:t>
      </w:r>
    </w:p>
    <w:p>
      <w:pPr/>
      <w:r>
        <w:t>Materially affected explanations SHOULD be regenerated, superseded, or marked historical so they do not continue justifying an outdated continuity state.</w:t>
      </w:r>
    </w:p>
    <w:p>
      <w:pPr>
        <w:pStyle w:val="Heading2"/>
      </w:pPr>
      <w:r>
        <w:t>12.53 Correction SHALL update downstream synthesis</w:t>
      </w:r>
    </w:p>
    <w:p>
      <w:pPr/>
      <w:r>
        <w:t>Higher-order syntheses materially dependent on corrected states SHOULD be reassessed rather than remaining stable by narrative inertia.</w:t>
      </w:r>
    </w:p>
    <w:p>
      <w:pPr>
        <w:pStyle w:val="Heading2"/>
      </w:pPr>
      <w:r>
        <w:t>12.54 Correction SHALL update recurrence accounting</w:t>
      </w:r>
    </w:p>
    <w:p>
      <w:pPr/>
      <w:r>
        <w:t>Where correction removes, merges, duplicates, or reclassifies contributing observations, recurrence and pattern calculations SHOULD be reassessed.</w:t>
      </w:r>
    </w:p>
    <w:p>
      <w:pPr>
        <w:pStyle w:val="Heading2"/>
      </w:pPr>
      <w:r>
        <w:t>12.55 Correction SHALL update confidence only through evidence rules</w:t>
      </w:r>
    </w:p>
    <w:p>
      <w:pPr/>
      <w:r>
        <w:t>CIN SHALL NOT directly alter evidentiary confidence merely because a correction occurred; confidence changes remain governed by LGT-EVD-001 and the resulting evidence state.</w:t>
      </w:r>
    </w:p>
    <w:p>
      <w:pPr>
        <w:pStyle w:val="Heading2"/>
      </w:pPr>
      <w:r>
        <w:t>12.56 Correction SHALL NOT punish uncertainty</w:t>
      </w:r>
    </w:p>
    <w:p>
      <w:pPr/>
      <w:r>
        <w:t>A continuity state that becomes unresolved after correction SHALL NOT be treated as a system failure requiring immediate replacement with another confident interpretation.</w:t>
      </w:r>
    </w:p>
    <w:p>
      <w:pPr>
        <w:pStyle w:val="Heading2"/>
      </w:pPr>
      <w:r>
        <w:t>12.57 Correction SHALL NOT optimize for conversational consistency</w:t>
      </w:r>
    </w:p>
    <w:p>
      <w:pPr/>
      <w:r>
        <w:t>CIN SHALL prefer corrected understanding over maintaining a consistent conversational persona or prior narrative.</w:t>
      </w:r>
    </w:p>
    <w:p>
      <w:pPr>
        <w:pStyle w:val="Heading2"/>
      </w:pPr>
      <w:r>
        <w:t>12.58 Correction SHALL NOT optimize for member agreement</w:t>
      </w:r>
    </w:p>
    <w:p>
      <w:pPr/>
      <w:r>
        <w:t>CIN SHALL NOT accept a correction merely because it is agreeable, flattering, spiritually appealing, or engagement-enhancing when the corrected claim concerns independently verifiable system evidence.</w:t>
      </w:r>
    </w:p>
    <w:p>
      <w:pPr>
        <w:pStyle w:val="Heading2"/>
      </w:pPr>
      <w:r>
        <w:t>12.59 Correction SHALL NOT resist member-attributable facts</w:t>
      </w:r>
    </w:p>
    <w:p>
      <w:pPr/>
      <w:r>
        <w:t>CIN SHALL NOT defend system inference against the member's correction of facts appropriately attributable to the member when no stronger accountable basis exists to reject the correction.</w:t>
      </w:r>
    </w:p>
    <w:p>
      <w:pPr>
        <w:pStyle w:val="Heading2"/>
      </w:pPr>
      <w:r>
        <w:t>12.60 Reconciliation MAY preserve multiple current states</w:t>
      </w:r>
    </w:p>
    <w:p>
      <w:pPr/>
      <w:r>
        <w:t>Where the member genuinely exhibits different patterns under different conditions, reconciliation MAY preserve multiple current states rather than forcing one dominant model.</w:t>
      </w:r>
    </w:p>
    <w:p>
      <w:pPr>
        <w:pStyle w:val="Heading2"/>
      </w:pPr>
      <w:r>
        <w:t>12.61 Recovery SHALL preserve member change</w:t>
      </w:r>
    </w:p>
    <w:p>
      <w:pPr/>
      <w:r>
        <w:t>A newer state SHALL NOT be rolled back merely because an older state has more historical evidence when the newer state is supported by genuine current change.</w:t>
      </w:r>
    </w:p>
    <w:p>
      <w:pPr>
        <w:pStyle w:val="Heading2"/>
      </w:pPr>
      <w:r>
        <w:t>12.62 Recovery SHALL distinguish regression from return</w:t>
      </w:r>
    </w:p>
    <w:p>
      <w:pPr/>
      <w:r>
        <w:t>A return toward a prior pattern MAY represent recurrence, context-specific behavior, temporary reversal, or genuine reversion. CIN SHOULD not label it regression without accountable grounds.</w:t>
      </w:r>
    </w:p>
    <w:p>
      <w:pPr>
        <w:pStyle w:val="Heading2"/>
      </w:pPr>
      <w:r>
        <w:t>12.63 Recovery SHALL distinguish missing data from negative evidence</w:t>
      </w:r>
    </w:p>
    <w:p>
      <w:pPr/>
      <w:r>
        <w:t>The absence of continuity after a corruption or retention event SHALL NOT be treated as evidence that the prior pattern ceased.</w:t>
      </w:r>
    </w:p>
    <w:p>
      <w:pPr>
        <w:pStyle w:val="Heading2"/>
      </w:pPr>
      <w:r>
        <w:t>12.64 Recovery SHALL distinguish corrected absence from forgetting</w:t>
      </w:r>
    </w:p>
    <w:p>
      <w:pPr/>
      <w:r>
        <w:t>When a false or misattributed continuity state is removed from active understanding, CIN SHOULD preserve that this was a correction rather than interpreting the absence as ordinary forgetting where the distinction matters.</w:t>
      </w:r>
    </w:p>
    <w:p>
      <w:pPr>
        <w:pStyle w:val="Heading2"/>
      </w:pPr>
      <w:r>
        <w:t>12.65 Correction events SHOULD be reviewable</w:t>
      </w:r>
    </w:p>
    <w:p>
      <w:pPr/>
      <w:r>
        <w:t>Where material, review SHOULD permit identification of what was corrected, why, what dependencies were reassessed, and what current state resulted.</w:t>
      </w:r>
    </w:p>
    <w:p>
      <w:pPr>
        <w:pStyle w:val="Heading2"/>
      </w:pPr>
      <w:r>
        <w:t>12.66 Reconciliation events SHOULD be reviewable</w:t>
      </w:r>
    </w:p>
    <w:p>
      <w:pPr/>
      <w:r>
        <w:t>Where material, review SHOULD permit identification of competing states, contextual or temporal distinctions, unresolved uncertainty, and the grounds for any resolution.</w:t>
      </w:r>
    </w:p>
    <w:p>
      <w:pPr>
        <w:pStyle w:val="Heading2"/>
      </w:pPr>
      <w:r>
        <w:t>12.67 Recovery events SHOULD be reviewable</w:t>
      </w:r>
    </w:p>
    <w:p>
      <w:pPr/>
      <w:r>
        <w:t>Where material, review SHOULD permit identification of the affected integrity boundary, recovery source, recomputation scope, limitations, and resulting current state.</w:t>
      </w:r>
    </w:p>
    <w:p>
      <w:pPr>
        <w:pStyle w:val="Heading2"/>
      </w:pPr>
      <w:r>
        <w:t>12.68 Review SHALL preserve original error without reactivating it</w:t>
      </w:r>
    </w:p>
    <w:p>
      <w:pPr/>
      <w:r>
        <w:t>An invalidated historical state MAY remain reviewable without remaining eligible to influence current continuity.</w:t>
      </w:r>
    </w:p>
    <w:p>
      <w:pPr>
        <w:pStyle w:val="Heading2"/>
      </w:pPr>
      <w:r>
        <w:t>12.69 Review SHALL preserve correction chronology</w:t>
      </w:r>
    </w:p>
    <w:p>
      <w:pPr/>
      <w:r>
        <w:t>Where materially necessary, a reviewer SHOULD be able to determine the sequence of discovery, correction, reassessment, and recovery.</w:t>
      </w:r>
    </w:p>
    <w:p>
      <w:pPr>
        <w:pStyle w:val="Heading2"/>
      </w:pPr>
      <w:r>
        <w:t>12.70 Review SHALL preserve responsibility boundaries</w:t>
      </w:r>
    </w:p>
    <w:p>
      <w:pPr/>
      <w:r>
        <w:t>CIN review SHOULD identify whether the defect originated in observation, evidence, memory, continuity synthesis, authorization, implementation integrity, or another architectural responsibility without silently assigning all errors to CIN.</w:t>
      </w:r>
    </w:p>
    <w:p>
      <w:pPr>
        <w:pStyle w:val="Heading2"/>
      </w:pPr>
      <w:r>
        <w:t>12.71 Recovery SHOULD support idempotence</w:t>
      </w:r>
    </w:p>
    <w:p>
      <w:pPr/>
      <w:r>
        <w:t>Repeated execution of the same validated correction or recovery operation SHOULD NOT repeatedly alter continuity after the intended corrected state has been reached.</w:t>
      </w:r>
    </w:p>
    <w:p>
      <w:pPr>
        <w:pStyle w:val="Heading2"/>
      </w:pPr>
      <w:r>
        <w:t>12.72 Recovery SHOULD resist oscillation</w:t>
      </w:r>
    </w:p>
    <w:p>
      <w:pPr/>
      <w:r>
        <w:t>Implementations SHOULD avoid repeatedly switching between incompatible continuity states solely because small fluctuations cross unstable technical thresholds.</w:t>
      </w:r>
    </w:p>
    <w:p>
      <w:pPr>
        <w:pStyle w:val="Heading2"/>
      </w:pPr>
      <w:r>
        <w:t>12.73 Hysteresis MAY be implementation-specific</w:t>
      </w:r>
    </w:p>
    <w:p>
      <w:pPr/>
      <w:r>
        <w:t>Implementations MAY use stabilization mechanisms to prevent oscillation, provided those mechanisms do not preserve outdated conclusions against materially stronger evidence.</w:t>
      </w:r>
    </w:p>
    <w:p>
      <w:pPr>
        <w:pStyle w:val="Heading2"/>
      </w:pPr>
      <w:r>
        <w:t>12.74 Correction precedence SHALL remain evidence-bounded</w:t>
      </w:r>
    </w:p>
    <w:p>
      <w:pPr/>
      <w:r>
        <w:t>No universal rule SHALL require newer information to always override older information or member-provided information to always override independently verified information. Resolution SHALL follow the applicable evidence, provenance, attribution, authorization, and context.</w:t>
      </w:r>
    </w:p>
    <w:p>
      <w:pPr>
        <w:pStyle w:val="Heading2"/>
      </w:pPr>
      <w:r>
        <w:t>12.75 Correction SHALL preserve falsifiability</w:t>
      </w:r>
    </w:p>
    <w:p>
      <w:pPr/>
      <w:r>
        <w:t>A corrected continuity state SHALL remain open to future correction. Recovery SHALL NOT produce a privileged state immune from later evidence.</w:t>
      </w:r>
    </w:p>
    <w:p>
      <w:pPr>
        <w:pStyle w:val="Heading2"/>
      </w:pPr>
      <w:r>
        <w:t>12.76 Recovered states SHALL NOT gain confidence from recovery effort</w:t>
      </w:r>
    </w:p>
    <w:p>
      <w:pPr/>
      <w:r>
        <w:t>The fact that a state required extensive recovery, manual review, or technical reconstruction SHALL NOT itself increase evidentiary confidence.</w:t>
      </w:r>
    </w:p>
    <w:p>
      <w:pPr>
        <w:pStyle w:val="Heading2"/>
      </w:pPr>
      <w:r>
        <w:t>12.77 Human review MAY participate in recovery</w:t>
      </w:r>
    </w:p>
    <w:p>
      <w:pPr/>
      <w:r>
        <w:t>Authorized human review MAY contribute to correction, reconciliation, or recovery where appropriate, provided human interventions are attributable and do not silently become independent evidence.</w:t>
      </w:r>
    </w:p>
    <w:p>
      <w:pPr>
        <w:pStyle w:val="Heading2"/>
      </w:pPr>
      <w:r>
        <w:t>12.78 Human override SHALL remain attributable</w:t>
      </w:r>
    </w:p>
    <w:p>
      <w:pPr/>
      <w:r>
        <w:t>Where an authorized reviewer overrides an automated continuity state, the override SHOULD preserve its human origin, scope, rationale, and applicable authority where material.</w:t>
      </w:r>
    </w:p>
    <w:p>
      <w:pPr>
        <w:pStyle w:val="Heading2"/>
      </w:pPr>
      <w:r>
        <w:t>12.79 Human override SHALL NOT become permanent authority</w:t>
      </w:r>
    </w:p>
    <w:p>
      <w:pPr/>
      <w:r>
        <w:t>A human-corrected state SHALL remain revisable by later accountable evidence unless an external policy explicitly governs otherwise.</w:t>
      </w:r>
    </w:p>
    <w:p>
      <w:pPr>
        <w:pStyle w:val="Heading2"/>
      </w:pPr>
      <w:r>
        <w:t>12.80 Automated correction SHALL remain reviewable</w:t>
      </w:r>
    </w:p>
    <w:p>
      <w:pPr/>
      <w:r>
        <w:t>Where CIN automatically detects and repairs continuity defects, material corrections SHOULD remain traceable enough to support review and rollback if the automated correction itself is wrong.</w:t>
      </w:r>
    </w:p>
    <w:p>
      <w:pPr>
        <w:pStyle w:val="Heading2"/>
      </w:pPr>
      <w:r>
        <w:t>12.81 Correction rollback MAY be necessary</w:t>
      </w:r>
    </w:p>
    <w:p>
      <w:pPr/>
      <w:r>
        <w:t>If a correction is later found to be erroneous, CIN SHOULD support restoring or recomputing the prior valid state without treating the mistaken correction as permanent.</w:t>
      </w:r>
    </w:p>
    <w:p>
      <w:pPr>
        <w:pStyle w:val="Heading2"/>
      </w:pPr>
      <w:r>
        <w:t>12.82 Correction rollback SHALL preserve chronology</w:t>
      </w:r>
    </w:p>
    <w:p>
      <w:pPr/>
      <w:r>
        <w:t>Undoing an erroneous correction SHALL NOT erase the fact that the correction occurred when that history is authorized and materially relevant to accountability.</w:t>
      </w:r>
    </w:p>
    <w:p>
      <w:pPr>
        <w:pStyle w:val="Heading2"/>
      </w:pPr>
      <w:r>
        <w:t>12.83 Recovery SHALL be testable</w:t>
      </w:r>
    </w:p>
    <w:p>
      <w:pPr/>
      <w:r>
        <w:t>Implementations SHOULD support conformance testing that introduces known stale, duplicated, contradictory, misattributed, revoked, or corrupted continuity inputs and verifies proportionate reassessment.</w:t>
      </w:r>
    </w:p>
    <w:p>
      <w:pPr>
        <w:pStyle w:val="Heading2"/>
      </w:pPr>
      <w:r>
        <w:t>12.84 Recovery testing SHALL include dependent states</w:t>
      </w:r>
    </w:p>
    <w:p>
      <w:pPr/>
      <w:r>
        <w:t>Testing SHOULD verify not only correction of the source defect but also appropriate reassessment of materially dependent relationships, patterns, syntheses, relevance states, and explanations.</w:t>
      </w:r>
    </w:p>
    <w:p>
      <w:pPr>
        <w:pStyle w:val="Heading2"/>
      </w:pPr>
      <w:r>
        <w:t>12.85 Recovery testing SHALL include unaffected states</w:t>
      </w:r>
    </w:p>
    <w:p>
      <w:pPr/>
      <w:r>
        <w:t>Testing SHOULD verify that unrelated continuity remains stable during localized correction and recovery.</w:t>
      </w:r>
    </w:p>
    <w:p>
      <w:pPr>
        <w:pStyle w:val="Heading2"/>
      </w:pPr>
      <w:r>
        <w:t>12.86 Recovery testing SHALL include incomplete restoration</w:t>
      </w:r>
    </w:p>
    <w:p>
      <w:pPr/>
      <w:r>
        <w:t>Testing SHOULD verify that CIN can remain explicitly incomplete or unresolved when full recovery is impossible rather than fabricating missing continuity.</w:t>
      </w:r>
    </w:p>
    <w:p>
      <w:pPr>
        <w:pStyle w:val="Heading2"/>
      </w:pPr>
      <w:r>
        <w:t>12.87 Boundary with LGT-OBS-001</w:t>
      </w:r>
    </w:p>
    <w:p>
      <w:pPr/>
      <w:r>
        <w:t>LGT-OBS-001 governs correction, provenance, lifecycle, and integrity of observations. CIN SHALL consume corrected observation states and reassess continuity without rewriting observation history to fit a preferred model.</w:t>
      </w:r>
    </w:p>
    <w:p>
      <w:pPr>
        <w:pStyle w:val="Heading2"/>
      </w:pPr>
      <w:r>
        <w:t>12.88 Boundary with LGT-EVD-001</w:t>
      </w:r>
    </w:p>
    <w:p>
      <w:pPr/>
      <w:r>
        <w:t>LGT-EVD-001 governs evidence correction, contribution, contradiction, independence, sufficiency, uncertainty, and confidence. CIN correction SHALL respond to those evidence changes without independently redefining evidentiary truth.</w:t>
      </w:r>
    </w:p>
    <w:p>
      <w:pPr>
        <w:pStyle w:val="Heading2"/>
      </w:pPr>
      <w:r>
        <w:t>12.89 Boundary with LGT-MEM-001</w:t>
      </w:r>
    </w:p>
    <w:p>
      <w:pPr/>
      <w:r>
        <w:t>LGT-MEM-001 governs correction, retention, revocation, deletion, authorization, and recovery of continuity-bearing memory. CIN SHALL respect those memory states and SHALL NOT reconstruct revoked or deleted substance through derived continuity.</w:t>
      </w:r>
    </w:p>
    <w:p>
      <w:pPr>
        <w:pStyle w:val="Heading2"/>
      </w:pPr>
      <w:r>
        <w:t>12.90 Boundary with LGT-MIR-001</w:t>
      </w:r>
    </w:p>
    <w:p>
      <w:pPr/>
      <w:r>
        <w:t>LGT-MIR-001 governs member-facing reflection. CIN correction SHOULD make updated continuity available downstream, while MIR governs whether and how a correction or changed understanding is communicated to the member.</w:t>
      </w:r>
    </w:p>
    <w:p>
      <w:pPr>
        <w:pStyle w:val="Heading2"/>
      </w:pPr>
      <w:r>
        <w:t>12.91 Boundary with LGT-CMP-001</w:t>
      </w:r>
    </w:p>
    <w:p>
      <w:pPr/>
      <w:r>
        <w:t>LGT-CMP-001 governs companion relationship behavior. Relational consistency, trust preservation, or conversational smoothness SHALL NOT justify retaining an outdated continuity interpretation.</w:t>
      </w:r>
    </w:p>
    <w:p>
      <w:pPr>
        <w:pStyle w:val="Heading2"/>
      </w:pPr>
      <w:r>
        <w:t>12.92 Implementation independence</w:t>
      </w:r>
    </w:p>
    <w:p>
      <w:pPr/>
      <w:r>
        <w:t>LGT-CIN-001 does not prescribe a universal rollback engine, reconciliation algorithm, corruption detector, dependency graph, recomputation strategy, recovery checkpoint, transaction model, human-review workflow, or repair threshold. Implementations MAY differ provided correction and recovery remain evidence-bounded, dependency-aware, authorization-respecting, historically accountable, proportionate, reviewable, and compatible with genuine member change.</w:t>
      </w:r>
    </w:p>
    <w:p>
      <w:pPr>
        <w:pStyle w:val="Heading1"/>
      </w:pPr>
      <w:r>
        <w:t>13. Continuity Integrity, Conflict Detection, and Self-Monitoring</w:t>
      </w:r>
    </w:p>
    <w:p>
      <w:pPr>
        <w:pStyle w:val="Heading2"/>
      </w:pPr>
      <w:r>
        <w:t>13.1 Integrity monitoring is a distinct CIN responsibility</w:t>
      </w:r>
    </w:p>
    <w:p>
      <w:pPr/>
      <w:r>
        <w:t>CIN SHOULD continuously or periodically evaluate whether its active continuity model remains internally coherent, evidentially supportable, authorization-compatible, temporally applicable, and structurally trustworthy.</w:t>
      </w:r>
    </w:p>
    <w:p>
      <w:pPr>
        <w:pStyle w:val="Heading2"/>
      </w:pPr>
      <w:r>
        <w:t>13.2 Self-monitoring SHALL NOT create self-authority</w:t>
      </w:r>
    </w:p>
    <w:p>
      <w:pPr/>
      <w:r>
        <w:t>The ability to inspect its own continuity states SHALL NOT make CIN the final authority on whether those states are true, appropriate, or complete.</w:t>
      </w:r>
    </w:p>
    <w:p>
      <w:pPr>
        <w:pStyle w:val="Heading2"/>
      </w:pPr>
      <w:r>
        <w:t>13.3 Integrity signals are indicators, not conclusions</w:t>
      </w:r>
    </w:p>
    <w:p>
      <w:pPr/>
      <w:r>
        <w:t>An integrity signal SHALL identify a condition requiring review, reassessment, or caution. The signal SHALL NOT by itself prove that a continuity state is wrong.</w:t>
      </w:r>
    </w:p>
    <w:p>
      <w:pPr>
        <w:pStyle w:val="Heading2"/>
      </w:pPr>
      <w:r>
        <w:t>13.4 Absence of integrity signals SHALL NOT prove correctness</w:t>
      </w:r>
    </w:p>
    <w:p>
      <w:pPr/>
      <w:r>
        <w:t>A continuity model MAY remain incomplete or mistaken even when no automated integrity warning is detected.</w:t>
      </w:r>
    </w:p>
    <w:p>
      <w:pPr>
        <w:pStyle w:val="Heading2"/>
      </w:pPr>
      <w:r>
        <w:t>13.5 Integrity monitoring SHOULD be evidence-aware</w:t>
      </w:r>
    </w:p>
    <w:p>
      <w:pPr/>
      <w:r>
        <w:t>Self-monitoring SHOULD consider the evidence, provenance, dependency, contradiction, uncertainty, and temporal properties governing the continuity states under review.</w:t>
      </w:r>
    </w:p>
    <w:p>
      <w:pPr>
        <w:pStyle w:val="Heading2"/>
      </w:pPr>
      <w:r>
        <w:t>13.6 Integrity monitoring SHOULD be authorization-aware</w:t>
      </w:r>
    </w:p>
    <w:p>
      <w:pPr/>
      <w:r>
        <w:t>CIN SHOULD detect when active continuity relies on information that is no longer eligible for the present purpose or whose authorization status has materially changed.</w:t>
      </w:r>
    </w:p>
    <w:p>
      <w:pPr>
        <w:pStyle w:val="Heading2"/>
      </w:pPr>
      <w:r>
        <w:t>13.7 Integrity monitoring SHOULD be temporally aware</w:t>
      </w:r>
    </w:p>
    <w:p>
      <w:pPr/>
      <w:r>
        <w:t>CIN SHOULD detect continuity that remains active despite material evidence that its applicable period, context, or member state has changed.</w:t>
      </w:r>
    </w:p>
    <w:p>
      <w:pPr>
        <w:pStyle w:val="Heading2"/>
      </w:pPr>
      <w:r>
        <w:t>13.8 Internal contradiction SHOULD be detectable</w:t>
      </w:r>
    </w:p>
    <w:p>
      <w:pPr/>
      <w:r>
        <w:t>CIN SHOULD be capable of identifying materially incompatible active continuity states when their coexistence is not already explained by context, time, domain, uncertainty, or member plurality.</w:t>
      </w:r>
    </w:p>
    <w:p>
      <w:pPr>
        <w:pStyle w:val="Heading2"/>
      </w:pPr>
      <w:r>
        <w:t>13.9 Contradiction detection SHALL preserve legitimate plurality</w:t>
      </w:r>
    </w:p>
    <w:p>
      <w:pPr/>
      <w:r>
        <w:t>Different member states, meanings, behaviors, or patterns MAY coexist across contexts. CIN SHALL NOT classify contextual plurality as integrity failure merely because the states differ.</w:t>
      </w:r>
    </w:p>
    <w:p>
      <w:pPr>
        <w:pStyle w:val="Heading2"/>
      </w:pPr>
      <w:r>
        <w:t>13.10 Unexplained contradiction SHOULD trigger review</w:t>
      </w:r>
    </w:p>
    <w:p>
      <w:pPr/>
      <w:r>
        <w:t>When materially incompatible states coexist without an accountable contextual, temporal, or evidentiary explanation, CIN SHOULD flag the affected continuity for reassessment.</w:t>
      </w:r>
    </w:p>
    <w:p>
      <w:pPr>
        <w:pStyle w:val="Heading2"/>
      </w:pPr>
      <w:r>
        <w:t>13.11 Contradiction severity MAY vary</w:t>
      </w:r>
    </w:p>
    <w:p>
      <w:pPr/>
      <w:r>
        <w:t>Implementations MAY distinguish minor tension, unresolved conflict, material incompatibility, or critical integrity conflict according to consequence and structural effect.</w:t>
      </w:r>
    </w:p>
    <w:p>
      <w:pPr>
        <w:pStyle w:val="Heading2"/>
      </w:pPr>
      <w:r>
        <w:t>13.12 Conflict severity SHALL NOT become truth ranking</w:t>
      </w:r>
    </w:p>
    <w:p>
      <w:pPr/>
      <w:r>
        <w:t>A severe conflict signal SHALL NOT determine which competing continuity state is correct.</w:t>
      </w:r>
    </w:p>
    <w:p>
      <w:pPr>
        <w:pStyle w:val="Heading2"/>
      </w:pPr>
      <w:r>
        <w:t>13.13 Dependency loops SHOULD be detectable</w:t>
      </w:r>
    </w:p>
    <w:p>
      <w:pPr/>
      <w:r>
        <w:t>CIN SHOULD detect circular dependency structures where a continuity state materially supports itself through one or more derived relationships, patterns, syntheses, explanations, or relevance decisions.</w:t>
      </w:r>
    </w:p>
    <w:p>
      <w:pPr>
        <w:pStyle w:val="Heading2"/>
      </w:pPr>
      <w:r>
        <w:t>13.14 Dependency loops SHALL NOT count as independent support</w:t>
      </w:r>
    </w:p>
    <w:p>
      <w:pPr/>
      <w:r>
        <w:t>Evidence or continuity that returns to its own derived source through a dependency loop SHALL NOT be treated as corroboration.</w:t>
      </w:r>
    </w:p>
    <w:p>
      <w:pPr>
        <w:pStyle w:val="Heading2"/>
      </w:pPr>
      <w:r>
        <w:t>13.15 Benign technical cycles MAY be distinguished</w:t>
      </w:r>
    </w:p>
    <w:p>
      <w:pPr/>
      <w:r>
        <w:t>An implementation MAY contain technical reference cycles that do not create evidentiary self-support. Such cycles SHOULD be distinguishable from epistemically material dependency loops.</w:t>
      </w:r>
    </w:p>
    <w:p>
      <w:pPr>
        <w:pStyle w:val="Heading2"/>
      </w:pPr>
      <w:r>
        <w:t>13.16 Recursive synthesis SHOULD be monitored</w:t>
      </w:r>
    </w:p>
    <w:p>
      <w:pPr/>
      <w:r>
        <w:t>Higher-order syntheses that consume prior syntheses SHOULD be monitored for repeated reuse of the same underlying evidence.</w:t>
      </w:r>
    </w:p>
    <w:p>
      <w:pPr>
        <w:pStyle w:val="Heading2"/>
      </w:pPr>
      <w:r>
        <w:t>13.17 Recursive reuse SHALL NOT multiply evidence</w:t>
      </w:r>
    </w:p>
    <w:p>
      <w:pPr/>
      <w:r>
        <w:t>The same underlying observation or evidence contribution SHALL NOT gain strength merely because it appears through multiple derived continuity layers.</w:t>
      </w:r>
    </w:p>
    <w:p>
      <w:pPr>
        <w:pStyle w:val="Heading2"/>
      </w:pPr>
      <w:r>
        <w:t>13.18 Confidence drift SHOULD be detectable</w:t>
      </w:r>
    </w:p>
    <w:p>
      <w:pPr/>
      <w:r>
        <w:t>CIN SHOULD detect material changes in represented confidence that cannot be accounted for by corresponding evidence changes governed by LGT-EVD-001.</w:t>
      </w:r>
    </w:p>
    <w:p>
      <w:pPr>
        <w:pStyle w:val="Heading2"/>
      </w:pPr>
      <w:r>
        <w:t>13.19 Confidence drift SHALL NOT be explained by repetition alone</w:t>
      </w:r>
    </w:p>
    <w:p>
      <w:pPr/>
      <w:r>
        <w:t>Repeated retrieval, reflection, summarization, recommendation, or discussion of a continuity state SHALL NOT independently justify increasing confidence.</w:t>
      </w:r>
    </w:p>
    <w:p>
      <w:pPr>
        <w:pStyle w:val="Heading2"/>
      </w:pPr>
      <w:r>
        <w:t>13.20 Confidence decay SHALL also be accountable</w:t>
      </w:r>
    </w:p>
    <w:p>
      <w:pPr/>
      <w:r>
        <w:t>A material reduction in confidence SHOULD remain attributable to evidence change, contradiction, staleness, correction, or another accountable condition rather than unexplained model drift.</w:t>
      </w:r>
    </w:p>
    <w:p>
      <w:pPr>
        <w:pStyle w:val="Heading2"/>
      </w:pPr>
      <w:r>
        <w:t>13.21 Salience drift SHOULD be detectable</w:t>
      </w:r>
    </w:p>
    <w:p>
      <w:pPr/>
      <w:r>
        <w:t>CIN SHOULD detect when a continuity state becomes persistently salient across unrelated contexts without accountable present-purpose grounds.</w:t>
      </w:r>
    </w:p>
    <w:p>
      <w:pPr>
        <w:pStyle w:val="Heading2"/>
      </w:pPr>
      <w:r>
        <w:t>13.22 Persistent salience SHALL NOT create permanent relevance</w:t>
      </w:r>
    </w:p>
    <w:p>
      <w:pPr/>
      <w:r>
        <w:t>A frequently selected continuity state SHALL NOT become universally relevant merely because prior selection made it easier to retrieve again.</w:t>
      </w:r>
    </w:p>
    <w:p>
      <w:pPr>
        <w:pStyle w:val="Heading2"/>
      </w:pPr>
      <w:r>
        <w:t>13.23 Retrieval feedback loops SHOULD be monitored</w:t>
      </w:r>
    </w:p>
    <w:p>
      <w:pPr/>
      <w:r>
        <w:t>CIN SHOULD monitor whether prior retrieval or surfacing causes the same continuity to dominate future retrieval independent of new member evidence.</w:t>
      </w:r>
    </w:p>
    <w:p>
      <w:pPr>
        <w:pStyle w:val="Heading2"/>
      </w:pPr>
      <w:r>
        <w:t>13.24 Engagement feedback loops SHOULD be monitored</w:t>
      </w:r>
    </w:p>
    <w:p>
      <w:pPr/>
      <w:r>
        <w:t>Where engagement signals influence continuity selection, CIN SHOULD monitor whether system-driven engagement is recursively increasing the prominence of its own prior interpretations.</w:t>
      </w:r>
    </w:p>
    <w:p>
      <w:pPr>
        <w:pStyle w:val="Heading2"/>
      </w:pPr>
      <w:r>
        <w:t>13.25 System-generated evidence loops SHOULD be monitored</w:t>
      </w:r>
    </w:p>
    <w:p>
      <w:pPr/>
      <w:r>
        <w:t>CIN SHOULD detect when Guide-generated prompts, practices, reflections, summaries, or recommendations materially contribute to later evidence that is then used to confirm the originating interpretation.</w:t>
      </w:r>
    </w:p>
    <w:p>
      <w:pPr>
        <w:pStyle w:val="Heading2"/>
      </w:pPr>
      <w:r>
        <w:t>13.26 System influence SHALL remain attributable</w:t>
      </w:r>
    </w:p>
    <w:p>
      <w:pPr/>
      <w:r>
        <w:t>Where system-generated experiences contribute legitimate member evidence, the system influence SHOULD remain visible rather than being treated as independent spontaneous confirmation.</w:t>
      </w:r>
    </w:p>
    <w:p>
      <w:pPr>
        <w:pStyle w:val="Heading2"/>
      </w:pPr>
      <w:r>
        <w:t>13.27 Stale active states SHOULD be detectable</w:t>
      </w:r>
    </w:p>
    <w:p>
      <w:pPr/>
      <w:r>
        <w:t>CIN SHOULD identify continuity that remains active despite expiration, supersession, correction, member change, or materially changed context.</w:t>
      </w:r>
    </w:p>
    <w:p>
      <w:pPr>
        <w:pStyle w:val="Heading2"/>
      </w:pPr>
      <w:r>
        <w:t>13.28 Dormant states SHALL NOT be treated as stale solely because unused</w:t>
      </w:r>
    </w:p>
    <w:p>
      <w:pPr/>
      <w:r>
        <w:t>A continuity state MAY remain valid but dormant. Lack of recent use SHALL NOT alone establish staleness.</w:t>
      </w:r>
    </w:p>
    <w:p>
      <w:pPr>
        <w:pStyle w:val="Heading2"/>
      </w:pPr>
      <w:r>
        <w:t>13.29 Repeated stale-state selection SHOULD escalate review</w:t>
      </w:r>
    </w:p>
    <w:p>
      <w:pPr/>
      <w:r>
        <w:t>If a state repeatedly requires correction or contextual exclusion because it is outdated, CIN SHOULD increase review priority rather than repeatedly applying local exceptions.</w:t>
      </w:r>
    </w:p>
    <w:p>
      <w:pPr>
        <w:pStyle w:val="Heading2"/>
      </w:pPr>
      <w:r>
        <w:t>13.30 Cross-domain leakage SHOULD be detectable</w:t>
      </w:r>
    </w:p>
    <w:p>
      <w:pPr/>
      <w:r>
        <w:t>CIN SHOULD detect when continuity formed in one domain is being used in another domain without an accountable bridge, applicable authorization, or preserved domain meaning.</w:t>
      </w:r>
    </w:p>
    <w:p>
      <w:pPr>
        <w:pStyle w:val="Heading2"/>
      </w:pPr>
      <w:r>
        <w:t>13.31 Symbolic-to-empirical leakage SHOULD be detectable</w:t>
      </w:r>
    </w:p>
    <w:p>
      <w:pPr/>
      <w:r>
        <w:t>CIN SHOULD detect when symbolic, spiritual, reflective, or experiential continuity is silently functioning as empirical or causal evidence.</w:t>
      </w:r>
    </w:p>
    <w:p>
      <w:pPr>
        <w:pStyle w:val="Heading2"/>
      </w:pPr>
      <w:r>
        <w:t>13.32 Empirical-to-symbolic leakage SHOULD preserve member meaning</w:t>
      </w:r>
    </w:p>
    <w:p>
      <w:pPr/>
      <w:r>
        <w:t>CIN SHOULD avoid forcing empirical observations into symbolic interpretations unless the member context or authorized purpose supports that relationship.</w:t>
      </w:r>
    </w:p>
    <w:p>
      <w:pPr>
        <w:pStyle w:val="Heading2"/>
      </w:pPr>
      <w:r>
        <w:t>13.33 Authorization leakage SHOULD be detectable</w:t>
      </w:r>
    </w:p>
    <w:p>
      <w:pPr/>
      <w:r>
        <w:t>CIN SHOULD detect when continuity eligible for one purpose, context, role, or access boundary is used outside that authorization.</w:t>
      </w:r>
    </w:p>
    <w:p>
      <w:pPr>
        <w:pStyle w:val="Heading2"/>
      </w:pPr>
      <w:r>
        <w:t>13.34 Revocation leakage SHOULD be detectable</w:t>
      </w:r>
    </w:p>
    <w:p>
      <w:pPr/>
      <w:r>
        <w:t>CIN SHOULD monitor whether revoked information persists through summaries, embeddings, derived states, cached context, or other transformations that continue influencing active continuity.</w:t>
      </w:r>
    </w:p>
    <w:p>
      <w:pPr>
        <w:pStyle w:val="Heading2"/>
      </w:pPr>
      <w:r>
        <w:t>13.35 Correction debt SHOULD be represented</w:t>
      </w:r>
    </w:p>
    <w:p>
      <w:pPr/>
      <w:r>
        <w:t>When a known correction cannot yet be fully propagated through all materially dependent states, CIN SHOULD represent the unresolved correction debt.</w:t>
      </w:r>
    </w:p>
    <w:p>
      <w:pPr>
        <w:pStyle w:val="Heading2"/>
      </w:pPr>
      <w:r>
        <w:t>13.36 Correction debt SHALL limit reliance</w:t>
      </w:r>
    </w:p>
    <w:p>
      <w:pPr/>
      <w:r>
        <w:t>Continuity materially affected by unresolved correction debt SHOULD NOT be treated as fully trustworthy until reassessment is complete.</w:t>
      </w:r>
    </w:p>
    <w:p>
      <w:pPr>
        <w:pStyle w:val="Heading2"/>
      </w:pPr>
      <w:r>
        <w:t>13.37 Correction debt SHOULD be prioritized by consequence</w:t>
      </w:r>
    </w:p>
    <w:p>
      <w:pPr/>
      <w:r>
        <w:t>Implementations SHOULD prioritize unresolved correction work according to downstream consequence, scope, sensitivity, uncertainty, and frequency of use.</w:t>
      </w:r>
    </w:p>
    <w:p>
      <w:pPr>
        <w:pStyle w:val="Heading2"/>
      </w:pPr>
      <w:r>
        <w:t>13.38 Correction debt SHALL NOT disappear through time alone</w:t>
      </w:r>
    </w:p>
    <w:p>
      <w:pPr/>
      <w:r>
        <w:t>An unresolved integrity condition SHALL NOT be considered resolved merely because no recent interaction triggered it.</w:t>
      </w:r>
    </w:p>
    <w:p>
      <w:pPr>
        <w:pStyle w:val="Heading2"/>
      </w:pPr>
      <w:r>
        <w:t>13.39 Recovery debt MAY be represented separately</w:t>
      </w:r>
    </w:p>
    <w:p>
      <w:pPr/>
      <w:r>
        <w:t>Where integrity has been restored only partially because source information is unavailable, revoked, or corrupted, CIN MAY preserve a recovery limitation distinct from active correction debt.</w:t>
      </w:r>
    </w:p>
    <w:p>
      <w:pPr>
        <w:pStyle w:val="Heading2"/>
      </w:pPr>
      <w:r>
        <w:t>13.40 Orphaned derived states SHOULD be detectable</w:t>
      </w:r>
    </w:p>
    <w:p>
      <w:pPr/>
      <w:r>
        <w:t>CIN SHOULD identify patterns, syntheses, relevance states, or explanations whose material supporting inputs are missing, invalidated, revoked, or no longer traceable.</w:t>
      </w:r>
    </w:p>
    <w:p>
      <w:pPr>
        <w:pStyle w:val="Heading2"/>
      </w:pPr>
      <w:r>
        <w:t>13.41 Orphaned states SHOULD lose active reliance</w:t>
      </w:r>
    </w:p>
    <w:p>
      <w:pPr/>
      <w:r>
        <w:t>A materially orphaned continuity state SHOULD be suspended, narrowed, marked unresolved, or otherwise prevented from functioning as fully supported continuity.</w:t>
      </w:r>
    </w:p>
    <w:p>
      <w:pPr>
        <w:pStyle w:val="Heading2"/>
      </w:pPr>
      <w:r>
        <w:t>13.42 Untraceable confidence SHOULD be detectable</w:t>
      </w:r>
    </w:p>
    <w:p>
      <w:pPr/>
      <w:r>
        <w:t>A continuity state with meaningful confidence but no recoverable accountable basis SHOULD be flagged for review.</w:t>
      </w:r>
    </w:p>
    <w:p>
      <w:pPr>
        <w:pStyle w:val="Heading2"/>
      </w:pPr>
      <w:r>
        <w:t>13.43 Untraceable confidence SHALL NOT be preserved by reputation</w:t>
      </w:r>
    </w:p>
    <w:p>
      <w:pPr/>
      <w:r>
        <w:t>A historically successful or frequently used continuity state SHALL NOT retain confidence solely because prior outputs appeared useful.</w:t>
      </w:r>
    </w:p>
    <w:p>
      <w:pPr>
        <w:pStyle w:val="Heading2"/>
      </w:pPr>
      <w:r>
        <w:t>13.44 Provenance breaks SHOULD be detectable</w:t>
      </w:r>
    </w:p>
    <w:p>
      <w:pPr/>
      <w:r>
        <w:t>CIN SHOULD identify material continuity whose origin, transformation path, or dependency chain can no longer be sufficiently established for its current use.</w:t>
      </w:r>
    </w:p>
    <w:p>
      <w:pPr>
        <w:pStyle w:val="Heading2"/>
      </w:pPr>
      <w:r>
        <w:t>13.45 Provenance breaks MAY require proportional response</w:t>
      </w:r>
    </w:p>
    <w:p>
      <w:pPr/>
      <w:r>
        <w:t>Not every missing technical detail invalidates continuity. Response SHOULD depend on whether the missing provenance materially affects accountability, evidence interpretation, authorization, or downstream consequence.</w:t>
      </w:r>
    </w:p>
    <w:p>
      <w:pPr>
        <w:pStyle w:val="Heading2"/>
      </w:pPr>
      <w:r>
        <w:t>13.46 Duplicate support SHOULD be detectable</w:t>
      </w:r>
    </w:p>
    <w:p>
      <w:pPr/>
      <w:r>
        <w:t>CIN SHOULD detect when multiple apparent supporting states derive from duplicate, mirrored, copied, summarized, or transformed versions of the same underlying information.</w:t>
      </w:r>
    </w:p>
    <w:p>
      <w:pPr>
        <w:pStyle w:val="Heading2"/>
      </w:pPr>
      <w:r>
        <w:t>13.47 Duplicate support SHALL NOT inflate recurrence</w:t>
      </w:r>
    </w:p>
    <w:p>
      <w:pPr/>
      <w:r>
        <w:t>Duplicate or derivative representations SHALL NOT be counted as independent recurrence unless they correspond to genuinely distinct member experiences or evidence.</w:t>
      </w:r>
    </w:p>
    <w:p>
      <w:pPr>
        <w:pStyle w:val="Heading2"/>
      </w:pPr>
      <w:r>
        <w:t>13.48 Suspicious recurrence SHOULD trigger dependency inspection</w:t>
      </w:r>
    </w:p>
    <w:p>
      <w:pPr/>
      <w:r>
        <w:t>Unexpectedly strong recurrence MAY trigger inspection for duplication, system influence, repeated prompts, shared provenance, or technical replay.</w:t>
      </w:r>
    </w:p>
    <w:p>
      <w:pPr>
        <w:pStyle w:val="Heading2"/>
      </w:pPr>
      <w:r>
        <w:t>13.49 Missing negative evidence SHOULD be detectable where expected</w:t>
      </w:r>
    </w:p>
    <w:p>
      <w:pPr/>
      <w:r>
        <w:t>Where a continuity process is designed to record both confirming and disconfirming outcomes, unexplained absence of negative outcomes SHOULD trigger review for selection or logging bias.</w:t>
      </w:r>
    </w:p>
    <w:p>
      <w:pPr>
        <w:pStyle w:val="Heading2"/>
      </w:pPr>
      <w:r>
        <w:t>13.50 Selection bias SHOULD be monitored</w:t>
      </w:r>
    </w:p>
    <w:p>
      <w:pPr/>
      <w:r>
        <w:t>CIN SHOULD monitor whether only continuity-compatible observations are being retained, retrieved, or incorporated while contradictory or neutral observations are systematically excluded.</w:t>
      </w:r>
    </w:p>
    <w:p>
      <w:pPr>
        <w:pStyle w:val="Heading2"/>
      </w:pPr>
      <w:r>
        <w:t>13.51 Confirmation asymmetry SHOULD be monitored</w:t>
      </w:r>
    </w:p>
    <w:p>
      <w:pPr/>
      <w:r>
        <w:t>If confirming evidence strengthens a continuity state more readily than comparable disconfirming evidence weakens it, CIN SHOULD flag the asymmetry unless the difference is justified by applicable evidence rules.</w:t>
      </w:r>
    </w:p>
    <w:p>
      <w:pPr>
        <w:pStyle w:val="Heading2"/>
      </w:pPr>
      <w:r>
        <w:t>13.52 Self-sealing interpretation patterns SHOULD be detectable</w:t>
      </w:r>
    </w:p>
    <w:p>
      <w:pPr/>
      <w:r>
        <w:t>CIN SHOULD detect interpretations structured so that member agreement confirms them and member disagreement also confirms them.</w:t>
      </w:r>
    </w:p>
    <w:p>
      <w:pPr>
        <w:pStyle w:val="Heading2"/>
      </w:pPr>
      <w:r>
        <w:t>13.53 Self-sealing interpretations SHOULD be treated as integrity defects</w:t>
      </w:r>
    </w:p>
    <w:p>
      <w:pPr/>
      <w:r>
        <w:t>Unless independently falsifiable conditions exist, a self-sealing continuity interpretation SHOULD be suspended or reassessed rather than reinforced.</w:t>
      </w:r>
    </w:p>
    <w:p>
      <w:pPr>
        <w:pStyle w:val="Heading2"/>
      </w:pPr>
      <w:r>
        <w:t>13.54 Overgeneralization SHOULD be detectable</w:t>
      </w:r>
    </w:p>
    <w:p>
      <w:pPr/>
      <w:r>
        <w:t>CIN SHOULD detect continuity claims whose active scope has expanded beyond the contexts, periods, domains, relationships, or purposes supported by their evidence.</w:t>
      </w:r>
    </w:p>
    <w:p>
      <w:pPr>
        <w:pStyle w:val="Heading2"/>
      </w:pPr>
      <w:r>
        <w:t>13.55 Scope creep MAY occur gradually</w:t>
      </w:r>
    </w:p>
    <w:p>
      <w:pPr/>
      <w:r>
        <w:t>Integrity monitoring SHOULD account for incremental broadening across repeated summaries or reflections, not only abrupt scope changes.</w:t>
      </w:r>
    </w:p>
    <w:p>
      <w:pPr>
        <w:pStyle w:val="Heading2"/>
      </w:pPr>
      <w:r>
        <w:t>13.56 Narrative compression SHOULD be monitored</w:t>
      </w:r>
    </w:p>
    <w:p>
      <w:pPr/>
      <w:r>
        <w:t>CIN SHOULD detect when repeated synthesis compresses distinct experiences into a simplified identity, destiny, archetype, or overarching story that loses material exceptions or change.</w:t>
      </w:r>
    </w:p>
    <w:p>
      <w:pPr>
        <w:pStyle w:val="Heading2"/>
      </w:pPr>
      <w:r>
        <w:t>13.57 Narrative coherence SHALL NOT override integrity</w:t>
      </w:r>
    </w:p>
    <w:p>
      <w:pPr/>
      <w:r>
        <w:t>A highly coherent member narrative SHALL NOT be preferred when preserving coherence requires ignoring contradiction, uncertainty, contextual plurality, or current change.</w:t>
      </w:r>
    </w:p>
    <w:p>
      <w:pPr>
        <w:pStyle w:val="Heading2"/>
      </w:pPr>
      <w:r>
        <w:t>13.58 Identity fixation SHOULD be monitored</w:t>
      </w:r>
    </w:p>
    <w:p>
      <w:pPr/>
      <w:r>
        <w:t>CIN SHOULD detect when historical patterns are repeatedly interpreted as stable identity claims despite evidence of context dependence or member development.</w:t>
      </w:r>
    </w:p>
    <w:p>
      <w:pPr>
        <w:pStyle w:val="Heading2"/>
      </w:pPr>
      <w:r>
        <w:t>13.59 Predictive fixation SHOULD be monitored</w:t>
      </w:r>
    </w:p>
    <w:p>
      <w:pPr/>
      <w:r>
        <w:t>CIN SHOULD detect when prior predictions continue shaping current continuity after repeated non-occurrence, changed conditions, or insufficient support.</w:t>
      </w:r>
    </w:p>
    <w:p>
      <w:pPr>
        <w:pStyle w:val="Heading2"/>
      </w:pPr>
      <w:r>
        <w:t>13.60 Recommendation-induced continuity SHOULD be monitored</w:t>
      </w:r>
    </w:p>
    <w:p>
      <w:pPr/>
      <w:r>
        <w:t>CIN SHOULD distinguish patterns emerging independently from patterns materially shaped by repeated system recommendations or practice sequencing.</w:t>
      </w:r>
    </w:p>
    <w:p>
      <w:pPr>
        <w:pStyle w:val="Heading2"/>
      </w:pPr>
      <w:r>
        <w:t>13.61 Practice exposure SHALL remain part of provenance</w:t>
      </w:r>
    </w:p>
    <w:p>
      <w:pPr/>
      <w:r>
        <w:t>Where Practice Engine experiences contribute to continuity, the fact that the member was exposed to or selected into those experiences SHOULD remain available to integrity review.</w:t>
      </w:r>
    </w:p>
    <w:p>
      <w:pPr>
        <w:pStyle w:val="Heading2"/>
      </w:pPr>
      <w:r>
        <w:t>13.62 Missing-context risk SHOULD be detectable</w:t>
      </w:r>
    </w:p>
    <w:p>
      <w:pPr/>
      <w:r>
        <w:t>CIN SHOULD identify continuity conclusions that rely heavily on narrow observation windows, single domains, sparse history, or systematically unavailable context.</w:t>
      </w:r>
    </w:p>
    <w:p>
      <w:pPr>
        <w:pStyle w:val="Heading2"/>
      </w:pPr>
      <w:r>
        <w:t>13.63 Sparse evidence SHALL NOT be hidden by synthesis depth</w:t>
      </w:r>
    </w:p>
    <w:p>
      <w:pPr/>
      <w:r>
        <w:t>A continuity state built through many derived layers from a small evidence base SHALL retain the limitations of that underlying evidence.</w:t>
      </w:r>
    </w:p>
    <w:p>
      <w:pPr>
        <w:pStyle w:val="Heading2"/>
      </w:pPr>
      <w:r>
        <w:t>13.64 Excessive derivation depth MAY trigger review</w:t>
      </w:r>
    </w:p>
    <w:p>
      <w:pPr/>
      <w:r>
        <w:t>Implementations MAY flag continuity that depends on many layers of derived interpretation without sufficient direct evidence anchors.</w:t>
      </w:r>
    </w:p>
    <w:p>
      <w:pPr>
        <w:pStyle w:val="Heading2"/>
      </w:pPr>
      <w:r>
        <w:t>13.65 Temporal inconsistency SHOULD be detectable</w:t>
      </w:r>
    </w:p>
    <w:p>
      <w:pPr/>
      <w:r>
        <w:t>CIN SHOULD identify states whose chronology is impossible, contradictory, materially incomplete, or inconsistent with known sequence constraints.</w:t>
      </w:r>
    </w:p>
    <w:p>
      <w:pPr>
        <w:pStyle w:val="Heading2"/>
      </w:pPr>
      <w:r>
        <w:t>13.66 Future information SHALL NOT silently alter past-state rationale</w:t>
      </w:r>
    </w:p>
    <w:p>
      <w:pPr/>
      <w:r>
        <w:t>Later evidence MAY change current interpretation of the past but SHALL NOT be represented as information available to a historical decision when it was not.</w:t>
      </w:r>
    </w:p>
    <w:p>
      <w:pPr>
        <w:pStyle w:val="Heading2"/>
      </w:pPr>
      <w:r>
        <w:t>13.67 Sequence inversion SHOULD be detectable</w:t>
      </w:r>
    </w:p>
    <w:p>
      <w:pPr/>
      <w:r>
        <w:t>Where a claimed pattern depends on event order, CIN SHOULD detect when the recorded sequence does not support the claimed ordering.</w:t>
      </w:r>
    </w:p>
    <w:p>
      <w:pPr>
        <w:pStyle w:val="Heading2"/>
      </w:pPr>
      <w:r>
        <w:t>13.68 Causal language drift SHOULD be monitored</w:t>
      </w:r>
    </w:p>
    <w:p>
      <w:pPr/>
      <w:r>
        <w:t>CIN SHOULD detect when associative or sequential continuity gradually becomes expressed as causal continuity without new causal grounds.</w:t>
      </w:r>
    </w:p>
    <w:p>
      <w:pPr>
        <w:pStyle w:val="Heading2"/>
      </w:pPr>
      <w:r>
        <w:t>13.69 Certainty language drift SHOULD be monitored</w:t>
      </w:r>
    </w:p>
    <w:p>
      <w:pPr/>
      <w:r>
        <w:t>CIN SHOULD detect when probabilistic or tentative continuity gradually becomes expressed as certain, inevitable, destined, or identity-defining without corresponding evidence.</w:t>
      </w:r>
    </w:p>
    <w:p>
      <w:pPr>
        <w:pStyle w:val="Heading2"/>
      </w:pPr>
      <w:r>
        <w:t>13.70 Member-language drift SHOULD be monitored</w:t>
      </w:r>
    </w:p>
    <w:p>
      <w:pPr/>
      <w:r>
        <w:t>CIN SHOULD distinguish the member's own evolving language from system-generated terminology and detect when system labels begin to replace rather than reflect member meaning.</w:t>
      </w:r>
    </w:p>
    <w:p>
      <w:pPr>
        <w:pStyle w:val="Heading2"/>
      </w:pPr>
      <w:r>
        <w:t>13.71 Terminology persistence SHALL NOT create member endorsement</w:t>
      </w:r>
    </w:p>
    <w:p>
      <w:pPr/>
      <w:r>
        <w:t>Repeated use of a system term SHALL NOT be treated as member adoption unless attributable evidence supports that adoption.</w:t>
      </w:r>
    </w:p>
    <w:p>
      <w:pPr>
        <w:pStyle w:val="Heading2"/>
      </w:pPr>
      <w:r>
        <w:t>13.72 Integrity monitoring SHOULD detect unresolved review flags</w:t>
      </w:r>
    </w:p>
    <w:p>
      <w:pPr/>
      <w:r>
        <w:t>Known integrity flags that remain open across repeated downstream use SHOULD be visible to relevant CIN operations.</w:t>
      </w:r>
    </w:p>
    <w:p>
      <w:pPr>
        <w:pStyle w:val="Heading2"/>
      </w:pPr>
      <w:r>
        <w:t>13.73 High-consequence use SHOULD check unresolved integrity state</w:t>
      </w:r>
    </w:p>
    <w:p>
      <w:pPr/>
      <w:r>
        <w:t>Before materially consequential downstream use, CIN SHOULD determine whether unresolved integrity conditions affect the continuity being relied upon.</w:t>
      </w:r>
    </w:p>
    <w:p>
      <w:pPr>
        <w:pStyle w:val="Heading2"/>
      </w:pPr>
      <w:r>
        <w:t>13.74 Low-consequence use MAY tolerate bounded integrity uncertainty</w:t>
      </w:r>
    </w:p>
    <w:p>
      <w:pPr/>
      <w:r>
        <w:t>Routine personalization MAY continue with bounded integrity uncertainty when the limitation is proportionate and does not materially misrepresent the member.</w:t>
      </w:r>
    </w:p>
    <w:p>
      <w:pPr>
        <w:pStyle w:val="Heading2"/>
      </w:pPr>
      <w:r>
        <w:t>13.75 Critical integrity conflicts SHOULD suspend affected use</w:t>
      </w:r>
    </w:p>
    <w:p>
      <w:pPr/>
      <w:r>
        <w:t>Where an integrity condition materially undermines authorization, attribution, provenance, or the evidentiary basis of a consequential continuity state, CIN SHOULD suspend affected use until reviewed or recovered.</w:t>
      </w:r>
    </w:p>
    <w:p>
      <w:pPr>
        <w:pStyle w:val="Heading2"/>
      </w:pPr>
      <w:r>
        <w:t>13.76 Integrity severity SHOULD remain implementation-independent</w:t>
      </w:r>
    </w:p>
    <w:p>
      <w:pPr/>
      <w:r>
        <w:t>LGT-CIN-001 does not prescribe universal severity labels or thresholds. Implementations MAY define them provided response remains proportionate and reviewable.</w:t>
      </w:r>
    </w:p>
    <w:p>
      <w:pPr>
        <w:pStyle w:val="Heading2"/>
      </w:pPr>
      <w:r>
        <w:t>13.77 Integrity monitoring SHOULD avoid alert inflation</w:t>
      </w:r>
    </w:p>
    <w:p>
      <w:pPr/>
      <w:r>
        <w:t>Implementations SHOULD avoid generating so many low-value integrity flags that material conflicts become difficult to identify or review.</w:t>
      </w:r>
    </w:p>
    <w:p>
      <w:pPr>
        <w:pStyle w:val="Heading2"/>
      </w:pPr>
      <w:r>
        <w:t>13.78 Integrity monitoring SHALL NOT suppress real conflicts for convenience</w:t>
      </w:r>
    </w:p>
    <w:p>
      <w:pPr/>
      <w:r>
        <w:t>Reducing alert volume SHALL NOT justify hiding materially consequential contradiction, authorization failure, corruption, or dependency defects.</w:t>
      </w:r>
    </w:p>
    <w:p>
      <w:pPr>
        <w:pStyle w:val="Heading2"/>
      </w:pPr>
      <w:r>
        <w:t>13.79 Integrity signals SHOULD be deduplicated where appropriate</w:t>
      </w:r>
    </w:p>
    <w:p>
      <w:pPr/>
      <w:r>
        <w:t>Repeated detection of the same underlying condition MAY be consolidated while preserving recurrence, duration, and escalation information where material.</w:t>
      </w:r>
    </w:p>
    <w:p>
      <w:pPr>
        <w:pStyle w:val="Heading2"/>
      </w:pPr>
      <w:r>
        <w:t>13.80 Integrity signals SHOULD have lifecycle state</w:t>
      </w:r>
    </w:p>
    <w:p>
      <w:pPr/>
      <w:r>
        <w:t>Where practical, integrity conditions SHOULD support states such as detected, acknowledged, under review, bounded, corrected, recovered, accepted limitation, or resolved.</w:t>
      </w:r>
    </w:p>
    <w:p>
      <w:pPr>
        <w:pStyle w:val="Heading2"/>
      </w:pPr>
      <w:r>
        <w:t>13.81 Integrity resolution SHALL be attributable</w:t>
      </w:r>
    </w:p>
    <w:p>
      <w:pPr/>
      <w:r>
        <w:t>A material integrity flag SHOULD NOT disappear without an accountable reason for resolution, suppression, correction, or acceptance.</w:t>
      </w:r>
    </w:p>
    <w:p>
      <w:pPr>
        <w:pStyle w:val="Heading2"/>
      </w:pPr>
      <w:r>
        <w:t>13.82 Accepted limitations SHALL remain limitations</w:t>
      </w:r>
    </w:p>
    <w:p>
      <w:pPr/>
      <w:r>
        <w:t>An authorized decision to tolerate an integrity limitation SHALL NOT convert the affected continuity into fully validated understanding.</w:t>
      </w:r>
    </w:p>
    <w:p>
      <w:pPr>
        <w:pStyle w:val="Heading2"/>
      </w:pPr>
      <w:r>
        <w:t>13.83 Integrity exceptions SHOULD be scoped</w:t>
      </w:r>
    </w:p>
    <w:p>
      <w:pPr/>
      <w:r>
        <w:t>Any accepted exception SHOULD identify the affected continuity, purpose, duration, or consequence boundary where material rather than creating a universal exemption.</w:t>
      </w:r>
    </w:p>
    <w:p>
      <w:pPr>
        <w:pStyle w:val="Heading2"/>
      </w:pPr>
      <w:r>
        <w:t>13.84 Integrity monitoring MAY be event-driven</w:t>
      </w:r>
    </w:p>
    <w:p>
      <w:pPr/>
      <w:r>
        <w:t>CIN MAY perform integrity checks when new evidence, correction, revocation, synthesis, relevance selection, or consequential downstream use occurs.</w:t>
      </w:r>
    </w:p>
    <w:p>
      <w:pPr>
        <w:pStyle w:val="Heading2"/>
      </w:pPr>
      <w:r>
        <w:t>13.85 Integrity monitoring MAY be periodic</w:t>
      </w:r>
    </w:p>
    <w:p>
      <w:pPr/>
      <w:r>
        <w:t>CIN MAY periodically review active continuity for staleness, unresolved conflicts, dependency defects, or authorization drift even without new member activity.</w:t>
      </w:r>
    </w:p>
    <w:p>
      <w:pPr>
        <w:pStyle w:val="Heading2"/>
      </w:pPr>
      <w:r>
        <w:t>13.86 Integrity monitoring MAY be risk-triggered</w:t>
      </w:r>
    </w:p>
    <w:p>
      <w:pPr/>
      <w:r>
        <w:t>CIN MAY increase review depth when continuity becomes more consequential, more uncertain, more broadly applied, or more structurally derived.</w:t>
      </w:r>
    </w:p>
    <w:p>
      <w:pPr>
        <w:pStyle w:val="Heading2"/>
      </w:pPr>
      <w:r>
        <w:t>13.87 Self-monitoring SHALL remain bounded by available evidence</w:t>
      </w:r>
    </w:p>
    <w:p>
      <w:pPr/>
      <w:r>
        <w:t>CIN SHALL NOT infer hidden integrity defects merely because a model is complex or because complete certainty is impossible.</w:t>
      </w:r>
    </w:p>
    <w:p>
      <w:pPr>
        <w:pStyle w:val="Heading2"/>
      </w:pPr>
      <w:r>
        <w:t>13.88 Self-monitoring SHALL NOT become compulsive reanalysis</w:t>
      </w:r>
    </w:p>
    <w:p>
      <w:pPr/>
      <w:r>
        <w:t>Integrity review SHOULD be proportionate. CIN SHALL NOT continuously destabilize well-supported continuity without new evidence or a meaningful integrity signal.</w:t>
      </w:r>
    </w:p>
    <w:p>
      <w:pPr>
        <w:pStyle w:val="Heading2"/>
      </w:pPr>
      <w:r>
        <w:t>13.89 Stability MAY be legitimate</w:t>
      </w:r>
    </w:p>
    <w:p>
      <w:pPr/>
      <w:r>
        <w:t>A continuity state MAY remain stable across time when evidence, context, authorization, and member experience continue to support it.</w:t>
      </w:r>
    </w:p>
    <w:p>
      <w:pPr>
        <w:pStyle w:val="Heading2"/>
      </w:pPr>
      <w:r>
        <w:t>13.90 Stability SHALL NOT be privileged over correction</w:t>
      </w:r>
    </w:p>
    <w:p>
      <w:pPr/>
      <w:r>
        <w:t>When material new evidence challenges a stable state, CIN SHALL permit reassessment despite the state's longevity.</w:t>
      </w:r>
    </w:p>
    <w:p>
      <w:pPr>
        <w:pStyle w:val="Heading2"/>
      </w:pPr>
      <w:r>
        <w:t>13.91 Integrity monitoring SHOULD preserve system humility</w:t>
      </w:r>
    </w:p>
    <w:p>
      <w:pPr/>
      <w:r>
        <w:t>Where CIN cannot determine whether an anomaly reflects error, member complexity, missing context, or genuine change, it SHOULD preserve that uncertainty.</w:t>
      </w:r>
    </w:p>
    <w:p>
      <w:pPr>
        <w:pStyle w:val="Heading2"/>
      </w:pPr>
      <w:r>
        <w:t>13.92 Integrity monitoring SHOULD support explainable escalation</w:t>
      </w:r>
    </w:p>
    <w:p>
      <w:pPr/>
      <w:r>
        <w:t>When a continuity state is escalated for review, the principal integrity signals SHOULD be identifiable without requiring hidden chain-of-thought disclosure.</w:t>
      </w:r>
    </w:p>
    <w:p>
      <w:pPr>
        <w:pStyle w:val="Heading2"/>
      </w:pPr>
      <w:r>
        <w:t>13.93 Integrity monitoring SHOULD support correction handoff</w:t>
      </w:r>
    </w:p>
    <w:p>
      <w:pPr/>
      <w:r>
        <w:t>Detected defects SHOULD be capable of triggering or informing the correction, reconciliation, and recovery processes defined in Section 12.</w:t>
      </w:r>
    </w:p>
    <w:p>
      <w:pPr>
        <w:pStyle w:val="Heading2"/>
      </w:pPr>
      <w:r>
        <w:t>13.94 Integrity monitoring SHOULD support explanation handoff</w:t>
      </w:r>
    </w:p>
    <w:p>
      <w:pPr/>
      <w:r>
        <w:t>Detected anomalies and unresolved limitations SHOULD be available to the explanation and review processes defined in Section 11 where materially relevant.</w:t>
      </w:r>
    </w:p>
    <w:p>
      <w:pPr>
        <w:pStyle w:val="Heading2"/>
      </w:pPr>
      <w:r>
        <w:t>13.95 Integrity monitoring SHOULD support relevance handoff</w:t>
      </w:r>
    </w:p>
    <w:p>
      <w:pPr/>
      <w:r>
        <w:t>A material integrity limitation SHOULD be capable of reducing, suspending, or qualifying present-context relevance under Section 10.</w:t>
      </w:r>
    </w:p>
    <w:p>
      <w:pPr>
        <w:pStyle w:val="Heading2"/>
      </w:pPr>
      <w:r>
        <w:t>13.96 Integrity monitoring SHALL NOT directly rewrite evidence</w:t>
      </w:r>
    </w:p>
    <w:p>
      <w:pPr/>
      <w:r>
        <w:t>CIN integrity monitoring MAY flag evidence-related anomalies but SHALL NOT independently redefine observation truth, evidence contribution, or confidence outside the applicable LGT evidence architecture.</w:t>
      </w:r>
    </w:p>
    <w:p>
      <w:pPr>
        <w:pStyle w:val="Heading2"/>
      </w:pPr>
      <w:r>
        <w:t>13.97 Boundary with LGT-OBS-001</w:t>
      </w:r>
    </w:p>
    <w:p>
      <w:pPr/>
      <w:r>
        <w:t>LGT-OBS-001 governs observation integrity, provenance, transformation, and lifecycle. CIN may detect continuity-level anomalies involving observations but SHALL defer observation correction to the responsible architecture.</w:t>
      </w:r>
    </w:p>
    <w:p>
      <w:pPr>
        <w:pStyle w:val="Heading2"/>
      </w:pPr>
      <w:r>
        <w:t>13.98 Boundary with LGT-EVD-001</w:t>
      </w:r>
    </w:p>
    <w:p>
      <w:pPr/>
      <w:r>
        <w:t>LGT-EVD-001 governs contradiction, dependency, independence, sufficiency, uncertainty, and confidence. CIN integrity monitoring SHALL identify continuity-level misuse or drift without replacing evidence evaluation.</w:t>
      </w:r>
    </w:p>
    <w:p>
      <w:pPr>
        <w:pStyle w:val="Heading2"/>
      </w:pPr>
      <w:r>
        <w:t>13.99 Boundary with LGT-MEM-001</w:t>
      </w:r>
    </w:p>
    <w:p>
      <w:pPr/>
      <w:r>
        <w:t>LGT-MEM-001 governs retention, authorization, revocation, correction, and memory integrity. CIN SHALL detect continuity states inconsistent with those memory conditions and cease or qualify affected use as required.</w:t>
      </w:r>
    </w:p>
    <w:p>
      <w:pPr>
        <w:pStyle w:val="Heading2"/>
      </w:pPr>
      <w:r>
        <w:t>13.100 Boundary with LGT-MIR-001</w:t>
      </w:r>
    </w:p>
    <w:p>
      <w:pPr/>
      <w:r>
        <w:t>LGT-MIR-001 governs member-facing reflection. Integrity flags MAY constrain or qualify reflection, but CIN SHALL NOT require every internal integrity condition to be surfaced to the member.</w:t>
      </w:r>
    </w:p>
    <w:p>
      <w:pPr>
        <w:pStyle w:val="Heading2"/>
      </w:pPr>
      <w:r>
        <w:t>13.101 Boundary with LGT-CMP-001</w:t>
      </w:r>
    </w:p>
    <w:p>
      <w:pPr/>
      <w:r>
        <w:t>LGT-CMP-001 governs companion relationship behavior. Relational smoothness, familiarity, engagement, or perceived trust SHALL NOT suppress integrity signals or justify continuation of a materially defective continuity state.</w:t>
      </w:r>
    </w:p>
    <w:p>
      <w:pPr>
        <w:pStyle w:val="Heading2"/>
      </w:pPr>
      <w:r>
        <w:t>13.102 Implementation independence</w:t>
      </w:r>
    </w:p>
    <w:p>
      <w:pPr/>
      <w:r>
        <w:t>LGT-CIN-001 does not prescribe a universal integrity engine, anomaly detector, graph algorithm, monitoring cadence, conflict score, drift threshold, alert severity taxonomy, dashboard, or automated remediation system. Implementations MAY differ provided integrity monitoring remains evidence-aware, authorization-aware, temporally accountable, dependency-aware, proportionate, reviewable, resistant to self-confirmation, and subordinate to correction when material defects are found.</w:t>
      </w:r>
    </w:p>
    <w:p>
      <w:pPr>
        <w:pStyle w:val="Heading1"/>
      </w:pPr>
      <w:r>
        <w:t>14. Continuity Maturity, Stability, and Readiness for Downstream Use</w:t>
      </w:r>
    </w:p>
    <w:p>
      <w:pPr>
        <w:pStyle w:val="Heading2"/>
      </w:pPr>
      <w:r>
        <w:t>14.1 Maturity is a readiness property, not a truth status</w:t>
      </w:r>
    </w:p>
    <w:p>
      <w:pPr/>
      <w:r>
        <w:t>Continuity maturity SHALL describe whether accumulated continuity is sufficiently developed for a specified downstream use. Maturity SHALL NOT mean that the continuity is certain, permanent, authoritative, complete, or immune from revision.</w:t>
      </w:r>
    </w:p>
    <w:p>
      <w:pPr>
        <w:pStyle w:val="Heading2"/>
      </w:pPr>
      <w:r>
        <w:t>14.2 Readiness SHALL be purpose-specific</w:t>
      </w:r>
    </w:p>
    <w:p>
      <w:pPr/>
      <w:r>
        <w:t>A continuity state MAY be ready for one downstream purpose and not ready for another. CIN SHALL NOT assign universal readiness merely because a state is usable somewhere.</w:t>
      </w:r>
    </w:p>
    <w:p>
      <w:pPr>
        <w:pStyle w:val="Heading2"/>
      </w:pPr>
      <w:r>
        <w:t>14.3 Readiness SHALL be consequence-sensitive</w:t>
      </w:r>
    </w:p>
    <w:p>
      <w:pPr/>
      <w:r>
        <w:t>The maturity required for low-consequence personalization MAY be lower than the maturity required for consequential recommendations, restrictions, escalation, or other materially significant downstream actions.</w:t>
      </w:r>
    </w:p>
    <w:p>
      <w:pPr>
        <w:pStyle w:val="Heading2"/>
      </w:pPr>
      <w:r>
        <w:t>14.4 Readiness SHALL remain evidence-bounded</w:t>
      </w:r>
    </w:p>
    <w:p>
      <w:pPr/>
      <w:r>
        <w:t>No continuity state SHALL be considered mature beyond the quality, scope, independence, contradiction, uncertainty, and temporal applicability of its accountable evidence.</w:t>
      </w:r>
    </w:p>
    <w:p>
      <w:pPr>
        <w:pStyle w:val="Heading2"/>
      </w:pPr>
      <w:r>
        <w:t>14.5 Maturity SHALL NOT substitute for confidence</w:t>
      </w:r>
    </w:p>
    <w:p>
      <w:pPr/>
      <w:r>
        <w:t>Maturity and evidentiary confidence are related but distinct. A continuity state MAY be mature enough for bounded use while retaining substantial uncertainty.</w:t>
      </w:r>
    </w:p>
    <w:p>
      <w:pPr>
        <w:pStyle w:val="Heading2"/>
      </w:pPr>
      <w:r>
        <w:t>14.6 Confidence SHALL NOT substitute for maturity</w:t>
      </w:r>
    </w:p>
    <w:p>
      <w:pPr/>
      <w:r>
        <w:t>High confidence in a narrow or recent observation SHALL NOT automatically establish longitudinal maturity, contextual stability, or downstream readiness.</w:t>
      </w:r>
    </w:p>
    <w:p>
      <w:pPr>
        <w:pStyle w:val="Heading2"/>
      </w:pPr>
      <w:r>
        <w:t>14.7 Stability SHALL NOT mean permanence</w:t>
      </w:r>
    </w:p>
    <w:p>
      <w:pPr/>
      <w:r>
        <w:t>A stable continuity state SHALL remain revisable when new evidence, member change, correction, authorization change, or integrity findings materially alter its basis.</w:t>
      </w:r>
    </w:p>
    <w:p>
      <w:pPr>
        <w:pStyle w:val="Heading2"/>
      </w:pPr>
      <w:r>
        <w:t>14.8 Longevity SHALL NOT create authority</w:t>
      </w:r>
    </w:p>
    <w:p>
      <w:pPr/>
      <w:r>
        <w:t>A continuity state SHALL NOT become authoritative merely because it has persisted for a long period.</w:t>
      </w:r>
    </w:p>
    <w:p>
      <w:pPr>
        <w:pStyle w:val="Heading2"/>
      </w:pPr>
      <w:r>
        <w:t>14.9 Recurrence SHALL NOT become destiny</w:t>
      </w:r>
    </w:p>
    <w:p>
      <w:pPr/>
      <w:r>
        <w:t>Repeated continuity MAY support maturity within an accountable scope, but recurrence SHALL NOT be expressed as inevitability, fate, fixed identity, or guaranteed future behavior.</w:t>
      </w:r>
    </w:p>
    <w:p>
      <w:pPr>
        <w:pStyle w:val="Heading2"/>
      </w:pPr>
      <w:r>
        <w:t>14.10 Historical depth SHALL NOT override present change</w:t>
      </w:r>
    </w:p>
    <w:p>
      <w:pPr/>
      <w:r>
        <w:t>A deeply established historical pattern SHALL NOT automatically outrank strong current evidence that the member has changed.</w:t>
      </w:r>
    </w:p>
    <w:p>
      <w:pPr>
        <w:pStyle w:val="Heading2"/>
      </w:pPr>
      <w:r>
        <w:t>14.11 Maturity SHOULD consider temporal depth</w:t>
      </w:r>
    </w:p>
    <w:p>
      <w:pPr/>
      <w:r>
        <w:t>Where the downstream purpose depends on longitudinal understanding, CIN SHOULD consider whether the continuity has been observed across sufficient time rather than relying only on concentrated short-term activity.</w:t>
      </w:r>
    </w:p>
    <w:p>
      <w:pPr>
        <w:pStyle w:val="Heading2"/>
      </w:pPr>
      <w:r>
        <w:t>14.12 Temporal depth SHALL be context-sensitive</w:t>
      </w:r>
    </w:p>
    <w:p>
      <w:pPr/>
      <w:r>
        <w:t>No universal duration SHALL define maturity. Appropriate temporal depth depends on the continuity type, observation cadence, consequence, and downstream purpose.</w:t>
      </w:r>
    </w:p>
    <w:p>
      <w:pPr>
        <w:pStyle w:val="Heading2"/>
      </w:pPr>
      <w:r>
        <w:t>14.13 Maturity SHOULD consider recurrence quality</w:t>
      </w:r>
    </w:p>
    <w:p>
      <w:pPr/>
      <w:r>
        <w:t>Recurrence contributing to maturity SHOULD represent meaningfully distinct observations or experiences rather than duplicated, mirrored, system-induced, or derivatively repeated information.</w:t>
      </w:r>
    </w:p>
    <w:p>
      <w:pPr>
        <w:pStyle w:val="Heading2"/>
      </w:pPr>
      <w:r>
        <w:t>14.14 Maturity SHOULD consider contextual breadth</w:t>
      </w:r>
    </w:p>
    <w:p>
      <w:pPr/>
      <w:r>
        <w:t>Where a continuity claim is intended to generalize across contexts, readiness SHOULD consider whether support exists across those contexts.</w:t>
      </w:r>
    </w:p>
    <w:p>
      <w:pPr>
        <w:pStyle w:val="Heading2"/>
      </w:pPr>
      <w:r>
        <w:t>14.15 Contextual breadth SHALL NOT be required for context-specific continuity</w:t>
      </w:r>
    </w:p>
    <w:p>
      <w:pPr/>
      <w:r>
        <w:t>A continuity state MAY be mature within a narrow context without being generalized beyond it.</w:t>
      </w:r>
    </w:p>
    <w:p>
      <w:pPr>
        <w:pStyle w:val="Heading2"/>
      </w:pPr>
      <w:r>
        <w:t>14.16 Maturity SHOULD consider exception structure</w:t>
      </w:r>
    </w:p>
    <w:p>
      <w:pPr/>
      <w:r>
        <w:t>A mature continuity state SHOULD preserve known exceptions, contextual boundaries, contradictory cases, and conditions under which the continuity weakens or does not apply.</w:t>
      </w:r>
    </w:p>
    <w:p>
      <w:pPr>
        <w:pStyle w:val="Heading2"/>
      </w:pPr>
      <w:r>
        <w:t>14.17 Maturity SHOULD consider integrity status</w:t>
      </w:r>
    </w:p>
    <w:p>
      <w:pPr/>
      <w:r>
        <w:t>Unresolved material integrity conditions SHOULD reduce, qualify, or suspend readiness for downstream uses affected by those conditions.</w:t>
      </w:r>
    </w:p>
    <w:p>
      <w:pPr>
        <w:pStyle w:val="Heading2"/>
      </w:pPr>
      <w:r>
        <w:t>14.18 Integrity clearance SHALL be proportional</w:t>
      </w:r>
    </w:p>
    <w:p>
      <w:pPr/>
      <w:r>
        <w:t>Low-consequence use MAY tolerate bounded unresolved integrity uncertainty, while high-consequence use SHOULD require stronger integrity clearance.</w:t>
      </w:r>
    </w:p>
    <w:p>
      <w:pPr>
        <w:pStyle w:val="Heading2"/>
      </w:pPr>
      <w:r>
        <w:t>14.19 Correction debt SHALL affect readiness</w:t>
      </w:r>
    </w:p>
    <w:p>
      <w:pPr/>
      <w:r>
        <w:t>Material unresolved correction debt SHALL constrain downstream readiness until affected dependencies are reassessed or the limitation is explicitly bounded.</w:t>
      </w:r>
    </w:p>
    <w:p>
      <w:pPr>
        <w:pStyle w:val="Heading2"/>
      </w:pPr>
      <w:r>
        <w:t>14.20 Recovery limitations SHALL affect readiness</w:t>
      </w:r>
    </w:p>
    <w:p>
      <w:pPr/>
      <w:r>
        <w:t>Continuity reconstructed after corruption, revocation, deletion, or incomplete recovery SHOULD preserve recovery limitations in readiness assessment where material.</w:t>
      </w:r>
    </w:p>
    <w:p>
      <w:pPr>
        <w:pStyle w:val="Heading2"/>
      </w:pPr>
      <w:r>
        <w:t>14.21 Provenance quality SHOULD affect readiness</w:t>
      </w:r>
    </w:p>
    <w:p>
      <w:pPr/>
      <w:r>
        <w:t>Continuity with weak, broken, ambiguous, or materially incomplete provenance SHOULD NOT receive the same downstream readiness as otherwise equivalent continuity with accountable provenance.</w:t>
      </w:r>
    </w:p>
    <w:p>
      <w:pPr>
        <w:pStyle w:val="Heading2"/>
      </w:pPr>
      <w:r>
        <w:t>14.22 Dependency quality SHOULD affect readiness</w:t>
      </w:r>
    </w:p>
    <w:p>
      <w:pPr/>
      <w:r>
        <w:t>Continuity heavily dependent on a narrow set of shared or recursive sources SHOULD be treated as less mature than apparent volume alone would suggest.</w:t>
      </w:r>
    </w:p>
    <w:p>
      <w:pPr>
        <w:pStyle w:val="Heading2"/>
      </w:pPr>
      <w:r>
        <w:t>14.23 Contradiction SHALL affect readiness without requiring resolution</w:t>
      </w:r>
    </w:p>
    <w:p>
      <w:pPr/>
      <w:r>
        <w:t>A continuity state MAY remain usable despite contradiction when the contradiction is understood, bounded, and appropriate to the downstream purpose.</w:t>
      </w:r>
    </w:p>
    <w:p>
      <w:pPr>
        <w:pStyle w:val="Heading2"/>
      </w:pPr>
      <w:r>
        <w:t>14.24 Unresolved contradiction MAY block consequential use</w:t>
      </w:r>
    </w:p>
    <w:p>
      <w:pPr/>
      <w:r>
        <w:t>Where unresolved contradiction materially affects a consequential downstream decision, readiness SHOULD be withheld or qualified until the conflict is better understood.</w:t>
      </w:r>
    </w:p>
    <w:p>
      <w:pPr>
        <w:pStyle w:val="Heading2"/>
      </w:pPr>
      <w:r>
        <w:t>14.25 Uncertainty SHALL remain visible at readiness</w:t>
      </w:r>
    </w:p>
    <w:p>
      <w:pPr/>
      <w:r>
        <w:t>Declaring a continuity state ready SHALL NOT erase or conceal material uncertainty.</w:t>
      </w:r>
    </w:p>
    <w:p>
      <w:pPr>
        <w:pStyle w:val="Heading2"/>
      </w:pPr>
      <w:r>
        <w:t>14.26 Readiness MAY be graded</w:t>
      </w:r>
    </w:p>
    <w:p>
      <w:pPr/>
      <w:r>
        <w:t>Implementations MAY represent readiness through multiple states or levels rather than a binary ready/not-ready decision.</w:t>
      </w:r>
    </w:p>
    <w:p>
      <w:pPr>
        <w:pStyle w:val="Heading2"/>
      </w:pPr>
      <w:r>
        <w:t>14.27 Readiness labels SHALL NOT imply universal meaning</w:t>
      </w:r>
    </w:p>
    <w:p>
      <w:pPr/>
      <w:r>
        <w:t>Any readiness level SHALL be interpreted relative to a defined purpose, consequence class, scope, and applicable integrity requirements.</w:t>
      </w:r>
    </w:p>
    <w:p>
      <w:pPr>
        <w:pStyle w:val="Heading2"/>
      </w:pPr>
      <w:r>
        <w:t>14.28 Candidate continuity MAY remain observational</w:t>
      </w:r>
    </w:p>
    <w:p>
      <w:pPr/>
      <w:r>
        <w:t>Continuity that is not yet mature MAY remain available for observation, evidence accumulation, and review without being used to drive downstream personalization or recommendations.</w:t>
      </w:r>
    </w:p>
    <w:p>
      <w:pPr>
        <w:pStyle w:val="Heading2"/>
      </w:pPr>
      <w:r>
        <w:t>14.29 Emerging continuity MAY support gentle exploration</w:t>
      </w:r>
    </w:p>
    <w:p>
      <w:pPr/>
      <w:r>
        <w:t>An emerging continuity state MAY support low-consequence exploratory reflection when clearly bounded and when the downstream architecture preserves uncertainty.</w:t>
      </w:r>
    </w:p>
    <w:p>
      <w:pPr>
        <w:pStyle w:val="Heading2"/>
      </w:pPr>
      <w:r>
        <w:t>14.30 Emerging continuity SHALL NOT support strong identity claims</w:t>
      </w:r>
    </w:p>
    <w:p>
      <w:pPr/>
      <w:r>
        <w:t>Immature or emerging continuity SHALL NOT be used to define the member's identity, destiny, fixed traits, or inevitable future.</w:t>
      </w:r>
    </w:p>
    <w:p>
      <w:pPr>
        <w:pStyle w:val="Heading2"/>
      </w:pPr>
      <w:r>
        <w:t>14.31 Provisional continuity MAY support bounded personalization</w:t>
      </w:r>
    </w:p>
    <w:p>
      <w:pPr/>
      <w:r>
        <w:t>A provisional continuity state MAY support reversible, low-consequence personalization when its scope and uncertainty are preserved.</w:t>
      </w:r>
    </w:p>
    <w:p>
      <w:pPr>
        <w:pStyle w:val="Heading2"/>
      </w:pPr>
      <w:r>
        <w:t>14.32 Stable continuity MAY support broader personalization</w:t>
      </w:r>
    </w:p>
    <w:p>
      <w:pPr/>
      <w:r>
        <w:t>A stable and integrity-cleared continuity state MAY support broader personalization within the contexts and purposes actually supported.</w:t>
      </w:r>
    </w:p>
    <w:p>
      <w:pPr>
        <w:pStyle w:val="Heading2"/>
      </w:pPr>
      <w:r>
        <w:t>14.33 Mature continuity MAY support consequential guidance only when otherwise eligible</w:t>
      </w:r>
    </w:p>
    <w:p>
      <w:pPr/>
      <w:r>
        <w:t>Maturity alone SHALL NOT authorize consequential guidance. Applicable evidence, authorization, domain, safety, and downstream architectural requirements SHALL also be satisfied.</w:t>
      </w:r>
    </w:p>
    <w:p>
      <w:pPr>
        <w:pStyle w:val="Heading2"/>
      </w:pPr>
      <w:r>
        <w:t>14.34 Downstream readiness SHALL NOT grant authority</w:t>
      </w:r>
    </w:p>
    <w:p>
      <w:pPr/>
      <w:r>
        <w:t>A downstream system receiving mature continuity SHALL NOT treat CIN as an oracle, therapist, diagnostician, decision-maker, or other authority merely because the continuity passed a readiness gate.</w:t>
      </w:r>
    </w:p>
    <w:p>
      <w:pPr>
        <w:pStyle w:val="Heading2"/>
      </w:pPr>
      <w:r>
        <w:t>14.35 Downstream systems SHALL preserve scope</w:t>
      </w:r>
    </w:p>
    <w:p>
      <w:pPr/>
      <w:r>
        <w:t>A downstream consumer SHOULD receive or infer the contexts, domains, temporal boundaries, uncertainty, and limitations necessary to avoid overgeneralizing the continuity.</w:t>
      </w:r>
    </w:p>
    <w:p>
      <w:pPr>
        <w:pStyle w:val="Heading2"/>
      </w:pPr>
      <w:r>
        <w:t>14.36 Downstream systems SHALL preserve currentness</w:t>
      </w:r>
    </w:p>
    <w:p>
      <w:pPr/>
      <w:r>
        <w:t>Where current applicability matters, CIN SHOULD communicate whether continuity is current, historical, emerging, fading, dormant, superseded, or otherwise temporally qualified.</w:t>
      </w:r>
    </w:p>
    <w:p>
      <w:pPr>
        <w:pStyle w:val="Heading2"/>
      </w:pPr>
      <w:r>
        <w:t>14.37 Downstream systems SHALL preserve integrity limitations</w:t>
      </w:r>
    </w:p>
    <w:p>
      <w:pPr/>
      <w:r>
        <w:t>Material unresolved integrity conditions affecting use SHOULD accompany or constrain the continuity supplied downstream.</w:t>
      </w:r>
    </w:p>
    <w:p>
      <w:pPr>
        <w:pStyle w:val="Heading2"/>
      </w:pPr>
      <w:r>
        <w:t>14.38 Downstream systems SHALL preserve authorization boundaries</w:t>
      </w:r>
    </w:p>
    <w:p>
      <w:pPr/>
      <w:r>
        <w:t>Readiness SHALL NOT expand the purposes for which continuity is authorized.</w:t>
      </w:r>
    </w:p>
    <w:p>
      <w:pPr>
        <w:pStyle w:val="Heading2"/>
      </w:pPr>
      <w:r>
        <w:t>14.39 Readiness SHALL be re-evaluated when purpose changes</w:t>
      </w:r>
    </w:p>
    <w:p>
      <w:pPr/>
      <w:r>
        <w:t>A continuity state previously cleared for one downstream purpose SHOULD be reassessed before use for a materially different purpose or consequence level.</w:t>
      </w:r>
    </w:p>
    <w:p>
      <w:pPr>
        <w:pStyle w:val="Heading2"/>
      </w:pPr>
      <w:r>
        <w:t>14.40 Readiness SHALL be re-evaluated after material correction</w:t>
      </w:r>
    </w:p>
    <w:p>
      <w:pPr/>
      <w:r>
        <w:t>Correction, reconciliation, recovery, or invalidation of contributing continuity SHOULD trigger reassessment of affected downstream readiness.</w:t>
      </w:r>
    </w:p>
    <w:p>
      <w:pPr>
        <w:pStyle w:val="Heading2"/>
      </w:pPr>
      <w:r>
        <w:t>14.41 Readiness SHALL be re-evaluated after material integrity findings</w:t>
      </w:r>
    </w:p>
    <w:p>
      <w:pPr/>
      <w:r>
        <w:t>A new integrity signal that materially affects the basis of downstream use SHOULD trigger readiness reassessment.</w:t>
      </w:r>
    </w:p>
    <w:p>
      <w:pPr>
        <w:pStyle w:val="Heading2"/>
      </w:pPr>
      <w:r>
        <w:t>14.42 Readiness SHALL be re-evaluated after meaningful member change</w:t>
      </w:r>
    </w:p>
    <w:p>
      <w:pPr/>
      <w:r>
        <w:t>When current evidence indicates meaningful member change, prior maturity SHALL NOT prevent reassessment of applicability.</w:t>
      </w:r>
    </w:p>
    <w:p>
      <w:pPr>
        <w:pStyle w:val="Heading2"/>
      </w:pPr>
      <w:r>
        <w:t>14.43 Readiness MAY decay</w:t>
      </w:r>
    </w:p>
    <w:p>
      <w:pPr/>
      <w:r>
        <w:t>A continuity state MAY lose readiness when evidence becomes stale, context changes, integrity degrades, authorization changes, or the downstream purpose becomes more consequential.</w:t>
      </w:r>
    </w:p>
    <w:p>
      <w:pPr>
        <w:pStyle w:val="Heading2"/>
      </w:pPr>
      <w:r>
        <w:t>14.44 Readiness decay SHALL NOT imply historical falsity</w:t>
      </w:r>
    </w:p>
    <w:p>
      <w:pPr/>
      <w:r>
        <w:t>A state that is no longer ready for current use MAY still have been appropriately mature for a prior time or purpose.</w:t>
      </w:r>
    </w:p>
    <w:p>
      <w:pPr>
        <w:pStyle w:val="Heading2"/>
      </w:pPr>
      <w:r>
        <w:t>14.45 Readiness MAY increase through accountable evidence</w:t>
      </w:r>
    </w:p>
    <w:p>
      <w:pPr/>
      <w:r>
        <w:t>Continuity MAY become ready for broader use as independent observations accumulate, contradictions become bounded, contextual applicability becomes clearer, and integrity conditions are resolved.</w:t>
      </w:r>
    </w:p>
    <w:p>
      <w:pPr>
        <w:pStyle w:val="Heading2"/>
      </w:pPr>
      <w:r>
        <w:t>14.46 Readiness SHALL NOT increase through repeated system assertion</w:t>
      </w:r>
    </w:p>
    <w:p>
      <w:pPr/>
      <w:r>
        <w:t>Repeated summaries, reflections, recommendations, retrievals, or generated narratives SHALL NOT independently mature a continuity state.</w:t>
      </w:r>
    </w:p>
    <w:p>
      <w:pPr>
        <w:pStyle w:val="Heading2"/>
      </w:pPr>
      <w:r>
        <w:t>14.47 Member agreement MAY contribute only within its proper domain</w:t>
      </w:r>
    </w:p>
    <w:p>
      <w:pPr/>
      <w:r>
        <w:t>Member confirmation MAY strengthen member-attributed meaning, preference, or self-description, but SHALL NOT automatically mature unrelated empirical, causal, or predictive claims.</w:t>
      </w:r>
    </w:p>
    <w:p>
      <w:pPr>
        <w:pStyle w:val="Heading2"/>
      </w:pPr>
      <w:r>
        <w:t>14.48 Member disagreement SHALL constrain readiness where material</w:t>
      </w:r>
    </w:p>
    <w:p>
      <w:pPr/>
      <w:r>
        <w:t>When member disagreement reveals misfit, missing context, or overgeneralization, CIN SHOULD reassess the readiness of affected continuity.</w:t>
      </w:r>
    </w:p>
    <w:p>
      <w:pPr>
        <w:pStyle w:val="Heading2"/>
      </w:pPr>
      <w:r>
        <w:t>14.49 Member change SHALL be treated as evidence, not instability</w:t>
      </w:r>
    </w:p>
    <w:p>
      <w:pPr/>
      <w:r>
        <w:t>A continuity state becoming less applicable because the member changed SHALL NOT be treated as a failure of maturity architecture.</w:t>
      </w:r>
    </w:p>
    <w:p>
      <w:pPr>
        <w:pStyle w:val="Heading2"/>
      </w:pPr>
      <w:r>
        <w:t>14.50 Maturity SHALL permit plural continuity</w:t>
      </w:r>
    </w:p>
    <w:p>
      <w:pPr/>
      <w:r>
        <w:t>A member MAY have multiple mature continuity states that apply under different contexts without requiring one to become the universal model.</w:t>
      </w:r>
    </w:p>
    <w:p>
      <w:pPr>
        <w:pStyle w:val="Heading2"/>
      </w:pPr>
      <w:r>
        <w:t>14.51 Stability SHOULD be evaluated within scope</w:t>
      </w:r>
    </w:p>
    <w:p>
      <w:pPr/>
      <w:r>
        <w:t>A continuity state SHOULD be considered stable only within the contexts, periods, domains, and conditions for which stability is supported.</w:t>
      </w:r>
    </w:p>
    <w:p>
      <w:pPr>
        <w:pStyle w:val="Heading2"/>
      </w:pPr>
      <w:r>
        <w:t>14.52 Stability SHOULD consider volatility</w:t>
      </w:r>
    </w:p>
    <w:p>
      <w:pPr/>
      <w:r>
        <w:t>Where a continuity state changes frequently under similar conditions, downstream readiness SHOULD reflect that volatility rather than averaging it into apparent stability.</w:t>
      </w:r>
    </w:p>
    <w:p>
      <w:pPr>
        <w:pStyle w:val="Heading2"/>
      </w:pPr>
      <w:r>
        <w:t>14.53 Stability SHOULD consider direction of change</w:t>
      </w:r>
    </w:p>
    <w:p>
      <w:pPr/>
      <w:r>
        <w:t>A continuity state that is consistently strengthening, weakening, or restructuring MAY be predictable in direction without being stable in state.</w:t>
      </w:r>
    </w:p>
    <w:p>
      <w:pPr>
        <w:pStyle w:val="Heading2"/>
      </w:pPr>
      <w:r>
        <w:t>14.54 Stability MAY coexist with uncertainty</w:t>
      </w:r>
    </w:p>
    <w:p>
      <w:pPr/>
      <w:r>
        <w:t>A continuity state MAY be consistently observed while its cause, meaning, or future persistence remains uncertain.</w:t>
      </w:r>
    </w:p>
    <w:p>
      <w:pPr>
        <w:pStyle w:val="Heading2"/>
      </w:pPr>
      <w:r>
        <w:t>14.55 Stability SHALL NOT suppress novelty</w:t>
      </w:r>
    </w:p>
    <w:p>
      <w:pPr/>
      <w:r>
        <w:t>New evidence that falls outside a mature pattern SHALL remain eligible to influence understanding rather than being discarded as noise solely because the prior pattern was stable.</w:t>
      </w:r>
    </w:p>
    <w:p>
      <w:pPr>
        <w:pStyle w:val="Heading2"/>
      </w:pPr>
      <w:r>
        <w:t>14.56 Mature patterns SHALL remain falsifiable</w:t>
      </w:r>
    </w:p>
    <w:p>
      <w:pPr/>
      <w:r>
        <w:t>A mature continuity state SHOULD retain conditions under which future evidence could narrow, weaken, suspend, supersede, or retire it.</w:t>
      </w:r>
    </w:p>
    <w:p>
      <w:pPr>
        <w:pStyle w:val="Heading2"/>
      </w:pPr>
      <w:r>
        <w:t>14.57 Maturity SHALL NOT create identity lock-in</w:t>
      </w:r>
    </w:p>
    <w:p>
      <w:pPr/>
      <w:r>
        <w:t>CIN SHALL NOT convert mature behavioral, reflective, symbolic, or experiential continuity into an immutable identity claim.</w:t>
      </w:r>
    </w:p>
    <w:p>
      <w:pPr>
        <w:pStyle w:val="Heading2"/>
      </w:pPr>
      <w:r>
        <w:t>14.58 Maturity SHALL NOT create predictive lock-in</w:t>
      </w:r>
    </w:p>
    <w:p>
      <w:pPr/>
      <w:r>
        <w:t>CIN SHALL NOT assume future recurrence merely because a continuity state is mature.</w:t>
      </w:r>
    </w:p>
    <w:p>
      <w:pPr>
        <w:pStyle w:val="Heading2"/>
      </w:pPr>
      <w:r>
        <w:t>14.59 Readiness for reflection SHOULD be separately evaluated</w:t>
      </w:r>
    </w:p>
    <w:p>
      <w:pPr/>
      <w:r>
        <w:t>Member-facing reflection MAY tolerate more ambiguity than recommendation or automated personalization, provided MIR preserves uncertainty and avoids unsupported authority.</w:t>
      </w:r>
    </w:p>
    <w:p>
      <w:pPr>
        <w:pStyle w:val="Heading2"/>
      </w:pPr>
      <w:r>
        <w:t>14.60 Readiness for personalization SHOULD be separately evaluated</w:t>
      </w:r>
    </w:p>
    <w:p>
      <w:pPr/>
      <w:r>
        <w:t>Personalization SHOULD use continuity only to the degree that the continuity is mature for the specific personalization being applied.</w:t>
      </w:r>
    </w:p>
    <w:p>
      <w:pPr>
        <w:pStyle w:val="Heading2"/>
      </w:pPr>
      <w:r>
        <w:t>14.61 Readiness for recommendation SHOULD be separately evaluated</w:t>
      </w:r>
    </w:p>
    <w:p>
      <w:pPr/>
      <w:r>
        <w:t>Recommendations SHOULD require sufficient maturity for the recommendation's consequence, specificity, and persistence.</w:t>
      </w:r>
    </w:p>
    <w:p>
      <w:pPr>
        <w:pStyle w:val="Heading2"/>
      </w:pPr>
      <w:r>
        <w:t>14.62 Readiness for Practice Engine influence SHOULD be separately evaluated</w:t>
      </w:r>
    </w:p>
    <w:p>
      <w:pPr/>
      <w:r>
        <w:t>When CIN influences Practice Engine selection or sequencing, readiness SHOULD reflect whether the continuity is sufficiently mature to justify shaping the member's experiences.</w:t>
      </w:r>
    </w:p>
    <w:p>
      <w:pPr>
        <w:pStyle w:val="Heading2"/>
      </w:pPr>
      <w:r>
        <w:t>14.63 Practice Engine influence SHOULD remain reversible</w:t>
      </w:r>
    </w:p>
    <w:p>
      <w:pPr/>
      <w:r>
        <w:t>Where feasible, continuity-driven practice selection SHOULD remain capable of adaptation when subsequent member experience contradicts the basis for selection.</w:t>
      </w:r>
    </w:p>
    <w:p>
      <w:pPr>
        <w:pStyle w:val="Heading2"/>
      </w:pPr>
      <w:r>
        <w:t>14.64 Readiness for memory prioritization SHOULD be separately evaluated</w:t>
      </w:r>
    </w:p>
    <w:p>
      <w:pPr/>
      <w:r>
        <w:t>A continuity state MAY influence retrieval or memory prioritization at a lower maturity threshold than would be required for consequential recommendations.</w:t>
      </w:r>
    </w:p>
    <w:p>
      <w:pPr>
        <w:pStyle w:val="Heading2"/>
      </w:pPr>
      <w:r>
        <w:t>14.65 Readiness for predictive use SHOULD require stronger support</w:t>
      </w:r>
    </w:p>
    <w:p>
      <w:pPr/>
      <w:r>
        <w:t>Any downstream use that predicts likely future member behavior, needs, or responses SHOULD require stronger temporal, contextual, and integrity support than ordinary retrospective personalization.</w:t>
      </w:r>
    </w:p>
    <w:p>
      <w:pPr>
        <w:pStyle w:val="Heading2"/>
      </w:pPr>
      <w:r>
        <w:t>14.66 Predictive readiness SHALL preserve probability</w:t>
      </w:r>
    </w:p>
    <w:p>
      <w:pPr/>
      <w:r>
        <w:t>Even mature predictive continuity SHALL be expressed probabilistically and SHALL preserve free choice, chance, context change, and uncertainty.</w:t>
      </w:r>
    </w:p>
    <w:p>
      <w:pPr>
        <w:pStyle w:val="Heading2"/>
      </w:pPr>
      <w:r>
        <w:t>14.67 Readiness for cross-domain use SHOULD require explicit support</w:t>
      </w:r>
    </w:p>
    <w:p>
      <w:pPr/>
      <w:r>
        <w:t>A continuity state mature in one domain SHALL NOT be considered ready for another domain without accountable cross-domain evidence or an authorized bridge.</w:t>
      </w:r>
    </w:p>
    <w:p>
      <w:pPr>
        <w:pStyle w:val="Heading2"/>
      </w:pPr>
      <w:r>
        <w:t>14.68 Readiness for symbolic reflection SHALL remain domain-bounded</w:t>
      </w:r>
    </w:p>
    <w:p>
      <w:pPr/>
      <w:r>
        <w:t>Symbolic or spiritual continuity MAY be mature for reflective use while remaining ineligible as empirical, medical, legal, financial, or causal evidence.</w:t>
      </w:r>
    </w:p>
    <w:p>
      <w:pPr>
        <w:pStyle w:val="Heading2"/>
      </w:pPr>
      <w:r>
        <w:t>14.69 Readiness for high-consequence use SHOULD require reviewability</w:t>
      </w:r>
    </w:p>
    <w:p>
      <w:pPr/>
      <w:r>
        <w:t>Where continuity materially influences significant outcomes, the basis for readiness SHOULD be sufficiently traceable to support review.</w:t>
      </w:r>
    </w:p>
    <w:p>
      <w:pPr>
        <w:pStyle w:val="Heading2"/>
      </w:pPr>
      <w:r>
        <w:t>14.70 High-consequence readiness SHOULD require stronger provenance</w:t>
      </w:r>
    </w:p>
    <w:p>
      <w:pPr/>
      <w:r>
        <w:t>Consequential use SHOULD require stronger confidence in attribution, provenance, dependency independence, authorization, and current applicability.</w:t>
      </w:r>
    </w:p>
    <w:p>
      <w:pPr>
        <w:pStyle w:val="Heading2"/>
      </w:pPr>
      <w:r>
        <w:t>14.71 High-consequence readiness SHOULD require stronger integrity clearance</w:t>
      </w:r>
    </w:p>
    <w:p>
      <w:pPr/>
      <w:r>
        <w:t>Material unresolved integrity defects SHOULD generally block high-consequence downstream use.</w:t>
      </w:r>
    </w:p>
    <w:p>
      <w:pPr>
        <w:pStyle w:val="Heading2"/>
      </w:pPr>
      <w:r>
        <w:t>14.72 Low-consequence readiness MAY be exploratory</w:t>
      </w:r>
    </w:p>
    <w:p>
      <w:pPr/>
      <w:r>
        <w:t>Low-consequence experiences MAY use less mature continuity when the use is reversible, non-authoritative, transparent in uncertainty, and unlikely to materially constrain the member.</w:t>
      </w:r>
    </w:p>
    <w:p>
      <w:pPr>
        <w:pStyle w:val="Heading2"/>
      </w:pPr>
      <w:r>
        <w:t>14.73 Exploratory use SHALL NOT silently become consequential</w:t>
      </w:r>
    </w:p>
    <w:p>
      <w:pPr/>
      <w:r>
        <w:t>A continuity state admitted for low-consequence exploration SHALL NOT automatically become eligible for stronger downstream use because the member engaged with it.</w:t>
      </w:r>
    </w:p>
    <w:p>
      <w:pPr>
        <w:pStyle w:val="Heading2"/>
      </w:pPr>
      <w:r>
        <w:t>14.74 Downstream success SHALL NOT retroactively prove readiness</w:t>
      </w:r>
    </w:p>
    <w:p>
      <w:pPr/>
      <w:r>
        <w:t>A recommendation or reflection appearing useful SHALL NOT prove that the continuity was mature or that the same continuity is ready for broader use.</w:t>
      </w:r>
    </w:p>
    <w:p>
      <w:pPr>
        <w:pStyle w:val="Heading2"/>
      </w:pPr>
      <w:r>
        <w:t>14.75 Downstream failure SHOULD inform reassessment</w:t>
      </w:r>
    </w:p>
    <w:p>
      <w:pPr/>
      <w:r>
        <w:t>Repeated mismatch between continuity-driven downstream behavior and member outcomes SHOULD be eligible to trigger maturity, stability, integrity, or scope reassessment.</w:t>
      </w:r>
    </w:p>
    <w:p>
      <w:pPr>
        <w:pStyle w:val="Heading2"/>
      </w:pPr>
      <w:r>
        <w:t>14.76 Outcome learning SHALL preserve intervention provenance</w:t>
      </w:r>
    </w:p>
    <w:p>
      <w:pPr/>
      <w:r>
        <w:t>Where downstream actions affect later member outcomes, CIN SHOULD preserve that the system intervention may have influenced the evidence used to reassess maturity.</w:t>
      </w:r>
    </w:p>
    <w:p>
      <w:pPr>
        <w:pStyle w:val="Heading2"/>
      </w:pPr>
      <w:r>
        <w:t>14.77 Readiness SHOULD avoid self-reinforcement</w:t>
      </w:r>
    </w:p>
    <w:p>
      <w:pPr/>
      <w:r>
        <w:t>A continuity state SHALL NOT mature merely because downstream systems repeatedly act on it and then observe outcomes shaped by those actions.</w:t>
      </w:r>
    </w:p>
    <w:p>
      <w:pPr>
        <w:pStyle w:val="Heading2"/>
      </w:pPr>
      <w:r>
        <w:t>14.78 Readiness SHOULD consider counterevidence exposure</w:t>
      </w:r>
    </w:p>
    <w:p>
      <w:pPr/>
      <w:r>
        <w:t>Where practical, maturity assessment SHOULD consider whether the continuity had meaningful opportunities to encounter disconfirming evidence rather than only confirming contexts.</w:t>
      </w:r>
    </w:p>
    <w:p>
      <w:pPr>
        <w:pStyle w:val="Heading2"/>
      </w:pPr>
      <w:r>
        <w:t>14.79 Readiness SHOULD consider observation diversity</w:t>
      </w:r>
    </w:p>
    <w:p>
      <w:pPr/>
      <w:r>
        <w:t>Where relevant, maturity MAY be strengthened by observations arising across distinct times, contexts, practices, or member-initiated experiences rather than one repeated interaction type.</w:t>
      </w:r>
    </w:p>
    <w:p>
      <w:pPr>
        <w:pStyle w:val="Heading2"/>
      </w:pPr>
      <w:r>
        <w:t>14.80 Observation diversity SHALL NOT be manufactured</w:t>
      </w:r>
    </w:p>
    <w:p>
      <w:pPr/>
      <w:r>
        <w:t>System-generated variation SHALL NOT be represented as independent member diversity when the system itself selected the experiences.</w:t>
      </w:r>
    </w:p>
    <w:p>
      <w:pPr>
        <w:pStyle w:val="Heading2"/>
      </w:pPr>
      <w:r>
        <w:t>14.81 Maturity MAY include an accepted-limitation state</w:t>
      </w:r>
    </w:p>
    <w:p>
      <w:pPr/>
      <w:r>
        <w:t>A continuity state MAY be mature enough for a bounded purpose despite a known limitation when the limitation is explicit and proportionate to that use.</w:t>
      </w:r>
    </w:p>
    <w:p>
      <w:pPr>
        <w:pStyle w:val="Heading2"/>
      </w:pPr>
      <w:r>
        <w:t>14.82 Accepted limitations SHALL travel with readiness</w:t>
      </w:r>
    </w:p>
    <w:p>
      <w:pPr/>
      <w:r>
        <w:t>A downstream consumer SHALL NOT receive the readiness conclusion while losing a material limitation that made the use acceptable.</w:t>
      </w:r>
    </w:p>
    <w:p>
      <w:pPr>
        <w:pStyle w:val="Heading2"/>
      </w:pPr>
      <w:r>
        <w:t>14.83 Maturity SHOULD be explainable</w:t>
      </w:r>
    </w:p>
    <w:p>
      <w:pPr/>
      <w:r>
        <w:t>Where material, CIN SHOULD be able to account for why a continuity state is considered ready or not ready for a specified downstream use.</w:t>
      </w:r>
    </w:p>
    <w:p>
      <w:pPr>
        <w:pStyle w:val="Heading2"/>
      </w:pPr>
      <w:r>
        <w:t>14.84 Maturity explanation SHALL NOT expose hidden chain-of-thought</w:t>
      </w:r>
    </w:p>
    <w:p>
      <w:pPr/>
      <w:r>
        <w:t>Readiness accountability MAY be provided through evidence summaries, temporal depth, integrity status, scope, contradiction state, provenance, and other structured rationale without disclosing private internal reasoning.</w:t>
      </w:r>
    </w:p>
    <w:p>
      <w:pPr>
        <w:pStyle w:val="Heading2"/>
      </w:pPr>
      <w:r>
        <w:t>14.85 Maturity decisions SHOULD be reviewable</w:t>
      </w:r>
    </w:p>
    <w:p>
      <w:pPr/>
      <w:r>
        <w:t>For materially consequential uses, review SHOULD permit inspection of the principal factors that established or blocked readiness.</w:t>
      </w:r>
    </w:p>
    <w:p>
      <w:pPr>
        <w:pStyle w:val="Heading2"/>
      </w:pPr>
      <w:r>
        <w:t>14.86 Readiness transitions SHOULD be attributable</w:t>
      </w:r>
    </w:p>
    <w:p>
      <w:pPr/>
      <w:r>
        <w:t>A material transition into or out of readiness SHOULD have an accountable basis such as new evidence, correction, integrity resolution, staleness, member change, authorization change, or purpose change.</w:t>
      </w:r>
    </w:p>
    <w:p>
      <w:pPr>
        <w:pStyle w:val="Heading2"/>
      </w:pPr>
      <w:r>
        <w:t>14.87 Readiness history MAY be retained</w:t>
      </w:r>
    </w:p>
    <w:p>
      <w:pPr/>
      <w:r>
        <w:t>Where authorized and useful for accountability, CIN MAY retain historical readiness states to show how downstream eligibility evolved.</w:t>
      </w:r>
    </w:p>
    <w:p>
      <w:pPr>
        <w:pStyle w:val="Heading2"/>
      </w:pPr>
      <w:r>
        <w:t>14.88 Historical readiness SHALL NOT imply current readiness</w:t>
      </w:r>
    </w:p>
    <w:p>
      <w:pPr/>
      <w:r>
        <w:t>A continuity state previously cleared for use SHALL NOT remain eligible solely because it was eligible before.</w:t>
      </w:r>
    </w:p>
    <w:p>
      <w:pPr>
        <w:pStyle w:val="Heading2"/>
      </w:pPr>
      <w:r>
        <w:t>14.89 Readiness SHOULD support graceful degradation</w:t>
      </w:r>
    </w:p>
    <w:p>
      <w:pPr/>
      <w:r>
        <w:t>When maturity or integrity weakens, CIN SHOULD reduce downstream use proportionately where possible rather than forcing a binary transition from full use to complete absence.</w:t>
      </w:r>
    </w:p>
    <w:p>
      <w:pPr>
        <w:pStyle w:val="Heading2"/>
      </w:pPr>
      <w:r>
        <w:t>14.90 Graceful degradation MAY narrow scope</w:t>
      </w:r>
    </w:p>
    <w:p>
      <w:pPr/>
      <w:r>
        <w:t>A continuity state may remain ready for retrospective reflection while becoming unready for prediction, recommendation, or cross-domain personalization.</w:t>
      </w:r>
    </w:p>
    <w:p>
      <w:pPr>
        <w:pStyle w:val="Heading2"/>
      </w:pPr>
      <w:r>
        <w:t>14.91 Graceful degradation MAY reduce specificity</w:t>
      </w:r>
    </w:p>
    <w:p>
      <w:pPr/>
      <w:r>
        <w:t>When support weakens, downstream use MAY become less specific, less persistent, or more exploratory rather than disappearing entirely.</w:t>
      </w:r>
    </w:p>
    <w:p>
      <w:pPr>
        <w:pStyle w:val="Heading2"/>
      </w:pPr>
      <w:r>
        <w:t>14.92 Graceful degradation SHALL preserve honesty</w:t>
      </w:r>
    </w:p>
    <w:p>
      <w:pPr/>
      <w:r>
        <w:t>Reduced readiness SHALL NOT be hidden behind equally confident language or unchanged downstream behavior.</w:t>
      </w:r>
    </w:p>
    <w:p>
      <w:pPr>
        <w:pStyle w:val="Heading2"/>
      </w:pPr>
      <w:r>
        <w:t>14.93 Readiness gates SHOULD be testable</w:t>
      </w:r>
    </w:p>
    <w:p>
      <w:pPr/>
      <w:r>
        <w:t>Implementations SHOULD support conformance testing that verifies immature, provisional, stable, mature, stale, conflicted, corrected, and integrity-limited continuity is admitted or blocked appropriately for different downstream purposes.</w:t>
      </w:r>
    </w:p>
    <w:p>
      <w:pPr>
        <w:pStyle w:val="Heading2"/>
      </w:pPr>
      <w:r>
        <w:t>14.94 Testing SHOULD include purpose changes</w:t>
      </w:r>
    </w:p>
    <w:p>
      <w:pPr/>
      <w:r>
        <w:t>Conformance testing SHOULD verify that readiness for one purpose does not automatically transfer to another.</w:t>
      </w:r>
    </w:p>
    <w:p>
      <w:pPr>
        <w:pStyle w:val="Heading2"/>
      </w:pPr>
      <w:r>
        <w:t>14.95 Testing SHOULD include consequence escalation</w:t>
      </w:r>
    </w:p>
    <w:p>
      <w:pPr/>
      <w:r>
        <w:t>Testing SHOULD verify that continuity acceptable for low-consequence personalization is not automatically admitted to high-consequence use.</w:t>
      </w:r>
    </w:p>
    <w:p>
      <w:pPr>
        <w:pStyle w:val="Heading2"/>
      </w:pPr>
      <w:r>
        <w:t>14.96 Testing SHOULD include member change</w:t>
      </w:r>
    </w:p>
    <w:p>
      <w:pPr/>
      <w:r>
        <w:t>Testing SHOULD verify that mature historical continuity can lose or narrow current readiness when the member's evidence changes.</w:t>
      </w:r>
    </w:p>
    <w:p>
      <w:pPr>
        <w:pStyle w:val="Heading2"/>
      </w:pPr>
      <w:r>
        <w:t>14.97 Testing SHOULD include integrity degradation</w:t>
      </w:r>
    </w:p>
    <w:p>
      <w:pPr/>
      <w:r>
        <w:t>Testing SHOULD verify that new material integrity defects appropriately constrain downstream readiness.</w:t>
      </w:r>
    </w:p>
    <w:p>
      <w:pPr>
        <w:pStyle w:val="Heading2"/>
      </w:pPr>
      <w:r>
        <w:t>14.98 Testing SHOULD include correction recovery</w:t>
      </w:r>
    </w:p>
    <w:p>
      <w:pPr/>
      <w:r>
        <w:t>Testing SHOULD verify that readiness can be restored when correction and recovery re-establish sufficient accountable support.</w:t>
      </w:r>
    </w:p>
    <w:p>
      <w:pPr>
        <w:pStyle w:val="Heading2"/>
      </w:pPr>
      <w:r>
        <w:t>14.99 Testing SHOULD include self-reinforcement resistance</w:t>
      </w:r>
    </w:p>
    <w:p>
      <w:pPr/>
      <w:r>
        <w:t>Testing SHOULD verify that repeated downstream use does not independently increase maturity without new accountable evidence.</w:t>
      </w:r>
    </w:p>
    <w:p>
      <w:pPr>
        <w:pStyle w:val="Heading2"/>
      </w:pPr>
      <w:r>
        <w:t>14.100 Readiness SHALL remain implementation-independent</w:t>
      </w:r>
    </w:p>
    <w:p>
      <w:pPr/>
      <w:r>
        <w:t>LGT-CIN-001 does not prescribe universal maturity scores, thresholds, duration requirements, recurrence counts, confidence values, consequence taxonomies, or readiness labels. Implementations MAY differ provided readiness remains purpose-specific, evidence-bounded, integrity-aware, authorization-respecting, consequence-sensitive, revisable, explainable, and resistant to self-reinforcement.</w:t>
      </w:r>
    </w:p>
    <w:p>
      <w:pPr>
        <w:pStyle w:val="Heading2"/>
      </w:pPr>
      <w:r>
        <w:t>14.101 Boundary with LGT-OBS-001</w:t>
      </w:r>
    </w:p>
    <w:p>
      <w:pPr/>
      <w:r>
        <w:t>LGT-OBS-001 governs the observations available to maturity assessment. CIN SHALL NOT manufacture observation depth, diversity, or recurrence through derived representations.</w:t>
      </w:r>
    </w:p>
    <w:p>
      <w:pPr>
        <w:pStyle w:val="Heading2"/>
      </w:pPr>
      <w:r>
        <w:t>14.102 Boundary with LGT-EVD-001</w:t>
      </w:r>
    </w:p>
    <w:p>
      <w:pPr/>
      <w:r>
        <w:t>LGT-EVD-001 governs evidence contribution, sufficiency, contradiction, independence, uncertainty, and confidence. CIN maturity SHALL consume those properties without redefining evidentiary confidence as readiness.</w:t>
      </w:r>
    </w:p>
    <w:p>
      <w:pPr>
        <w:pStyle w:val="Heading2"/>
      </w:pPr>
      <w:r>
        <w:t>14.103 Boundary with LGT-MEM-001</w:t>
      </w:r>
    </w:p>
    <w:p>
      <w:pPr/>
      <w:r>
        <w:t>LGT-MEM-001 governs memory eligibility, retention, correction, authorization, and retrieval. A continuity state SHALL NOT become ready for a purpose that its underlying information is not authorized to support.</w:t>
      </w:r>
    </w:p>
    <w:p>
      <w:pPr>
        <w:pStyle w:val="Heading2"/>
      </w:pPr>
      <w:r>
        <w:t>14.104 Boundary with LGT-MIR-001</w:t>
      </w:r>
    </w:p>
    <w:p>
      <w:pPr/>
      <w:r>
        <w:t>LGT-MIR-001 governs member-facing reflection. CIN MAY determine that continuity is mature enough to be considered for reflection, while MIR remains responsible for whether, when, and how it is communicated.</w:t>
      </w:r>
    </w:p>
    <w:p>
      <w:pPr>
        <w:pStyle w:val="Heading2"/>
      </w:pPr>
      <w:r>
        <w:t>14.105 Boundary with LGT-CMP-001</w:t>
      </w:r>
    </w:p>
    <w:p>
      <w:pPr/>
      <w:r>
        <w:t>LGT-CMP-001 governs companion relationship behavior. Familiarity, trust, engagement, or relational longevity SHALL NOT substitute for continuity maturity or expand downstream readiness.</w:t>
      </w:r>
    </w:p>
    <w:p>
      <w:pPr>
        <w:pStyle w:val="Heading2"/>
      </w:pPr>
      <w:r>
        <w:t>14.106 Boundary with the Practice Engine</w:t>
      </w:r>
    </w:p>
    <w:p>
      <w:pPr/>
      <w:r>
        <w:t>Where a Practice Engine consumes continuity for experience selection, sequencing, or adaptation, CIN SHALL provide only continuity sufficiently ready for that use. Practice completion, engagement, or outcome SHALL return as new accountable experience rather than as automatic confirmation of the continuity that selected the practice.</w:t>
      </w:r>
    </w:p>
    <w:p>
      <w:pPr>
        <w:pStyle w:val="Heading2"/>
      </w:pPr>
      <w:r>
        <w:t>14.107 Closing maturity principle</w:t>
      </w:r>
    </w:p>
    <w:p>
      <w:pPr/>
      <w:r>
        <w:t>A Living Guide becomes more useful as continuity matures, but maturity exists to bound responsible use rather than to certify certainty. The most mature continuity remains revisable because the member remains capable of change.</w:t>
      </w:r>
    </w:p>
    <w:p>
      <w:pPr>
        <w:pStyle w:val="Heading1"/>
      </w:pPr>
      <w:r>
        <w:t>15. Architectural Boundaries and Closing Baseline</w:t>
      </w:r>
    </w:p>
    <w:p>
      <w:pPr>
        <w:pStyle w:val="Heading2"/>
      </w:pPr>
      <w:r>
        <w:t>15.1 Boundary with LGT-OBS-001</w:t>
      </w:r>
    </w:p>
    <w:p>
      <w:pPr/>
      <w:r>
        <w:t>LGT-OBS-001 governs accountable observation formation, source classification, transformation, dependency, and observation lifecycle. CIN consumes eligible observations but SHALL NOT redefine how an observation becomes accountable.</w:t>
      </w:r>
    </w:p>
    <w:p>
      <w:pPr>
        <w:pStyle w:val="Heading2"/>
      </w:pPr>
      <w:r>
        <w:t>15.2 Boundary with LGT-EVD-001</w:t>
      </w:r>
    </w:p>
    <w:p>
      <w:pPr/>
      <w:r>
        <w:t>LGT-EVD-001 governs evidentiary contribution, sufficiency, contradiction, uncertainty, independence, and confidence. CIN relates evidence across continuity but SHALL NOT manufacture stronger evidence through synthesis alone.</w:t>
      </w:r>
    </w:p>
    <w:p>
      <w:pPr>
        <w:pStyle w:val="Heading2"/>
      </w:pPr>
      <w:r>
        <w:t>15.3 Boundary with LGT-MEM-001</w:t>
      </w:r>
    </w:p>
    <w:p>
      <w:pPr/>
      <w:r>
        <w:t>LGT-MEM-001 governs preservation, provenance, temporal context, correction, authorization, retention, and retrieval of continuity-bearing information. CIN consumes eligible memory but SHALL NOT convert retention into meaning.</w:t>
      </w:r>
    </w:p>
    <w:p>
      <w:pPr>
        <w:pStyle w:val="Heading2"/>
      </w:pPr>
      <w:r>
        <w:t>15.4 Boundary with LGT-MIR-001</w:t>
      </w:r>
    </w:p>
    <w:p>
      <w:pPr/>
      <w:r>
        <w:t>LGT-MIR-001 governs how accountable understanding is reflected to the member. CIN forms and maintains continuity relationships; MIR governs whether, when, and how resulting understanding is presented.</w:t>
      </w:r>
    </w:p>
    <w:p>
      <w:pPr>
        <w:pStyle w:val="Heading2"/>
      </w:pPr>
      <w:r>
        <w:t>15.5 Boundary with LGT-CMP-001</w:t>
      </w:r>
    </w:p>
    <w:p>
      <w:pPr/>
      <w:r>
        <w:t>LGT-CMP-001 governs companion relationship behavior. Relational familiarity MAY provide interaction context but SHALL NOT independently validate continuity synthesis or increase epistemic authority.</w:t>
      </w:r>
    </w:p>
    <w:p>
      <w:pPr>
        <w:pStyle w:val="Heading2"/>
      </w:pPr>
      <w:r>
        <w:t>15.6 Implementation independence</w:t>
      </w:r>
    </w:p>
    <w:p>
      <w:pPr/>
      <w:r>
        <w:t>LGT-CIN-001 does not prescribe a universal graph, vector store, database, temporal model, scoring system, ontology, model family, prompt architecture, or synthesis algorithm. Implementations MAY differ provided continuity relationships remain accountable, temporally grounded, provenance-aware, contradiction-preserving, revisable, and member-change compatible.</w:t>
      </w:r>
    </w:p>
    <w:p>
      <w:pPr>
        <w:pStyle w:val="Heading2"/>
      </w:pPr>
      <w:r>
        <w:t>15.7 Closing baseline statement</w:t>
      </w:r>
    </w:p>
    <w:p>
      <w:pPr/>
      <w:r>
        <w:t>Continuity Intelligence is not the accumulation of facts about a person. It is the accountable preservation of relationship across lived experience: what recurred, what changed, what contradicted prior understanding, what remains unresolved, and what the evidence now supports. A Living Guide earns continuity by remaining loyal to the member's evolving evidence rather than to the coherence of its own previous story.</w:t>
      </w:r>
    </w:p>
    <w:sectPr w:rsidR="00FC693F" w:rsidRPr="0006063C" w:rsidSect="00034616">
      <w:headerReference w:type="default" r:id="rId9"/>
      <w:footerReference w:type="default" r:id="rId10"/>
      <w:pgSz w:w="12240" w:h="15840"/>
      <w:pgMar w:top="922" w:right="1123" w:bottom="922"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5"/>
      </w:rPr>
      <w:t xml:space="preserve">Living Guide Technology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5"/>
      </w:rPr>
      <w:t>LGT-CIN-001 | Continuity Intelligence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Georgia" w:hAnsi="Georgi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Georgia" w:hAnsi="Georgia"/>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Georgia" w:hAnsi="Georgia"/>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