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No focal deficits were noted. The pupils were equal and reactive.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On my examination,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&lt; 3 seconds. The patient's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nontender and soft.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