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CCBA64" w14:textId="77777777" w:rsidR="00F66D4F" w:rsidRDefault="00000000">
      <w:pPr>
        <w:pStyle w:val="Heading1"/>
      </w:pPr>
      <w:r>
        <w:t>Croup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66D4F" w14:paraId="582FE721" w14:textId="77777777">
        <w:tc>
          <w:tcPr>
            <w:tcW w:w="4320" w:type="dxa"/>
          </w:tcPr>
          <w:p w14:paraId="5D175C2D" w14:textId="77777777" w:rsidR="00F66D4F" w:rsidRDefault="00000000">
            <w:r>
              <w:t>Category</w:t>
            </w:r>
          </w:p>
        </w:tc>
        <w:tc>
          <w:tcPr>
            <w:tcW w:w="4320" w:type="dxa"/>
          </w:tcPr>
          <w:p w14:paraId="64381FFC" w14:textId="77777777" w:rsidR="00F66D4F" w:rsidRDefault="00000000">
            <w:r>
              <w:t>Details</w:t>
            </w:r>
          </w:p>
        </w:tc>
      </w:tr>
      <w:tr w:rsidR="00F66D4F" w14:paraId="34D727C9" w14:textId="77777777">
        <w:tc>
          <w:tcPr>
            <w:tcW w:w="4320" w:type="dxa"/>
          </w:tcPr>
          <w:p w14:paraId="40C2BBFF" w14:textId="77777777" w:rsidR="00F66D4F" w:rsidRDefault="00000000">
            <w:r>
              <w:t>Primary Diagnosis</w:t>
            </w:r>
          </w:p>
        </w:tc>
        <w:tc>
          <w:tcPr>
            <w:tcW w:w="4320" w:type="dxa"/>
          </w:tcPr>
          <w:p w14:paraId="09B30BC5" w14:textId="77777777" w:rsidR="00F66D4F" w:rsidRDefault="00000000">
            <w:r>
              <w:t>Croup</w:t>
            </w:r>
          </w:p>
        </w:tc>
      </w:tr>
      <w:tr w:rsidR="00C73EB9" w14:paraId="10C9A826" w14:textId="77777777">
        <w:tc>
          <w:tcPr>
            <w:tcW w:w="4320" w:type="dxa"/>
          </w:tcPr>
          <w:p w14:paraId="4461D249" w14:textId="77777777" w:rsidR="00C73EB9" w:rsidRDefault="00C73EB9"/>
        </w:tc>
        <w:tc>
          <w:tcPr>
            <w:tcW w:w="4320" w:type="dxa"/>
          </w:tcPr>
          <w:p w14:paraId="77CD0F1C" w14:textId="77777777" w:rsidR="00C73EB9" w:rsidRDefault="00C73EB9"/>
        </w:tc>
      </w:tr>
      <w:tr w:rsidR="00F66D4F" w14:paraId="6B8AEFD0" w14:textId="77777777">
        <w:tc>
          <w:tcPr>
            <w:tcW w:w="4320" w:type="dxa"/>
          </w:tcPr>
          <w:p w14:paraId="3D1E0BBB" w14:textId="77777777" w:rsidR="00F66D4F" w:rsidRDefault="00000000">
            <w:r>
              <w:t>Blood Pressure</w:t>
            </w:r>
          </w:p>
        </w:tc>
        <w:tc>
          <w:tcPr>
            <w:tcW w:w="4320" w:type="dxa"/>
          </w:tcPr>
          <w:p w14:paraId="44B4EA3D" w14:textId="77777777" w:rsidR="00F66D4F" w:rsidRDefault="00000000">
            <w:r>
              <w:t>90/60 mmHg</w:t>
            </w:r>
          </w:p>
        </w:tc>
      </w:tr>
      <w:tr w:rsidR="00F66D4F" w14:paraId="3F864F8B" w14:textId="77777777">
        <w:tc>
          <w:tcPr>
            <w:tcW w:w="4320" w:type="dxa"/>
          </w:tcPr>
          <w:p w14:paraId="4C1EED9B" w14:textId="77777777" w:rsidR="00F66D4F" w:rsidRDefault="00000000">
            <w:r>
              <w:t>Pulse</w:t>
            </w:r>
          </w:p>
        </w:tc>
        <w:tc>
          <w:tcPr>
            <w:tcW w:w="4320" w:type="dxa"/>
          </w:tcPr>
          <w:p w14:paraId="598E34A4" w14:textId="77777777" w:rsidR="00F66D4F" w:rsidRDefault="00000000">
            <w:r>
              <w:t>110 bpm</w:t>
            </w:r>
          </w:p>
        </w:tc>
      </w:tr>
      <w:tr w:rsidR="00F66D4F" w14:paraId="5025959F" w14:textId="77777777">
        <w:tc>
          <w:tcPr>
            <w:tcW w:w="4320" w:type="dxa"/>
          </w:tcPr>
          <w:p w14:paraId="1EA66AC7" w14:textId="77777777" w:rsidR="00F66D4F" w:rsidRDefault="00000000">
            <w:r>
              <w:t>Respiratory Rate</w:t>
            </w:r>
          </w:p>
        </w:tc>
        <w:tc>
          <w:tcPr>
            <w:tcW w:w="4320" w:type="dxa"/>
          </w:tcPr>
          <w:p w14:paraId="715B219E" w14:textId="77777777" w:rsidR="00F66D4F" w:rsidRDefault="00000000">
            <w:r>
              <w:t>24 breaths/min</w:t>
            </w:r>
          </w:p>
        </w:tc>
      </w:tr>
      <w:tr w:rsidR="00F66D4F" w14:paraId="7BEE91B8" w14:textId="77777777">
        <w:tc>
          <w:tcPr>
            <w:tcW w:w="4320" w:type="dxa"/>
          </w:tcPr>
          <w:p w14:paraId="4CE9CBE7" w14:textId="77777777" w:rsidR="00F66D4F" w:rsidRDefault="00000000">
            <w:r>
              <w:t>Pulse Oximetry</w:t>
            </w:r>
          </w:p>
        </w:tc>
        <w:tc>
          <w:tcPr>
            <w:tcW w:w="4320" w:type="dxa"/>
          </w:tcPr>
          <w:p w14:paraId="40404046" w14:textId="77777777" w:rsidR="00F66D4F" w:rsidRDefault="00000000">
            <w:r>
              <w:t>95%</w:t>
            </w:r>
          </w:p>
        </w:tc>
      </w:tr>
      <w:tr w:rsidR="00F66D4F" w14:paraId="1DD3E8F2" w14:textId="77777777">
        <w:tc>
          <w:tcPr>
            <w:tcW w:w="4320" w:type="dxa"/>
          </w:tcPr>
          <w:p w14:paraId="0A594D50" w14:textId="77777777" w:rsidR="00F66D4F" w:rsidRDefault="00000000">
            <w:r>
              <w:t>Temperature</w:t>
            </w:r>
          </w:p>
        </w:tc>
        <w:tc>
          <w:tcPr>
            <w:tcW w:w="4320" w:type="dxa"/>
          </w:tcPr>
          <w:p w14:paraId="1EF7A725" w14:textId="77777777" w:rsidR="00F66D4F" w:rsidRDefault="00000000">
            <w:r>
              <w:t>37.5°C (99.5°F)</w:t>
            </w:r>
          </w:p>
        </w:tc>
      </w:tr>
      <w:tr w:rsidR="00F66D4F" w14:paraId="1FE1528E" w14:textId="77777777">
        <w:tc>
          <w:tcPr>
            <w:tcW w:w="4320" w:type="dxa"/>
          </w:tcPr>
          <w:p w14:paraId="659C4FB9" w14:textId="77777777" w:rsidR="00F66D4F" w:rsidRDefault="00000000">
            <w:r>
              <w:t>Weight</w:t>
            </w:r>
          </w:p>
        </w:tc>
        <w:tc>
          <w:tcPr>
            <w:tcW w:w="4320" w:type="dxa"/>
          </w:tcPr>
          <w:p w14:paraId="38AB54CF" w14:textId="77777777" w:rsidR="00F66D4F" w:rsidRDefault="00000000">
            <w:r>
              <w:t>11 kg (24 lbs)</w:t>
            </w:r>
          </w:p>
        </w:tc>
      </w:tr>
      <w:tr w:rsidR="00C73EB9" w14:paraId="6F58EC9F" w14:textId="77777777">
        <w:tc>
          <w:tcPr>
            <w:tcW w:w="4320" w:type="dxa"/>
          </w:tcPr>
          <w:p w14:paraId="2AEFB754" w14:textId="77777777" w:rsidR="00C73EB9" w:rsidRDefault="00C73EB9"/>
        </w:tc>
        <w:tc>
          <w:tcPr>
            <w:tcW w:w="4320" w:type="dxa"/>
          </w:tcPr>
          <w:p w14:paraId="4958D10E" w14:textId="77777777" w:rsidR="00C73EB9" w:rsidRDefault="00C73EB9"/>
        </w:tc>
      </w:tr>
      <w:tr w:rsidR="00F66D4F" w14:paraId="4E9D0E30" w14:textId="77777777">
        <w:tc>
          <w:tcPr>
            <w:tcW w:w="4320" w:type="dxa"/>
          </w:tcPr>
          <w:p w14:paraId="2228E4C2" w14:textId="77777777" w:rsidR="00F66D4F" w:rsidRDefault="00000000">
            <w:r>
              <w:t>Chief Complaint</w:t>
            </w:r>
          </w:p>
        </w:tc>
        <w:tc>
          <w:tcPr>
            <w:tcW w:w="4320" w:type="dxa"/>
          </w:tcPr>
          <w:p w14:paraId="15DCB1C8" w14:textId="77777777" w:rsidR="00F66D4F" w:rsidRDefault="00000000">
            <w:r>
              <w:t>A 14 month old female presents to the urgent care clinic with cough and dyspnea.</w:t>
            </w:r>
          </w:p>
        </w:tc>
      </w:tr>
      <w:tr w:rsidR="00F66D4F" w14:paraId="0FAAB265" w14:textId="77777777">
        <w:tc>
          <w:tcPr>
            <w:tcW w:w="4320" w:type="dxa"/>
          </w:tcPr>
          <w:p w14:paraId="7A361AAE" w14:textId="77777777" w:rsidR="00F66D4F" w:rsidRDefault="00000000">
            <w:r>
              <w:t>History of Present Illness</w:t>
            </w:r>
          </w:p>
        </w:tc>
        <w:tc>
          <w:tcPr>
            <w:tcW w:w="4320" w:type="dxa"/>
          </w:tcPr>
          <w:p w14:paraId="08AA7DD9" w14:textId="77777777" w:rsidR="00F66D4F" w:rsidRDefault="00000000">
            <w:r>
              <w:t>Patient has had a barking cough for 3 days.</w:t>
            </w:r>
          </w:p>
        </w:tc>
      </w:tr>
      <w:tr w:rsidR="00F66D4F" w14:paraId="0A9C8861" w14:textId="77777777">
        <w:tc>
          <w:tcPr>
            <w:tcW w:w="4320" w:type="dxa"/>
          </w:tcPr>
          <w:p w14:paraId="228A87E3" w14:textId="77777777" w:rsidR="00F66D4F" w:rsidRDefault="00000000">
            <w:r>
              <w:t>Review of Systems</w:t>
            </w:r>
          </w:p>
        </w:tc>
        <w:tc>
          <w:tcPr>
            <w:tcW w:w="4320" w:type="dxa"/>
          </w:tcPr>
          <w:p w14:paraId="378BD5F9" w14:textId="77777777" w:rsidR="00F66D4F" w:rsidRDefault="00000000">
            <w:r>
              <w:t>Fever, mild respiratory distress.</w:t>
            </w:r>
          </w:p>
        </w:tc>
      </w:tr>
      <w:tr w:rsidR="00F66D4F" w14:paraId="37131C2D" w14:textId="77777777">
        <w:tc>
          <w:tcPr>
            <w:tcW w:w="4320" w:type="dxa"/>
          </w:tcPr>
          <w:p w14:paraId="32289953" w14:textId="77777777" w:rsidR="00F66D4F" w:rsidRDefault="00000000">
            <w:r>
              <w:t>Past Medical History</w:t>
            </w:r>
          </w:p>
        </w:tc>
        <w:tc>
          <w:tcPr>
            <w:tcW w:w="4320" w:type="dxa"/>
          </w:tcPr>
          <w:p w14:paraId="5A8EE5CF" w14:textId="77777777" w:rsidR="00F66D4F" w:rsidRDefault="00000000">
            <w:r>
              <w:t>No significant past medical history.</w:t>
            </w:r>
          </w:p>
        </w:tc>
      </w:tr>
      <w:tr w:rsidR="00F66D4F" w14:paraId="149D1CB9" w14:textId="77777777">
        <w:tc>
          <w:tcPr>
            <w:tcW w:w="4320" w:type="dxa"/>
          </w:tcPr>
          <w:p w14:paraId="732CCC5A" w14:textId="77777777" w:rsidR="00F66D4F" w:rsidRDefault="00000000">
            <w:r>
              <w:t>Past Surgical History</w:t>
            </w:r>
          </w:p>
        </w:tc>
        <w:tc>
          <w:tcPr>
            <w:tcW w:w="4320" w:type="dxa"/>
          </w:tcPr>
          <w:p w14:paraId="18A88904" w14:textId="77777777" w:rsidR="00F66D4F" w:rsidRDefault="00000000">
            <w:r>
              <w:t>None</w:t>
            </w:r>
          </w:p>
        </w:tc>
      </w:tr>
      <w:tr w:rsidR="00F66D4F" w14:paraId="3D57A273" w14:textId="77777777">
        <w:tc>
          <w:tcPr>
            <w:tcW w:w="4320" w:type="dxa"/>
          </w:tcPr>
          <w:p w14:paraId="6A639682" w14:textId="77777777" w:rsidR="00F66D4F" w:rsidRDefault="00000000">
            <w:r>
              <w:t>Medications</w:t>
            </w:r>
          </w:p>
        </w:tc>
        <w:tc>
          <w:tcPr>
            <w:tcW w:w="4320" w:type="dxa"/>
          </w:tcPr>
          <w:p w14:paraId="0991E700" w14:textId="77777777" w:rsidR="00F66D4F" w:rsidRDefault="00000000">
            <w:r>
              <w:t>None</w:t>
            </w:r>
          </w:p>
        </w:tc>
      </w:tr>
      <w:tr w:rsidR="00F66D4F" w14:paraId="020D3EBC" w14:textId="77777777">
        <w:tc>
          <w:tcPr>
            <w:tcW w:w="4320" w:type="dxa"/>
          </w:tcPr>
          <w:p w14:paraId="65FFD923" w14:textId="77777777" w:rsidR="00F66D4F" w:rsidRDefault="00000000">
            <w:r>
              <w:t>Allergies</w:t>
            </w:r>
          </w:p>
        </w:tc>
        <w:tc>
          <w:tcPr>
            <w:tcW w:w="4320" w:type="dxa"/>
          </w:tcPr>
          <w:p w14:paraId="2339F8DF" w14:textId="77777777" w:rsidR="00F66D4F" w:rsidRDefault="00000000">
            <w:r>
              <w:t>No known drug allergies</w:t>
            </w:r>
          </w:p>
        </w:tc>
      </w:tr>
      <w:tr w:rsidR="00F66D4F" w14:paraId="62D28159" w14:textId="77777777">
        <w:tc>
          <w:tcPr>
            <w:tcW w:w="4320" w:type="dxa"/>
          </w:tcPr>
          <w:p w14:paraId="512C5CDB" w14:textId="77777777" w:rsidR="00F66D4F" w:rsidRDefault="00000000">
            <w:r>
              <w:t>Social History</w:t>
            </w:r>
          </w:p>
        </w:tc>
        <w:tc>
          <w:tcPr>
            <w:tcW w:w="4320" w:type="dxa"/>
          </w:tcPr>
          <w:p w14:paraId="2DF31DFF" w14:textId="77777777" w:rsidR="00F66D4F" w:rsidRDefault="00000000">
            <w:r>
              <w:t>Lives with parents and siblings.</w:t>
            </w:r>
          </w:p>
        </w:tc>
      </w:tr>
      <w:tr w:rsidR="00F66D4F" w14:paraId="5DC2A9B1" w14:textId="77777777">
        <w:tc>
          <w:tcPr>
            <w:tcW w:w="4320" w:type="dxa"/>
          </w:tcPr>
          <w:p w14:paraId="40B918A3" w14:textId="77777777" w:rsidR="00F66D4F" w:rsidRDefault="00000000">
            <w:r>
              <w:t>Developmental History</w:t>
            </w:r>
          </w:p>
        </w:tc>
        <w:tc>
          <w:tcPr>
            <w:tcW w:w="4320" w:type="dxa"/>
          </w:tcPr>
          <w:p w14:paraId="17F2EEDF" w14:textId="77777777" w:rsidR="00F66D4F" w:rsidRDefault="00000000">
            <w:r>
              <w:t>Developmentally appropriate.</w:t>
            </w:r>
          </w:p>
        </w:tc>
      </w:tr>
      <w:tr w:rsidR="00F66D4F" w14:paraId="135F736D" w14:textId="77777777">
        <w:tc>
          <w:tcPr>
            <w:tcW w:w="4320" w:type="dxa"/>
          </w:tcPr>
          <w:p w14:paraId="0FF4CC7C" w14:textId="77777777" w:rsidR="00F66D4F" w:rsidRDefault="00000000">
            <w:r>
              <w:t>Birth History</w:t>
            </w:r>
          </w:p>
        </w:tc>
        <w:tc>
          <w:tcPr>
            <w:tcW w:w="4320" w:type="dxa"/>
          </w:tcPr>
          <w:p w14:paraId="3D557B14" w14:textId="77777777" w:rsidR="00F66D4F" w:rsidRDefault="00000000">
            <w:r>
              <w:t>Full-term, normal delivery.</w:t>
            </w:r>
          </w:p>
        </w:tc>
      </w:tr>
      <w:tr w:rsidR="00F66D4F" w14:paraId="3D5A842A" w14:textId="77777777">
        <w:tc>
          <w:tcPr>
            <w:tcW w:w="4320" w:type="dxa"/>
          </w:tcPr>
          <w:p w14:paraId="4FDBE92C" w14:textId="77777777" w:rsidR="00F66D4F" w:rsidRDefault="00000000">
            <w:r>
              <w:t>Family History</w:t>
            </w:r>
          </w:p>
        </w:tc>
        <w:tc>
          <w:tcPr>
            <w:tcW w:w="4320" w:type="dxa"/>
          </w:tcPr>
          <w:p w14:paraId="428D2F40" w14:textId="77777777" w:rsidR="00F66D4F" w:rsidRDefault="00000000">
            <w:r>
              <w:t>No significant family history.</w:t>
            </w:r>
          </w:p>
        </w:tc>
      </w:tr>
      <w:tr w:rsidR="00C73EB9" w14:paraId="5A128BCA" w14:textId="77777777">
        <w:tc>
          <w:tcPr>
            <w:tcW w:w="4320" w:type="dxa"/>
          </w:tcPr>
          <w:p w14:paraId="0DC8D80C" w14:textId="77777777" w:rsidR="00C73EB9" w:rsidRDefault="00C73EB9"/>
        </w:tc>
        <w:tc>
          <w:tcPr>
            <w:tcW w:w="4320" w:type="dxa"/>
          </w:tcPr>
          <w:p w14:paraId="6D15029F" w14:textId="77777777" w:rsidR="00C73EB9" w:rsidRDefault="00C73EB9"/>
        </w:tc>
      </w:tr>
      <w:tr w:rsidR="00F66D4F" w14:paraId="36651841" w14:textId="77777777">
        <w:tc>
          <w:tcPr>
            <w:tcW w:w="4320" w:type="dxa"/>
          </w:tcPr>
          <w:p w14:paraId="548D17E6" w14:textId="77777777" w:rsidR="00F66D4F" w:rsidRDefault="00000000">
            <w:r>
              <w:t>General Appearance</w:t>
            </w:r>
          </w:p>
        </w:tc>
        <w:tc>
          <w:tcPr>
            <w:tcW w:w="4320" w:type="dxa"/>
          </w:tcPr>
          <w:p w14:paraId="43DAA7D3" w14:textId="77777777" w:rsidR="00F66D4F" w:rsidRDefault="00000000">
            <w:r>
              <w:t>Comfortable at rest, mild respiratory distress when crying.</w:t>
            </w:r>
          </w:p>
        </w:tc>
      </w:tr>
      <w:tr w:rsidR="00F66D4F" w14:paraId="24045EA6" w14:textId="77777777">
        <w:tc>
          <w:tcPr>
            <w:tcW w:w="4320" w:type="dxa"/>
          </w:tcPr>
          <w:p w14:paraId="5F603DD8" w14:textId="77777777" w:rsidR="00F66D4F" w:rsidRDefault="00000000">
            <w:r>
              <w:t>Eyes</w:t>
            </w:r>
          </w:p>
        </w:tc>
        <w:tc>
          <w:tcPr>
            <w:tcW w:w="4320" w:type="dxa"/>
          </w:tcPr>
          <w:p w14:paraId="0A316535" w14:textId="77777777" w:rsidR="00F66D4F" w:rsidRDefault="00000000">
            <w:r>
              <w:t>PERRLA, sclerae anicteric.</w:t>
            </w:r>
          </w:p>
        </w:tc>
      </w:tr>
      <w:tr w:rsidR="00F66D4F" w14:paraId="62D74861" w14:textId="77777777">
        <w:tc>
          <w:tcPr>
            <w:tcW w:w="4320" w:type="dxa"/>
          </w:tcPr>
          <w:p w14:paraId="56AFC937" w14:textId="77777777" w:rsidR="00F66D4F" w:rsidRDefault="00000000">
            <w:r>
              <w:t>Ears, Nose, Throat</w:t>
            </w:r>
          </w:p>
        </w:tc>
        <w:tc>
          <w:tcPr>
            <w:tcW w:w="4320" w:type="dxa"/>
          </w:tcPr>
          <w:p w14:paraId="30C724B0" w14:textId="77777777" w:rsidR="00F66D4F" w:rsidRDefault="00000000">
            <w:r>
              <w:t>Mild erythema of the oropharynx, no exudate.</w:t>
            </w:r>
          </w:p>
        </w:tc>
      </w:tr>
      <w:tr w:rsidR="00F66D4F" w14:paraId="7AB3A9F6" w14:textId="77777777">
        <w:tc>
          <w:tcPr>
            <w:tcW w:w="4320" w:type="dxa"/>
          </w:tcPr>
          <w:p w14:paraId="7800A646" w14:textId="77777777" w:rsidR="00F66D4F" w:rsidRDefault="00000000">
            <w:r>
              <w:t>Lymph Nodes</w:t>
            </w:r>
          </w:p>
        </w:tc>
        <w:tc>
          <w:tcPr>
            <w:tcW w:w="4320" w:type="dxa"/>
          </w:tcPr>
          <w:p w14:paraId="4BF7C0FE" w14:textId="77777777" w:rsidR="00F66D4F" w:rsidRDefault="00000000">
            <w:r>
              <w:t>No cervical lymphadenopathy.</w:t>
            </w:r>
          </w:p>
        </w:tc>
      </w:tr>
      <w:tr w:rsidR="00F66D4F" w14:paraId="23E495C3" w14:textId="77777777">
        <w:tc>
          <w:tcPr>
            <w:tcW w:w="4320" w:type="dxa"/>
          </w:tcPr>
          <w:p w14:paraId="598C2C77" w14:textId="77777777" w:rsidR="00F66D4F" w:rsidRDefault="00000000">
            <w:r>
              <w:t>Cardiovascular</w:t>
            </w:r>
          </w:p>
        </w:tc>
        <w:tc>
          <w:tcPr>
            <w:tcW w:w="4320" w:type="dxa"/>
          </w:tcPr>
          <w:p w14:paraId="7192B2DC" w14:textId="77777777" w:rsidR="00F66D4F" w:rsidRDefault="00000000">
            <w:r>
              <w:t>Regular rate and rhythm.</w:t>
            </w:r>
          </w:p>
        </w:tc>
      </w:tr>
      <w:tr w:rsidR="00F66D4F" w14:paraId="050A888E" w14:textId="77777777">
        <w:tc>
          <w:tcPr>
            <w:tcW w:w="4320" w:type="dxa"/>
          </w:tcPr>
          <w:p w14:paraId="13522CCA" w14:textId="77777777" w:rsidR="00F66D4F" w:rsidRDefault="00000000">
            <w:r>
              <w:t>Lungs</w:t>
            </w:r>
          </w:p>
        </w:tc>
        <w:tc>
          <w:tcPr>
            <w:tcW w:w="4320" w:type="dxa"/>
          </w:tcPr>
          <w:p w14:paraId="528CF7C8" w14:textId="77777777" w:rsidR="00F66D4F" w:rsidRDefault="00000000">
            <w:r>
              <w:t>Wheezing and stridor noted.</w:t>
            </w:r>
          </w:p>
        </w:tc>
      </w:tr>
      <w:tr w:rsidR="00F66D4F" w14:paraId="67ED89B3" w14:textId="77777777">
        <w:tc>
          <w:tcPr>
            <w:tcW w:w="4320" w:type="dxa"/>
          </w:tcPr>
          <w:p w14:paraId="00255B59" w14:textId="77777777" w:rsidR="00F66D4F" w:rsidRDefault="00000000">
            <w:r>
              <w:t>Abdomen</w:t>
            </w:r>
          </w:p>
        </w:tc>
        <w:tc>
          <w:tcPr>
            <w:tcW w:w="4320" w:type="dxa"/>
          </w:tcPr>
          <w:p w14:paraId="342E1BCE" w14:textId="77777777" w:rsidR="00F66D4F" w:rsidRDefault="00000000">
            <w:r>
              <w:t>Soft, non-tender.</w:t>
            </w:r>
          </w:p>
        </w:tc>
      </w:tr>
      <w:tr w:rsidR="00F66D4F" w14:paraId="6D42EA75" w14:textId="77777777">
        <w:tc>
          <w:tcPr>
            <w:tcW w:w="4320" w:type="dxa"/>
          </w:tcPr>
          <w:p w14:paraId="1EC8746B" w14:textId="77777777" w:rsidR="00F66D4F" w:rsidRDefault="00000000">
            <w:r>
              <w:t>Skin</w:t>
            </w:r>
          </w:p>
        </w:tc>
        <w:tc>
          <w:tcPr>
            <w:tcW w:w="4320" w:type="dxa"/>
          </w:tcPr>
          <w:p w14:paraId="0B26DEED" w14:textId="77777777" w:rsidR="00F66D4F" w:rsidRDefault="00000000">
            <w:r>
              <w:t>No rashes.</w:t>
            </w:r>
          </w:p>
        </w:tc>
      </w:tr>
      <w:tr w:rsidR="00F66D4F" w14:paraId="710B0A16" w14:textId="77777777">
        <w:tc>
          <w:tcPr>
            <w:tcW w:w="4320" w:type="dxa"/>
          </w:tcPr>
          <w:p w14:paraId="3B298BD5" w14:textId="77777777" w:rsidR="00F66D4F" w:rsidRDefault="00000000">
            <w:r>
              <w:t>Extremities</w:t>
            </w:r>
          </w:p>
        </w:tc>
        <w:tc>
          <w:tcPr>
            <w:tcW w:w="4320" w:type="dxa"/>
          </w:tcPr>
          <w:p w14:paraId="43E631A3" w14:textId="77777777" w:rsidR="00F66D4F" w:rsidRDefault="00000000">
            <w:r>
              <w:t>No edema.</w:t>
            </w:r>
          </w:p>
        </w:tc>
      </w:tr>
      <w:tr w:rsidR="00F66D4F" w14:paraId="2BF6C4C7" w14:textId="77777777">
        <w:tc>
          <w:tcPr>
            <w:tcW w:w="4320" w:type="dxa"/>
          </w:tcPr>
          <w:p w14:paraId="4F8EDFF5" w14:textId="77777777" w:rsidR="00F66D4F" w:rsidRDefault="00000000">
            <w:r>
              <w:t>Musculoskeletal</w:t>
            </w:r>
          </w:p>
        </w:tc>
        <w:tc>
          <w:tcPr>
            <w:tcW w:w="4320" w:type="dxa"/>
          </w:tcPr>
          <w:p w14:paraId="37329E7C" w14:textId="77777777" w:rsidR="00F66D4F" w:rsidRDefault="00000000">
            <w:r>
              <w:t>No abnormalities noted.</w:t>
            </w:r>
          </w:p>
        </w:tc>
      </w:tr>
      <w:tr w:rsidR="00F66D4F" w14:paraId="5E526070" w14:textId="77777777">
        <w:tc>
          <w:tcPr>
            <w:tcW w:w="4320" w:type="dxa"/>
          </w:tcPr>
          <w:p w14:paraId="34E7D5F1" w14:textId="77777777" w:rsidR="00F66D4F" w:rsidRDefault="00000000">
            <w:r>
              <w:t>Neurological</w:t>
            </w:r>
          </w:p>
        </w:tc>
        <w:tc>
          <w:tcPr>
            <w:tcW w:w="4320" w:type="dxa"/>
          </w:tcPr>
          <w:p w14:paraId="3D075B9D" w14:textId="77777777" w:rsidR="00F66D4F" w:rsidRDefault="00000000">
            <w:r>
              <w:t>Alert and oriented.</w:t>
            </w:r>
          </w:p>
        </w:tc>
      </w:tr>
      <w:tr w:rsidR="00F66D4F" w14:paraId="2367E135" w14:textId="77777777">
        <w:tc>
          <w:tcPr>
            <w:tcW w:w="4320" w:type="dxa"/>
          </w:tcPr>
          <w:p w14:paraId="194A90B1" w14:textId="77777777" w:rsidR="00F66D4F" w:rsidRDefault="00000000">
            <w:r>
              <w:t>Psychiatry</w:t>
            </w:r>
          </w:p>
        </w:tc>
        <w:tc>
          <w:tcPr>
            <w:tcW w:w="4320" w:type="dxa"/>
          </w:tcPr>
          <w:p w14:paraId="5C9D8E45" w14:textId="77777777" w:rsidR="00F66D4F" w:rsidRDefault="00000000">
            <w:r>
              <w:t>No concerns.</w:t>
            </w:r>
          </w:p>
        </w:tc>
      </w:tr>
      <w:tr w:rsidR="00F66D4F" w14:paraId="7173554D" w14:textId="77777777">
        <w:tc>
          <w:tcPr>
            <w:tcW w:w="4320" w:type="dxa"/>
          </w:tcPr>
          <w:p w14:paraId="6337768F" w14:textId="77777777" w:rsidR="00F66D4F" w:rsidRDefault="00000000">
            <w:r>
              <w:t>Genitourinary</w:t>
            </w:r>
          </w:p>
        </w:tc>
        <w:tc>
          <w:tcPr>
            <w:tcW w:w="4320" w:type="dxa"/>
          </w:tcPr>
          <w:p w14:paraId="61CC30A7" w14:textId="77777777" w:rsidR="00F66D4F" w:rsidRDefault="00000000">
            <w:r>
              <w:t>Normal voiding pattern.</w:t>
            </w:r>
          </w:p>
        </w:tc>
      </w:tr>
    </w:tbl>
    <w:p w14:paraId="2D6A90AC" w14:textId="77777777" w:rsidR="00D73FD0" w:rsidRDefault="00D73FD0"/>
    <w:sectPr w:rsidR="00D73F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0481411">
    <w:abstractNumId w:val="8"/>
  </w:num>
  <w:num w:numId="2" w16cid:durableId="1738819943">
    <w:abstractNumId w:val="6"/>
  </w:num>
  <w:num w:numId="3" w16cid:durableId="888035844">
    <w:abstractNumId w:val="5"/>
  </w:num>
  <w:num w:numId="4" w16cid:durableId="1264873536">
    <w:abstractNumId w:val="4"/>
  </w:num>
  <w:num w:numId="5" w16cid:durableId="1037042803">
    <w:abstractNumId w:val="7"/>
  </w:num>
  <w:num w:numId="6" w16cid:durableId="28576695">
    <w:abstractNumId w:val="3"/>
  </w:num>
  <w:num w:numId="7" w16cid:durableId="1570652953">
    <w:abstractNumId w:val="2"/>
  </w:num>
  <w:num w:numId="8" w16cid:durableId="56443714">
    <w:abstractNumId w:val="1"/>
  </w:num>
  <w:num w:numId="9" w16cid:durableId="1951621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S3MDI0MjUyM7KwMDZT0lEKTi0uzszPAykwrAUAx8CsMSwAAAA="/>
  </w:docVars>
  <w:rsids>
    <w:rsidRoot w:val="00B47730"/>
    <w:rsid w:val="00034616"/>
    <w:rsid w:val="0006063C"/>
    <w:rsid w:val="0015074B"/>
    <w:rsid w:val="0029639D"/>
    <w:rsid w:val="00326F90"/>
    <w:rsid w:val="009078AD"/>
    <w:rsid w:val="00AA1D8D"/>
    <w:rsid w:val="00B47730"/>
    <w:rsid w:val="00C73EB9"/>
    <w:rsid w:val="00CB0664"/>
    <w:rsid w:val="00D73FD0"/>
    <w:rsid w:val="00F66D4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86B3C0"/>
  <w14:defaultImageDpi w14:val="300"/>
  <w15:docId w15:val="{6A29851A-38A1-4E2C-9692-A198E3252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Conrad Krawiec</cp:lastModifiedBy>
  <cp:revision>2</cp:revision>
  <dcterms:created xsi:type="dcterms:W3CDTF">2013-12-23T23:15:00Z</dcterms:created>
  <dcterms:modified xsi:type="dcterms:W3CDTF">2024-09-25T23:56:00Z</dcterms:modified>
  <cp:category/>
</cp:coreProperties>
</file>