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6A0" w:rsidRDefault="006926A0" w:rsidP="006926A0">
      <w:r>
        <w:t xml:space="preserve">The patient is a </w:t>
      </w:r>
      <w:proofErr w:type="gramStart"/>
      <w:r>
        <w:t>4 year old</w:t>
      </w:r>
      <w:proofErr w:type="gramEnd"/>
      <w:r>
        <w:t xml:space="preserve"> male who presents to the urgent care clinic with stridor and respiratory distress. </w:t>
      </w:r>
    </w:p>
    <w:p w:rsidR="007A3731" w:rsidRDefault="007A3731">
      <w:bookmarkStart w:id="0" w:name="_GoBack"/>
      <w:bookmarkEnd w:id="0"/>
    </w:p>
    <w:sectPr w:rsidR="007A3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BC"/>
    <w:rsid w:val="006926A0"/>
    <w:rsid w:val="007A3731"/>
    <w:rsid w:val="00B6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5210"/>
  <w15:chartTrackingRefBased/>
  <w15:docId w15:val="{A43B5EFC-5A9A-4D3E-8ED5-6A3FB56F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Health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Krawiec, Conrad</dc:creator>
  <cp:keywords/>
  <dc:description/>
  <cp:lastModifiedBy>Krawiec, Conrad</cp:lastModifiedBy>
  <cp:revision>2</cp:revision>
  <dcterms:created xsi:type="dcterms:W3CDTF">2024-09-26T16:15:00Z</dcterms:created>
  <dcterms:modified xsi:type="dcterms:W3CDTF">2024-09-26T16:46:00Z</dcterms:modified>
</cp:coreProperties>
</file>