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8CF" w:rsidRDefault="00D40D6A" w:rsidP="00D40D6A">
      <w:pPr>
        <w:rPr>
          <w:rStyle w:val="fontstyle01"/>
          <w:rFonts w:asciiTheme="minorHAnsi" w:hAnsiTheme="minorHAnsi" w:cstheme="minorHAnsi"/>
          <w:sz w:val="24"/>
          <w:szCs w:val="24"/>
          <w:lang w:val="el-GR"/>
        </w:rPr>
      </w:pPr>
      <w:r w:rsidRPr="00D40D6A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Στο διάγραμμα </w:t>
      </w:r>
      <w:r w:rsidRPr="00D40D6A">
        <w:rPr>
          <w:rStyle w:val="fontstyle01"/>
          <w:rFonts w:asciiTheme="minorHAnsi" w:hAnsiTheme="minorHAnsi" w:cstheme="minorHAnsi"/>
          <w:sz w:val="26"/>
          <w:szCs w:val="26"/>
        </w:rPr>
        <w:t>ER</w:t>
      </w:r>
      <w:r w:rsidRPr="00D40D6A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το πρωτεύον κλειδί το αναπαριστούμε με υπογραμμισμένο </w:t>
      </w:r>
      <w:r w:rsidRPr="00D40D6A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>όνομα</w:t>
      </w:r>
      <w:r w:rsidRPr="00D40D6A">
        <w:rPr>
          <w:rStyle w:val="fontstyle01"/>
          <w:rFonts w:asciiTheme="minorHAnsi" w:hAnsiTheme="minorHAnsi" w:cstheme="minorHAnsi"/>
          <w:sz w:val="24"/>
          <w:szCs w:val="24"/>
          <w:lang w:val="el-GR"/>
        </w:rPr>
        <w:t>.</w:t>
      </w:r>
    </w:p>
    <w:p w:rsidR="003678CF" w:rsidRDefault="00D40D6A" w:rsidP="00D40D6A">
      <w:pPr>
        <w:rPr>
          <w:rFonts w:cstheme="minorHAnsi"/>
          <w:color w:val="000000"/>
          <w:sz w:val="24"/>
          <w:szCs w:val="24"/>
          <w:lang w:val="el-GR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3145358</wp:posOffset>
                </wp:positionH>
                <wp:positionV relativeFrom="paragraph">
                  <wp:posOffset>228600</wp:posOffset>
                </wp:positionV>
                <wp:extent cx="424281" cy="2705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281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0D6A" w:rsidRPr="003678CF" w:rsidRDefault="003678CF">
                            <w:pPr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ΑΜ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47.65pt;margin-top:18pt;width:33.4pt;height:21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" filled="f" stroked="f" strokeweight=".5pt">
                <v:textbox>
                  <w:txbxContent>
                    <w:p w:rsidR="00D40D6A" w:rsidRPr="003678CF" w:rsidRDefault="003678CF">
                      <w:pPr>
                        <w:rPr>
                          <w:lang w:val="el-GR"/>
                        </w:rPr>
                      </w:pPr>
                      <w:r>
                        <w:rPr>
                          <w:lang w:val="el-GR"/>
                        </w:rPr>
                        <w:t>ΑΜ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3042285</wp:posOffset>
                </wp:positionH>
                <wp:positionV relativeFrom="paragraph">
                  <wp:posOffset>229159</wp:posOffset>
                </wp:positionV>
                <wp:extent cx="644347" cy="292608"/>
                <wp:effectExtent l="0" t="0" r="2286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347" cy="292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E2820E" id="Oval 7" o:spid="_x0000_s1026" style="position:absolute;margin-left:239.55pt;margin-top:18.05pt;width:50.75pt;height:2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2326234</wp:posOffset>
                </wp:positionH>
                <wp:positionV relativeFrom="paragraph">
                  <wp:posOffset>397486</wp:posOffset>
                </wp:positionV>
                <wp:extent cx="716889" cy="0"/>
                <wp:effectExtent l="0" t="0" r="2667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8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8EC2C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15pt,31.3pt" to="239.6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1257935</wp:posOffset>
                </wp:positionH>
                <wp:positionV relativeFrom="paragraph">
                  <wp:posOffset>250673</wp:posOffset>
                </wp:positionV>
                <wp:extent cx="1068020" cy="270510"/>
                <wp:effectExtent l="0" t="0" r="18415" b="152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02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40D6A" w:rsidRPr="00D40D6A" w:rsidRDefault="00D40D6A">
                            <w:pPr>
                              <w:rPr>
                                <w:rFonts w:ascii="Times New Roman" w:hAnsi="Times New Roman"/>
                                <w:lang w:val="el-G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el-GR"/>
                              </w:rPr>
                              <w:t>ΚΑΘΗΓΗΤΗΣΗ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" o:spid="_x0000_s1027" type="#_x0000_t202" style="position:absolute;margin-left:99.05pt;margin-top:19.75pt;width:84.1pt;height:21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" fillcolor="white [3201]" strokeweight=".5pt">
                <v:textbox>
                  <w:txbxContent>
                    <w:p w:rsidR="00D40D6A" w:rsidRPr="00D40D6A" w:rsidRDefault="00D40D6A">
                      <w:pPr>
                        <w:rPr>
                          <w:rFonts w:ascii="Times New Roman" w:hAnsi="Times New Roman"/>
                          <w:lang w:val="el-GR"/>
                        </w:rPr>
                      </w:pPr>
                      <w:r>
                        <w:rPr>
                          <w:rFonts w:ascii="Times New Roman" w:hAnsi="Times New Roman"/>
                          <w:lang w:val="el-GR"/>
                        </w:rPr>
                        <w:t>ΚΑΘΗΓΗΤΗΣΗ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678CF" w:rsidRPr="003678CF" w:rsidRDefault="003678CF" w:rsidP="003678CF">
      <w:pPr>
        <w:rPr>
          <w:rFonts w:cstheme="minorHAnsi"/>
          <w:sz w:val="24"/>
          <w:szCs w:val="24"/>
          <w:lang w:val="el-GR"/>
        </w:rPr>
      </w:pPr>
    </w:p>
    <w:p w:rsidR="003678CF" w:rsidRDefault="009D45E7" w:rsidP="003678CF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 </w:t>
      </w:r>
    </w:p>
    <w:p w:rsidR="003678CF" w:rsidRPr="009D45E7" w:rsidRDefault="009D45E7" w:rsidP="003678CF">
      <w:pPr>
        <w:rPr>
          <w:rStyle w:val="fontstyle01"/>
          <w:rFonts w:asciiTheme="minorHAnsi" w:hAnsiTheme="minorHAnsi" w:cstheme="minorHAnsi"/>
          <w:sz w:val="26"/>
          <w:szCs w:val="26"/>
          <w:lang w:val="el-GR"/>
        </w:rPr>
      </w:pP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Αδύναμα </w:t>
      </w:r>
      <w:r w:rsidR="003678CF" w:rsidRPr="009D45E7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>σύνολα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</w:t>
      </w:r>
      <w:r w:rsidR="003678CF" w:rsidRPr="009D45E7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>οντοτήτων</w:t>
      </w:r>
      <w:r w:rsidR="003678CF" w:rsidRPr="009D45E7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br/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Έστω ότι έχουμε ένα </w:t>
      </w:r>
      <w:r w:rsidR="003678CF" w:rsidRPr="003678CF">
        <w:rPr>
          <w:rStyle w:val="fontstyle01"/>
          <w:rFonts w:asciiTheme="minorHAnsi" w:hAnsiTheme="minorHAnsi" w:cstheme="minorHAnsi"/>
          <w:sz w:val="26"/>
          <w:szCs w:val="26"/>
        </w:rPr>
        <w:t>CD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πχ το </w:t>
      </w:r>
      <w:r w:rsidR="003678CF" w:rsidRPr="003678CF">
        <w:rPr>
          <w:rStyle w:val="fontstyle01"/>
          <w:rFonts w:asciiTheme="minorHAnsi" w:hAnsiTheme="minorHAnsi" w:cstheme="minorHAnsi"/>
          <w:sz w:val="26"/>
          <w:szCs w:val="26"/>
        </w:rPr>
        <w:t>midnights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της </w:t>
      </w:r>
      <w:r w:rsidR="003678CF" w:rsidRPr="003678CF">
        <w:rPr>
          <w:rStyle w:val="fontstyle01"/>
          <w:rFonts w:asciiTheme="minorHAnsi" w:hAnsiTheme="minorHAnsi" w:cstheme="minorHAnsi"/>
          <w:sz w:val="26"/>
          <w:szCs w:val="26"/>
        </w:rPr>
        <w:t>Taylor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το οποίο </w:t>
      </w:r>
      <w:r w:rsidR="003678CF" w:rsidRPr="009D45E7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>έ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χει πολλά αντίγραφα. Η οντότητα </w:t>
      </w:r>
      <w:r w:rsidR="003678CF" w:rsidRPr="003678CF">
        <w:rPr>
          <w:rStyle w:val="fontstyle01"/>
          <w:rFonts w:asciiTheme="minorHAnsi" w:hAnsiTheme="minorHAnsi" w:cstheme="minorHAnsi"/>
          <w:sz w:val="26"/>
          <w:szCs w:val="26"/>
        </w:rPr>
        <w:t>CD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</w:t>
      </w:r>
      <w:r w:rsidR="003678CF" w:rsidRPr="009D45E7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>έστω</w:t>
      </w:r>
      <w:r w:rsidR="002C5490"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 </w:t>
      </w:r>
      <w:bookmarkStart w:id="0" w:name="_GoBack"/>
      <w:bookmarkEnd w:id="0"/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ότι έχει </w:t>
      </w:r>
      <w:r w:rsidR="003678CF" w:rsidRPr="002C5490">
        <w:rPr>
          <w:rStyle w:val="fontstyle01"/>
          <w:rFonts w:asciiTheme="minorHAnsi" w:hAnsiTheme="minorHAnsi" w:cstheme="minorHAnsi"/>
          <w:sz w:val="26"/>
          <w:szCs w:val="26"/>
          <w:u w:val="single"/>
        </w:rPr>
        <w:t>Code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, </w:t>
      </w:r>
      <w:r w:rsidR="003678CF" w:rsidRPr="003678CF">
        <w:rPr>
          <w:rStyle w:val="fontstyle01"/>
          <w:rFonts w:asciiTheme="minorHAnsi" w:hAnsiTheme="minorHAnsi" w:cstheme="minorHAnsi"/>
          <w:sz w:val="26"/>
          <w:szCs w:val="26"/>
        </w:rPr>
        <w:t>Title</w:t>
      </w:r>
      <w:r>
        <w:rPr>
          <w:rStyle w:val="fontstyle01"/>
          <w:rFonts w:asciiTheme="minorHAnsi" w:hAnsiTheme="minorHAnsi" w:cstheme="minorHAnsi"/>
          <w:sz w:val="26"/>
          <w:szCs w:val="26"/>
          <w:lang w:val="el-GR"/>
        </w:rPr>
        <w:t xml:space="preserve">, </w:t>
      </w:r>
      <w:r w:rsidR="003678CF" w:rsidRPr="003678CF">
        <w:rPr>
          <w:rStyle w:val="fontstyle01"/>
          <w:rFonts w:asciiTheme="minorHAnsi" w:hAnsiTheme="minorHAnsi" w:cstheme="minorHAnsi"/>
          <w:sz w:val="26"/>
          <w:szCs w:val="26"/>
        </w:rPr>
        <w:t>Year</w:t>
      </w:r>
    </w:p>
    <w:p w:rsidR="003678CF" w:rsidRPr="009D45E7" w:rsidRDefault="003678CF" w:rsidP="003678CF">
      <w:pPr>
        <w:rPr>
          <w:sz w:val="26"/>
          <w:szCs w:val="26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1257579</wp:posOffset>
            </wp:positionH>
            <wp:positionV relativeFrom="paragraph">
              <wp:posOffset>50013</wp:posOffset>
            </wp:positionV>
            <wp:extent cx="3884295" cy="1425575"/>
            <wp:effectExtent l="0" t="0" r="190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14" t="42884" r="1229" b="29080"/>
                    <a:stretch/>
                  </pic:blipFill>
                  <pic:spPr bwMode="auto">
                    <a:xfrm>
                      <a:off x="0" y="0"/>
                      <a:ext cx="3884295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8CF" w:rsidRPr="009D45E7" w:rsidRDefault="003678CF" w:rsidP="003678CF">
      <w:pPr>
        <w:rPr>
          <w:sz w:val="26"/>
          <w:szCs w:val="26"/>
          <w:lang w:val="el-GR"/>
        </w:rPr>
      </w:pPr>
    </w:p>
    <w:p w:rsidR="003678CF" w:rsidRPr="009D45E7" w:rsidRDefault="003678CF" w:rsidP="003678CF">
      <w:pPr>
        <w:rPr>
          <w:sz w:val="26"/>
          <w:szCs w:val="26"/>
          <w:lang w:val="el-GR"/>
        </w:rPr>
      </w:pPr>
    </w:p>
    <w:p w:rsidR="003678CF" w:rsidRPr="009D45E7" w:rsidRDefault="003678CF" w:rsidP="003678CF">
      <w:pPr>
        <w:rPr>
          <w:sz w:val="26"/>
          <w:szCs w:val="26"/>
          <w:lang w:val="el-GR"/>
        </w:rPr>
      </w:pPr>
    </w:p>
    <w:p w:rsidR="003678CF" w:rsidRPr="009D45E7" w:rsidRDefault="003678CF" w:rsidP="003678CF">
      <w:pPr>
        <w:rPr>
          <w:sz w:val="26"/>
          <w:szCs w:val="26"/>
          <w:lang w:val="el-GR"/>
        </w:rPr>
      </w:pPr>
    </w:p>
    <w:p w:rsidR="003678CF" w:rsidRPr="009D45E7" w:rsidRDefault="003678CF" w:rsidP="003678CF">
      <w:pPr>
        <w:rPr>
          <w:sz w:val="26"/>
          <w:szCs w:val="26"/>
          <w:lang w:val="el-GR"/>
        </w:rPr>
      </w:pPr>
    </w:p>
    <w:p w:rsidR="003678CF" w:rsidRPr="009D45E7" w:rsidRDefault="009D45E7" w:rsidP="003678CF">
      <w:pPr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  <w:lang w:val="el-GR"/>
        </w:rPr>
        <w:t xml:space="preserve">Αυτό το </w:t>
      </w:r>
      <w:r w:rsidR="003678CF" w:rsidRPr="003678CF">
        <w:rPr>
          <w:rFonts w:ascii="Calibri" w:hAnsi="Calibri"/>
          <w:sz w:val="26"/>
          <w:szCs w:val="26"/>
        </w:rPr>
        <w:t>CD</w:t>
      </w:r>
      <w:r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9D45E7">
        <w:rPr>
          <w:rFonts w:ascii="Calibri" w:hAnsi="Calibri"/>
          <w:sz w:val="26"/>
          <w:szCs w:val="26"/>
          <w:lang w:val="el-GR"/>
        </w:rPr>
        <w:t>έχει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9D45E7">
        <w:rPr>
          <w:rFonts w:ascii="Calibri" w:hAnsi="Calibri"/>
          <w:sz w:val="26"/>
          <w:szCs w:val="26"/>
          <w:lang w:val="el-GR"/>
        </w:rPr>
        <w:t>αντί</w:t>
      </w:r>
      <w:r>
        <w:rPr>
          <w:rFonts w:ascii="Calibri" w:hAnsi="Calibri"/>
          <w:sz w:val="26"/>
          <w:szCs w:val="26"/>
          <w:lang w:val="el-GR"/>
        </w:rPr>
        <w:t>γραφα</w:t>
      </w:r>
      <w:r w:rsidRPr="009D45E7">
        <w:rPr>
          <w:rFonts w:ascii="Calibri" w:hAnsi="Calibri"/>
          <w:sz w:val="26"/>
          <w:szCs w:val="26"/>
          <w:lang w:val="el-GR"/>
        </w:rPr>
        <w:t xml:space="preserve">, </w:t>
      </w:r>
      <w:r>
        <w:rPr>
          <w:rFonts w:ascii="Calibri" w:hAnsi="Calibri"/>
          <w:sz w:val="26"/>
          <w:szCs w:val="26"/>
          <w:lang w:val="el-GR"/>
        </w:rPr>
        <w:t>τα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οποία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αντίγραφα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έχουν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Number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και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Condition</w:t>
      </w:r>
      <w:r w:rsidRPr="009D45E7">
        <w:rPr>
          <w:rFonts w:ascii="Calibri" w:hAnsi="Calibri"/>
          <w:sz w:val="26"/>
          <w:szCs w:val="26"/>
          <w:lang w:val="el-GR"/>
        </w:rPr>
        <w:t xml:space="preserve">. </w:t>
      </w:r>
      <w:r>
        <w:rPr>
          <w:rFonts w:ascii="Calibri" w:hAnsi="Calibri"/>
          <w:sz w:val="26"/>
          <w:szCs w:val="26"/>
          <w:lang w:val="el-GR"/>
        </w:rPr>
        <w:t xml:space="preserve">Το </w:t>
      </w:r>
      <w:r w:rsidR="003678CF" w:rsidRPr="003678CF">
        <w:rPr>
          <w:rFonts w:ascii="Calibri" w:hAnsi="Calibri"/>
          <w:sz w:val="26"/>
          <w:szCs w:val="26"/>
        </w:rPr>
        <w:t>number</w:t>
      </w:r>
      <w:r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9D45E7">
        <w:rPr>
          <w:rFonts w:ascii="Calibri" w:hAnsi="Calibri"/>
          <w:sz w:val="26"/>
          <w:szCs w:val="26"/>
          <w:lang w:val="el-GR"/>
        </w:rPr>
        <w:t>θα</w:t>
      </w:r>
      <w:r w:rsidRPr="009D45E7">
        <w:rPr>
          <w:rFonts w:ascii="Calibri" w:hAnsi="Calibri"/>
          <w:sz w:val="26"/>
          <w:szCs w:val="26"/>
          <w:lang w:val="el-GR"/>
        </w:rPr>
        <w:t xml:space="preserve"> μ</w:t>
      </w:r>
      <w:r>
        <w:rPr>
          <w:rFonts w:ascii="Calibri" w:hAnsi="Calibri"/>
          <w:sz w:val="26"/>
          <w:szCs w:val="26"/>
          <w:lang w:val="el-GR"/>
        </w:rPr>
        <w:t xml:space="preserve">πορούσαμε να πούμε ότι </w:t>
      </w:r>
      <w:r w:rsidR="003678CF" w:rsidRPr="009D45E7">
        <w:rPr>
          <w:rFonts w:ascii="Calibri" w:hAnsi="Calibri"/>
          <w:sz w:val="26"/>
          <w:szCs w:val="26"/>
          <w:lang w:val="el-GR"/>
        </w:rPr>
        <w:t>είναι</w:t>
      </w:r>
      <w:r>
        <w:rPr>
          <w:rFonts w:ascii="Calibri" w:hAnsi="Calibri"/>
          <w:sz w:val="26"/>
          <w:szCs w:val="26"/>
          <w:lang w:val="el-GR"/>
        </w:rPr>
        <w:t xml:space="preserve"> το μοναδικό αναγνωριστικό αλλά </w:t>
      </w:r>
      <w:r w:rsidR="003678CF" w:rsidRPr="009D45E7">
        <w:rPr>
          <w:rFonts w:ascii="Calibri" w:hAnsi="Calibri"/>
          <w:sz w:val="26"/>
          <w:szCs w:val="26"/>
          <w:lang w:val="el-GR"/>
        </w:rPr>
        <w:t>μό</w:t>
      </w:r>
      <w:r>
        <w:rPr>
          <w:rFonts w:ascii="Calibri" w:hAnsi="Calibri"/>
          <w:sz w:val="26"/>
          <w:szCs w:val="26"/>
          <w:lang w:val="el-GR"/>
        </w:rPr>
        <w:t xml:space="preserve">νο </w:t>
      </w:r>
      <w:r w:rsidRPr="009D45E7">
        <w:rPr>
          <w:rFonts w:ascii="Calibri" w:hAnsi="Calibri"/>
          <w:sz w:val="26"/>
          <w:szCs w:val="26"/>
          <w:lang w:val="el-GR"/>
        </w:rPr>
        <w:t xml:space="preserve">για τα </w:t>
      </w:r>
      <w:r>
        <w:rPr>
          <w:rFonts w:ascii="Calibri" w:hAnsi="Calibri"/>
          <w:sz w:val="26"/>
          <w:szCs w:val="26"/>
        </w:rPr>
        <w:t>CD</w:t>
      </w:r>
      <w:r w:rsidRPr="009D45E7">
        <w:rPr>
          <w:rFonts w:ascii="Calibri" w:hAnsi="Calibri"/>
          <w:sz w:val="26"/>
          <w:szCs w:val="26"/>
          <w:lang w:val="el-GR"/>
        </w:rPr>
        <w:t xml:space="preserve"> της </w:t>
      </w:r>
      <w:r>
        <w:rPr>
          <w:rFonts w:ascii="Calibri" w:hAnsi="Calibri"/>
          <w:sz w:val="26"/>
          <w:szCs w:val="26"/>
        </w:rPr>
        <w:t>Taylor</w:t>
      </w:r>
      <w:r w:rsidRPr="009D45E7">
        <w:rPr>
          <w:rFonts w:ascii="Calibri" w:hAnsi="Calibri"/>
          <w:sz w:val="26"/>
          <w:szCs w:val="26"/>
          <w:lang w:val="el-GR"/>
        </w:rPr>
        <w:t xml:space="preserve">. </w:t>
      </w:r>
      <w:r>
        <w:rPr>
          <w:rFonts w:ascii="Calibri" w:hAnsi="Calibri"/>
          <w:sz w:val="26"/>
          <w:szCs w:val="26"/>
        </w:rPr>
        <w:t>Δηλαδή</w:t>
      </w:r>
      <w:r w:rsidRPr="009D45E7">
        <w:rPr>
          <w:rFonts w:ascii="Calibri" w:hAnsi="Calibri"/>
          <w:sz w:val="26"/>
          <w:szCs w:val="26"/>
        </w:rPr>
        <w:t xml:space="preserve">, </w:t>
      </w:r>
      <w:r>
        <w:rPr>
          <w:rFonts w:ascii="Calibri" w:hAnsi="Calibri"/>
          <w:sz w:val="26"/>
          <w:szCs w:val="26"/>
          <w:lang w:val="el-GR"/>
        </w:rPr>
        <w:t>Αν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είχαμε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και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τα</w:t>
      </w:r>
      <w:r w:rsidRPr="009D45E7">
        <w:rPr>
          <w:rFonts w:ascii="Calibri" w:hAnsi="Calibri"/>
          <w:sz w:val="26"/>
          <w:szCs w:val="26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CD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του</w:t>
      </w:r>
      <w:r w:rsidRPr="009D45E7">
        <w:rPr>
          <w:rFonts w:ascii="Calibri" w:hAnsi="Calibri"/>
          <w:sz w:val="26"/>
          <w:szCs w:val="26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Kendric</w:t>
      </w:r>
      <w:r>
        <w:rPr>
          <w:rFonts w:ascii="Calibri" w:hAnsi="Calibri"/>
          <w:sz w:val="26"/>
          <w:szCs w:val="26"/>
        </w:rPr>
        <w:t>k</w:t>
      </w:r>
      <w:r w:rsidRPr="009D45E7">
        <w:rPr>
          <w:rFonts w:ascii="Calibri" w:hAnsi="Calibri"/>
          <w:sz w:val="26"/>
          <w:szCs w:val="26"/>
        </w:rPr>
        <w:t xml:space="preserve">, </w:t>
      </w:r>
      <w:r>
        <w:rPr>
          <w:rFonts w:ascii="Calibri" w:hAnsi="Calibri"/>
          <w:sz w:val="26"/>
          <w:szCs w:val="26"/>
          <w:lang w:val="el-GR"/>
        </w:rPr>
        <w:t>πχ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για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το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</w:rPr>
        <w:t>DAMN</w:t>
      </w:r>
      <w:r w:rsidRPr="009D45E7">
        <w:rPr>
          <w:rFonts w:ascii="Calibri" w:hAnsi="Calibri"/>
          <w:sz w:val="26"/>
          <w:szCs w:val="26"/>
        </w:rPr>
        <w:t xml:space="preserve">, </w:t>
      </w:r>
      <w:r w:rsidRPr="009D45E7">
        <w:rPr>
          <w:rFonts w:ascii="Calibri" w:hAnsi="Calibri"/>
          <w:sz w:val="26"/>
          <w:szCs w:val="26"/>
          <w:lang w:val="el-GR"/>
        </w:rPr>
        <w:t>τότε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αυτά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θα</w:t>
      </w:r>
      <w:r w:rsidRPr="009D45E7">
        <w:rPr>
          <w:rFonts w:ascii="Calibri" w:hAnsi="Calibri"/>
          <w:sz w:val="26"/>
          <w:szCs w:val="26"/>
        </w:rPr>
        <w:t xml:space="preserve"> </w:t>
      </w:r>
      <w:r w:rsidR="003678CF" w:rsidRPr="009D45E7">
        <w:rPr>
          <w:rFonts w:ascii="Calibri" w:hAnsi="Calibri"/>
          <w:sz w:val="26"/>
          <w:szCs w:val="26"/>
          <w:lang w:val="el-GR"/>
        </w:rPr>
        <w:t>μπ</w:t>
      </w:r>
      <w:r w:rsidRPr="009D45E7">
        <w:rPr>
          <w:rFonts w:ascii="Calibri" w:hAnsi="Calibri"/>
          <w:sz w:val="26"/>
          <w:szCs w:val="26"/>
          <w:lang w:val="el-GR"/>
        </w:rPr>
        <w:t>ορούσαν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να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έχουν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ίδια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</w:rPr>
        <w:t>Number</w:t>
      </w:r>
      <w:r w:rsidRPr="009D45E7">
        <w:rPr>
          <w:rFonts w:ascii="Calibri" w:hAnsi="Calibri"/>
          <w:sz w:val="26"/>
          <w:szCs w:val="26"/>
        </w:rPr>
        <w:t xml:space="preserve"> </w:t>
      </w:r>
      <w:r w:rsidRPr="009D45E7">
        <w:rPr>
          <w:rFonts w:ascii="Calibri" w:hAnsi="Calibri"/>
          <w:sz w:val="26"/>
          <w:szCs w:val="26"/>
          <w:lang w:val="el-GR"/>
        </w:rPr>
        <w:t>με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τα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αντίγραφα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του</w:t>
      </w:r>
      <w:r w:rsidRPr="009D45E7">
        <w:rPr>
          <w:rFonts w:ascii="Calibri" w:hAnsi="Calibri"/>
          <w:sz w:val="26"/>
          <w:szCs w:val="26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Midnights</w:t>
      </w:r>
      <w:r w:rsidRPr="009D45E7">
        <w:rPr>
          <w:rFonts w:ascii="Calibri" w:hAnsi="Calibri"/>
          <w:sz w:val="26"/>
          <w:szCs w:val="26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της</w:t>
      </w:r>
      <w:r w:rsidRPr="009D45E7">
        <w:rPr>
          <w:rFonts w:ascii="Calibri" w:hAnsi="Calibri"/>
          <w:sz w:val="26"/>
          <w:szCs w:val="26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Taylor</w:t>
      </w:r>
      <w:r w:rsidRPr="009D45E7">
        <w:rPr>
          <w:rFonts w:ascii="Calibri" w:hAnsi="Calibri"/>
          <w:sz w:val="26"/>
          <w:szCs w:val="26"/>
        </w:rPr>
        <w:t xml:space="preserve">. </w:t>
      </w:r>
      <w:r>
        <w:rPr>
          <w:rFonts w:ascii="Calibri" w:hAnsi="Calibri"/>
          <w:sz w:val="26"/>
          <w:szCs w:val="26"/>
          <w:lang w:val="el-GR"/>
        </w:rPr>
        <w:t xml:space="preserve">Άρα το </w:t>
      </w:r>
      <w:r w:rsidR="003678CF" w:rsidRPr="003678CF">
        <w:rPr>
          <w:rFonts w:ascii="Calibri" w:hAnsi="Calibri"/>
          <w:sz w:val="26"/>
          <w:szCs w:val="26"/>
        </w:rPr>
        <w:t>Number</w:t>
      </w:r>
      <w:r>
        <w:rPr>
          <w:rFonts w:ascii="Calibri" w:hAnsi="Calibri"/>
          <w:sz w:val="26"/>
          <w:szCs w:val="26"/>
          <w:lang w:val="el-GR"/>
        </w:rPr>
        <w:t xml:space="preserve"> από μόνο </w:t>
      </w:r>
      <w:r w:rsidR="003678CF" w:rsidRPr="009D45E7">
        <w:rPr>
          <w:rFonts w:ascii="Calibri" w:hAnsi="Calibri"/>
          <w:sz w:val="26"/>
          <w:szCs w:val="26"/>
          <w:lang w:val="el-GR"/>
        </w:rPr>
        <w:t>το</w:t>
      </w:r>
      <w:r w:rsidRPr="009D45E7">
        <w:rPr>
          <w:rFonts w:ascii="Calibri" w:hAnsi="Calibri"/>
          <w:sz w:val="26"/>
          <w:szCs w:val="26"/>
          <w:lang w:val="el-GR"/>
        </w:rPr>
        <w:t>υ</w:t>
      </w:r>
      <w:r>
        <w:rPr>
          <w:rFonts w:ascii="Calibri" w:hAnsi="Calibri"/>
          <w:sz w:val="26"/>
          <w:szCs w:val="26"/>
          <w:lang w:val="el-GR"/>
        </w:rPr>
        <w:t xml:space="preserve"> δεν είναι </w:t>
      </w:r>
      <w:r w:rsidRPr="009D45E7">
        <w:rPr>
          <w:rFonts w:ascii="Calibri" w:hAnsi="Calibri"/>
          <w:sz w:val="26"/>
          <w:szCs w:val="26"/>
          <w:lang w:val="el-GR"/>
        </w:rPr>
        <w:t xml:space="preserve">αρκετό για να είναι </w:t>
      </w:r>
      <w:r>
        <w:rPr>
          <w:rFonts w:ascii="Calibri" w:hAnsi="Calibri"/>
          <w:sz w:val="26"/>
          <w:szCs w:val="26"/>
          <w:lang w:val="el-GR"/>
        </w:rPr>
        <w:t>πρωτεύον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9D45E7">
        <w:rPr>
          <w:rFonts w:ascii="Calibri" w:hAnsi="Calibri"/>
          <w:sz w:val="26"/>
          <w:szCs w:val="26"/>
          <w:lang w:val="el-GR"/>
        </w:rPr>
        <w:t>κλει</w:t>
      </w:r>
      <w:r>
        <w:rPr>
          <w:rFonts w:ascii="Calibri" w:hAnsi="Calibri"/>
          <w:sz w:val="26"/>
          <w:szCs w:val="26"/>
          <w:lang w:val="el-GR"/>
        </w:rPr>
        <w:t>δί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αφού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δεν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μπορεί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να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ξεχωρίσει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9D45E7">
        <w:rPr>
          <w:rFonts w:ascii="Calibri" w:hAnsi="Calibri"/>
          <w:sz w:val="26"/>
          <w:szCs w:val="26"/>
          <w:lang w:val="el-GR"/>
        </w:rPr>
        <w:t>έν</w:t>
      </w:r>
      <w:r>
        <w:rPr>
          <w:rFonts w:ascii="Calibri" w:hAnsi="Calibri"/>
          <w:sz w:val="26"/>
          <w:szCs w:val="26"/>
          <w:lang w:val="el-GR"/>
        </w:rPr>
        <w:t>α</w:t>
      </w:r>
      <w:r w:rsidRPr="009D45E7">
        <w:rPr>
          <w:rFonts w:ascii="Calibri" w:hAnsi="Calibri"/>
          <w:sz w:val="26"/>
          <w:szCs w:val="26"/>
          <w:lang w:val="el-GR"/>
        </w:rPr>
        <w:t xml:space="preserve"> αντίγραφο από δύο διαφορετικά </w:t>
      </w:r>
      <w:r w:rsidR="003678CF" w:rsidRPr="003678CF">
        <w:rPr>
          <w:rFonts w:ascii="Calibri" w:hAnsi="Calibri"/>
          <w:sz w:val="26"/>
          <w:szCs w:val="26"/>
        </w:rPr>
        <w:t>CD</w:t>
      </w:r>
      <w:r w:rsidR="003678CF" w:rsidRPr="009D45E7">
        <w:rPr>
          <w:rFonts w:ascii="Calibri" w:hAnsi="Calibri"/>
          <w:sz w:val="26"/>
          <w:szCs w:val="26"/>
          <w:lang w:val="el-GR"/>
        </w:rPr>
        <w:t>.</w:t>
      </w:r>
    </w:p>
    <w:p w:rsidR="009D45E7" w:rsidRDefault="009D45E7" w:rsidP="003678CF">
      <w:pPr>
        <w:rPr>
          <w:rFonts w:ascii="Calibri" w:hAnsi="Calibri"/>
          <w:sz w:val="26"/>
          <w:szCs w:val="26"/>
          <w:lang w:val="el-GR"/>
        </w:rPr>
      </w:pPr>
      <w:r>
        <w:rPr>
          <w:rFonts w:ascii="Calibri" w:hAnsi="Calibri"/>
          <w:sz w:val="26"/>
          <w:szCs w:val="26"/>
          <w:lang w:val="el-GR"/>
        </w:rPr>
        <w:t xml:space="preserve">Ένα σύνολο οντοτήτων το οποίο δεν έχει επαρκείς ιδιότητες </w:t>
      </w:r>
      <w:r w:rsidRPr="009D45E7">
        <w:rPr>
          <w:rFonts w:ascii="Calibri" w:hAnsi="Calibri"/>
          <w:sz w:val="26"/>
          <w:szCs w:val="26"/>
          <w:lang w:val="el-GR"/>
        </w:rPr>
        <w:t xml:space="preserve">για </w:t>
      </w:r>
      <w:r w:rsidR="003678CF" w:rsidRPr="009D45E7">
        <w:rPr>
          <w:rFonts w:ascii="Calibri" w:hAnsi="Calibri"/>
          <w:sz w:val="26"/>
          <w:szCs w:val="26"/>
          <w:lang w:val="el-GR"/>
        </w:rPr>
        <w:t>να</w:t>
      </w:r>
      <w:r w:rsidRPr="009D45E7">
        <w:rPr>
          <w:rFonts w:ascii="Calibri" w:hAnsi="Calibri"/>
          <w:sz w:val="26"/>
          <w:szCs w:val="26"/>
          <w:lang w:val="el-GR"/>
        </w:rPr>
        <w:t xml:space="preserve"> σχηματίσει ένα πρωτεύον κλειδί </w:t>
      </w:r>
      <w:r>
        <w:rPr>
          <w:rFonts w:ascii="Calibri" w:hAnsi="Calibri"/>
          <w:sz w:val="26"/>
          <w:szCs w:val="26"/>
          <w:lang w:val="el-GR"/>
        </w:rPr>
        <w:t>ονομάζεται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Pr="009D45E7">
        <w:rPr>
          <w:rFonts w:ascii="Calibri" w:hAnsi="Calibri"/>
          <w:b/>
          <w:sz w:val="26"/>
          <w:szCs w:val="26"/>
          <w:lang w:val="el-GR"/>
        </w:rPr>
        <w:t xml:space="preserve">αδύναμο σύνολο </w:t>
      </w:r>
      <w:r w:rsidR="003678CF" w:rsidRPr="009D45E7">
        <w:rPr>
          <w:rFonts w:ascii="Calibri" w:hAnsi="Calibri"/>
          <w:b/>
          <w:sz w:val="26"/>
          <w:szCs w:val="26"/>
          <w:lang w:val="el-GR"/>
        </w:rPr>
        <w:t>οντοτήτων</w:t>
      </w:r>
      <w:r w:rsidR="003678CF" w:rsidRPr="009D45E7">
        <w:rPr>
          <w:rFonts w:ascii="Calibri" w:hAnsi="Calibri"/>
          <w:sz w:val="26"/>
          <w:szCs w:val="26"/>
          <w:lang w:val="el-GR"/>
        </w:rPr>
        <w:t xml:space="preserve"> (</w:t>
      </w:r>
      <w:r w:rsidR="003678CF" w:rsidRPr="003678CF">
        <w:rPr>
          <w:rFonts w:ascii="Calibri" w:hAnsi="Calibri"/>
          <w:sz w:val="26"/>
          <w:szCs w:val="26"/>
        </w:rPr>
        <w:t>weak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entity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set</w:t>
      </w:r>
      <w:r w:rsidR="007307DF" w:rsidRPr="009D45E7">
        <w:rPr>
          <w:rFonts w:ascii="Calibri" w:hAnsi="Calibri"/>
          <w:sz w:val="26"/>
          <w:szCs w:val="26"/>
          <w:lang w:val="el-GR"/>
        </w:rPr>
        <w:t>).</w:t>
      </w:r>
      <w:r w:rsidRPr="009D45E7">
        <w:rPr>
          <w:rFonts w:ascii="Calibri" w:hAnsi="Calibri"/>
          <w:sz w:val="26"/>
          <w:szCs w:val="26"/>
          <w:lang w:val="el-GR"/>
        </w:rPr>
        <w:t xml:space="preserve"> </w:t>
      </w:r>
      <w:r w:rsidR="007307DF">
        <w:rPr>
          <w:rFonts w:ascii="Calibri" w:hAnsi="Calibri"/>
          <w:sz w:val="26"/>
          <w:szCs w:val="26"/>
          <w:lang w:val="el-GR"/>
        </w:rPr>
        <w:t xml:space="preserve">Ένα </w:t>
      </w:r>
      <w:r w:rsidR="003678CF" w:rsidRPr="007307DF">
        <w:rPr>
          <w:rFonts w:ascii="Calibri" w:hAnsi="Calibri"/>
          <w:sz w:val="26"/>
          <w:szCs w:val="26"/>
          <w:lang w:val="el-GR"/>
        </w:rPr>
        <w:t>σύνολ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ο, αντιθέτως, που έχει πρωτεύον </w:t>
      </w:r>
      <w:r w:rsidR="007307DF">
        <w:rPr>
          <w:rFonts w:ascii="Calibri" w:hAnsi="Calibri"/>
          <w:sz w:val="26"/>
          <w:szCs w:val="26"/>
          <w:lang w:val="el-GR"/>
        </w:rPr>
        <w:t>κλειδί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 </w:t>
      </w:r>
      <w:r w:rsidR="007307DF">
        <w:rPr>
          <w:rFonts w:ascii="Calibri" w:hAnsi="Calibri"/>
          <w:sz w:val="26"/>
          <w:szCs w:val="26"/>
          <w:lang w:val="el-GR"/>
        </w:rPr>
        <w:t>ονομάζεται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 </w:t>
      </w:r>
      <w:r w:rsidR="007307DF" w:rsidRPr="009D45E7">
        <w:rPr>
          <w:rFonts w:ascii="Calibri" w:hAnsi="Calibri"/>
          <w:b/>
          <w:sz w:val="26"/>
          <w:szCs w:val="26"/>
          <w:lang w:val="el-GR"/>
        </w:rPr>
        <w:t xml:space="preserve">δυνατό </w:t>
      </w:r>
      <w:r w:rsidR="003678CF" w:rsidRPr="009D45E7">
        <w:rPr>
          <w:rFonts w:ascii="Calibri" w:hAnsi="Calibri"/>
          <w:b/>
          <w:sz w:val="26"/>
          <w:szCs w:val="26"/>
          <w:lang w:val="el-GR"/>
        </w:rPr>
        <w:t>σύνολο</w:t>
      </w:r>
      <w:r w:rsidR="007307DF" w:rsidRPr="009D45E7">
        <w:rPr>
          <w:rFonts w:ascii="Calibri" w:hAnsi="Calibri"/>
          <w:b/>
          <w:sz w:val="26"/>
          <w:szCs w:val="26"/>
          <w:lang w:val="el-GR"/>
        </w:rPr>
        <w:t xml:space="preserve"> οντοτήτων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 (</w:t>
      </w:r>
      <w:r w:rsidR="007307DF">
        <w:rPr>
          <w:rFonts w:ascii="Calibri" w:hAnsi="Calibri"/>
          <w:sz w:val="26"/>
          <w:szCs w:val="26"/>
        </w:rPr>
        <w:t>strong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 </w:t>
      </w:r>
      <w:r w:rsidR="007307DF">
        <w:rPr>
          <w:rFonts w:ascii="Calibri" w:hAnsi="Calibri"/>
          <w:sz w:val="26"/>
          <w:szCs w:val="26"/>
        </w:rPr>
        <w:t>entity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 </w:t>
      </w:r>
      <w:r w:rsidR="007307DF">
        <w:rPr>
          <w:rFonts w:ascii="Calibri" w:hAnsi="Calibri"/>
          <w:sz w:val="26"/>
          <w:szCs w:val="26"/>
        </w:rPr>
        <w:t>set</w:t>
      </w:r>
      <w:r w:rsidR="007307DF" w:rsidRPr="007307DF">
        <w:rPr>
          <w:rFonts w:ascii="Calibri" w:hAnsi="Calibri"/>
          <w:sz w:val="26"/>
          <w:szCs w:val="26"/>
          <w:lang w:val="el-GR"/>
        </w:rPr>
        <w:t xml:space="preserve">). </w:t>
      </w:r>
    </w:p>
    <w:p w:rsidR="003678CF" w:rsidRPr="001A422B" w:rsidRDefault="007307DF" w:rsidP="003678CF">
      <w:pPr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  <w:lang w:val="el-GR"/>
        </w:rPr>
        <w:t xml:space="preserve">Για να έχει έννοια ένα </w:t>
      </w:r>
      <w:r w:rsidR="003678CF" w:rsidRPr="001A422B">
        <w:rPr>
          <w:rFonts w:ascii="Calibri" w:hAnsi="Calibri"/>
          <w:sz w:val="26"/>
          <w:szCs w:val="26"/>
          <w:lang w:val="el-GR"/>
        </w:rPr>
        <w:t>α</w:t>
      </w:r>
      <w:r>
        <w:rPr>
          <w:rFonts w:ascii="Calibri" w:hAnsi="Calibri"/>
          <w:sz w:val="26"/>
          <w:szCs w:val="26"/>
          <w:lang w:val="el-GR"/>
        </w:rPr>
        <w:t xml:space="preserve">δύναμο σύνολο οντοτήτων, </w:t>
      </w:r>
      <w:r w:rsidR="001A422B">
        <w:rPr>
          <w:rFonts w:ascii="Calibri" w:hAnsi="Calibri"/>
          <w:sz w:val="26"/>
          <w:szCs w:val="26"/>
          <w:lang w:val="el-GR"/>
        </w:rPr>
        <w:t xml:space="preserve">πρέπει </w:t>
      </w:r>
      <w:r w:rsidR="003678CF" w:rsidRPr="001A422B">
        <w:rPr>
          <w:rFonts w:ascii="Calibri" w:hAnsi="Calibri"/>
          <w:sz w:val="26"/>
          <w:szCs w:val="26"/>
          <w:lang w:val="el-GR"/>
        </w:rPr>
        <w:t>να</w:t>
      </w:r>
      <w:r w:rsidR="001A422B">
        <w:rPr>
          <w:rFonts w:ascii="Calibri" w:hAnsi="Calibri"/>
          <w:sz w:val="26"/>
          <w:szCs w:val="26"/>
          <w:lang w:val="el-GR"/>
        </w:rPr>
        <w:t xml:space="preserve"> σχετίζεται με ένα άλλο </w:t>
      </w:r>
      <w:r w:rsidR="001A422B" w:rsidRPr="001A422B">
        <w:rPr>
          <w:rFonts w:ascii="Calibri" w:hAnsi="Calibri"/>
          <w:sz w:val="26"/>
          <w:szCs w:val="26"/>
          <w:lang w:val="el-GR"/>
        </w:rPr>
        <w:t xml:space="preserve">σύνολο </w:t>
      </w:r>
      <w:r w:rsidR="001A422B">
        <w:rPr>
          <w:rFonts w:ascii="Calibri" w:hAnsi="Calibri"/>
          <w:sz w:val="26"/>
          <w:szCs w:val="26"/>
          <w:lang w:val="el-GR"/>
        </w:rPr>
        <w:t xml:space="preserve">οντοτήτων που </w:t>
      </w:r>
      <w:r w:rsidR="003678CF" w:rsidRPr="001A422B">
        <w:rPr>
          <w:rFonts w:ascii="Calibri" w:hAnsi="Calibri"/>
          <w:sz w:val="26"/>
          <w:szCs w:val="26"/>
          <w:lang w:val="el-GR"/>
        </w:rPr>
        <w:t>ο</w:t>
      </w:r>
      <w:r w:rsidR="001A422B">
        <w:rPr>
          <w:rFonts w:ascii="Calibri" w:hAnsi="Calibri"/>
          <w:sz w:val="26"/>
          <w:szCs w:val="26"/>
          <w:lang w:val="el-GR"/>
        </w:rPr>
        <w:t xml:space="preserve">νομάζεται </w:t>
      </w:r>
      <w:r w:rsidR="001A422B" w:rsidRPr="009D45E7">
        <w:rPr>
          <w:rFonts w:ascii="Calibri" w:hAnsi="Calibri"/>
          <w:b/>
          <w:sz w:val="26"/>
          <w:szCs w:val="26"/>
          <w:lang w:val="el-GR"/>
        </w:rPr>
        <w:t xml:space="preserve">προσδιοριστικό σύνολο </w:t>
      </w:r>
      <w:r w:rsidR="003678CF" w:rsidRPr="009D45E7">
        <w:rPr>
          <w:rFonts w:ascii="Calibri" w:hAnsi="Calibri"/>
          <w:b/>
          <w:sz w:val="26"/>
          <w:szCs w:val="26"/>
          <w:lang w:val="el-GR"/>
        </w:rPr>
        <w:t>οντοτήτων</w:t>
      </w:r>
      <w:r w:rsidR="003678CF" w:rsidRPr="001A422B">
        <w:rPr>
          <w:rFonts w:ascii="Calibri" w:hAnsi="Calibri"/>
          <w:sz w:val="26"/>
          <w:szCs w:val="26"/>
          <w:lang w:val="el-GR"/>
        </w:rPr>
        <w:t xml:space="preserve"> ή </w:t>
      </w:r>
      <w:r w:rsidR="003678CF" w:rsidRPr="009D45E7">
        <w:rPr>
          <w:rFonts w:ascii="Calibri" w:hAnsi="Calibri"/>
          <w:b/>
          <w:sz w:val="26"/>
          <w:szCs w:val="26"/>
          <w:lang w:val="el-GR"/>
        </w:rPr>
        <w:t>σύν</w:t>
      </w:r>
      <w:r w:rsidR="001A422B" w:rsidRPr="009D45E7">
        <w:rPr>
          <w:rFonts w:ascii="Calibri" w:hAnsi="Calibri"/>
          <w:b/>
          <w:sz w:val="26"/>
          <w:szCs w:val="26"/>
          <w:lang w:val="el-GR"/>
        </w:rPr>
        <w:t>ολο οντοτήτων-ιδιοκτήτης</w:t>
      </w:r>
      <w:r w:rsidR="001A422B">
        <w:rPr>
          <w:rFonts w:ascii="Calibri" w:hAnsi="Calibri"/>
          <w:sz w:val="26"/>
          <w:szCs w:val="26"/>
          <w:lang w:val="el-GR"/>
        </w:rPr>
        <w:t xml:space="preserve">. </w:t>
      </w:r>
      <w:r w:rsidR="001A422B" w:rsidRPr="001A422B">
        <w:rPr>
          <w:rFonts w:ascii="Calibri" w:hAnsi="Calibri"/>
          <w:sz w:val="26"/>
          <w:szCs w:val="26"/>
          <w:lang w:val="el-GR"/>
        </w:rPr>
        <w:t xml:space="preserve">Κάθε </w:t>
      </w:r>
      <w:r w:rsidR="001A422B">
        <w:rPr>
          <w:rFonts w:ascii="Calibri" w:hAnsi="Calibri"/>
          <w:sz w:val="26"/>
          <w:szCs w:val="26"/>
          <w:lang w:val="el-GR"/>
        </w:rPr>
        <w:t xml:space="preserve">αδύναμη οντότητα πρέπει να </w:t>
      </w:r>
      <w:r w:rsidR="003678CF" w:rsidRPr="001A422B">
        <w:rPr>
          <w:rFonts w:ascii="Calibri" w:hAnsi="Calibri"/>
          <w:sz w:val="26"/>
          <w:szCs w:val="26"/>
          <w:lang w:val="el-GR"/>
        </w:rPr>
        <w:t>σ</w:t>
      </w:r>
      <w:r w:rsidR="001A422B">
        <w:rPr>
          <w:rFonts w:ascii="Calibri" w:hAnsi="Calibri"/>
          <w:sz w:val="26"/>
          <w:szCs w:val="26"/>
          <w:lang w:val="el-GR"/>
        </w:rPr>
        <w:t xml:space="preserve">χετίζεται με μία προσδιοριστική </w:t>
      </w:r>
      <w:r w:rsidR="003678CF" w:rsidRPr="001A422B">
        <w:rPr>
          <w:rFonts w:ascii="Calibri" w:hAnsi="Calibri"/>
          <w:sz w:val="26"/>
          <w:szCs w:val="26"/>
          <w:lang w:val="el-GR"/>
        </w:rPr>
        <w:t>οντ</w:t>
      </w:r>
      <w:r w:rsidR="001A422B">
        <w:rPr>
          <w:rFonts w:ascii="Calibri" w:hAnsi="Calibri"/>
          <w:sz w:val="26"/>
          <w:szCs w:val="26"/>
          <w:lang w:val="el-GR"/>
        </w:rPr>
        <w:t xml:space="preserve">ότητα. Το αδύναμο σύνολο </w:t>
      </w:r>
      <w:r w:rsidR="001A422B" w:rsidRPr="001A422B">
        <w:rPr>
          <w:rFonts w:ascii="Calibri" w:hAnsi="Calibri"/>
          <w:sz w:val="26"/>
          <w:szCs w:val="26"/>
          <w:lang w:val="el-GR"/>
        </w:rPr>
        <w:t xml:space="preserve">είναι </w:t>
      </w:r>
      <w:r w:rsidR="001A422B" w:rsidRPr="009D45E7">
        <w:rPr>
          <w:rFonts w:ascii="Calibri" w:hAnsi="Calibri"/>
          <w:b/>
          <w:sz w:val="26"/>
          <w:szCs w:val="26"/>
          <w:lang w:val="el-GR"/>
        </w:rPr>
        <w:t>εξαρτώμενο</w:t>
      </w:r>
      <w:r w:rsidR="001A422B">
        <w:rPr>
          <w:rFonts w:ascii="Calibri" w:hAnsi="Calibri"/>
          <w:sz w:val="26"/>
          <w:szCs w:val="26"/>
          <w:lang w:val="el-GR"/>
        </w:rPr>
        <w:t xml:space="preserve"> από το </w:t>
      </w:r>
      <w:r w:rsidR="003678CF" w:rsidRPr="001A422B">
        <w:rPr>
          <w:rFonts w:ascii="Calibri" w:hAnsi="Calibri"/>
          <w:sz w:val="26"/>
          <w:szCs w:val="26"/>
          <w:lang w:val="el-GR"/>
        </w:rPr>
        <w:t>προσδ</w:t>
      </w:r>
      <w:r w:rsidR="001A422B">
        <w:rPr>
          <w:rFonts w:ascii="Calibri" w:hAnsi="Calibri"/>
          <w:sz w:val="26"/>
          <w:szCs w:val="26"/>
          <w:lang w:val="el-GR"/>
        </w:rPr>
        <w:t xml:space="preserve">ιοριστικό σύνολο οντοτήτων. (Το </w:t>
      </w:r>
      <w:r w:rsidR="003678CF" w:rsidRPr="001A422B">
        <w:rPr>
          <w:rFonts w:ascii="Calibri" w:hAnsi="Calibri"/>
          <w:sz w:val="26"/>
          <w:szCs w:val="26"/>
          <w:lang w:val="el-GR"/>
        </w:rPr>
        <w:t>προσδιο</w:t>
      </w:r>
      <w:r w:rsidR="001A422B">
        <w:rPr>
          <w:rFonts w:ascii="Calibri" w:hAnsi="Calibri"/>
          <w:sz w:val="26"/>
          <w:szCs w:val="26"/>
          <w:lang w:val="el-GR"/>
        </w:rPr>
        <w:t xml:space="preserve">ριστικό σύνολο οντοτήτων </w:t>
      </w:r>
      <w:r w:rsidR="001A422B" w:rsidRPr="001A422B">
        <w:rPr>
          <w:rFonts w:ascii="Calibri" w:hAnsi="Calibri"/>
          <w:sz w:val="26"/>
          <w:szCs w:val="26"/>
          <w:lang w:val="el-GR"/>
        </w:rPr>
        <w:t>πρέπει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1A422B" w:rsidRPr="001A422B">
        <w:rPr>
          <w:rFonts w:ascii="Calibri" w:hAnsi="Calibri"/>
          <w:sz w:val="26"/>
          <w:szCs w:val="26"/>
          <w:lang w:val="el-GR"/>
        </w:rPr>
        <w:t>να είναι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1A422B" w:rsidRPr="001A422B">
        <w:rPr>
          <w:rFonts w:ascii="Calibri" w:hAnsi="Calibri"/>
          <w:sz w:val="26"/>
          <w:szCs w:val="26"/>
          <w:lang w:val="el-GR"/>
        </w:rPr>
        <w:t xml:space="preserve">δυνατό </w:t>
      </w:r>
      <w:r w:rsidR="003678CF" w:rsidRPr="001A422B">
        <w:rPr>
          <w:rFonts w:ascii="Calibri" w:hAnsi="Calibri"/>
          <w:sz w:val="26"/>
          <w:szCs w:val="26"/>
          <w:lang w:val="el-GR"/>
        </w:rPr>
        <w:t>σύνο</w:t>
      </w:r>
      <w:r w:rsidR="001A422B" w:rsidRPr="001A422B">
        <w:rPr>
          <w:rFonts w:ascii="Calibri" w:hAnsi="Calibri"/>
          <w:sz w:val="26"/>
          <w:szCs w:val="26"/>
          <w:lang w:val="el-GR"/>
        </w:rPr>
        <w:t>λο).</w:t>
      </w:r>
    </w:p>
    <w:p w:rsidR="001A422B" w:rsidRPr="001A422B" w:rsidRDefault="001A422B" w:rsidP="003678CF">
      <w:pPr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  <w:lang w:val="el-GR"/>
        </w:rPr>
        <w:t xml:space="preserve">Αν και ένα αδύναμο </w:t>
      </w:r>
      <w:r w:rsidR="003678CF" w:rsidRPr="001A422B">
        <w:rPr>
          <w:rFonts w:ascii="Calibri" w:hAnsi="Calibri"/>
          <w:sz w:val="26"/>
          <w:szCs w:val="26"/>
          <w:lang w:val="el-GR"/>
        </w:rPr>
        <w:t>σ</w:t>
      </w:r>
      <w:r>
        <w:rPr>
          <w:rFonts w:ascii="Calibri" w:hAnsi="Calibri"/>
          <w:sz w:val="26"/>
          <w:szCs w:val="26"/>
          <w:lang w:val="el-GR"/>
        </w:rPr>
        <w:t xml:space="preserve">ύνολο δεν έχει πρωτεύον κλειδί, </w:t>
      </w:r>
      <w:r w:rsidR="003678CF" w:rsidRPr="001A422B">
        <w:rPr>
          <w:rFonts w:ascii="Calibri" w:hAnsi="Calibri"/>
          <w:sz w:val="26"/>
          <w:szCs w:val="26"/>
          <w:lang w:val="el-GR"/>
        </w:rPr>
        <w:t>εμεί</w:t>
      </w:r>
      <w:r>
        <w:rPr>
          <w:rFonts w:ascii="Calibri" w:hAnsi="Calibri"/>
          <w:sz w:val="26"/>
          <w:szCs w:val="26"/>
          <w:lang w:val="el-GR"/>
        </w:rPr>
        <w:t xml:space="preserve">ς χρειάζομαστε ένα μέσο για </w:t>
      </w:r>
      <w:r w:rsidRPr="001A422B">
        <w:rPr>
          <w:rFonts w:ascii="Calibri" w:hAnsi="Calibri"/>
          <w:sz w:val="26"/>
          <w:szCs w:val="26"/>
          <w:lang w:val="el-GR"/>
        </w:rPr>
        <w:t xml:space="preserve">να </w:t>
      </w:r>
      <w:r>
        <w:rPr>
          <w:rFonts w:ascii="Calibri" w:hAnsi="Calibri"/>
          <w:sz w:val="26"/>
          <w:szCs w:val="26"/>
          <w:lang w:val="el-GR"/>
        </w:rPr>
        <w:t xml:space="preserve">ξεχωρίζουμε όλες αυτές τις οντότητες του αδύναμου συνόλου. Το διαχωριστικό που </w:t>
      </w:r>
      <w:r>
        <w:rPr>
          <w:rFonts w:ascii="Calibri" w:hAnsi="Calibri"/>
          <w:sz w:val="26"/>
          <w:szCs w:val="26"/>
          <w:lang w:val="el-GR"/>
        </w:rPr>
        <w:lastRenderedPageBreak/>
        <w:t xml:space="preserve">ξεχωρίζες </w:t>
      </w:r>
      <w:r w:rsidRPr="001A422B">
        <w:rPr>
          <w:rFonts w:ascii="Calibri" w:hAnsi="Calibri"/>
          <w:sz w:val="26"/>
          <w:szCs w:val="26"/>
          <w:lang w:val="el-GR"/>
        </w:rPr>
        <w:t xml:space="preserve">τις </w:t>
      </w:r>
      <w:r>
        <w:rPr>
          <w:rFonts w:ascii="Calibri" w:hAnsi="Calibri"/>
          <w:sz w:val="26"/>
          <w:szCs w:val="26"/>
          <w:lang w:val="el-GR"/>
        </w:rPr>
        <w:t xml:space="preserve">εγγραφές ή αλλιώς το </w:t>
      </w:r>
      <w:r w:rsidR="003678CF" w:rsidRPr="001A422B">
        <w:rPr>
          <w:rFonts w:ascii="Calibri" w:hAnsi="Calibri"/>
          <w:sz w:val="26"/>
          <w:szCs w:val="26"/>
          <w:lang w:val="el-GR"/>
        </w:rPr>
        <w:t>πρωτεύ</w:t>
      </w:r>
      <w:r>
        <w:rPr>
          <w:rFonts w:ascii="Calibri" w:hAnsi="Calibri"/>
          <w:sz w:val="26"/>
          <w:szCs w:val="26"/>
          <w:lang w:val="el-GR"/>
        </w:rPr>
        <w:t xml:space="preserve">ον κλειδί του αδύναμου συνόλου, </w:t>
      </w:r>
      <w:r w:rsidR="003678CF" w:rsidRPr="001A422B">
        <w:rPr>
          <w:rFonts w:ascii="Calibri" w:hAnsi="Calibri"/>
          <w:sz w:val="26"/>
          <w:szCs w:val="26"/>
          <w:lang w:val="el-GR"/>
        </w:rPr>
        <w:t>σχηματίζε</w:t>
      </w:r>
      <w:r>
        <w:rPr>
          <w:rFonts w:ascii="Calibri" w:hAnsi="Calibri"/>
          <w:sz w:val="26"/>
          <w:szCs w:val="26"/>
          <w:lang w:val="el-GR"/>
        </w:rPr>
        <w:t xml:space="preserve">ται από το πρωτεύον </w:t>
      </w:r>
      <w:r w:rsidRPr="001A422B">
        <w:rPr>
          <w:rFonts w:ascii="Calibri" w:hAnsi="Calibri"/>
          <w:sz w:val="26"/>
          <w:szCs w:val="26"/>
          <w:lang w:val="el-GR"/>
        </w:rPr>
        <w:t xml:space="preserve">κλειδί </w:t>
      </w:r>
      <w:r w:rsidR="003678CF" w:rsidRPr="001A422B">
        <w:rPr>
          <w:rFonts w:ascii="Calibri" w:hAnsi="Calibri"/>
          <w:sz w:val="26"/>
          <w:szCs w:val="26"/>
          <w:lang w:val="el-GR"/>
        </w:rPr>
        <w:t>του</w:t>
      </w:r>
      <w:r>
        <w:rPr>
          <w:rFonts w:ascii="Calibri" w:hAnsi="Calibri"/>
          <w:sz w:val="26"/>
          <w:szCs w:val="26"/>
          <w:lang w:val="el-GR"/>
        </w:rPr>
        <w:t xml:space="preserve"> προσδιοριστικού συνόλου συν το </w:t>
      </w:r>
      <w:r w:rsidR="003678CF" w:rsidRPr="001A422B">
        <w:rPr>
          <w:rFonts w:ascii="Calibri" w:hAnsi="Calibri"/>
          <w:sz w:val="26"/>
          <w:szCs w:val="26"/>
          <w:lang w:val="el-GR"/>
        </w:rPr>
        <w:t>διαχ</w:t>
      </w:r>
      <w:r>
        <w:rPr>
          <w:rFonts w:ascii="Calibri" w:hAnsi="Calibri"/>
          <w:sz w:val="26"/>
          <w:szCs w:val="26"/>
          <w:lang w:val="el-GR"/>
        </w:rPr>
        <w:t xml:space="preserve">ωριστικό του </w:t>
      </w:r>
      <w:r w:rsidRPr="001A422B">
        <w:rPr>
          <w:rFonts w:ascii="Calibri" w:hAnsi="Calibri"/>
          <w:sz w:val="26"/>
          <w:szCs w:val="26"/>
          <w:lang w:val="el-GR"/>
        </w:rPr>
        <w:t>αδ</w:t>
      </w:r>
      <w:r>
        <w:rPr>
          <w:rFonts w:ascii="Calibri" w:hAnsi="Calibri"/>
          <w:sz w:val="26"/>
          <w:szCs w:val="26"/>
          <w:lang w:val="el-GR"/>
        </w:rPr>
        <w:t xml:space="preserve">ύναμου </w:t>
      </w:r>
      <w:r w:rsidRPr="001A422B">
        <w:rPr>
          <w:rFonts w:ascii="Calibri" w:hAnsi="Calibri"/>
          <w:sz w:val="26"/>
          <w:szCs w:val="26"/>
          <w:lang w:val="el-GR"/>
        </w:rPr>
        <w:t xml:space="preserve">συνόλου. </w:t>
      </w:r>
    </w:p>
    <w:p w:rsidR="003678CF" w:rsidRPr="001A422B" w:rsidRDefault="001A422B" w:rsidP="003678CF">
      <w:pPr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  <w:lang w:val="el-GR"/>
        </w:rPr>
        <w:t xml:space="preserve">Δηλαδή στο </w:t>
      </w:r>
      <w:r w:rsidR="003678CF" w:rsidRPr="001A422B">
        <w:rPr>
          <w:rFonts w:ascii="Calibri" w:hAnsi="Calibri"/>
          <w:sz w:val="26"/>
          <w:szCs w:val="26"/>
          <w:lang w:val="el-GR"/>
        </w:rPr>
        <w:t>παράδε</w:t>
      </w:r>
      <w:r>
        <w:rPr>
          <w:rFonts w:ascii="Calibri" w:hAnsi="Calibri"/>
          <w:sz w:val="26"/>
          <w:szCs w:val="26"/>
          <w:lang w:val="el-GR"/>
        </w:rPr>
        <w:t xml:space="preserve">ιγμά μας, το πρωτεύον κλειδί (ή </w:t>
      </w:r>
      <w:r w:rsidR="003678CF" w:rsidRPr="001A422B">
        <w:rPr>
          <w:rFonts w:ascii="Calibri" w:hAnsi="Calibri"/>
          <w:sz w:val="26"/>
          <w:szCs w:val="26"/>
          <w:lang w:val="el-GR"/>
        </w:rPr>
        <w:t>καλύτερα</w:t>
      </w:r>
      <w:r>
        <w:rPr>
          <w:rFonts w:ascii="Calibri" w:hAnsi="Calibri"/>
          <w:sz w:val="26"/>
          <w:szCs w:val="26"/>
          <w:lang w:val="el-GR"/>
        </w:rPr>
        <w:t xml:space="preserve"> </w:t>
      </w:r>
      <w:r w:rsidRPr="001A422B">
        <w:rPr>
          <w:rFonts w:ascii="Calibri" w:hAnsi="Calibri"/>
          <w:sz w:val="26"/>
          <w:szCs w:val="26"/>
          <w:lang w:val="el-GR"/>
        </w:rPr>
        <w:t>διαχωριστικό) γι</w:t>
      </w:r>
      <w:r>
        <w:rPr>
          <w:rFonts w:ascii="Calibri" w:hAnsi="Calibri"/>
          <w:sz w:val="26"/>
          <w:szCs w:val="26"/>
          <w:lang w:val="el-GR"/>
        </w:rPr>
        <w:t xml:space="preserve">α </w:t>
      </w:r>
      <w:r w:rsidRPr="001A422B">
        <w:rPr>
          <w:rFonts w:ascii="Calibri" w:hAnsi="Calibri"/>
          <w:sz w:val="26"/>
          <w:szCs w:val="26"/>
          <w:lang w:val="el-GR"/>
        </w:rPr>
        <w:t>την αδύναμη Ο</w:t>
      </w:r>
      <w:r w:rsidR="003678CF" w:rsidRPr="001A422B">
        <w:rPr>
          <w:rFonts w:ascii="Calibri" w:hAnsi="Calibri"/>
          <w:sz w:val="26"/>
          <w:szCs w:val="26"/>
          <w:lang w:val="el-GR"/>
        </w:rPr>
        <w:t>ντότητα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COPY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1A422B">
        <w:rPr>
          <w:rFonts w:ascii="Calibri" w:hAnsi="Calibri"/>
          <w:sz w:val="26"/>
          <w:szCs w:val="26"/>
          <w:lang w:val="el-GR"/>
        </w:rPr>
        <w:t>θα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1A422B">
        <w:rPr>
          <w:rFonts w:ascii="Calibri" w:hAnsi="Calibri"/>
          <w:sz w:val="26"/>
          <w:szCs w:val="26"/>
          <w:lang w:val="el-GR"/>
        </w:rPr>
        <w:t>είναι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</w:t>
      </w:r>
      <w:r w:rsidR="003678CF" w:rsidRPr="001A422B">
        <w:rPr>
          <w:rFonts w:ascii="Calibri" w:hAnsi="Calibri"/>
          <w:sz w:val="26"/>
          <w:szCs w:val="26"/>
          <w:lang w:val="el-GR"/>
        </w:rPr>
        <w:t>ο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1A422B">
        <w:rPr>
          <w:rFonts w:ascii="Calibri" w:hAnsi="Calibri"/>
          <w:sz w:val="26"/>
          <w:szCs w:val="26"/>
          <w:lang w:val="el-GR"/>
        </w:rPr>
        <w:t>(</w:t>
      </w:r>
      <w:r w:rsidR="003678CF" w:rsidRPr="003678CF">
        <w:rPr>
          <w:rFonts w:ascii="Calibri" w:hAnsi="Calibri"/>
          <w:sz w:val="26"/>
          <w:szCs w:val="26"/>
        </w:rPr>
        <w:t>CD</w:t>
      </w:r>
      <w:r w:rsidR="003678CF" w:rsidRPr="001A422B">
        <w:rPr>
          <w:rFonts w:ascii="Calibri" w:hAnsi="Calibri"/>
          <w:sz w:val="26"/>
          <w:szCs w:val="26"/>
          <w:lang w:val="el-GR"/>
        </w:rPr>
        <w:t>.</w:t>
      </w:r>
      <w:r w:rsidR="003678CF" w:rsidRPr="003678CF">
        <w:rPr>
          <w:rFonts w:ascii="Calibri" w:hAnsi="Calibri"/>
          <w:sz w:val="26"/>
          <w:szCs w:val="26"/>
        </w:rPr>
        <w:t>Code</w:t>
      </w:r>
      <w:r w:rsidRPr="001A422B">
        <w:rPr>
          <w:rFonts w:ascii="Calibri" w:hAnsi="Calibri"/>
          <w:sz w:val="26"/>
          <w:szCs w:val="26"/>
          <w:lang w:val="el-GR"/>
        </w:rPr>
        <w:t xml:space="preserve">, </w:t>
      </w:r>
      <w:r w:rsidR="003678CF" w:rsidRPr="003678CF">
        <w:rPr>
          <w:rFonts w:ascii="Calibri" w:hAnsi="Calibri"/>
          <w:sz w:val="26"/>
          <w:szCs w:val="26"/>
        </w:rPr>
        <w:t>Copy</w:t>
      </w:r>
      <w:r w:rsidR="003678CF" w:rsidRPr="001A422B">
        <w:rPr>
          <w:rFonts w:ascii="Calibri" w:hAnsi="Calibri"/>
          <w:sz w:val="26"/>
          <w:szCs w:val="26"/>
          <w:lang w:val="el-GR"/>
        </w:rPr>
        <w:t>.</w:t>
      </w:r>
      <w:r w:rsidR="003678CF" w:rsidRPr="003678CF">
        <w:rPr>
          <w:rFonts w:ascii="Calibri" w:hAnsi="Calibri"/>
          <w:sz w:val="26"/>
          <w:szCs w:val="26"/>
        </w:rPr>
        <w:t>Number</w:t>
      </w:r>
      <w:r w:rsidRPr="001A422B">
        <w:rPr>
          <w:rFonts w:ascii="Calibri" w:hAnsi="Calibri"/>
          <w:sz w:val="26"/>
          <w:szCs w:val="26"/>
          <w:lang w:val="el-GR"/>
        </w:rPr>
        <w:t xml:space="preserve">). </w:t>
      </w:r>
      <w:r>
        <w:rPr>
          <w:rFonts w:ascii="Calibri" w:hAnsi="Calibri"/>
          <w:sz w:val="26"/>
          <w:szCs w:val="26"/>
          <w:lang w:val="el-GR"/>
        </w:rPr>
        <w:t xml:space="preserve">Το </w:t>
      </w:r>
      <w:r w:rsidR="003678CF" w:rsidRPr="003678CF">
        <w:rPr>
          <w:rFonts w:ascii="Calibri" w:hAnsi="Calibri"/>
          <w:sz w:val="26"/>
          <w:szCs w:val="26"/>
        </w:rPr>
        <w:t>CD</w:t>
      </w:r>
      <w:r w:rsidR="003678CF" w:rsidRPr="001A422B">
        <w:rPr>
          <w:rFonts w:ascii="Calibri" w:hAnsi="Calibri"/>
          <w:sz w:val="26"/>
          <w:szCs w:val="26"/>
          <w:lang w:val="el-GR"/>
        </w:rPr>
        <w:t>.</w:t>
      </w:r>
      <w:r w:rsidR="003678CF" w:rsidRPr="003678CF">
        <w:rPr>
          <w:rFonts w:ascii="Calibri" w:hAnsi="Calibri"/>
          <w:sz w:val="26"/>
          <w:szCs w:val="26"/>
        </w:rPr>
        <w:t>Code</w:t>
      </w:r>
      <w:r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1A422B">
        <w:rPr>
          <w:rFonts w:ascii="Calibri" w:hAnsi="Calibri"/>
          <w:sz w:val="26"/>
          <w:szCs w:val="26"/>
          <w:lang w:val="el-GR"/>
        </w:rPr>
        <w:t>χρειάζε</w:t>
      </w:r>
      <w:r>
        <w:rPr>
          <w:rFonts w:ascii="Calibri" w:hAnsi="Calibri"/>
          <w:sz w:val="26"/>
          <w:szCs w:val="26"/>
          <w:lang w:val="el-GR"/>
        </w:rPr>
        <w:t xml:space="preserve">ται </w:t>
      </w:r>
      <w:r w:rsidRPr="001A422B">
        <w:rPr>
          <w:rFonts w:ascii="Calibri" w:hAnsi="Calibri"/>
          <w:sz w:val="26"/>
          <w:szCs w:val="26"/>
          <w:lang w:val="el-GR"/>
        </w:rPr>
        <w:t xml:space="preserve">για να ξεχωρίζουμε τα </w:t>
      </w:r>
      <w:r>
        <w:rPr>
          <w:rFonts w:ascii="Calibri" w:hAnsi="Calibri"/>
          <w:sz w:val="26"/>
          <w:szCs w:val="26"/>
          <w:lang w:val="el-GR"/>
        </w:rPr>
        <w:t>αντίγραφα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CD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του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Midnights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1A422B">
        <w:rPr>
          <w:rFonts w:ascii="Calibri" w:hAnsi="Calibri"/>
          <w:sz w:val="26"/>
          <w:szCs w:val="26"/>
          <w:lang w:val="el-GR"/>
        </w:rPr>
        <w:t>α</w:t>
      </w:r>
      <w:r>
        <w:rPr>
          <w:rFonts w:ascii="Calibri" w:hAnsi="Calibri"/>
          <w:sz w:val="26"/>
          <w:szCs w:val="26"/>
          <w:lang w:val="el-GR"/>
        </w:rPr>
        <w:t>πό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τα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αντίγραφα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</w:rPr>
        <w:t>CD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  <w:lang w:val="el-GR"/>
        </w:rPr>
        <w:t>του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</w:rPr>
        <w:t>DAMN</w:t>
      </w:r>
      <w:r w:rsidRPr="001A422B">
        <w:rPr>
          <w:rFonts w:ascii="Calibri" w:hAnsi="Calibri"/>
          <w:sz w:val="26"/>
          <w:szCs w:val="26"/>
          <w:lang w:val="el-GR"/>
        </w:rPr>
        <w:t xml:space="preserve"> ενώ </w:t>
      </w:r>
      <w:r w:rsidR="003678CF" w:rsidRPr="001A422B">
        <w:rPr>
          <w:rFonts w:ascii="Calibri" w:hAnsi="Calibri"/>
          <w:sz w:val="26"/>
          <w:szCs w:val="26"/>
          <w:lang w:val="el-GR"/>
        </w:rPr>
        <w:t>το</w:t>
      </w:r>
      <w:r w:rsidRPr="001A422B">
        <w:rPr>
          <w:rFonts w:ascii="Calibri" w:hAnsi="Calibri"/>
          <w:sz w:val="26"/>
          <w:szCs w:val="26"/>
          <w:lang w:val="el-GR"/>
        </w:rPr>
        <w:t xml:space="preserve"> </w:t>
      </w:r>
      <w:r>
        <w:rPr>
          <w:rFonts w:ascii="Calibri" w:hAnsi="Calibri"/>
          <w:sz w:val="26"/>
          <w:szCs w:val="26"/>
        </w:rPr>
        <w:t>Copy</w:t>
      </w:r>
      <w:r w:rsidRPr="001A422B">
        <w:rPr>
          <w:rFonts w:ascii="Calibri" w:hAnsi="Calibri"/>
          <w:sz w:val="26"/>
          <w:szCs w:val="26"/>
          <w:lang w:val="el-GR"/>
        </w:rPr>
        <w:t>.</w:t>
      </w:r>
      <w:r>
        <w:rPr>
          <w:rFonts w:ascii="Calibri" w:hAnsi="Calibri"/>
          <w:sz w:val="26"/>
          <w:szCs w:val="26"/>
        </w:rPr>
        <w:t>Number</w:t>
      </w:r>
      <w:r w:rsidRPr="001A422B">
        <w:rPr>
          <w:rFonts w:ascii="Calibri" w:hAnsi="Calibri"/>
          <w:sz w:val="26"/>
          <w:szCs w:val="26"/>
          <w:lang w:val="el-GR"/>
        </w:rPr>
        <w:t xml:space="preserve"> χρειάζεται για να ξεχωρίζουμε τα αντίγραφα </w:t>
      </w:r>
      <w:r>
        <w:rPr>
          <w:rFonts w:ascii="Calibri" w:hAnsi="Calibri"/>
          <w:sz w:val="26"/>
          <w:szCs w:val="26"/>
          <w:lang w:val="el-GR"/>
        </w:rPr>
        <w:t>ε</w:t>
      </w:r>
      <w:r w:rsidRPr="001A422B">
        <w:rPr>
          <w:rFonts w:ascii="Calibri" w:hAnsi="Calibri"/>
          <w:sz w:val="26"/>
          <w:szCs w:val="26"/>
          <w:lang w:val="el-GR"/>
        </w:rPr>
        <w:t xml:space="preserve">νός συγκεκριμένου </w:t>
      </w:r>
      <w:r w:rsidR="003678CF" w:rsidRPr="003678CF">
        <w:rPr>
          <w:rFonts w:ascii="Calibri" w:hAnsi="Calibri"/>
          <w:sz w:val="26"/>
          <w:szCs w:val="26"/>
        </w:rPr>
        <w:t>CD</w:t>
      </w:r>
      <w:r w:rsidR="003678CF" w:rsidRPr="001A422B">
        <w:rPr>
          <w:rFonts w:ascii="Calibri" w:hAnsi="Calibri"/>
          <w:sz w:val="26"/>
          <w:szCs w:val="26"/>
          <w:lang w:val="el-GR"/>
        </w:rPr>
        <w:t>.</w:t>
      </w:r>
    </w:p>
    <w:p w:rsidR="003678CF" w:rsidRPr="001A422B" w:rsidRDefault="001A422B" w:rsidP="003678CF">
      <w:pPr>
        <w:rPr>
          <w:rFonts w:ascii="Calibri" w:hAnsi="Calibri"/>
          <w:b/>
          <w:sz w:val="26"/>
          <w:szCs w:val="26"/>
          <w:lang w:val="el-GR"/>
        </w:rPr>
      </w:pPr>
      <w:r>
        <w:rPr>
          <w:rFonts w:ascii="Calibri" w:hAnsi="Calibri"/>
          <w:sz w:val="26"/>
          <w:szCs w:val="26"/>
          <w:lang w:val="el-GR"/>
        </w:rPr>
        <w:t xml:space="preserve">Το </w:t>
      </w:r>
      <w:r w:rsidR="003678CF" w:rsidRPr="001A422B">
        <w:rPr>
          <w:rFonts w:ascii="Calibri" w:hAnsi="Calibri"/>
          <w:sz w:val="26"/>
          <w:szCs w:val="26"/>
          <w:lang w:val="el-GR"/>
        </w:rPr>
        <w:t>διαχ</w:t>
      </w:r>
      <w:r>
        <w:rPr>
          <w:rFonts w:ascii="Calibri" w:hAnsi="Calibri"/>
          <w:sz w:val="26"/>
          <w:szCs w:val="26"/>
          <w:lang w:val="el-GR"/>
        </w:rPr>
        <w:t xml:space="preserve">ωριστικό της αδύναμης οντότητας </w:t>
      </w:r>
      <w:r w:rsidR="003678CF" w:rsidRPr="001A422B">
        <w:rPr>
          <w:rFonts w:ascii="Calibri" w:hAnsi="Calibri"/>
          <w:sz w:val="26"/>
          <w:szCs w:val="26"/>
          <w:lang w:val="el-GR"/>
        </w:rPr>
        <w:t>υπο</w:t>
      </w:r>
      <w:r w:rsidRPr="001A422B">
        <w:rPr>
          <w:rFonts w:ascii="Calibri" w:hAnsi="Calibri"/>
          <w:sz w:val="26"/>
          <w:szCs w:val="26"/>
          <w:lang w:val="el-GR"/>
        </w:rPr>
        <w:t xml:space="preserve">γραμμίζεται με μία </w:t>
      </w:r>
      <w:r w:rsidRPr="001A422B">
        <w:rPr>
          <w:rFonts w:ascii="Calibri" w:hAnsi="Calibri"/>
          <w:b/>
          <w:sz w:val="26"/>
          <w:szCs w:val="26"/>
          <w:lang w:val="el-GR"/>
        </w:rPr>
        <w:t xml:space="preserve">διακεκομμένη </w:t>
      </w:r>
      <w:r w:rsidR="003678CF" w:rsidRPr="001A422B">
        <w:rPr>
          <w:rFonts w:ascii="Calibri" w:hAnsi="Calibri"/>
          <w:b/>
          <w:sz w:val="26"/>
          <w:szCs w:val="26"/>
          <w:lang w:val="el-GR"/>
        </w:rPr>
        <w:t>γραμμή.</w:t>
      </w:r>
    </w:p>
    <w:p w:rsidR="003678CF" w:rsidRPr="00856183" w:rsidRDefault="00E70213" w:rsidP="003678CF">
      <w:pPr>
        <w:rPr>
          <w:rFonts w:ascii="Calibri" w:hAnsi="Calibri"/>
          <w:sz w:val="26"/>
          <w:szCs w:val="26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-913993</wp:posOffset>
            </wp:positionH>
            <wp:positionV relativeFrom="paragraph">
              <wp:posOffset>1230503</wp:posOffset>
            </wp:positionV>
            <wp:extent cx="8001000" cy="2362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4" t="32164" r="1408" b="42670"/>
                    <a:stretch/>
                  </pic:blipFill>
                  <pic:spPr bwMode="auto">
                    <a:xfrm>
                      <a:off x="0" y="0"/>
                      <a:ext cx="80010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8CF" w:rsidRPr="00856183">
        <w:rPr>
          <w:rFonts w:ascii="Calibri" w:hAnsi="Calibri"/>
          <w:sz w:val="26"/>
          <w:szCs w:val="26"/>
          <w:lang w:val="el-GR"/>
        </w:rPr>
        <w:t>Το</w:t>
      </w:r>
      <w:r w:rsidR="001A422B">
        <w:rPr>
          <w:rFonts w:ascii="Calibri" w:hAnsi="Calibri"/>
          <w:sz w:val="26"/>
          <w:szCs w:val="26"/>
          <w:lang w:val="el-GR"/>
        </w:rPr>
        <w:t xml:space="preserve">  </w:t>
      </w:r>
      <w:r w:rsidR="003678CF" w:rsidRPr="00856183">
        <w:rPr>
          <w:rFonts w:ascii="Calibri" w:hAnsi="Calibri"/>
          <w:sz w:val="26"/>
          <w:szCs w:val="26"/>
          <w:lang w:val="el-GR"/>
        </w:rPr>
        <w:t>σύνολο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σχέσεων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που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συνδέει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το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αδύναμο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σύνολο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οντοτή</w:t>
      </w:r>
      <w:r w:rsidR="00856183" w:rsidRPr="00856183">
        <w:rPr>
          <w:rFonts w:ascii="Calibri" w:hAnsi="Calibri"/>
          <w:sz w:val="26"/>
          <w:szCs w:val="26"/>
          <w:lang w:val="el-GR"/>
        </w:rPr>
        <w:t>των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 w:rsidRPr="00856183">
        <w:rPr>
          <w:rFonts w:ascii="Calibri" w:hAnsi="Calibri"/>
          <w:sz w:val="26"/>
          <w:szCs w:val="26"/>
          <w:lang w:val="el-GR"/>
        </w:rPr>
        <w:t>με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 w:rsidRPr="00856183">
        <w:rPr>
          <w:rFonts w:ascii="Calibri" w:hAnsi="Calibri"/>
          <w:sz w:val="26"/>
          <w:szCs w:val="26"/>
          <w:lang w:val="el-GR"/>
        </w:rPr>
        <w:t>το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 w:rsidRPr="00856183">
        <w:rPr>
          <w:rFonts w:ascii="Calibri" w:hAnsi="Calibri"/>
          <w:sz w:val="26"/>
          <w:szCs w:val="26"/>
          <w:lang w:val="el-GR"/>
        </w:rPr>
        <w:t>προσδιοριστικό</w:t>
      </w:r>
      <w:r w:rsid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 w:rsidRPr="00856183">
        <w:rPr>
          <w:rFonts w:ascii="Calibri" w:hAnsi="Calibri"/>
          <w:sz w:val="26"/>
          <w:szCs w:val="26"/>
          <w:lang w:val="el-GR"/>
        </w:rPr>
        <w:t>σύνολο</w:t>
      </w:r>
      <w:r w:rsidR="00856183"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οντοτήτω</w:t>
      </w:r>
      <w:r w:rsidR="00856183">
        <w:rPr>
          <w:rFonts w:ascii="Calibri" w:hAnsi="Calibri"/>
          <w:sz w:val="26"/>
          <w:szCs w:val="26"/>
          <w:lang w:val="el-GR"/>
        </w:rPr>
        <w:t>ν</w:t>
      </w:r>
      <w:r w:rsidR="001A422B"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>
        <w:rPr>
          <w:rFonts w:ascii="Calibri" w:hAnsi="Calibri"/>
          <w:sz w:val="26"/>
          <w:szCs w:val="26"/>
          <w:lang w:val="el-GR"/>
        </w:rPr>
        <w:t>απεικονίζεται</w:t>
      </w:r>
      <w:r w:rsidR="001A422B"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>
        <w:rPr>
          <w:rFonts w:ascii="Calibri" w:hAnsi="Calibri"/>
          <w:sz w:val="26"/>
          <w:szCs w:val="26"/>
          <w:lang w:val="el-GR"/>
        </w:rPr>
        <w:t>με</w:t>
      </w:r>
      <w:r w:rsidR="00856183"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>
        <w:rPr>
          <w:rFonts w:ascii="Calibri" w:hAnsi="Calibri"/>
          <w:sz w:val="26"/>
          <w:szCs w:val="26"/>
          <w:lang w:val="el-GR"/>
        </w:rPr>
        <w:t>διπλό</w:t>
      </w:r>
      <w:r w:rsidR="00856183" w:rsidRPr="001A422B">
        <w:rPr>
          <w:rFonts w:ascii="Calibri" w:hAnsi="Calibri"/>
          <w:sz w:val="26"/>
          <w:szCs w:val="26"/>
          <w:lang w:val="el-GR"/>
        </w:rPr>
        <w:t xml:space="preserve"> </w:t>
      </w:r>
      <w:r w:rsidR="00856183">
        <w:rPr>
          <w:rFonts w:ascii="Calibri" w:hAnsi="Calibri"/>
          <w:sz w:val="26"/>
          <w:szCs w:val="26"/>
          <w:lang w:val="el-GR"/>
        </w:rPr>
        <w:t>ρόμβο</w:t>
      </w:r>
      <w:r w:rsidR="00856183" w:rsidRPr="001A422B">
        <w:rPr>
          <w:rFonts w:ascii="Calibri" w:hAnsi="Calibri"/>
          <w:sz w:val="26"/>
          <w:szCs w:val="26"/>
          <w:lang w:val="el-GR"/>
        </w:rPr>
        <w:t xml:space="preserve">. </w:t>
      </w:r>
      <w:r w:rsidR="00856183">
        <w:rPr>
          <w:rFonts w:ascii="Calibri" w:hAnsi="Calibri"/>
          <w:sz w:val="26"/>
          <w:szCs w:val="26"/>
          <w:lang w:val="el-GR"/>
        </w:rPr>
        <w:t xml:space="preserve">Επίσης η αδύναμη </w:t>
      </w:r>
      <w:r w:rsidR="003678CF" w:rsidRPr="00856183">
        <w:rPr>
          <w:rFonts w:ascii="Calibri" w:hAnsi="Calibri"/>
          <w:sz w:val="26"/>
          <w:szCs w:val="26"/>
          <w:lang w:val="el-GR"/>
        </w:rPr>
        <w:t>οντότητα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 έχει </w:t>
      </w:r>
      <w:r w:rsidR="00856183" w:rsidRPr="001A422B">
        <w:rPr>
          <w:rFonts w:ascii="Calibri" w:hAnsi="Calibri"/>
          <w:b/>
          <w:sz w:val="26"/>
          <w:szCs w:val="26"/>
          <w:lang w:val="el-GR"/>
        </w:rPr>
        <w:t>ολική συμμετοχή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 στη σχέση </w:t>
      </w:r>
      <w:r w:rsidR="00856183">
        <w:rPr>
          <w:rFonts w:ascii="Calibri" w:hAnsi="Calibri"/>
          <w:sz w:val="26"/>
          <w:szCs w:val="26"/>
          <w:lang w:val="el-GR"/>
        </w:rPr>
        <w:t>αυτή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, γιατί δε </w:t>
      </w:r>
      <w:r w:rsidR="003678CF" w:rsidRPr="00856183">
        <w:rPr>
          <w:rFonts w:ascii="Calibri" w:hAnsi="Calibri"/>
          <w:sz w:val="26"/>
          <w:szCs w:val="26"/>
          <w:lang w:val="el-GR"/>
        </w:rPr>
        <w:t>νοείται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 αντίγραφο που να μην ανήκει σε </w:t>
      </w:r>
      <w:r w:rsidR="003678CF" w:rsidRPr="003678CF">
        <w:rPr>
          <w:rFonts w:ascii="Calibri" w:hAnsi="Calibri"/>
          <w:sz w:val="26"/>
          <w:szCs w:val="26"/>
        </w:rPr>
        <w:t>CD</w:t>
      </w:r>
      <w:r w:rsidR="003678CF" w:rsidRPr="00856183">
        <w:rPr>
          <w:rFonts w:ascii="Calibri" w:hAnsi="Calibri"/>
          <w:sz w:val="26"/>
          <w:szCs w:val="26"/>
          <w:lang w:val="el-GR"/>
        </w:rPr>
        <w:t>.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 </w:t>
      </w:r>
    </w:p>
    <w:p w:rsidR="00856183" w:rsidRDefault="00856183" w:rsidP="003678CF">
      <w:pPr>
        <w:rPr>
          <w:rFonts w:ascii="Calibri" w:hAnsi="Calibri"/>
          <w:sz w:val="26"/>
          <w:szCs w:val="26"/>
          <w:lang w:val="el-GR"/>
        </w:rPr>
      </w:pPr>
    </w:p>
    <w:p w:rsidR="00E70213" w:rsidRDefault="00E70213" w:rsidP="003678CF">
      <w:pPr>
        <w:rPr>
          <w:rFonts w:ascii="Calibri" w:hAnsi="Calibri"/>
          <w:sz w:val="26"/>
          <w:szCs w:val="26"/>
          <w:lang w:val="el-GR"/>
        </w:rPr>
      </w:pPr>
    </w:p>
    <w:p w:rsidR="00E70213" w:rsidRDefault="00E70213" w:rsidP="003678CF">
      <w:pPr>
        <w:rPr>
          <w:rFonts w:ascii="Calibri" w:hAnsi="Calibri"/>
          <w:sz w:val="26"/>
          <w:szCs w:val="26"/>
          <w:lang w:val="el-GR"/>
        </w:rPr>
      </w:pPr>
    </w:p>
    <w:p w:rsidR="00E70213" w:rsidRDefault="00E70213" w:rsidP="003678CF">
      <w:pPr>
        <w:rPr>
          <w:rFonts w:ascii="Calibri" w:hAnsi="Calibri"/>
          <w:sz w:val="26"/>
          <w:szCs w:val="26"/>
          <w:lang w:val="el-GR"/>
        </w:rPr>
      </w:pPr>
    </w:p>
    <w:p w:rsidR="00E70213" w:rsidRDefault="00E70213" w:rsidP="003678CF">
      <w:pPr>
        <w:rPr>
          <w:rFonts w:ascii="Calibri" w:hAnsi="Calibri"/>
          <w:sz w:val="26"/>
          <w:szCs w:val="26"/>
          <w:lang w:val="el-GR"/>
        </w:rPr>
      </w:pPr>
    </w:p>
    <w:p w:rsidR="00E70213" w:rsidRDefault="00E70213" w:rsidP="003678CF">
      <w:pPr>
        <w:rPr>
          <w:rFonts w:ascii="Calibri" w:hAnsi="Calibri"/>
          <w:sz w:val="26"/>
          <w:szCs w:val="26"/>
          <w:lang w:val="el-GR"/>
        </w:rPr>
      </w:pPr>
    </w:p>
    <w:p w:rsidR="00E70213" w:rsidRDefault="00E70213" w:rsidP="003678CF">
      <w:pPr>
        <w:rPr>
          <w:rFonts w:ascii="Calibri" w:hAnsi="Calibri"/>
          <w:sz w:val="26"/>
          <w:szCs w:val="26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53975</wp:posOffset>
            </wp:positionV>
            <wp:extent cx="7821930" cy="8168005"/>
            <wp:effectExtent l="0" t="0" r="762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7" t="28357" r="1809" b="12733"/>
                    <a:stretch/>
                  </pic:blipFill>
                  <pic:spPr bwMode="auto">
                    <a:xfrm>
                      <a:off x="0" y="0"/>
                      <a:ext cx="7821930" cy="816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8CF" w:rsidRPr="00856183" w:rsidRDefault="00856183" w:rsidP="003678CF">
      <w:pPr>
        <w:rPr>
          <w:rFonts w:ascii="Calibri" w:hAnsi="Calibri"/>
          <w:sz w:val="26"/>
          <w:szCs w:val="26"/>
          <w:lang w:val="el-GR"/>
        </w:rPr>
      </w:pPr>
      <w:r>
        <w:rPr>
          <w:rFonts w:ascii="Calibri" w:hAnsi="Calibri"/>
          <w:sz w:val="26"/>
          <w:szCs w:val="26"/>
          <w:lang w:val="el-GR"/>
        </w:rPr>
        <w:lastRenderedPageBreak/>
        <w:t xml:space="preserve">Έστω ότι έχω μία </w:t>
      </w:r>
      <w:r w:rsidR="003678CF" w:rsidRPr="00856183">
        <w:rPr>
          <w:rFonts w:ascii="Calibri" w:hAnsi="Calibri"/>
          <w:sz w:val="26"/>
          <w:szCs w:val="26"/>
          <w:lang w:val="el-GR"/>
        </w:rPr>
        <w:t>Βάσ</w:t>
      </w:r>
      <w:r>
        <w:rPr>
          <w:rFonts w:ascii="Calibri" w:hAnsi="Calibri"/>
          <w:sz w:val="26"/>
          <w:szCs w:val="26"/>
          <w:lang w:val="el-GR"/>
        </w:rPr>
        <w:t xml:space="preserve">η Δεδομένων η οποία κρατάει </w:t>
      </w:r>
      <w:r w:rsidRPr="00856183">
        <w:rPr>
          <w:rFonts w:ascii="Calibri" w:hAnsi="Calibri"/>
          <w:sz w:val="26"/>
          <w:szCs w:val="26"/>
          <w:lang w:val="el-GR"/>
        </w:rPr>
        <w:t xml:space="preserve">μία  </w:t>
      </w:r>
      <w:r w:rsidR="003678CF" w:rsidRPr="00856183">
        <w:rPr>
          <w:rFonts w:ascii="Calibri" w:hAnsi="Calibri"/>
          <w:sz w:val="26"/>
          <w:szCs w:val="26"/>
          <w:lang w:val="el-GR"/>
        </w:rPr>
        <w:t>λί</w:t>
      </w:r>
      <w:r w:rsidRPr="00856183">
        <w:rPr>
          <w:rFonts w:ascii="Calibri" w:hAnsi="Calibri"/>
          <w:sz w:val="26"/>
          <w:szCs w:val="26"/>
          <w:lang w:val="el-GR"/>
        </w:rPr>
        <w:t xml:space="preserve">στα </w:t>
      </w:r>
      <w:r>
        <w:rPr>
          <w:rFonts w:ascii="Calibri" w:hAnsi="Calibri"/>
          <w:sz w:val="26"/>
          <w:szCs w:val="26"/>
          <w:lang w:val="el-GR"/>
        </w:rPr>
        <w:t xml:space="preserve">εργαζομένων σε μία εταιρία. Αυτοί </w:t>
      </w:r>
      <w:r w:rsidR="003678CF" w:rsidRPr="00856183">
        <w:rPr>
          <w:rFonts w:ascii="Calibri" w:hAnsi="Calibri"/>
          <w:sz w:val="26"/>
          <w:szCs w:val="26"/>
          <w:lang w:val="el-GR"/>
        </w:rPr>
        <w:t>οι</w:t>
      </w:r>
      <w:r>
        <w:rPr>
          <w:rFonts w:ascii="Calibri" w:hAnsi="Calibri"/>
          <w:sz w:val="26"/>
          <w:szCs w:val="26"/>
          <w:lang w:val="el-GR"/>
        </w:rPr>
        <w:t xml:space="preserve"> εργαζόμενοι μπορεί να είναι </w:t>
      </w:r>
      <w:r w:rsidR="003678CF" w:rsidRPr="00856183">
        <w:rPr>
          <w:rFonts w:ascii="Calibri" w:hAnsi="Calibri"/>
          <w:sz w:val="26"/>
          <w:szCs w:val="26"/>
          <w:lang w:val="el-GR"/>
        </w:rPr>
        <w:t>προγραμματι</w:t>
      </w:r>
      <w:r>
        <w:rPr>
          <w:rFonts w:ascii="Calibri" w:hAnsi="Calibri"/>
          <w:sz w:val="26"/>
          <w:szCs w:val="26"/>
          <w:lang w:val="el-GR"/>
        </w:rPr>
        <w:t xml:space="preserve">στές, μάρκετινγκ ή </w:t>
      </w:r>
      <w:r w:rsidR="003678CF" w:rsidRPr="003678CF">
        <w:rPr>
          <w:rFonts w:ascii="Calibri" w:hAnsi="Calibri"/>
          <w:sz w:val="26"/>
          <w:szCs w:val="26"/>
        </w:rPr>
        <w:t>HR</w:t>
      </w:r>
      <w:r>
        <w:rPr>
          <w:rFonts w:ascii="Calibri" w:hAnsi="Calibri"/>
          <w:sz w:val="26"/>
          <w:szCs w:val="26"/>
          <w:lang w:val="el-GR"/>
        </w:rPr>
        <w:t>. Γ</w:t>
      </w:r>
      <w:r w:rsidR="003678CF" w:rsidRPr="00856183">
        <w:rPr>
          <w:rFonts w:ascii="Calibri" w:hAnsi="Calibri"/>
          <w:sz w:val="26"/>
          <w:szCs w:val="26"/>
          <w:lang w:val="el-GR"/>
        </w:rPr>
        <w:t>ε</w:t>
      </w:r>
      <w:r>
        <w:rPr>
          <w:rFonts w:ascii="Calibri" w:hAnsi="Calibri"/>
          <w:sz w:val="26"/>
          <w:szCs w:val="26"/>
          <w:lang w:val="el-GR"/>
        </w:rPr>
        <w:t xml:space="preserve">νικά μπορώ να έχω μία </w:t>
      </w:r>
      <w:r w:rsidRPr="00856183">
        <w:rPr>
          <w:rFonts w:ascii="Calibri" w:hAnsi="Calibri"/>
          <w:sz w:val="26"/>
          <w:szCs w:val="26"/>
          <w:lang w:val="el-GR"/>
        </w:rPr>
        <w:t xml:space="preserve">οντότητα </w:t>
      </w:r>
      <w:r>
        <w:rPr>
          <w:rFonts w:ascii="Calibri" w:hAnsi="Calibri"/>
          <w:sz w:val="26"/>
          <w:szCs w:val="26"/>
          <w:lang w:val="el-GR"/>
        </w:rPr>
        <w:t xml:space="preserve">εργαζόμενος,αλλά </w:t>
      </w:r>
      <w:r w:rsidR="003678CF" w:rsidRPr="00856183">
        <w:rPr>
          <w:rFonts w:ascii="Calibri" w:hAnsi="Calibri"/>
          <w:sz w:val="26"/>
          <w:szCs w:val="26"/>
          <w:lang w:val="el-GR"/>
        </w:rPr>
        <w:t>θα</w:t>
      </w:r>
      <w:r>
        <w:rPr>
          <w:rFonts w:ascii="Calibri" w:hAnsi="Calibri"/>
          <w:sz w:val="26"/>
          <w:szCs w:val="26"/>
          <w:lang w:val="el-GR"/>
        </w:rPr>
        <w:t xml:space="preserve"> ήθελα να έχω και τις οντότητες </w:t>
      </w:r>
      <w:r w:rsidR="003678CF" w:rsidRPr="00856183">
        <w:rPr>
          <w:rFonts w:ascii="Calibri" w:hAnsi="Calibri"/>
          <w:sz w:val="26"/>
          <w:szCs w:val="26"/>
          <w:lang w:val="el-GR"/>
        </w:rPr>
        <w:t>προγραμματ</w:t>
      </w:r>
      <w:r>
        <w:rPr>
          <w:rFonts w:ascii="Calibri" w:hAnsi="Calibri"/>
          <w:sz w:val="26"/>
          <w:szCs w:val="26"/>
          <w:lang w:val="el-GR"/>
        </w:rPr>
        <w:t xml:space="preserve">ιστής, μάρκετινγκ </w:t>
      </w:r>
      <w:r w:rsidRPr="00856183">
        <w:rPr>
          <w:rFonts w:ascii="Calibri" w:hAnsi="Calibri"/>
          <w:sz w:val="26"/>
          <w:szCs w:val="26"/>
          <w:lang w:val="el-GR"/>
        </w:rPr>
        <w:t>και ανθρώπινο</w:t>
      </w:r>
      <w:r>
        <w:rPr>
          <w:rFonts w:ascii="Calibri" w:hAnsi="Calibri"/>
          <w:sz w:val="26"/>
          <w:szCs w:val="26"/>
          <w:lang w:val="el-GR"/>
        </w:rPr>
        <w:t xml:space="preserve"> </w:t>
      </w:r>
      <w:r w:rsidRPr="00856183">
        <w:rPr>
          <w:rFonts w:ascii="Calibri" w:hAnsi="Calibri"/>
          <w:sz w:val="26"/>
          <w:szCs w:val="26"/>
          <w:lang w:val="el-GR"/>
        </w:rPr>
        <w:t>δυναμικό.</w:t>
      </w:r>
    </w:p>
    <w:p w:rsidR="003678CF" w:rsidRPr="003678CF" w:rsidRDefault="00856183" w:rsidP="003678CF">
      <w:pPr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  <w:lang w:val="el-GR"/>
        </w:rPr>
        <w:t>Πχ για τον προγραμματιστή θέλω να κρατάω σε ποιες γλώσ</w:t>
      </w:r>
      <w:r w:rsidR="005C7218">
        <w:rPr>
          <w:rFonts w:ascii="Calibri" w:hAnsi="Calibri"/>
          <w:sz w:val="26"/>
          <w:szCs w:val="26"/>
          <w:lang w:val="el-GR"/>
        </w:rPr>
        <w:t>σ</w:t>
      </w:r>
      <w:r>
        <w:rPr>
          <w:rFonts w:ascii="Calibri" w:hAnsi="Calibri"/>
          <w:sz w:val="26"/>
          <w:szCs w:val="26"/>
          <w:lang w:val="el-GR"/>
        </w:rPr>
        <w:t xml:space="preserve">ες </w:t>
      </w:r>
      <w:r w:rsidRPr="00856183">
        <w:rPr>
          <w:rFonts w:ascii="Calibri" w:hAnsi="Calibri"/>
          <w:sz w:val="26"/>
          <w:szCs w:val="26"/>
          <w:lang w:val="el-GR"/>
        </w:rPr>
        <w:t>προγραμματισμο</w:t>
      </w:r>
      <w:r>
        <w:rPr>
          <w:rFonts w:ascii="Calibri" w:hAnsi="Calibri"/>
          <w:sz w:val="26"/>
          <w:szCs w:val="26"/>
          <w:lang w:val="el-GR"/>
        </w:rPr>
        <w:t xml:space="preserve">ύ δουλεύει </w:t>
      </w:r>
      <w:r w:rsidRPr="00856183">
        <w:rPr>
          <w:rFonts w:ascii="Calibri" w:hAnsi="Calibri"/>
          <w:sz w:val="26"/>
          <w:szCs w:val="26"/>
          <w:lang w:val="el-GR"/>
        </w:rPr>
        <w:t>και σε</w:t>
      </w:r>
      <w:r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856183">
        <w:rPr>
          <w:rFonts w:ascii="Calibri" w:hAnsi="Calibri"/>
          <w:sz w:val="26"/>
          <w:szCs w:val="26"/>
          <w:lang w:val="el-GR"/>
        </w:rPr>
        <w:t>ποι</w:t>
      </w:r>
      <w:r w:rsidRPr="00856183">
        <w:rPr>
          <w:rFonts w:ascii="Calibri" w:hAnsi="Calibri"/>
          <w:sz w:val="26"/>
          <w:szCs w:val="26"/>
          <w:lang w:val="el-GR"/>
        </w:rPr>
        <w:t xml:space="preserve">ο </w:t>
      </w:r>
      <w:r>
        <w:rPr>
          <w:rFonts w:ascii="Calibri" w:hAnsi="Calibri"/>
          <w:sz w:val="26"/>
          <w:szCs w:val="26"/>
          <w:lang w:val="el-GR"/>
        </w:rPr>
        <w:t>τ</w:t>
      </w:r>
      <w:r w:rsidRPr="00856183">
        <w:rPr>
          <w:rFonts w:ascii="Calibri" w:hAnsi="Calibri"/>
          <w:sz w:val="26"/>
          <w:szCs w:val="26"/>
          <w:lang w:val="el-GR"/>
        </w:rPr>
        <w:t xml:space="preserve">ομέα δουλεύει. </w:t>
      </w:r>
      <w:r>
        <w:rPr>
          <w:rFonts w:ascii="Calibri" w:hAnsi="Calibri"/>
          <w:sz w:val="26"/>
          <w:szCs w:val="26"/>
        </w:rPr>
        <w:t xml:space="preserve">(Language, </w:t>
      </w:r>
      <w:r w:rsidR="003678CF" w:rsidRPr="003678CF">
        <w:rPr>
          <w:rFonts w:ascii="Calibri" w:hAnsi="Calibri"/>
          <w:sz w:val="26"/>
          <w:szCs w:val="26"/>
        </w:rPr>
        <w:t>sector)</w:t>
      </w:r>
    </w:p>
    <w:p w:rsidR="003678CF" w:rsidRPr="00856183" w:rsidRDefault="003678CF" w:rsidP="003678CF">
      <w:pPr>
        <w:rPr>
          <w:rFonts w:ascii="Calibri" w:hAnsi="Calibri"/>
          <w:sz w:val="26"/>
          <w:szCs w:val="26"/>
          <w:lang w:val="el-GR"/>
        </w:rPr>
      </w:pPr>
      <w:r w:rsidRPr="00856183">
        <w:rPr>
          <w:rFonts w:ascii="Calibri" w:hAnsi="Calibri"/>
          <w:sz w:val="26"/>
          <w:szCs w:val="26"/>
          <w:lang w:val="el-GR"/>
        </w:rPr>
        <w:t>Γ</w:t>
      </w:r>
      <w:r w:rsidR="00856183">
        <w:rPr>
          <w:rFonts w:ascii="Calibri" w:hAnsi="Calibri"/>
          <w:sz w:val="26"/>
          <w:szCs w:val="26"/>
          <w:lang w:val="el-GR"/>
        </w:rPr>
        <w:t xml:space="preserve">ια το </w:t>
      </w:r>
      <w:r w:rsidR="00856183">
        <w:rPr>
          <w:rFonts w:ascii="Calibri" w:hAnsi="Calibri"/>
          <w:sz w:val="26"/>
          <w:szCs w:val="26"/>
        </w:rPr>
        <w:t>marketing</w:t>
      </w:r>
      <w:r w:rsidR="00856183">
        <w:rPr>
          <w:rFonts w:ascii="Calibri" w:hAnsi="Calibri"/>
          <w:sz w:val="26"/>
          <w:szCs w:val="26"/>
          <w:lang w:val="el-GR"/>
        </w:rPr>
        <w:t xml:space="preserve"> 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θα ήθελα πλήθος </w:t>
      </w:r>
      <w:r w:rsidRPr="00856183">
        <w:rPr>
          <w:rFonts w:ascii="Calibri" w:hAnsi="Calibri"/>
          <w:sz w:val="26"/>
          <w:szCs w:val="26"/>
          <w:lang w:val="el-GR"/>
        </w:rPr>
        <w:t>πωλ</w:t>
      </w:r>
      <w:r w:rsidR="00856183" w:rsidRPr="00856183">
        <w:rPr>
          <w:rFonts w:ascii="Calibri" w:hAnsi="Calibri"/>
          <w:sz w:val="26"/>
          <w:szCs w:val="26"/>
          <w:lang w:val="el-GR"/>
        </w:rPr>
        <w:t>ήσεων που έχει κάνει (</w:t>
      </w:r>
      <w:r w:rsidR="00856183">
        <w:rPr>
          <w:rFonts w:ascii="Calibri" w:hAnsi="Calibri"/>
          <w:sz w:val="26"/>
          <w:szCs w:val="26"/>
        </w:rPr>
        <w:t>number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 </w:t>
      </w:r>
      <w:r w:rsidR="00856183">
        <w:rPr>
          <w:rFonts w:ascii="Calibri" w:hAnsi="Calibri"/>
          <w:sz w:val="26"/>
          <w:szCs w:val="26"/>
        </w:rPr>
        <w:t>of</w:t>
      </w:r>
      <w:r w:rsidR="00856183" w:rsidRPr="00856183">
        <w:rPr>
          <w:rFonts w:ascii="Calibri" w:hAnsi="Calibri"/>
          <w:sz w:val="26"/>
          <w:szCs w:val="26"/>
          <w:lang w:val="el-GR"/>
        </w:rPr>
        <w:t xml:space="preserve"> </w:t>
      </w:r>
      <w:r w:rsidRPr="003678CF">
        <w:rPr>
          <w:rFonts w:ascii="Calibri" w:hAnsi="Calibri"/>
          <w:sz w:val="26"/>
          <w:szCs w:val="26"/>
        </w:rPr>
        <w:t>sales</w:t>
      </w:r>
      <w:r w:rsidRPr="00856183">
        <w:rPr>
          <w:rFonts w:ascii="Calibri" w:hAnsi="Calibri"/>
          <w:sz w:val="26"/>
          <w:szCs w:val="26"/>
          <w:lang w:val="el-GR"/>
        </w:rPr>
        <w:t>)</w:t>
      </w:r>
    </w:p>
    <w:p w:rsidR="003678CF" w:rsidRPr="00856183" w:rsidRDefault="00856183" w:rsidP="003678CF">
      <w:pPr>
        <w:rPr>
          <w:rFonts w:ascii="Calibri" w:hAnsi="Calibri"/>
          <w:sz w:val="26"/>
          <w:szCs w:val="26"/>
          <w:lang w:val="el-GR"/>
        </w:rPr>
      </w:pPr>
      <w:r w:rsidRPr="00856183">
        <w:rPr>
          <w:rFonts w:ascii="Calibri" w:hAnsi="Calibri"/>
          <w:sz w:val="26"/>
          <w:szCs w:val="26"/>
          <w:lang w:val="el-GR"/>
        </w:rPr>
        <w:t xml:space="preserve">Για το </w:t>
      </w:r>
      <w:r>
        <w:rPr>
          <w:rFonts w:ascii="Calibri" w:hAnsi="Calibri"/>
          <w:sz w:val="26"/>
          <w:szCs w:val="26"/>
        </w:rPr>
        <w:t>HR</w:t>
      </w:r>
      <w:r w:rsidRPr="00856183">
        <w:rPr>
          <w:rFonts w:ascii="Calibri" w:hAnsi="Calibri"/>
          <w:sz w:val="26"/>
          <w:szCs w:val="26"/>
          <w:lang w:val="el-GR"/>
        </w:rPr>
        <w:t xml:space="preserve"> πλήθος ατόμων </w:t>
      </w:r>
      <w:r w:rsidR="003678CF" w:rsidRPr="00856183">
        <w:rPr>
          <w:rFonts w:ascii="Calibri" w:hAnsi="Calibri"/>
          <w:sz w:val="26"/>
          <w:szCs w:val="26"/>
          <w:lang w:val="el-GR"/>
        </w:rPr>
        <w:t>που</w:t>
      </w:r>
      <w:r w:rsidRPr="00856183">
        <w:rPr>
          <w:rFonts w:ascii="Calibri" w:hAnsi="Calibri"/>
          <w:sz w:val="26"/>
          <w:szCs w:val="26"/>
          <w:lang w:val="el-GR"/>
        </w:rPr>
        <w:t xml:space="preserve"> έχει απολύσει </w:t>
      </w:r>
      <w:r w:rsidR="00876CF3" w:rsidRPr="00856183">
        <w:rPr>
          <w:rFonts w:ascii="Calibri" w:hAnsi="Calibri"/>
          <w:sz w:val="26"/>
          <w:szCs w:val="26"/>
          <w:lang w:val="el-GR"/>
        </w:rPr>
        <w:t>(</w:t>
      </w:r>
      <w:r w:rsidR="00876CF3">
        <w:rPr>
          <w:rFonts w:ascii="Calibri" w:hAnsi="Calibri"/>
          <w:sz w:val="26"/>
          <w:szCs w:val="26"/>
        </w:rPr>
        <w:t>number</w:t>
      </w:r>
      <w:r w:rsidR="00876CF3" w:rsidRPr="00856183">
        <w:rPr>
          <w:rFonts w:ascii="Calibri" w:hAnsi="Calibri"/>
          <w:sz w:val="26"/>
          <w:szCs w:val="26"/>
          <w:lang w:val="el-GR"/>
        </w:rPr>
        <w:t xml:space="preserve"> </w:t>
      </w:r>
      <w:r w:rsidR="00876CF3">
        <w:rPr>
          <w:rFonts w:ascii="Calibri" w:hAnsi="Calibri"/>
          <w:sz w:val="26"/>
          <w:szCs w:val="26"/>
        </w:rPr>
        <w:t>of</w:t>
      </w:r>
      <w:r w:rsidR="00876CF3" w:rsidRPr="00856183">
        <w:rPr>
          <w:rFonts w:ascii="Calibri" w:hAnsi="Calibri"/>
          <w:sz w:val="26"/>
          <w:szCs w:val="26"/>
          <w:lang w:val="el-GR"/>
        </w:rPr>
        <w:t xml:space="preserve"> </w:t>
      </w:r>
      <w:r w:rsidR="00876CF3">
        <w:rPr>
          <w:rFonts w:ascii="Calibri" w:hAnsi="Calibri"/>
          <w:sz w:val="26"/>
          <w:szCs w:val="26"/>
        </w:rPr>
        <w:t>fired</w:t>
      </w:r>
      <w:r w:rsidR="00876CF3" w:rsidRPr="00856183">
        <w:rPr>
          <w:rFonts w:ascii="Calibri" w:hAnsi="Calibri"/>
          <w:sz w:val="26"/>
          <w:szCs w:val="26"/>
          <w:lang w:val="el-GR"/>
        </w:rPr>
        <w:t xml:space="preserve"> </w:t>
      </w:r>
      <w:r w:rsidR="003678CF" w:rsidRPr="003678CF">
        <w:rPr>
          <w:rFonts w:ascii="Calibri" w:hAnsi="Calibri"/>
          <w:sz w:val="26"/>
          <w:szCs w:val="26"/>
        </w:rPr>
        <w:t>people</w:t>
      </w:r>
      <w:r w:rsidR="003678CF" w:rsidRPr="00856183">
        <w:rPr>
          <w:rFonts w:ascii="Calibri" w:hAnsi="Calibri"/>
          <w:sz w:val="26"/>
          <w:szCs w:val="26"/>
          <w:lang w:val="el-GR"/>
        </w:rPr>
        <w:t>)</w:t>
      </w:r>
    </w:p>
    <w:p w:rsidR="003678CF" w:rsidRDefault="00876CF3" w:rsidP="003678CF">
      <w:pPr>
        <w:rPr>
          <w:rFonts w:ascii="Calibri" w:hAnsi="Calibri"/>
          <w:sz w:val="26"/>
          <w:szCs w:val="26"/>
          <w:lang w:val="el-GR"/>
        </w:rPr>
      </w:pPr>
      <w:r w:rsidRPr="00876CF3">
        <w:rPr>
          <w:rFonts w:ascii="Calibri" w:hAnsi="Calibri"/>
          <w:sz w:val="26"/>
          <w:szCs w:val="26"/>
          <w:lang w:val="el-GR"/>
        </w:rPr>
        <w:t xml:space="preserve">Όλοι οι </w:t>
      </w:r>
      <w:r w:rsidR="003678CF" w:rsidRPr="00876CF3">
        <w:rPr>
          <w:rFonts w:ascii="Calibri" w:hAnsi="Calibri"/>
          <w:sz w:val="26"/>
          <w:szCs w:val="26"/>
          <w:lang w:val="el-GR"/>
        </w:rPr>
        <w:t>εργαζόμε</w:t>
      </w:r>
      <w:r w:rsidRPr="00876CF3">
        <w:rPr>
          <w:rFonts w:ascii="Calibri" w:hAnsi="Calibri"/>
          <w:sz w:val="26"/>
          <w:szCs w:val="26"/>
          <w:lang w:val="el-GR"/>
        </w:rPr>
        <w:t xml:space="preserve">νοι  έχουν </w:t>
      </w:r>
      <w:r>
        <w:rPr>
          <w:rFonts w:ascii="Calibri" w:hAnsi="Calibri"/>
          <w:sz w:val="26"/>
          <w:szCs w:val="26"/>
        </w:rPr>
        <w:t>ID</w:t>
      </w:r>
      <w:r w:rsidRPr="00876CF3">
        <w:rPr>
          <w:rFonts w:ascii="Calibri" w:hAnsi="Calibri"/>
          <w:sz w:val="26"/>
          <w:szCs w:val="26"/>
          <w:lang w:val="el-GR"/>
        </w:rPr>
        <w:t xml:space="preserve">, ονοματεπώνυμο και </w:t>
      </w:r>
      <w:r w:rsidR="003678CF" w:rsidRPr="00876CF3">
        <w:rPr>
          <w:rFonts w:ascii="Calibri" w:hAnsi="Calibri"/>
          <w:sz w:val="26"/>
          <w:szCs w:val="26"/>
          <w:lang w:val="el-GR"/>
        </w:rPr>
        <w:t>μισθό.</w:t>
      </w:r>
    </w:p>
    <w:p w:rsidR="005C7218" w:rsidRPr="00876CF3" w:rsidRDefault="005C7218" w:rsidP="003678CF">
      <w:pPr>
        <w:rPr>
          <w:rFonts w:ascii="Calibri" w:hAnsi="Calibri"/>
          <w:sz w:val="26"/>
          <w:szCs w:val="26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259080</wp:posOffset>
            </wp:positionV>
            <wp:extent cx="7686675" cy="3443605"/>
            <wp:effectExtent l="0" t="0" r="9525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0" t="17227" r="16581" b="25040"/>
                    <a:stretch/>
                  </pic:blipFill>
                  <pic:spPr bwMode="auto">
                    <a:xfrm>
                      <a:off x="0" y="0"/>
                      <a:ext cx="7686675" cy="34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776" w:rsidRDefault="00222776" w:rsidP="005C7218">
      <w:pPr>
        <w:rPr>
          <w:rFonts w:ascii="Calibri" w:hAnsi="Calibri"/>
          <w:sz w:val="26"/>
          <w:szCs w:val="26"/>
          <w:lang w:val="el-GR"/>
        </w:rPr>
      </w:pPr>
    </w:p>
    <w:p w:rsidR="005C7218" w:rsidRPr="005C7218" w:rsidRDefault="005C7218" w:rsidP="005C7218">
      <w:pPr>
        <w:rPr>
          <w:rFonts w:ascii="Calibri" w:hAnsi="Calibri"/>
          <w:sz w:val="26"/>
          <w:szCs w:val="26"/>
          <w:lang w:val="el-GR"/>
        </w:rPr>
      </w:pPr>
      <w:r>
        <w:rPr>
          <w:rFonts w:ascii="Calibri" w:hAnsi="Calibri"/>
          <w:sz w:val="26"/>
          <w:szCs w:val="26"/>
          <w:lang w:val="el-GR"/>
        </w:rPr>
        <w:t xml:space="preserve">Αντίστοιχα το language και </w:t>
      </w:r>
      <w:r w:rsidRPr="005C7218">
        <w:rPr>
          <w:rFonts w:ascii="Calibri" w:hAnsi="Calibri"/>
          <w:sz w:val="26"/>
          <w:szCs w:val="26"/>
          <w:lang w:val="el-GR"/>
        </w:rPr>
        <w:t>το</w:t>
      </w:r>
      <w:r>
        <w:rPr>
          <w:rFonts w:ascii="Calibri" w:hAnsi="Calibri"/>
          <w:sz w:val="26"/>
          <w:szCs w:val="26"/>
          <w:lang w:val="el-GR"/>
        </w:rPr>
        <w:t xml:space="preserve"> sector είναι εξειδικεύσεις του </w:t>
      </w:r>
      <w:r w:rsidRPr="005C7218">
        <w:rPr>
          <w:rFonts w:ascii="Calibri" w:hAnsi="Calibri"/>
          <w:sz w:val="26"/>
          <w:szCs w:val="26"/>
          <w:lang w:val="el-GR"/>
        </w:rPr>
        <w:t>προγραμματιστή.</w:t>
      </w:r>
    </w:p>
    <w:p w:rsidR="005C7218" w:rsidRPr="005C7218" w:rsidRDefault="005C7218" w:rsidP="00222776">
      <w:pPr>
        <w:ind w:left="720"/>
        <w:rPr>
          <w:rFonts w:ascii="Calibri" w:hAnsi="Calibri"/>
          <w:sz w:val="26"/>
          <w:szCs w:val="26"/>
          <w:lang w:val="el-GR"/>
        </w:rPr>
      </w:pPr>
      <w:r w:rsidRPr="005C7218">
        <w:rPr>
          <w:rFonts w:ascii="Calibri" w:hAnsi="Calibri"/>
          <w:sz w:val="26"/>
          <w:szCs w:val="26"/>
          <w:lang w:val="el-GR"/>
        </w:rPr>
        <w:t>Τ</w:t>
      </w:r>
      <w:r>
        <w:rPr>
          <w:rFonts w:ascii="Calibri" w:hAnsi="Calibri"/>
          <w:sz w:val="26"/>
          <w:szCs w:val="26"/>
          <w:lang w:val="el-GR"/>
        </w:rPr>
        <w:t xml:space="preserve">ο noOfSales είναι εξειδίκευση του </w:t>
      </w:r>
      <w:r w:rsidRPr="005C7218">
        <w:rPr>
          <w:rFonts w:ascii="Calibri" w:hAnsi="Calibri"/>
          <w:sz w:val="26"/>
          <w:szCs w:val="26"/>
          <w:lang w:val="el-GR"/>
        </w:rPr>
        <w:t>Μαρκετινγκ</w:t>
      </w:r>
    </w:p>
    <w:p w:rsidR="005C7218" w:rsidRDefault="005C7218" w:rsidP="00222776">
      <w:pPr>
        <w:ind w:left="720"/>
        <w:rPr>
          <w:rFonts w:ascii="Calibri" w:hAnsi="Calibri"/>
          <w:sz w:val="26"/>
          <w:szCs w:val="26"/>
          <w:lang w:val="el-GR"/>
        </w:rPr>
      </w:pPr>
      <w:r>
        <w:rPr>
          <w:rFonts w:ascii="Calibri" w:hAnsi="Calibri"/>
          <w:sz w:val="26"/>
          <w:szCs w:val="26"/>
          <w:lang w:val="el-GR"/>
        </w:rPr>
        <w:t xml:space="preserve">Το </w:t>
      </w:r>
      <w:r w:rsidRPr="005C7218">
        <w:rPr>
          <w:rFonts w:ascii="Calibri" w:hAnsi="Calibri"/>
          <w:sz w:val="26"/>
          <w:szCs w:val="26"/>
          <w:lang w:val="el-GR"/>
        </w:rPr>
        <w:t>noOfFi</w:t>
      </w:r>
      <w:r>
        <w:rPr>
          <w:rFonts w:ascii="Calibri" w:hAnsi="Calibri"/>
          <w:sz w:val="26"/>
          <w:szCs w:val="26"/>
          <w:lang w:val="el-GR"/>
        </w:rPr>
        <w:t xml:space="preserve">redPeople είναι εξειδίκευση του </w:t>
      </w:r>
      <w:r w:rsidRPr="005C7218">
        <w:rPr>
          <w:rFonts w:ascii="Calibri" w:hAnsi="Calibri"/>
          <w:sz w:val="26"/>
          <w:szCs w:val="26"/>
          <w:lang w:val="el-GR"/>
        </w:rPr>
        <w:t>HR.</w:t>
      </w:r>
    </w:p>
    <w:p w:rsidR="00222776" w:rsidRPr="005C7218" w:rsidRDefault="00222776" w:rsidP="00222776">
      <w:pPr>
        <w:ind w:left="720"/>
        <w:rPr>
          <w:rFonts w:ascii="Calibri" w:hAnsi="Calibri"/>
          <w:sz w:val="26"/>
          <w:szCs w:val="26"/>
          <w:lang w:val="el-GR"/>
        </w:rPr>
      </w:pPr>
    </w:p>
    <w:p w:rsidR="00D40D6A" w:rsidRDefault="005C7218" w:rsidP="005C7218">
      <w:pPr>
        <w:rPr>
          <w:rFonts w:ascii="Calibri" w:hAnsi="Calibri"/>
          <w:sz w:val="26"/>
          <w:szCs w:val="26"/>
          <w:lang w:val="el-GR"/>
        </w:rPr>
      </w:pPr>
      <w:r>
        <w:rPr>
          <w:rFonts w:ascii="Calibri" w:hAnsi="Calibri"/>
          <w:sz w:val="26"/>
          <w:szCs w:val="26"/>
          <w:lang w:val="el-GR"/>
        </w:rPr>
        <w:lastRenderedPageBreak/>
        <w:t xml:space="preserve">Αναδρομική </w:t>
      </w:r>
      <w:r w:rsidRPr="005C7218">
        <w:rPr>
          <w:rFonts w:ascii="Calibri" w:hAnsi="Calibri"/>
          <w:sz w:val="26"/>
          <w:szCs w:val="26"/>
          <w:lang w:val="el-GR"/>
        </w:rPr>
        <w:t>συσχέτιση</w:t>
      </w:r>
      <w:r>
        <w:rPr>
          <w:rFonts w:ascii="Calibri" w:hAnsi="Calibri"/>
          <w:sz w:val="26"/>
          <w:szCs w:val="26"/>
          <w:lang w:val="el-GR"/>
        </w:rPr>
        <w:t xml:space="preserve"> είναι όταν μία εγγραφή από μία </w:t>
      </w:r>
      <w:r w:rsidRPr="005C7218">
        <w:rPr>
          <w:rFonts w:ascii="Calibri" w:hAnsi="Calibri"/>
          <w:sz w:val="26"/>
          <w:szCs w:val="26"/>
          <w:lang w:val="el-GR"/>
        </w:rPr>
        <w:t>οντότητ</w:t>
      </w:r>
      <w:r>
        <w:rPr>
          <w:rFonts w:ascii="Calibri" w:hAnsi="Calibri"/>
          <w:sz w:val="26"/>
          <w:szCs w:val="26"/>
          <w:lang w:val="el-GR"/>
        </w:rPr>
        <w:t xml:space="preserve">α Α έχει συσχέτιση με μία άλλη εγγραφή </w:t>
      </w:r>
      <w:r w:rsidRPr="005C7218">
        <w:rPr>
          <w:rFonts w:ascii="Calibri" w:hAnsi="Calibri"/>
          <w:sz w:val="26"/>
          <w:szCs w:val="26"/>
          <w:lang w:val="el-GR"/>
        </w:rPr>
        <w:t>α</w:t>
      </w:r>
      <w:r>
        <w:rPr>
          <w:rFonts w:ascii="Calibri" w:hAnsi="Calibri"/>
          <w:sz w:val="26"/>
          <w:szCs w:val="26"/>
          <w:lang w:val="el-GR"/>
        </w:rPr>
        <w:t xml:space="preserve">πό την ίδια οντότητα Α. πχ ένας </w:t>
      </w:r>
      <w:r w:rsidRPr="005C7218">
        <w:rPr>
          <w:rFonts w:ascii="Calibri" w:hAnsi="Calibri"/>
          <w:sz w:val="26"/>
          <w:szCs w:val="26"/>
          <w:lang w:val="el-GR"/>
        </w:rPr>
        <w:t>κ</w:t>
      </w:r>
      <w:r>
        <w:rPr>
          <w:rFonts w:ascii="Calibri" w:hAnsi="Calibri"/>
          <w:sz w:val="26"/>
          <w:szCs w:val="26"/>
          <w:lang w:val="el-GR"/>
        </w:rPr>
        <w:t xml:space="preserve">αλλιτέχνης συνεργάζεται με έναν </w:t>
      </w:r>
      <w:r w:rsidRPr="005C7218">
        <w:rPr>
          <w:rFonts w:ascii="Calibri" w:hAnsi="Calibri"/>
          <w:sz w:val="26"/>
          <w:szCs w:val="26"/>
          <w:lang w:val="el-GR"/>
        </w:rPr>
        <w:t>ά</w:t>
      </w:r>
      <w:r>
        <w:rPr>
          <w:rFonts w:ascii="Calibri" w:hAnsi="Calibri"/>
          <w:sz w:val="26"/>
          <w:szCs w:val="26"/>
          <w:lang w:val="el-GR"/>
        </w:rPr>
        <w:t>λλον καλλιτέχνη.</w:t>
      </w:r>
    </w:p>
    <w:p w:rsidR="00222776" w:rsidRPr="00876CF3" w:rsidRDefault="000C0316" w:rsidP="005C7218">
      <w:pPr>
        <w:rPr>
          <w:rFonts w:ascii="Calibri" w:hAnsi="Calibri"/>
          <w:sz w:val="26"/>
          <w:szCs w:val="26"/>
          <w:lang w:val="el-GR"/>
        </w:rPr>
      </w:pPr>
      <w:r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2009311</wp:posOffset>
                </wp:positionH>
                <wp:positionV relativeFrom="paragraph">
                  <wp:posOffset>1444728</wp:posOffset>
                </wp:positionV>
                <wp:extent cx="1219200" cy="50201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02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0316" w:rsidRPr="000C0316" w:rsidRDefault="000C0316" w:rsidP="000C0316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0C0316">
                              <w:rPr>
                                <w:sz w:val="24"/>
                                <w:szCs w:val="24"/>
                                <w:lang w:val="el-GR"/>
                              </w:rPr>
                              <w:t>ΣΥΝΕΡΓΑΖΕΤΑΙ ΜΕ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158.2pt;margin-top:113.75pt;width:96pt;height:3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" filled="f" stroked="f" strokeweight=".5pt">
                <v:textbox>
                  <w:txbxContent>
                    <w:p w:rsidR="000C0316" w:rsidRPr="000C0316" w:rsidRDefault="000C0316" w:rsidP="000C0316">
                      <w:pPr>
                        <w:jc w:val="center"/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0C0316">
                        <w:rPr>
                          <w:sz w:val="24"/>
                          <w:szCs w:val="24"/>
                          <w:lang w:val="el-GR"/>
                        </w:rPr>
                        <w:t>ΣΥΝΕΡΓΑΖΕΤΑΙ ΜΕ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1696085</wp:posOffset>
                </wp:positionH>
                <wp:positionV relativeFrom="paragraph">
                  <wp:posOffset>1214257</wp:posOffset>
                </wp:positionV>
                <wp:extent cx="1869989" cy="873211"/>
                <wp:effectExtent l="19050" t="19050" r="16510" b="41275"/>
                <wp:wrapNone/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989" cy="873211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3700E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5" o:spid="_x0000_s1026" type="#_x0000_t4" style="position:absolute;margin-left:133.55pt;margin-top:95.6pt;width:147.25pt;height:6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7E8B5" wp14:editId="0A07359C">
                <wp:simplePos x="0" y="0"/>
                <wp:positionH relativeFrom="column">
                  <wp:posOffset>3566366</wp:posOffset>
                </wp:positionH>
                <wp:positionV relativeFrom="paragraph">
                  <wp:posOffset>649691</wp:posOffset>
                </wp:positionV>
                <wp:extent cx="0" cy="996778"/>
                <wp:effectExtent l="0" t="0" r="19050" b="323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6778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5559A" id="Straight Connector 18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0.8pt,51.15pt" to="280.8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  <w:r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1729946</wp:posOffset>
                </wp:positionH>
                <wp:positionV relativeFrom="paragraph">
                  <wp:posOffset>679005</wp:posOffset>
                </wp:positionV>
                <wp:extent cx="0" cy="996778"/>
                <wp:effectExtent l="0" t="0" r="19050" b="3238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67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1B746" id="Straight Connector 17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6.2pt,53.45pt" to="136.2pt,1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="00222776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1787765</wp:posOffset>
                </wp:positionH>
                <wp:positionV relativeFrom="paragraph">
                  <wp:posOffset>234521</wp:posOffset>
                </wp:positionV>
                <wp:extent cx="1778240" cy="42752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240" cy="427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2776" w:rsidRPr="00222776" w:rsidRDefault="00222776" w:rsidP="0022277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222776">
                              <w:rPr>
                                <w:sz w:val="36"/>
                                <w:szCs w:val="36"/>
                                <w:lang w:val="el-GR"/>
                              </w:rPr>
                              <w:t>ΚΑΛΗΤΕΧΝΗΣ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margin-left:140.75pt;margin-top:18.45pt;width:140pt;height:3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" filled="f" stroked="f" strokeweight=".5pt">
                <v:textbox>
                  <w:txbxContent>
                    <w:p w:rsidR="00222776" w:rsidRPr="00222776" w:rsidRDefault="00222776" w:rsidP="00222776">
                      <w:pPr>
                        <w:jc w:val="center"/>
                        <w:rPr>
                          <w:sz w:val="36"/>
                          <w:szCs w:val="36"/>
                          <w:lang w:val="el-GR"/>
                        </w:rPr>
                      </w:pPr>
                      <w:r w:rsidRPr="00222776">
                        <w:rPr>
                          <w:sz w:val="36"/>
                          <w:szCs w:val="36"/>
                          <w:lang w:val="el-GR"/>
                        </w:rPr>
                        <w:t>ΚΑΛΗΤΕΧΝΗΣ</w:t>
                      </w:r>
                    </w:p>
                  </w:txbxContent>
                </v:textbox>
              </v:shape>
            </w:pict>
          </mc:Fallback>
        </mc:AlternateContent>
      </w:r>
      <w:r w:rsidR="00222776">
        <w:rPr>
          <w:rFonts w:ascii="Calibri" w:hAnsi="Calibr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1729946</wp:posOffset>
                </wp:positionH>
                <wp:positionV relativeFrom="paragraph">
                  <wp:posOffset>168258</wp:posOffset>
                </wp:positionV>
                <wp:extent cx="1837038" cy="510746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038" cy="510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630EA" id="Rectangle 13" o:spid="_x0000_s1026" style="position:absolute;margin-left:136.2pt;margin-top:13.25pt;width:144.65pt;height:4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" filled="f" strokecolor="black [3213]" strokeweight="1pt"/>
            </w:pict>
          </mc:Fallback>
        </mc:AlternateContent>
      </w:r>
    </w:p>
    <w:sectPr w:rsidR="00222776" w:rsidRPr="00876C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3F64" w:rsidRDefault="00B23F64" w:rsidP="003678CF">
      <w:pPr>
        <w:spacing w:after="0" w:line="240" w:lineRule="auto"/>
      </w:pPr>
      <w:r>
        <w:separator/>
      </w:r>
    </w:p>
  </w:endnote>
  <w:endnote w:type="continuationSeparator" w:id="0">
    <w:p w:rsidR="00B23F64" w:rsidRDefault="00B23F64" w:rsidP="00367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3F64" w:rsidRDefault="00B23F64" w:rsidP="003678CF">
      <w:pPr>
        <w:spacing w:after="0" w:line="240" w:lineRule="auto"/>
      </w:pPr>
      <w:r>
        <w:separator/>
      </w:r>
    </w:p>
  </w:footnote>
  <w:footnote w:type="continuationSeparator" w:id="0">
    <w:p w:rsidR="00B23F64" w:rsidRDefault="00B23F64" w:rsidP="003678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D6A"/>
    <w:rsid w:val="000C0316"/>
    <w:rsid w:val="001A422B"/>
    <w:rsid w:val="00222776"/>
    <w:rsid w:val="002C5490"/>
    <w:rsid w:val="00342D4F"/>
    <w:rsid w:val="003678CF"/>
    <w:rsid w:val="005C7218"/>
    <w:rsid w:val="007307DF"/>
    <w:rsid w:val="00856183"/>
    <w:rsid w:val="00876CF3"/>
    <w:rsid w:val="009D45E7"/>
    <w:rsid w:val="00B23F64"/>
    <w:rsid w:val="00D40D6A"/>
    <w:rsid w:val="00E7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F120B"/>
  <w15:chartTrackingRefBased/>
  <w15:docId w15:val="{2209430D-5635-498E-8C16-B7576111C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40D6A"/>
    <w:rPr>
      <w:rFonts w:ascii="CIDFont+F1" w:hAnsi="CIDFont+F1" w:hint="default"/>
      <w:b w:val="0"/>
      <w:bCs w:val="0"/>
      <w:i w:val="0"/>
      <w:iCs w:val="0"/>
      <w:color w:val="000000"/>
      <w:sz w:val="8"/>
      <w:szCs w:val="8"/>
    </w:rPr>
  </w:style>
  <w:style w:type="paragraph" w:styleId="Header">
    <w:name w:val="header"/>
    <w:basedOn w:val="Normal"/>
    <w:link w:val="HeaderChar"/>
    <w:uiPriority w:val="99"/>
    <w:unhideWhenUsed/>
    <w:rsid w:val="00367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8CF"/>
  </w:style>
  <w:style w:type="paragraph" w:styleId="Footer">
    <w:name w:val="footer"/>
    <w:basedOn w:val="Normal"/>
    <w:link w:val="FooterChar"/>
    <w:uiPriority w:val="99"/>
    <w:unhideWhenUsed/>
    <w:rsid w:val="00367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8CF"/>
  </w:style>
  <w:style w:type="paragraph" w:styleId="BalloonText">
    <w:name w:val="Balloon Text"/>
    <w:basedOn w:val="Normal"/>
    <w:link w:val="BalloonTextChar"/>
    <w:uiPriority w:val="99"/>
    <w:semiHidden/>
    <w:unhideWhenUsed/>
    <w:rsid w:val="002C54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4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20770-5492-4ADB-81FA-3EF638264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2023-09-09T09:38:00Z</cp:lastPrinted>
  <dcterms:created xsi:type="dcterms:W3CDTF">2023-09-08T16:48:00Z</dcterms:created>
  <dcterms:modified xsi:type="dcterms:W3CDTF">2023-09-09T09:40:00Z</dcterms:modified>
</cp:coreProperties>
</file>