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D6D9" w14:textId="77777777" w:rsidR="00142391" w:rsidRDefault="00142391" w:rsidP="00142391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0D80B8FC" wp14:editId="1E4564FB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2A50" w14:textId="77777777" w:rsidR="00142391" w:rsidRDefault="00142391" w:rsidP="00142391">
      <w:pPr>
        <w:jc w:val="center"/>
        <w:rPr>
          <w:b/>
          <w:sz w:val="40"/>
        </w:rPr>
      </w:pPr>
    </w:p>
    <w:p w14:paraId="3A6DECB2" w14:textId="77777777" w:rsidR="00142391" w:rsidRPr="00981ED7" w:rsidRDefault="00142391" w:rsidP="00142391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261E33E5" w14:textId="77777777" w:rsidR="00142391" w:rsidRPr="00981ED7" w:rsidRDefault="00142391" w:rsidP="00142391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6FB999C0" w14:textId="77777777" w:rsidR="00142391" w:rsidRPr="00134C0C" w:rsidRDefault="00142391" w:rsidP="00142391">
      <w:pPr>
        <w:jc w:val="center"/>
        <w:rPr>
          <w:sz w:val="32"/>
        </w:rPr>
      </w:pPr>
    </w:p>
    <w:p w14:paraId="3E4C587B" w14:textId="77777777" w:rsidR="00142391" w:rsidRPr="00981ED7" w:rsidRDefault="00142391" w:rsidP="0014239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11EB3895" w14:textId="77777777" w:rsidR="00142391" w:rsidRPr="00981ED7" w:rsidRDefault="00142391" w:rsidP="0014239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07E67410" w14:textId="0373992B" w:rsidR="00142391" w:rsidRDefault="00142391" w:rsidP="00142391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Sir Omer Vikas</w:t>
      </w:r>
    </w:p>
    <w:p w14:paraId="2EFF4BAD" w14:textId="77777777" w:rsidR="00142391" w:rsidRPr="00981ED7" w:rsidRDefault="00142391" w:rsidP="00142391">
      <w:pPr>
        <w:jc w:val="center"/>
        <w:rPr>
          <w:sz w:val="32"/>
          <w:szCs w:val="21"/>
        </w:rPr>
      </w:pPr>
    </w:p>
    <w:p w14:paraId="1306F8BA" w14:textId="372722AB" w:rsidR="00142391" w:rsidRPr="00981ED7" w:rsidRDefault="00142391" w:rsidP="00142391">
      <w:pPr>
        <w:jc w:val="center"/>
        <w:rPr>
          <w:b/>
          <w:sz w:val="40"/>
        </w:rPr>
      </w:pPr>
      <w:r>
        <w:rPr>
          <w:b/>
          <w:sz w:val="40"/>
        </w:rPr>
        <w:t>Theory Assignment# 1</w:t>
      </w:r>
    </w:p>
    <w:p w14:paraId="0C0B698B" w14:textId="0DF6137A" w:rsidR="00252FDA" w:rsidRPr="006448F6" w:rsidRDefault="006448F6" w:rsidP="006448F6">
      <w:pPr>
        <w:rPr>
          <w:rFonts w:asciiTheme="minorBidi" w:hAnsiTheme="minorBidi"/>
          <w:b/>
          <w:bCs/>
          <w:sz w:val="36"/>
          <w:szCs w:val="36"/>
          <w:u w:val="single"/>
        </w:rPr>
      </w:pPr>
      <w:r w:rsidRPr="006448F6">
        <w:rPr>
          <w:rFonts w:asciiTheme="minorBidi" w:hAnsiTheme="minorBidi"/>
          <w:b/>
          <w:bCs/>
          <w:sz w:val="36"/>
          <w:szCs w:val="36"/>
          <w:u w:val="single"/>
        </w:rPr>
        <w:lastRenderedPageBreak/>
        <w:t xml:space="preserve">1: Brand Logo </w:t>
      </w:r>
    </w:p>
    <w:p w14:paraId="607CC02A" w14:textId="6671C804" w:rsidR="006448F6" w:rsidRPr="006448F6" w:rsidRDefault="006448F6" w:rsidP="006448F6">
      <w:pPr>
        <w:jc w:val="center"/>
        <w:rPr>
          <w:rFonts w:asciiTheme="minorBidi" w:hAnsiTheme="minorBidi"/>
          <w:sz w:val="36"/>
          <w:szCs w:val="36"/>
        </w:rPr>
      </w:pPr>
      <w:r w:rsidRPr="006448F6">
        <w:rPr>
          <w:rFonts w:asciiTheme="minorBidi" w:hAnsiTheme="minorBidi"/>
          <w:noProof/>
          <w:sz w:val="36"/>
          <w:szCs w:val="36"/>
          <w14:ligatures w14:val="standardContextual"/>
        </w:rPr>
        <w:drawing>
          <wp:inline distT="0" distB="0" distL="0" distR="0" wp14:anchorId="361332BF" wp14:editId="646D9C32">
            <wp:extent cx="3464351" cy="3464351"/>
            <wp:effectExtent l="0" t="0" r="3175" b="3175"/>
            <wp:docPr id="11246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4475" name="Picture 11246244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688" cy="346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4597" w14:textId="7E3F900E" w:rsidR="006448F6" w:rsidRPr="006448F6" w:rsidRDefault="006448F6" w:rsidP="006448F6">
      <w:pPr>
        <w:rPr>
          <w:rFonts w:asciiTheme="minorBidi" w:hAnsiTheme="minorBidi"/>
          <w:sz w:val="28"/>
          <w:szCs w:val="28"/>
        </w:rPr>
      </w:pPr>
      <w:r w:rsidRPr="006448F6">
        <w:rPr>
          <w:rFonts w:asciiTheme="minorBidi" w:hAnsiTheme="minorBidi"/>
          <w:sz w:val="28"/>
          <w:szCs w:val="28"/>
        </w:rPr>
        <w:t>Brand Name: Trendly</w:t>
      </w:r>
    </w:p>
    <w:p w14:paraId="2C5C5838" w14:textId="765EF716" w:rsidR="006448F6" w:rsidRPr="006448F6" w:rsidRDefault="006448F6" w:rsidP="006448F6">
      <w:pPr>
        <w:rPr>
          <w:rFonts w:asciiTheme="minorBidi" w:hAnsiTheme="minorBidi"/>
          <w:sz w:val="28"/>
          <w:szCs w:val="28"/>
        </w:rPr>
      </w:pPr>
      <w:r w:rsidRPr="006448F6">
        <w:rPr>
          <w:rFonts w:asciiTheme="minorBidi" w:hAnsiTheme="minorBidi"/>
          <w:sz w:val="28"/>
          <w:szCs w:val="28"/>
        </w:rPr>
        <w:t>Reg No: FA24-BSE-042</w:t>
      </w:r>
    </w:p>
    <w:p w14:paraId="31247B7C" w14:textId="66C1D430" w:rsidR="006448F6" w:rsidRPr="006448F6" w:rsidRDefault="006448F6" w:rsidP="006448F6">
      <w:pPr>
        <w:rPr>
          <w:rFonts w:asciiTheme="minorBidi" w:hAnsiTheme="minorBidi"/>
          <w:sz w:val="28"/>
          <w:szCs w:val="28"/>
        </w:rPr>
      </w:pPr>
      <w:r w:rsidRPr="006448F6">
        <w:rPr>
          <w:rFonts w:asciiTheme="minorBidi" w:hAnsiTheme="minorBidi"/>
          <w:sz w:val="28"/>
          <w:szCs w:val="28"/>
        </w:rPr>
        <w:t>Name: Muhammad Abdullah</w:t>
      </w:r>
    </w:p>
    <w:p w14:paraId="7D482EEB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448F6">
        <w:rPr>
          <w:rFonts w:asciiTheme="minorBidi" w:eastAsia="Times New Roman" w:hAnsiTheme="minorBidi"/>
          <w:b/>
          <w:bCs/>
          <w:sz w:val="36"/>
          <w:szCs w:val="36"/>
        </w:rPr>
        <w:t>2. Brief Business Description</w:t>
      </w:r>
    </w:p>
    <w:p w14:paraId="553CE0E9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Trendly is an online retail platform offering carefully selected trending fashion, lifestyle, and tech products. The store focuses on affordability, fast delivery, and a smooth digital shopping experience designed for modern consumers.</w:t>
      </w:r>
    </w:p>
    <w:p w14:paraId="1141B4C6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36"/>
          <w:szCs w:val="36"/>
        </w:rPr>
      </w:pPr>
      <w:r w:rsidRPr="006448F6">
        <w:rPr>
          <w:rFonts w:asciiTheme="minorBidi" w:eastAsia="Times New Roman" w:hAnsiTheme="minorBidi"/>
          <w:b/>
          <w:bCs/>
          <w:kern w:val="36"/>
          <w:sz w:val="36"/>
          <w:szCs w:val="36"/>
        </w:rPr>
        <w:t>3. Business Objectives</w:t>
      </w:r>
    </w:p>
    <w:p w14:paraId="20C0C535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a. Vision Statement</w:t>
      </w:r>
    </w:p>
    <w:p w14:paraId="1E5A3B5A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To become a trusted online destination where customers discover and buy trending products easily and confidently.</w:t>
      </w:r>
    </w:p>
    <w:p w14:paraId="06A3AEE9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b. Mission Statement</w:t>
      </w:r>
    </w:p>
    <w:p w14:paraId="5079D17F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lastRenderedPageBreak/>
        <w:t>To provide high-demand products at competitive prices while delivering secure payments, reliable service, and excellent customer support.</w:t>
      </w:r>
    </w:p>
    <w:p w14:paraId="6C66DF75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c. E-Commerce Type</w:t>
      </w:r>
    </w:p>
    <w:p w14:paraId="6C64A11B" w14:textId="7DE6CA54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b/>
          <w:bCs/>
          <w:sz w:val="24"/>
          <w:szCs w:val="24"/>
        </w:rPr>
        <w:t>B2C (Business-to-Consumer)</w:t>
      </w:r>
      <w:r>
        <w:rPr>
          <w:rFonts w:asciiTheme="minorBidi" w:eastAsia="Times New Roman" w:hAnsiTheme="minorBidi"/>
          <w:sz w:val="24"/>
          <w:szCs w:val="24"/>
        </w:rPr>
        <w:t xml:space="preserve">: </w:t>
      </w:r>
      <w:r w:rsidRPr="006448F6">
        <w:rPr>
          <w:rFonts w:asciiTheme="minorBidi" w:eastAsia="Times New Roman" w:hAnsiTheme="minorBidi"/>
          <w:sz w:val="24"/>
          <w:szCs w:val="24"/>
        </w:rPr>
        <w:t>Trendly sells directly to customers through its own online platform.</w:t>
      </w:r>
    </w:p>
    <w:p w14:paraId="6B858317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36"/>
          <w:szCs w:val="36"/>
        </w:rPr>
      </w:pPr>
      <w:r w:rsidRPr="006448F6">
        <w:rPr>
          <w:rFonts w:asciiTheme="minorBidi" w:eastAsia="Times New Roman" w:hAnsiTheme="minorBidi"/>
          <w:b/>
          <w:bCs/>
          <w:kern w:val="36"/>
          <w:sz w:val="36"/>
          <w:szCs w:val="36"/>
        </w:rPr>
        <w:t>4. Business Plan</w:t>
      </w:r>
    </w:p>
    <w:p w14:paraId="7C02F3FA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6448F6">
        <w:rPr>
          <w:rFonts w:asciiTheme="minorBidi" w:eastAsia="Times New Roman" w:hAnsiTheme="minorBidi"/>
          <w:b/>
          <w:bCs/>
          <w:sz w:val="32"/>
          <w:szCs w:val="32"/>
        </w:rPr>
        <w:t>a. Business Model</w:t>
      </w:r>
    </w:p>
    <w:p w14:paraId="1856A9F2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i. Value Proposition</w:t>
      </w:r>
    </w:p>
    <w:p w14:paraId="4FC26096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Trendly saves customers time by curating trending products in one place. Instead of browsing multiple websites, customers can quickly find popular, affordable items with verified quality.</w:t>
      </w:r>
    </w:p>
    <w:p w14:paraId="6F0032C1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ii. Revenue Model</w:t>
      </w:r>
    </w:p>
    <w:p w14:paraId="75A81543" w14:textId="77777777" w:rsidR="006448F6" w:rsidRPr="006448F6" w:rsidRDefault="006448F6" w:rsidP="00644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Direct product sales</w:t>
      </w:r>
    </w:p>
    <w:p w14:paraId="4C44B4FC" w14:textId="77777777" w:rsidR="006448F6" w:rsidRPr="006448F6" w:rsidRDefault="006448F6" w:rsidP="00644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Seasonal promotions and bundles</w:t>
      </w:r>
    </w:p>
    <w:p w14:paraId="02DFF4F4" w14:textId="77777777" w:rsidR="006448F6" w:rsidRPr="006448F6" w:rsidRDefault="006448F6" w:rsidP="00644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Future sponsored listings from brands</w:t>
      </w:r>
    </w:p>
    <w:p w14:paraId="64C4DA1A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iii. Market Opportunity</w:t>
      </w:r>
    </w:p>
    <w:p w14:paraId="6EF010C1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With increasing internet access and social media influence, young consumers prefer online shopping for convenience and trend-based purchasing. The growing e-commerce market creates strong demand for focused, niche stores like Trendly.</w:t>
      </w:r>
    </w:p>
    <w:p w14:paraId="0ABFAFE2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iv. Competitive Environment</w:t>
      </w:r>
    </w:p>
    <w:p w14:paraId="76CB16A3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Trendly competes with large platforms such as:</w:t>
      </w:r>
    </w:p>
    <w:p w14:paraId="68306B7D" w14:textId="77777777" w:rsidR="006448F6" w:rsidRPr="006448F6" w:rsidRDefault="006448F6" w:rsidP="00644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Amazon</w:t>
      </w:r>
    </w:p>
    <w:p w14:paraId="2498996A" w14:textId="77777777" w:rsidR="006448F6" w:rsidRPr="006448F6" w:rsidRDefault="006448F6" w:rsidP="00644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Daraz</w:t>
      </w:r>
    </w:p>
    <w:p w14:paraId="0D424CC8" w14:textId="77777777" w:rsidR="006448F6" w:rsidRPr="006448F6" w:rsidRDefault="006448F6" w:rsidP="00644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AliExpress</w:t>
      </w:r>
    </w:p>
    <w:p w14:paraId="43883CE5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These platforms offer variety, but Trendly differentiates through curated and trend-focused offerings.</w:t>
      </w:r>
    </w:p>
    <w:p w14:paraId="5C94E56C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v. Competitive Advantage</w:t>
      </w:r>
    </w:p>
    <w:p w14:paraId="57323DF8" w14:textId="77777777" w:rsidR="006448F6" w:rsidRPr="006448F6" w:rsidRDefault="006448F6" w:rsidP="00644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Curated trending products only</w:t>
      </w:r>
    </w:p>
    <w:p w14:paraId="3D8035DA" w14:textId="77777777" w:rsidR="006448F6" w:rsidRPr="006448F6" w:rsidRDefault="006448F6" w:rsidP="00644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Simple and clean website design</w:t>
      </w:r>
    </w:p>
    <w:p w14:paraId="7A9EAF1A" w14:textId="77777777" w:rsidR="006448F6" w:rsidRPr="006448F6" w:rsidRDefault="006448F6" w:rsidP="00644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lastRenderedPageBreak/>
        <w:t>Targeted marketing toward youth</w:t>
      </w:r>
    </w:p>
    <w:p w14:paraId="34B08084" w14:textId="77777777" w:rsidR="006448F6" w:rsidRPr="006448F6" w:rsidRDefault="006448F6" w:rsidP="00644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Faster product rotation based on trends</w:t>
      </w:r>
    </w:p>
    <w:p w14:paraId="723F1C65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vi. Market Strategy</w:t>
      </w:r>
    </w:p>
    <w:p w14:paraId="7A3143BA" w14:textId="77777777" w:rsidR="006448F6" w:rsidRPr="006448F6" w:rsidRDefault="006448F6" w:rsidP="00644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Social media marketing (Instagram, TikTok)</w:t>
      </w:r>
    </w:p>
    <w:p w14:paraId="4F002C22" w14:textId="77777777" w:rsidR="006448F6" w:rsidRPr="006448F6" w:rsidRDefault="006448F6" w:rsidP="00644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Influencer collaborations</w:t>
      </w:r>
    </w:p>
    <w:p w14:paraId="54A9EE0A" w14:textId="77777777" w:rsidR="006448F6" w:rsidRPr="006448F6" w:rsidRDefault="006448F6" w:rsidP="00644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Limited-time offers to create urgency</w:t>
      </w:r>
    </w:p>
    <w:p w14:paraId="161DDFBC" w14:textId="77777777" w:rsidR="006448F6" w:rsidRPr="006448F6" w:rsidRDefault="006448F6" w:rsidP="00644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Student-focused discounts</w:t>
      </w:r>
    </w:p>
    <w:p w14:paraId="131CEA91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vii. Organizational Development</w:t>
      </w:r>
    </w:p>
    <w:p w14:paraId="575F8A27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Initially operated by a small, flexible team including:</w:t>
      </w:r>
    </w:p>
    <w:p w14:paraId="0743CCF8" w14:textId="77777777" w:rsidR="006448F6" w:rsidRPr="006448F6" w:rsidRDefault="006448F6" w:rsidP="006448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Founder/CEO (strategy &amp; operations)</w:t>
      </w:r>
    </w:p>
    <w:p w14:paraId="4F1AEE8E" w14:textId="77777777" w:rsidR="006448F6" w:rsidRPr="006448F6" w:rsidRDefault="006448F6" w:rsidP="006448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Marketing manager</w:t>
      </w:r>
    </w:p>
    <w:p w14:paraId="573E9AB9" w14:textId="77777777" w:rsidR="006448F6" w:rsidRPr="006448F6" w:rsidRDefault="006448F6" w:rsidP="006448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Customer support executive</w:t>
      </w:r>
    </w:p>
    <w:p w14:paraId="17C27C95" w14:textId="77777777" w:rsidR="006448F6" w:rsidRPr="006448F6" w:rsidRDefault="006448F6" w:rsidP="006448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Supplier and inventory coordinator</w:t>
      </w:r>
    </w:p>
    <w:p w14:paraId="1B321DA6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The structure allows quick decisions and scalable growth.</w:t>
      </w:r>
    </w:p>
    <w:p w14:paraId="6CA821A6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448F6">
        <w:rPr>
          <w:rFonts w:asciiTheme="minorBidi" w:eastAsia="Times New Roman" w:hAnsiTheme="minorBidi"/>
          <w:b/>
          <w:bCs/>
          <w:sz w:val="27"/>
          <w:szCs w:val="27"/>
        </w:rPr>
        <w:t>viii. Management Team</w:t>
      </w:r>
    </w:p>
    <w:p w14:paraId="242BB0E0" w14:textId="18363A4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Led by a founder with strong digital and operational focus, supported by a lean team to ensure efficiency and cost control in early stages.</w:t>
      </w:r>
    </w:p>
    <w:p w14:paraId="3B2D488F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6448F6">
        <w:rPr>
          <w:rFonts w:asciiTheme="minorBidi" w:eastAsia="Times New Roman" w:hAnsiTheme="minorBidi"/>
          <w:b/>
          <w:bCs/>
          <w:sz w:val="32"/>
          <w:szCs w:val="32"/>
        </w:rPr>
        <w:t>b. Business Model Type</w:t>
      </w:r>
    </w:p>
    <w:p w14:paraId="2754C749" w14:textId="3C821AFD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b/>
          <w:bCs/>
          <w:sz w:val="24"/>
          <w:szCs w:val="24"/>
        </w:rPr>
        <w:t>E-Tailer</w:t>
      </w:r>
      <w:r w:rsidRPr="006448F6">
        <w:rPr>
          <w:rFonts w:asciiTheme="minorBidi" w:eastAsia="Times New Roman" w:hAnsiTheme="minorBidi"/>
          <w:sz w:val="24"/>
          <w:szCs w:val="24"/>
        </w:rPr>
        <w:t xml:space="preserve"> – Selling physical products directly through a dedicated website.</w:t>
      </w:r>
    </w:p>
    <w:p w14:paraId="7A6DF92F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6448F6">
        <w:rPr>
          <w:rFonts w:asciiTheme="minorBidi" w:eastAsia="Times New Roman" w:hAnsiTheme="minorBidi"/>
          <w:b/>
          <w:bCs/>
          <w:sz w:val="32"/>
          <w:szCs w:val="32"/>
        </w:rPr>
        <w:t>c. Marketing Material (Based on Target Audience)</w:t>
      </w:r>
    </w:p>
    <w:p w14:paraId="67FD6CB8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b/>
          <w:bCs/>
          <w:sz w:val="24"/>
          <w:szCs w:val="24"/>
        </w:rPr>
        <w:t>Target Audience:</w:t>
      </w:r>
    </w:p>
    <w:p w14:paraId="0040B739" w14:textId="77777777" w:rsidR="006448F6" w:rsidRPr="006448F6" w:rsidRDefault="006448F6" w:rsidP="00644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Age 18–30</w:t>
      </w:r>
    </w:p>
    <w:p w14:paraId="4DC1BA28" w14:textId="77777777" w:rsidR="006448F6" w:rsidRPr="006448F6" w:rsidRDefault="006448F6" w:rsidP="00644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Students and young professionals</w:t>
      </w:r>
    </w:p>
    <w:p w14:paraId="1C0F7012" w14:textId="77777777" w:rsidR="006448F6" w:rsidRPr="006448F6" w:rsidRDefault="006448F6" w:rsidP="00644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Social media active users</w:t>
      </w:r>
    </w:p>
    <w:p w14:paraId="174B14BE" w14:textId="77777777" w:rsidR="006448F6" w:rsidRPr="006448F6" w:rsidRDefault="006448F6" w:rsidP="00644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Interested in trends and affordable shopping</w:t>
      </w:r>
    </w:p>
    <w:p w14:paraId="36678B53" w14:textId="68377D3F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b/>
          <w:bCs/>
          <w:sz w:val="24"/>
          <w:szCs w:val="24"/>
        </w:rPr>
        <w:t>Sample Marketing Message:</w:t>
      </w:r>
      <w:r w:rsidRPr="006448F6">
        <w:rPr>
          <w:rFonts w:asciiTheme="minorBidi" w:eastAsia="Times New Roman" w:hAnsiTheme="minorBidi"/>
          <w:sz w:val="24"/>
          <w:szCs w:val="24"/>
        </w:rPr>
        <w:br/>
        <w:t>“Catch the trend before it’s everywhere. Only on Trendly.”</w:t>
      </w:r>
    </w:p>
    <w:p w14:paraId="3D58C1E0" w14:textId="77777777" w:rsidR="006448F6" w:rsidRPr="006448F6" w:rsidRDefault="00004A7F" w:rsidP="006448F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04A7F">
        <w:rPr>
          <w:rFonts w:asciiTheme="minorBidi" w:eastAsia="Times New Roman" w:hAnsiTheme="minorBidi"/>
          <w:noProof/>
          <w:sz w:val="24"/>
          <w:szCs w:val="24"/>
          <w14:ligatures w14:val="standardContextual"/>
        </w:rPr>
        <w:pict w14:anchorId="76AC8B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12763C" w14:textId="519B9B46" w:rsidR="006448F6" w:rsidRPr="006448F6" w:rsidRDefault="006448F6" w:rsidP="006448F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6448F6">
        <w:rPr>
          <w:rFonts w:asciiTheme="minorBidi" w:eastAsia="Times New Roman" w:hAnsiTheme="minorBidi"/>
          <w:b/>
          <w:bCs/>
          <w:sz w:val="32"/>
          <w:szCs w:val="32"/>
        </w:rPr>
        <w:t>d. Marketing Goal</w:t>
      </w:r>
    </w:p>
    <w:p w14:paraId="3DF7D54C" w14:textId="02AA3BA8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lastRenderedPageBreak/>
        <w:t>Increase website traffic to 10,000 monthly visitors and achieve 500 completed orders within the first 6 months through targeted social media campaigns and influencer marketing.</w:t>
      </w:r>
    </w:p>
    <w:p w14:paraId="67BEAC02" w14:textId="77777777" w:rsidR="006448F6" w:rsidRPr="006448F6" w:rsidRDefault="006448F6" w:rsidP="006448F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448F6">
        <w:rPr>
          <w:rFonts w:asciiTheme="minorBidi" w:eastAsia="Times New Roman" w:hAnsiTheme="minorBidi"/>
          <w:b/>
          <w:bCs/>
          <w:sz w:val="36"/>
          <w:szCs w:val="36"/>
        </w:rPr>
        <w:t>e. Platform Details</w:t>
      </w:r>
    </w:p>
    <w:p w14:paraId="18D9BC0B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b/>
          <w:bCs/>
          <w:sz w:val="24"/>
          <w:szCs w:val="24"/>
        </w:rPr>
        <w:t>Proposed Domain Names:</w:t>
      </w:r>
    </w:p>
    <w:p w14:paraId="740FBA60" w14:textId="77777777" w:rsidR="006448F6" w:rsidRPr="006448F6" w:rsidRDefault="006448F6" w:rsidP="006448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trendlyshop.com</w:t>
      </w:r>
    </w:p>
    <w:p w14:paraId="1A6DE08D" w14:textId="77777777" w:rsidR="006448F6" w:rsidRPr="006448F6" w:rsidRDefault="006448F6" w:rsidP="006448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shoptrendly.pk</w:t>
      </w:r>
    </w:p>
    <w:p w14:paraId="044C3574" w14:textId="50636563" w:rsidR="006448F6" w:rsidRPr="006448F6" w:rsidRDefault="006448F6" w:rsidP="006448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trendly</w:t>
      </w:r>
      <w:r>
        <w:rPr>
          <w:rFonts w:asciiTheme="minorBidi" w:eastAsia="Times New Roman" w:hAnsiTheme="minorBidi"/>
          <w:sz w:val="24"/>
          <w:szCs w:val="24"/>
        </w:rPr>
        <w:t>store</w:t>
      </w:r>
      <w:r w:rsidRPr="006448F6">
        <w:rPr>
          <w:rFonts w:asciiTheme="minorBidi" w:eastAsia="Times New Roman" w:hAnsiTheme="minorBidi"/>
          <w:sz w:val="24"/>
          <w:szCs w:val="24"/>
        </w:rPr>
        <w:t>.com</w:t>
      </w:r>
    </w:p>
    <w:p w14:paraId="7AAB4767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b/>
          <w:bCs/>
          <w:sz w:val="24"/>
          <w:szCs w:val="24"/>
        </w:rPr>
        <w:t>Hosting &amp; Domain Providers:</w:t>
      </w:r>
    </w:p>
    <w:p w14:paraId="17DF3754" w14:textId="77777777" w:rsidR="006448F6" w:rsidRPr="006448F6" w:rsidRDefault="006448F6" w:rsidP="006448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Hostinger</w:t>
      </w:r>
    </w:p>
    <w:p w14:paraId="695A3D32" w14:textId="77777777" w:rsidR="006448F6" w:rsidRPr="006448F6" w:rsidRDefault="006448F6" w:rsidP="006448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Bluehost</w:t>
      </w:r>
    </w:p>
    <w:p w14:paraId="45EAA365" w14:textId="77777777" w:rsidR="006448F6" w:rsidRPr="006448F6" w:rsidRDefault="006448F6" w:rsidP="006448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Namecheap</w:t>
      </w:r>
    </w:p>
    <w:p w14:paraId="558B39AC" w14:textId="77777777" w:rsidR="006448F6" w:rsidRPr="006448F6" w:rsidRDefault="006448F6" w:rsidP="006448F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448F6">
        <w:rPr>
          <w:rFonts w:asciiTheme="minorBidi" w:eastAsia="Times New Roman" w:hAnsiTheme="minorBidi"/>
          <w:sz w:val="24"/>
          <w:szCs w:val="24"/>
        </w:rPr>
        <w:t>Trendly will use secure hosting with SSL certification, fast loading speeds, and scalable infrastructure to support future growth.</w:t>
      </w:r>
    </w:p>
    <w:p w14:paraId="6E6D232D" w14:textId="77777777" w:rsidR="006448F6" w:rsidRPr="006448F6" w:rsidRDefault="006448F6" w:rsidP="006448F6">
      <w:pPr>
        <w:rPr>
          <w:rFonts w:asciiTheme="minorBidi" w:hAnsiTheme="minorBidi"/>
          <w:sz w:val="28"/>
          <w:szCs w:val="28"/>
        </w:rPr>
      </w:pPr>
    </w:p>
    <w:sectPr w:rsidR="006448F6" w:rsidRPr="006448F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789B" w14:textId="77777777" w:rsidR="00004A7F" w:rsidRDefault="00004A7F" w:rsidP="00896366">
      <w:pPr>
        <w:spacing w:after="0" w:line="240" w:lineRule="auto"/>
      </w:pPr>
      <w:r>
        <w:separator/>
      </w:r>
    </w:p>
  </w:endnote>
  <w:endnote w:type="continuationSeparator" w:id="0">
    <w:p w14:paraId="0AEC3988" w14:textId="77777777" w:rsidR="00004A7F" w:rsidRDefault="00004A7F" w:rsidP="00896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8921E" w14:textId="741A69C7" w:rsidR="00896366" w:rsidRDefault="00896366" w:rsidP="00896366">
    <w:pPr>
      <w:pStyle w:val="Footer"/>
      <w:tabs>
        <w:tab w:val="clear" w:pos="4680"/>
      </w:tabs>
    </w:pPr>
    <w:r>
      <w:t>Ecommerce</w:t>
    </w:r>
    <w:r>
      <w:tab/>
      <w:t>CSC417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6C8A" w14:textId="77777777" w:rsidR="00004A7F" w:rsidRDefault="00004A7F" w:rsidP="00896366">
      <w:pPr>
        <w:spacing w:after="0" w:line="240" w:lineRule="auto"/>
      </w:pPr>
      <w:r>
        <w:separator/>
      </w:r>
    </w:p>
  </w:footnote>
  <w:footnote w:type="continuationSeparator" w:id="0">
    <w:p w14:paraId="21C6E139" w14:textId="77777777" w:rsidR="00004A7F" w:rsidRDefault="00004A7F" w:rsidP="00896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A7FA0" w14:textId="6320EA80" w:rsidR="00896366" w:rsidRDefault="00896366" w:rsidP="00896366">
    <w:pPr>
      <w:pStyle w:val="Header"/>
      <w:tabs>
        <w:tab w:val="clear" w:pos="4680"/>
      </w:tabs>
    </w:pPr>
    <w:r>
      <w:t>FA24-BSE-042</w:t>
    </w:r>
    <w:r>
      <w:tab/>
      <w:t>Muhammad Abdullah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597"/>
    <w:multiLevelType w:val="multilevel"/>
    <w:tmpl w:val="4D2C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0AD7"/>
    <w:multiLevelType w:val="multilevel"/>
    <w:tmpl w:val="0BB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C1C0C"/>
    <w:multiLevelType w:val="multilevel"/>
    <w:tmpl w:val="610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5CCD"/>
    <w:multiLevelType w:val="hybridMultilevel"/>
    <w:tmpl w:val="F3F2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30C5A"/>
    <w:multiLevelType w:val="multilevel"/>
    <w:tmpl w:val="FD2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550A0"/>
    <w:multiLevelType w:val="multilevel"/>
    <w:tmpl w:val="B6A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31717"/>
    <w:multiLevelType w:val="multilevel"/>
    <w:tmpl w:val="11A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B01C6"/>
    <w:multiLevelType w:val="multilevel"/>
    <w:tmpl w:val="682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60C41"/>
    <w:multiLevelType w:val="hybridMultilevel"/>
    <w:tmpl w:val="6B9A7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A66B2"/>
    <w:multiLevelType w:val="multilevel"/>
    <w:tmpl w:val="30B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151190">
    <w:abstractNumId w:val="3"/>
  </w:num>
  <w:num w:numId="2" w16cid:durableId="1229418714">
    <w:abstractNumId w:val="8"/>
  </w:num>
  <w:num w:numId="3" w16cid:durableId="43218520">
    <w:abstractNumId w:val="0"/>
  </w:num>
  <w:num w:numId="4" w16cid:durableId="824005177">
    <w:abstractNumId w:val="7"/>
  </w:num>
  <w:num w:numId="5" w16cid:durableId="1970354136">
    <w:abstractNumId w:val="2"/>
  </w:num>
  <w:num w:numId="6" w16cid:durableId="1971862158">
    <w:abstractNumId w:val="4"/>
  </w:num>
  <w:num w:numId="7" w16cid:durableId="1852143228">
    <w:abstractNumId w:val="1"/>
  </w:num>
  <w:num w:numId="8" w16cid:durableId="1103768591">
    <w:abstractNumId w:val="6"/>
  </w:num>
  <w:num w:numId="9" w16cid:durableId="1458182420">
    <w:abstractNumId w:val="9"/>
  </w:num>
  <w:num w:numId="10" w16cid:durableId="1263487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91"/>
    <w:rsid w:val="00004A7F"/>
    <w:rsid w:val="000E729F"/>
    <w:rsid w:val="001157F4"/>
    <w:rsid w:val="00142391"/>
    <w:rsid w:val="00252FDA"/>
    <w:rsid w:val="006448F6"/>
    <w:rsid w:val="00864F7B"/>
    <w:rsid w:val="00896366"/>
    <w:rsid w:val="00B5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757E"/>
  <w15:chartTrackingRefBased/>
  <w15:docId w15:val="{981DCBB0-DACE-634D-9B25-0A475DDB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391"/>
    <w:pPr>
      <w:spacing w:after="180" w:line="274" w:lineRule="auto"/>
    </w:pPr>
    <w:rPr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4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48F6"/>
    <w:rPr>
      <w:b/>
      <w:bCs/>
    </w:rPr>
  </w:style>
  <w:style w:type="character" w:customStyle="1" w:styleId="whitespace-normal">
    <w:name w:val="whitespace-normal"/>
    <w:basedOn w:val="DefaultParagraphFont"/>
    <w:rsid w:val="006448F6"/>
  </w:style>
  <w:style w:type="paragraph" w:styleId="Header">
    <w:name w:val="header"/>
    <w:basedOn w:val="Normal"/>
    <w:link w:val="HeaderChar"/>
    <w:uiPriority w:val="99"/>
    <w:unhideWhenUsed/>
    <w:rsid w:val="00896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366"/>
    <w:rPr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6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366"/>
    <w:rPr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447</Words>
  <Characters>2884</Characters>
  <Application>Microsoft Office Word</Application>
  <DocSecurity>0</DocSecurity>
  <Lines>96</Lines>
  <Paragraphs>85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2026-02-28T15:14:00Z</dcterms:created>
  <dcterms:modified xsi:type="dcterms:W3CDTF">2026-02-28T15:26:00Z</dcterms:modified>
</cp:coreProperties>
</file>