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618E2" w14:textId="77777777" w:rsidR="00A305A3" w:rsidRDefault="00A305A3" w:rsidP="00B6075C">
      <w:pPr>
        <w:rPr>
          <w:rFonts w:asciiTheme="majorBidi" w:hAnsiTheme="majorBidi" w:cstheme="majorBidi"/>
        </w:rPr>
      </w:pPr>
    </w:p>
    <w:p w14:paraId="7C72D753" w14:textId="0DDDF5A9" w:rsidR="00B6075C" w:rsidRPr="00DD1C03" w:rsidRDefault="007B7BF6" w:rsidP="00B6075C">
      <w:pPr>
        <w:rPr>
          <w:rFonts w:asciiTheme="majorBidi" w:hAnsiTheme="majorBidi" w:cstheme="majorBidi"/>
        </w:rPr>
      </w:pPr>
      <w:r>
        <w:rPr>
          <w:noProof/>
        </w:rPr>
        <mc:AlternateContent>
          <mc:Choice Requires="wpg">
            <w:drawing>
              <wp:anchor distT="0" distB="0" distL="114300" distR="114300" simplePos="0" relativeHeight="251659264" behindDoc="0" locked="0" layoutInCell="1" allowOverlap="1" wp14:anchorId="2BDC775E" wp14:editId="6668BB67">
                <wp:simplePos x="0" y="0"/>
                <wp:positionH relativeFrom="column">
                  <wp:posOffset>638175</wp:posOffset>
                </wp:positionH>
                <wp:positionV relativeFrom="paragraph">
                  <wp:posOffset>-260350</wp:posOffset>
                </wp:positionV>
                <wp:extent cx="5953125" cy="1028700"/>
                <wp:effectExtent l="0" t="0" r="0" b="0"/>
                <wp:wrapNone/>
                <wp:docPr id="1"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3125" cy="1028700"/>
                          <a:chOff x="0" y="0"/>
                          <a:chExt cx="62280" cy="10287"/>
                        </a:xfrm>
                      </wpg:grpSpPr>
                      <wps:wsp>
                        <wps:cNvPr id="2" name="Text Box 4"/>
                        <wps:cNvSpPr txBox="1">
                          <a:spLocks noChangeArrowheads="1"/>
                        </wps:cNvSpPr>
                        <wps:spPr bwMode="auto">
                          <a:xfrm>
                            <a:off x="0" y="0"/>
                            <a:ext cx="62280" cy="1028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4DE5EA" w14:textId="77777777" w:rsidR="00DE4263" w:rsidRPr="00E45EFC" w:rsidRDefault="00DE4263" w:rsidP="00DE4263">
                              <w:pPr>
                                <w:jc w:val="center"/>
                                <w:rPr>
                                  <w:b/>
                                  <w:bCs/>
                                  <w:sz w:val="32"/>
                                  <w:szCs w:val="32"/>
                                </w:rPr>
                              </w:pPr>
                              <w:r w:rsidRPr="00E45EFC">
                                <w:rPr>
                                  <w:b/>
                                  <w:bCs/>
                                  <w:sz w:val="32"/>
                                  <w:szCs w:val="32"/>
                                </w:rPr>
                                <w:t>COMSATS University Islamabad</w:t>
                              </w:r>
                            </w:p>
                            <w:p w14:paraId="1C7A1E9F" w14:textId="77777777" w:rsidR="00DE4263" w:rsidRPr="00E45EFC" w:rsidRDefault="00DE4263" w:rsidP="00DE4263">
                              <w:pPr>
                                <w:jc w:val="center"/>
                                <w:rPr>
                                  <w:b/>
                                  <w:bCs/>
                                  <w:sz w:val="32"/>
                                  <w:szCs w:val="32"/>
                                </w:rPr>
                              </w:pPr>
                              <w:r w:rsidRPr="00E45EFC">
                                <w:rPr>
                                  <w:b/>
                                  <w:bCs/>
                                  <w:sz w:val="32"/>
                                  <w:szCs w:val="32"/>
                                </w:rPr>
                                <w:t>Department of Computer Science</w:t>
                              </w:r>
                            </w:p>
                            <w:p w14:paraId="13F580B9" w14:textId="77777777" w:rsidR="00DE4263" w:rsidRPr="00E45EFC" w:rsidRDefault="003F68BB" w:rsidP="00DE4263">
                              <w:pPr>
                                <w:spacing w:after="120"/>
                                <w:jc w:val="center"/>
                                <w:rPr>
                                  <w:b/>
                                  <w:bCs/>
                                  <w:sz w:val="32"/>
                                  <w:szCs w:val="32"/>
                                </w:rPr>
                              </w:pPr>
                              <w:r w:rsidRPr="00E45EFC">
                                <w:rPr>
                                  <w:b/>
                                  <w:sz w:val="32"/>
                                  <w:szCs w:val="32"/>
                                </w:rPr>
                                <w:t>Course Description Form (CDF)</w:t>
                              </w:r>
                            </w:p>
                          </w:txbxContent>
                        </wps:txbx>
                        <wps:bodyPr rot="0" vert="horz" wrap="square" lIns="91440" tIns="45720" rIns="91440" bIns="45720" anchor="t" anchorCtr="0" upright="1">
                          <a:noAutofit/>
                        </wps:bodyPr>
                      </wps:wsp>
                      <pic:pic xmlns:pic="http://schemas.openxmlformats.org/drawingml/2006/picture">
                        <pic:nvPicPr>
                          <pic:cNvPr id="3" name="Picture 2" descr="cui"/>
                          <pic:cNvPicPr>
                            <a:picLocks noChangeArrowheads="1"/>
                          </pic:cNvPicPr>
                        </pic:nvPicPr>
                        <pic:blipFill>
                          <a:blip r:embed="rId8">
                            <a:extLst>
                              <a:ext uri="{28A0092B-C50C-407E-A947-70E740481C1C}">
                                <a14:useLocalDpi xmlns:a14="http://schemas.microsoft.com/office/drawing/2010/main" val="0"/>
                              </a:ext>
                            </a:extLst>
                          </a:blip>
                          <a:srcRect r="67552"/>
                          <a:stretch>
                            <a:fillRect/>
                          </a:stretch>
                        </pic:blipFill>
                        <pic:spPr bwMode="auto">
                          <a:xfrm>
                            <a:off x="1143" y="0"/>
                            <a:ext cx="9334" cy="933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margin">
                  <wp14:pctWidth>0</wp14:pctWidth>
                </wp14:sizeRelH>
                <wp14:sizeRelV relativeFrom="margin">
                  <wp14:pctHeight>0</wp14:pctHeight>
                </wp14:sizeRelV>
              </wp:anchor>
            </w:drawing>
          </mc:Choice>
          <mc:Fallback>
            <w:pict>
              <v:group w14:anchorId="2BDC775E" id="Group 4" o:spid="_x0000_s1026" style="position:absolute;margin-left:50.25pt;margin-top:-20.5pt;width:468.75pt;height:81pt;z-index:251659264;mso-width-relative:margin;mso-height-relative:margin" coordsize="62280,1028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">
                <v:shapetype id="_x0000_t202" coordsize="21600,21600" o:spt="202" path="m,l,21600r21600,l21600,xe">
                  <v:stroke joinstyle="miter"/>
                  <v:path gradientshapeok="t" o:connecttype="rect"/>
                </v:shapetype>
                <v:shape id="Text Box 4" o:spid="_x0000_s1027" type="#_x0000_t202" style="position:absolute;width:62280;height:10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" stroked="f">
                  <v:textbox>
                    <w:txbxContent>
                      <w:p w14:paraId="594DE5EA" w14:textId="77777777" w:rsidR="00DE4263" w:rsidRPr="00E45EFC" w:rsidRDefault="00DE4263" w:rsidP="00DE4263">
                        <w:pPr>
                          <w:jc w:val="center"/>
                          <w:rPr>
                            <w:b/>
                            <w:bCs/>
                            <w:sz w:val="32"/>
                            <w:szCs w:val="32"/>
                          </w:rPr>
                        </w:pPr>
                        <w:r w:rsidRPr="00E45EFC">
                          <w:rPr>
                            <w:b/>
                            <w:bCs/>
                            <w:sz w:val="32"/>
                            <w:szCs w:val="32"/>
                          </w:rPr>
                          <w:t>COMSATS University Islamabad</w:t>
                        </w:r>
                      </w:p>
                      <w:p w14:paraId="1C7A1E9F" w14:textId="77777777" w:rsidR="00DE4263" w:rsidRPr="00E45EFC" w:rsidRDefault="00DE4263" w:rsidP="00DE4263">
                        <w:pPr>
                          <w:jc w:val="center"/>
                          <w:rPr>
                            <w:b/>
                            <w:bCs/>
                            <w:sz w:val="32"/>
                            <w:szCs w:val="32"/>
                          </w:rPr>
                        </w:pPr>
                        <w:r w:rsidRPr="00E45EFC">
                          <w:rPr>
                            <w:b/>
                            <w:bCs/>
                            <w:sz w:val="32"/>
                            <w:szCs w:val="32"/>
                          </w:rPr>
                          <w:t>Department of Computer Science</w:t>
                        </w:r>
                      </w:p>
                      <w:p w14:paraId="13F580B9" w14:textId="77777777" w:rsidR="00DE4263" w:rsidRPr="00E45EFC" w:rsidRDefault="003F68BB" w:rsidP="00DE4263">
                        <w:pPr>
                          <w:spacing w:after="120"/>
                          <w:jc w:val="center"/>
                          <w:rPr>
                            <w:b/>
                            <w:bCs/>
                            <w:sz w:val="32"/>
                            <w:szCs w:val="32"/>
                          </w:rPr>
                        </w:pPr>
                        <w:r w:rsidRPr="00E45EFC">
                          <w:rPr>
                            <w:b/>
                            <w:sz w:val="32"/>
                            <w:szCs w:val="32"/>
                          </w:rPr>
                          <w:t>Course Description Form (CDF)</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8" type="#_x0000_t75" alt="cui" style="position:absolute;left:1143;width:9334;height:9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">
                  <v:imagedata r:id="rId9" o:title="cui" cropright="44271f"/>
                  <o:lock v:ext="edit" aspectratio="f"/>
                </v:shape>
              </v:group>
            </w:pict>
          </mc:Fallback>
        </mc:AlternateContent>
      </w:r>
    </w:p>
    <w:p w14:paraId="5CBB7ADE" w14:textId="77777777" w:rsidR="00B6075C" w:rsidRPr="00DD1C03" w:rsidRDefault="00B6075C" w:rsidP="00B6075C">
      <w:pPr>
        <w:pStyle w:val="Heading1"/>
        <w:numPr>
          <w:ilvl w:val="0"/>
          <w:numId w:val="0"/>
        </w:numPr>
        <w:jc w:val="left"/>
        <w:rPr>
          <w:rFonts w:asciiTheme="majorBidi" w:hAnsiTheme="majorBidi" w:cstheme="majorBidi"/>
          <w:b w:val="0"/>
          <w:bCs w:val="0"/>
          <w:sz w:val="28"/>
        </w:rPr>
      </w:pPr>
      <w:r w:rsidRPr="00DD1C03">
        <w:rPr>
          <w:rFonts w:asciiTheme="majorBidi" w:hAnsiTheme="majorBidi" w:cstheme="majorBidi"/>
          <w:b w:val="0"/>
          <w:bCs w:val="0"/>
          <w:sz w:val="28"/>
        </w:rPr>
        <w:t xml:space="preserve">                        </w:t>
      </w:r>
    </w:p>
    <w:p w14:paraId="1F659042" w14:textId="77777777" w:rsidR="00D05815" w:rsidRPr="00DD1C03" w:rsidRDefault="00D05815" w:rsidP="00B6075C">
      <w:pPr>
        <w:rPr>
          <w:rFonts w:asciiTheme="majorBidi" w:hAnsiTheme="majorBidi" w:cstheme="majorBidi"/>
          <w:b/>
          <w:bCs/>
          <w:sz w:val="28"/>
        </w:rPr>
      </w:pPr>
    </w:p>
    <w:p w14:paraId="165C0640" w14:textId="77777777" w:rsidR="00743ADE" w:rsidRDefault="00743ADE" w:rsidP="00743ADE">
      <w:pPr>
        <w:pStyle w:val="ListParagraph"/>
        <w:rPr>
          <w:rFonts w:asciiTheme="majorBidi" w:hAnsiTheme="majorBidi" w:cstheme="majorBidi"/>
          <w:b/>
          <w:bCs/>
          <w:sz w:val="28"/>
        </w:rPr>
      </w:pPr>
    </w:p>
    <w:tbl>
      <w:tblPr>
        <w:tblStyle w:val="TableGrid"/>
        <w:tblW w:w="0" w:type="auto"/>
        <w:tblInd w:w="720" w:type="dxa"/>
        <w:tblLook w:val="04A0" w:firstRow="1" w:lastRow="0" w:firstColumn="1" w:lastColumn="0" w:noHBand="0" w:noVBand="1"/>
      </w:tblPr>
      <w:tblGrid>
        <w:gridCol w:w="9730"/>
      </w:tblGrid>
      <w:tr w:rsidR="003F68BB" w14:paraId="3C75EC04" w14:textId="77777777" w:rsidTr="2AE49D89">
        <w:tc>
          <w:tcPr>
            <w:tcW w:w="10676" w:type="dxa"/>
            <w:shd w:val="clear" w:color="auto" w:fill="000000" w:themeFill="text1"/>
          </w:tcPr>
          <w:p w14:paraId="636889A8" w14:textId="77777777" w:rsidR="003F68BB" w:rsidRPr="00CE25E2" w:rsidRDefault="003F68BB" w:rsidP="00743ADE">
            <w:pPr>
              <w:pStyle w:val="ListParagraph"/>
              <w:ind w:left="0"/>
              <w:rPr>
                <w:rFonts w:ascii="Times New Roman" w:hAnsi="Times New Roman"/>
                <w:b/>
                <w:bCs/>
              </w:rPr>
            </w:pPr>
            <w:r w:rsidRPr="00CE25E2">
              <w:rPr>
                <w:rFonts w:ascii="Times New Roman" w:hAnsi="Times New Roman"/>
                <w:b/>
                <w:bCs/>
              </w:rPr>
              <w:t>Course Information</w:t>
            </w:r>
          </w:p>
        </w:tc>
      </w:tr>
      <w:tr w:rsidR="003F68BB" w14:paraId="583F6CB0" w14:textId="77777777" w:rsidTr="2AE49D89">
        <w:tc>
          <w:tcPr>
            <w:tcW w:w="10676" w:type="dxa"/>
            <w:tcBorders>
              <w:bottom w:val="single" w:sz="4" w:space="0" w:color="000000" w:themeColor="text1"/>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55"/>
              <w:gridCol w:w="4259"/>
            </w:tblGrid>
            <w:tr w:rsidR="009E0792" w:rsidRPr="00CE25E2" w14:paraId="0F6FD5F2" w14:textId="77777777" w:rsidTr="00CE25E2">
              <w:tc>
                <w:tcPr>
                  <w:tcW w:w="5376" w:type="dxa"/>
                  <w:vAlign w:val="center"/>
                </w:tcPr>
                <w:p w14:paraId="12EC2435" w14:textId="3EA1F66A" w:rsidR="009E0792" w:rsidRPr="00CE25E2" w:rsidRDefault="009E0792" w:rsidP="000D5C6C">
                  <w:pPr>
                    <w:spacing w:line="276" w:lineRule="auto"/>
                  </w:pPr>
                  <w:r w:rsidRPr="00CE25E2">
                    <w:rPr>
                      <w:sz w:val="22"/>
                      <w:szCs w:val="22"/>
                    </w:rPr>
                    <w:t>Course Code:</w:t>
                  </w:r>
                  <w:r w:rsidRPr="00CE25E2">
                    <w:rPr>
                      <w:b/>
                      <w:spacing w:val="-1"/>
                      <w:sz w:val="22"/>
                      <w:szCs w:val="22"/>
                    </w:rPr>
                    <w:t xml:space="preserve"> </w:t>
                  </w:r>
                  <w:r w:rsidR="000D5C6C" w:rsidRPr="00CE25E2">
                    <w:rPr>
                      <w:b/>
                      <w:bCs/>
                      <w:sz w:val="22"/>
                      <w:szCs w:val="22"/>
                    </w:rPr>
                    <w:t>C</w:t>
                  </w:r>
                  <w:r w:rsidR="00075C7D">
                    <w:rPr>
                      <w:b/>
                      <w:bCs/>
                      <w:sz w:val="22"/>
                      <w:szCs w:val="22"/>
                    </w:rPr>
                    <w:t>SC232</w:t>
                  </w:r>
                </w:p>
              </w:tc>
              <w:tc>
                <w:tcPr>
                  <w:tcW w:w="4349" w:type="dxa"/>
                  <w:vAlign w:val="center"/>
                </w:tcPr>
                <w:p w14:paraId="0835B510" w14:textId="6F392810" w:rsidR="009E0792" w:rsidRPr="00CE25E2" w:rsidRDefault="009E0792" w:rsidP="000D5C6C">
                  <w:pPr>
                    <w:spacing w:line="276" w:lineRule="auto"/>
                  </w:pPr>
                  <w:r w:rsidRPr="00CE25E2">
                    <w:rPr>
                      <w:sz w:val="22"/>
                      <w:szCs w:val="22"/>
                    </w:rPr>
                    <w:t xml:space="preserve">Course Title: </w:t>
                  </w:r>
                  <w:r w:rsidR="00075C7D" w:rsidRPr="00075C7D">
                    <w:rPr>
                      <w:b/>
                      <w:sz w:val="22"/>
                      <w:szCs w:val="22"/>
                    </w:rPr>
                    <w:t xml:space="preserve">Information </w:t>
                  </w:r>
                  <w:r w:rsidR="000D5C6C" w:rsidRPr="00CE25E2">
                    <w:rPr>
                      <w:b/>
                      <w:sz w:val="22"/>
                      <w:szCs w:val="22"/>
                    </w:rPr>
                    <w:t>Security</w:t>
                  </w:r>
                </w:p>
              </w:tc>
            </w:tr>
            <w:tr w:rsidR="009E0792" w:rsidRPr="00CE25E2" w14:paraId="299A2349" w14:textId="77777777" w:rsidTr="00CE25E2">
              <w:tc>
                <w:tcPr>
                  <w:tcW w:w="5376" w:type="dxa"/>
                </w:tcPr>
                <w:p w14:paraId="506F620E" w14:textId="26C30B71" w:rsidR="009E0792" w:rsidRPr="00CE25E2" w:rsidRDefault="00CE25E2" w:rsidP="000D5C6C">
                  <w:pPr>
                    <w:spacing w:line="276" w:lineRule="auto"/>
                  </w:pPr>
                  <w:r>
                    <w:rPr>
                      <w:sz w:val="22"/>
                      <w:szCs w:val="22"/>
                    </w:rPr>
                    <w:t xml:space="preserve">Credit Hours: </w:t>
                  </w:r>
                  <w:r w:rsidR="009E0792" w:rsidRPr="00CE25E2">
                    <w:rPr>
                      <w:b/>
                      <w:bCs/>
                      <w:sz w:val="22"/>
                      <w:szCs w:val="22"/>
                      <w:lang w:val="en-GB" w:eastAsia="en-GB"/>
                    </w:rPr>
                    <w:t>3(</w:t>
                  </w:r>
                  <w:r w:rsidR="004A0904">
                    <w:rPr>
                      <w:b/>
                      <w:bCs/>
                      <w:sz w:val="22"/>
                      <w:szCs w:val="22"/>
                      <w:lang w:val="en-GB" w:eastAsia="en-GB"/>
                    </w:rPr>
                    <w:t>2</w:t>
                  </w:r>
                  <w:r w:rsidR="009E0792" w:rsidRPr="00CE25E2">
                    <w:rPr>
                      <w:b/>
                      <w:bCs/>
                      <w:sz w:val="22"/>
                      <w:szCs w:val="22"/>
                      <w:lang w:val="en-GB" w:eastAsia="en-GB"/>
                    </w:rPr>
                    <w:t>,</w:t>
                  </w:r>
                  <w:r w:rsidR="004A0904">
                    <w:rPr>
                      <w:b/>
                      <w:bCs/>
                      <w:sz w:val="22"/>
                      <w:szCs w:val="22"/>
                      <w:lang w:val="en-GB" w:eastAsia="en-GB"/>
                    </w:rPr>
                    <w:t>1</w:t>
                  </w:r>
                  <w:r w:rsidR="009E0792" w:rsidRPr="00CE25E2">
                    <w:rPr>
                      <w:b/>
                      <w:bCs/>
                      <w:sz w:val="22"/>
                      <w:szCs w:val="22"/>
                      <w:lang w:val="en-GB" w:eastAsia="en-GB"/>
                    </w:rPr>
                    <w:t>)</w:t>
                  </w:r>
                </w:p>
              </w:tc>
              <w:tc>
                <w:tcPr>
                  <w:tcW w:w="4349" w:type="dxa"/>
                </w:tcPr>
                <w:p w14:paraId="5C119551" w14:textId="1B79EEC8" w:rsidR="009E0792" w:rsidRPr="00CE25E2" w:rsidRDefault="009E0792" w:rsidP="000D5C6C">
                  <w:pPr>
                    <w:spacing w:line="276" w:lineRule="auto"/>
                  </w:pPr>
                  <w:r w:rsidRPr="00CE25E2">
                    <w:rPr>
                      <w:sz w:val="22"/>
                      <w:szCs w:val="22"/>
                    </w:rPr>
                    <w:t xml:space="preserve">Lecture Hours/Week: </w:t>
                  </w:r>
                  <w:r w:rsidR="004A0904">
                    <w:rPr>
                      <w:b/>
                      <w:bCs/>
                      <w:sz w:val="22"/>
                      <w:szCs w:val="22"/>
                      <w:lang w:val="en-GB" w:eastAsia="en-GB"/>
                    </w:rPr>
                    <w:t>2</w:t>
                  </w:r>
                </w:p>
              </w:tc>
            </w:tr>
            <w:tr w:rsidR="009E0792" w:rsidRPr="00CE25E2" w14:paraId="0CD9F084" w14:textId="77777777" w:rsidTr="00CE25E2">
              <w:tc>
                <w:tcPr>
                  <w:tcW w:w="5376" w:type="dxa"/>
                </w:tcPr>
                <w:p w14:paraId="19487FB6" w14:textId="02D3D470" w:rsidR="009E0792" w:rsidRPr="00CE25E2" w:rsidRDefault="009E0792" w:rsidP="000D5C6C">
                  <w:pPr>
                    <w:spacing w:line="276" w:lineRule="auto"/>
                  </w:pPr>
                  <w:r w:rsidRPr="00CE25E2">
                    <w:rPr>
                      <w:sz w:val="22"/>
                      <w:szCs w:val="22"/>
                    </w:rPr>
                    <w:t xml:space="preserve">Lab Hours/Week: </w:t>
                  </w:r>
                  <w:r w:rsidR="004A0904">
                    <w:rPr>
                      <w:b/>
                      <w:bCs/>
                      <w:sz w:val="22"/>
                      <w:szCs w:val="22"/>
                      <w:lang w:val="en-GB" w:eastAsia="en-GB"/>
                    </w:rPr>
                    <w:t>3</w:t>
                  </w:r>
                </w:p>
              </w:tc>
              <w:tc>
                <w:tcPr>
                  <w:tcW w:w="4349" w:type="dxa"/>
                </w:tcPr>
                <w:p w14:paraId="0D583AF1" w14:textId="77777777" w:rsidR="009E0792" w:rsidRPr="00CE25E2" w:rsidRDefault="009E0792" w:rsidP="000D5C6C">
                  <w:pPr>
                    <w:spacing w:line="276" w:lineRule="auto"/>
                  </w:pPr>
                  <w:r w:rsidRPr="00CE25E2">
                    <w:rPr>
                      <w:sz w:val="22"/>
                      <w:szCs w:val="22"/>
                    </w:rPr>
                    <w:t xml:space="preserve">Pre-Requisites: </w:t>
                  </w:r>
                  <w:r w:rsidR="000D5C6C" w:rsidRPr="00CE25E2">
                    <w:rPr>
                      <w:b/>
                      <w:sz w:val="22"/>
                      <w:szCs w:val="22"/>
                    </w:rPr>
                    <w:t>None</w:t>
                  </w:r>
                </w:p>
              </w:tc>
            </w:tr>
          </w:tbl>
          <w:p w14:paraId="1FECBDF0" w14:textId="77777777" w:rsidR="007D1FBD" w:rsidRPr="00CE25E2" w:rsidRDefault="007D1FBD" w:rsidP="009E0792">
            <w:pPr>
              <w:rPr>
                <w:b/>
                <w:bCs/>
              </w:rPr>
            </w:pPr>
          </w:p>
        </w:tc>
      </w:tr>
      <w:tr w:rsidR="003F68BB" w14:paraId="7E05E6D4" w14:textId="77777777" w:rsidTr="2AE49D89">
        <w:tc>
          <w:tcPr>
            <w:tcW w:w="10676" w:type="dxa"/>
            <w:shd w:val="clear" w:color="auto" w:fill="000000" w:themeFill="text1"/>
          </w:tcPr>
          <w:p w14:paraId="1439873D" w14:textId="43D8A1D8" w:rsidR="003F68BB" w:rsidRPr="00CE25E2" w:rsidRDefault="00C85FEC" w:rsidP="00743ADE">
            <w:pPr>
              <w:pStyle w:val="ListParagraph"/>
              <w:ind w:left="0"/>
              <w:rPr>
                <w:rFonts w:ascii="Times New Roman" w:hAnsi="Times New Roman"/>
                <w:b/>
                <w:bCs/>
              </w:rPr>
            </w:pPr>
            <w:r>
              <w:rPr>
                <w:rFonts w:ascii="Times New Roman" w:hAnsi="Times New Roman"/>
                <w:b/>
                <w:bCs/>
              </w:rPr>
              <w:t>Course Objectives</w:t>
            </w:r>
          </w:p>
        </w:tc>
      </w:tr>
      <w:tr w:rsidR="00C85FEC" w14:paraId="0457DB8F" w14:textId="77777777" w:rsidTr="00C85FEC">
        <w:tc>
          <w:tcPr>
            <w:tcW w:w="10676" w:type="dxa"/>
            <w:tcBorders>
              <w:bottom w:val="single" w:sz="4" w:space="0" w:color="000000" w:themeColor="text1"/>
            </w:tcBorders>
          </w:tcPr>
          <w:p w14:paraId="3B63D2E9" w14:textId="77777777" w:rsidR="00C85FEC" w:rsidRPr="00C85FEC" w:rsidRDefault="00C85FEC" w:rsidP="00C85FEC">
            <w:pPr>
              <w:numPr>
                <w:ilvl w:val="0"/>
                <w:numId w:val="48"/>
              </w:numPr>
              <w:suppressAutoHyphens/>
              <w:spacing w:line="276" w:lineRule="auto"/>
              <w:jc w:val="both"/>
              <w:rPr>
                <w:color w:val="000000" w:themeColor="text1"/>
              </w:rPr>
            </w:pPr>
            <w:r w:rsidRPr="00C85FEC">
              <w:rPr>
                <w:color w:val="000000" w:themeColor="text1"/>
                <w:sz w:val="22"/>
                <w:szCs w:val="22"/>
              </w:rPr>
              <w:t xml:space="preserve">To explain foundational concepts of cyber </w:t>
            </w:r>
            <w:proofErr w:type="gramStart"/>
            <w:r w:rsidRPr="00C85FEC">
              <w:rPr>
                <w:color w:val="000000" w:themeColor="text1"/>
                <w:sz w:val="22"/>
                <w:szCs w:val="22"/>
              </w:rPr>
              <w:t>security;</w:t>
            </w:r>
            <w:proofErr w:type="gramEnd"/>
          </w:p>
          <w:p w14:paraId="7F9EFA8D" w14:textId="77777777" w:rsidR="00C85FEC" w:rsidRPr="00C85FEC" w:rsidRDefault="00C85FEC" w:rsidP="00C85FEC">
            <w:pPr>
              <w:numPr>
                <w:ilvl w:val="0"/>
                <w:numId w:val="48"/>
              </w:numPr>
              <w:suppressAutoHyphens/>
              <w:spacing w:line="276" w:lineRule="auto"/>
              <w:jc w:val="both"/>
              <w:rPr>
                <w:color w:val="000000" w:themeColor="text1"/>
              </w:rPr>
            </w:pPr>
            <w:r w:rsidRPr="00C85FEC">
              <w:rPr>
                <w:color w:val="000000" w:themeColor="text1"/>
                <w:sz w:val="22"/>
                <w:szCs w:val="22"/>
              </w:rPr>
              <w:t xml:space="preserve">To discuss the applications of cryptographic techniques in cyber </w:t>
            </w:r>
            <w:proofErr w:type="gramStart"/>
            <w:r w:rsidRPr="00C85FEC">
              <w:rPr>
                <w:color w:val="000000" w:themeColor="text1"/>
                <w:sz w:val="22"/>
                <w:szCs w:val="22"/>
              </w:rPr>
              <w:t>security;</w:t>
            </w:r>
            <w:proofErr w:type="gramEnd"/>
            <w:r w:rsidRPr="00C85FEC">
              <w:rPr>
                <w:color w:val="000000" w:themeColor="text1"/>
                <w:sz w:val="22"/>
                <w:szCs w:val="22"/>
              </w:rPr>
              <w:t xml:space="preserve"> </w:t>
            </w:r>
          </w:p>
          <w:p w14:paraId="10FEDF1F" w14:textId="77777777" w:rsidR="00C85FEC" w:rsidRPr="00C85FEC" w:rsidRDefault="00C85FEC" w:rsidP="00C85FEC">
            <w:pPr>
              <w:numPr>
                <w:ilvl w:val="0"/>
                <w:numId w:val="48"/>
              </w:numPr>
              <w:suppressAutoHyphens/>
              <w:spacing w:line="276" w:lineRule="auto"/>
              <w:jc w:val="both"/>
              <w:rPr>
                <w:color w:val="000000" w:themeColor="text1"/>
              </w:rPr>
            </w:pPr>
            <w:r w:rsidRPr="00C85FEC">
              <w:rPr>
                <w:color w:val="000000" w:themeColor="text1"/>
                <w:sz w:val="22"/>
                <w:szCs w:val="22"/>
              </w:rPr>
              <w:t xml:space="preserve">To discuss the usage of effective access control and authentication measures to protect sensitive </w:t>
            </w:r>
            <w:proofErr w:type="gramStart"/>
            <w:r w:rsidRPr="00C85FEC">
              <w:rPr>
                <w:color w:val="000000" w:themeColor="text1"/>
                <w:sz w:val="22"/>
                <w:szCs w:val="22"/>
              </w:rPr>
              <w:t>information;</w:t>
            </w:r>
            <w:proofErr w:type="gramEnd"/>
          </w:p>
          <w:p w14:paraId="6E8BCD82" w14:textId="0BF417DD" w:rsidR="00C85FEC" w:rsidRPr="00C85FEC" w:rsidRDefault="00C85FEC" w:rsidP="00C85FEC">
            <w:pPr>
              <w:numPr>
                <w:ilvl w:val="0"/>
                <w:numId w:val="48"/>
              </w:numPr>
              <w:suppressAutoHyphens/>
              <w:spacing w:line="276" w:lineRule="auto"/>
              <w:jc w:val="both"/>
              <w:rPr>
                <w:color w:val="000000" w:themeColor="text1"/>
              </w:rPr>
            </w:pPr>
            <w:r w:rsidRPr="00C85FEC">
              <w:rPr>
                <w:color w:val="000000" w:themeColor="text1"/>
                <w:sz w:val="22"/>
                <w:szCs w:val="22"/>
              </w:rPr>
              <w:t>To explain cyber security standards, laws, and ethical considerations related to data privacy and anonymity.</w:t>
            </w:r>
          </w:p>
        </w:tc>
      </w:tr>
      <w:tr w:rsidR="00C85FEC" w14:paraId="68D35852" w14:textId="77777777" w:rsidTr="00C85FEC">
        <w:tc>
          <w:tcPr>
            <w:tcW w:w="10676" w:type="dxa"/>
            <w:tcBorders>
              <w:bottom w:val="single" w:sz="4" w:space="0" w:color="000000" w:themeColor="text1"/>
            </w:tcBorders>
            <w:shd w:val="clear" w:color="auto" w:fill="000000" w:themeFill="text1"/>
          </w:tcPr>
          <w:p w14:paraId="2F1C396A" w14:textId="5DA6569D" w:rsidR="00C85FEC" w:rsidRDefault="00C85FEC" w:rsidP="00CE25E2">
            <w:pPr>
              <w:spacing w:line="276" w:lineRule="auto"/>
              <w:jc w:val="both"/>
              <w:rPr>
                <w:color w:val="000000" w:themeColor="text1"/>
              </w:rPr>
            </w:pPr>
            <w:r w:rsidRPr="00CE25E2">
              <w:rPr>
                <w:b/>
                <w:bCs/>
              </w:rPr>
              <w:t>Catalogue Description:</w:t>
            </w:r>
          </w:p>
        </w:tc>
      </w:tr>
      <w:tr w:rsidR="003F68BB" w14:paraId="06C9FFE3" w14:textId="77777777" w:rsidTr="2AE49D89">
        <w:tc>
          <w:tcPr>
            <w:tcW w:w="10676" w:type="dxa"/>
            <w:tcBorders>
              <w:bottom w:val="single" w:sz="4" w:space="0" w:color="000000" w:themeColor="text1"/>
            </w:tcBorders>
          </w:tcPr>
          <w:p w14:paraId="437551A5" w14:textId="14951096" w:rsidR="003F68BB" w:rsidRPr="005B32B2" w:rsidRDefault="005D2902" w:rsidP="005B32B2">
            <w:pPr>
              <w:spacing w:line="276" w:lineRule="auto"/>
              <w:jc w:val="both"/>
              <w:rPr>
                <w:color w:val="000000" w:themeColor="text1"/>
                <w:sz w:val="22"/>
                <w:szCs w:val="22"/>
              </w:rPr>
            </w:pPr>
            <w:r w:rsidRPr="00C85FEC">
              <w:rPr>
                <w:color w:val="000000" w:themeColor="text1"/>
                <w:sz w:val="22"/>
                <w:szCs w:val="22"/>
              </w:rPr>
              <w:t xml:space="preserve">This course provides an overview of cyber security. </w:t>
            </w:r>
            <w:r w:rsidR="00D0109B" w:rsidRPr="00C85FEC">
              <w:rPr>
                <w:color w:val="000000" w:themeColor="text1"/>
                <w:sz w:val="22"/>
                <w:szCs w:val="22"/>
              </w:rPr>
              <w:t>T</w:t>
            </w:r>
            <w:r w:rsidRPr="00C85FEC">
              <w:rPr>
                <w:color w:val="000000" w:themeColor="text1"/>
                <w:sz w:val="22"/>
                <w:szCs w:val="22"/>
              </w:rPr>
              <w:t xml:space="preserve">opics </w:t>
            </w:r>
            <w:proofErr w:type="gramStart"/>
            <w:r w:rsidRPr="00C85FEC">
              <w:rPr>
                <w:color w:val="000000" w:themeColor="text1"/>
                <w:sz w:val="22"/>
                <w:szCs w:val="22"/>
              </w:rPr>
              <w:t>include</w:t>
            </w:r>
            <w:r w:rsidR="005B32B2">
              <w:rPr>
                <w:color w:val="000000" w:themeColor="text1"/>
                <w:sz w:val="22"/>
                <w:szCs w:val="22"/>
              </w:rPr>
              <w:t>s</w:t>
            </w:r>
            <w:proofErr w:type="gramEnd"/>
            <w:r w:rsidR="005B32B2">
              <w:rPr>
                <w:color w:val="000000" w:themeColor="text1"/>
                <w:sz w:val="22"/>
                <w:szCs w:val="22"/>
              </w:rPr>
              <w:t xml:space="preserve"> </w:t>
            </w:r>
            <w:r w:rsidR="005B32B2" w:rsidRPr="005B32B2">
              <w:rPr>
                <w:color w:val="000000" w:themeColor="text1"/>
                <w:sz w:val="22"/>
                <w:szCs w:val="22"/>
              </w:rPr>
              <w:t>Overview of Cyber Security; Authentication; Access Control; Security Motives, Threats, &amp; Vulnerabilities; Attack prevention tools &amp; techniques; Cyber Security Management &amp; Risk Management; and Cyber Security Standards, Certifications, and laws</w:t>
            </w:r>
            <w:r w:rsidR="005B32B2">
              <w:rPr>
                <w:color w:val="000000" w:themeColor="text1"/>
                <w:sz w:val="22"/>
                <w:szCs w:val="22"/>
              </w:rPr>
              <w:t>.</w:t>
            </w:r>
          </w:p>
        </w:tc>
      </w:tr>
      <w:tr w:rsidR="003F68BB" w14:paraId="1EEDDB38" w14:textId="77777777" w:rsidTr="2AE49D89">
        <w:tc>
          <w:tcPr>
            <w:tcW w:w="10676" w:type="dxa"/>
            <w:shd w:val="clear" w:color="auto" w:fill="000000" w:themeFill="text1"/>
          </w:tcPr>
          <w:p w14:paraId="0E6A4BE2" w14:textId="77777777" w:rsidR="003F68BB" w:rsidRPr="00CE25E2" w:rsidRDefault="00DD16DA" w:rsidP="003F68BB">
            <w:pPr>
              <w:pStyle w:val="ListParagraph"/>
              <w:ind w:left="0"/>
              <w:rPr>
                <w:rFonts w:ascii="Times New Roman" w:hAnsi="Times New Roman"/>
                <w:b/>
                <w:bCs/>
              </w:rPr>
            </w:pPr>
            <w:r w:rsidRPr="00CE25E2">
              <w:rPr>
                <w:rFonts w:ascii="Times New Roman" w:hAnsi="Times New Roman"/>
                <w:b/>
                <w:bCs/>
              </w:rPr>
              <w:t xml:space="preserve">Unit wise </w:t>
            </w:r>
            <w:r w:rsidR="003F68BB" w:rsidRPr="00CE25E2">
              <w:rPr>
                <w:rFonts w:ascii="Times New Roman" w:hAnsi="Times New Roman"/>
                <w:b/>
                <w:bCs/>
              </w:rPr>
              <w:t>Major Topics:</w:t>
            </w:r>
          </w:p>
        </w:tc>
      </w:tr>
      <w:tr w:rsidR="003F68BB" w14:paraId="261A2B0F" w14:textId="77777777" w:rsidTr="2AE49D89">
        <w:tc>
          <w:tcPr>
            <w:tcW w:w="10676" w:type="dxa"/>
            <w:tcBorders>
              <w:bottom w:val="single" w:sz="4" w:space="0" w:color="000000" w:themeColor="text1"/>
            </w:tcBorders>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85"/>
              <w:gridCol w:w="7010"/>
              <w:gridCol w:w="1809"/>
            </w:tblGrid>
            <w:tr w:rsidR="00FB4A54" w:rsidRPr="00CE25E2" w14:paraId="791E99EC" w14:textId="77777777" w:rsidTr="2AE49D89">
              <w:trPr>
                <w:trHeight w:val="683"/>
              </w:trPr>
              <w:tc>
                <w:tcPr>
                  <w:tcW w:w="693" w:type="dxa"/>
                  <w:shd w:val="clear" w:color="auto" w:fill="D9D9D9" w:themeFill="background1" w:themeFillShade="D9"/>
                  <w:vAlign w:val="center"/>
                </w:tcPr>
                <w:p w14:paraId="25FFBD13" w14:textId="77777777" w:rsidR="00FB4A54" w:rsidRPr="00CE25E2" w:rsidRDefault="00FB4A54" w:rsidP="00E45EFC">
                  <w:pPr>
                    <w:pStyle w:val="TableParagraph"/>
                    <w:spacing w:before="195"/>
                    <w:jc w:val="center"/>
                    <w:rPr>
                      <w:b/>
                    </w:rPr>
                  </w:pPr>
                  <w:r w:rsidRPr="00CE25E2">
                    <w:rPr>
                      <w:b/>
                    </w:rPr>
                    <w:t>Unit</w:t>
                  </w:r>
                </w:p>
              </w:tc>
              <w:tc>
                <w:tcPr>
                  <w:tcW w:w="7228" w:type="dxa"/>
                  <w:shd w:val="clear" w:color="auto" w:fill="D9D9D9" w:themeFill="background1" w:themeFillShade="D9"/>
                  <w:vAlign w:val="center"/>
                </w:tcPr>
                <w:p w14:paraId="5F05518D" w14:textId="77777777" w:rsidR="00FB4A54" w:rsidRPr="00CE25E2" w:rsidRDefault="00FB4A54" w:rsidP="00E45EFC">
                  <w:pPr>
                    <w:pStyle w:val="TableParagraph"/>
                    <w:spacing w:before="195"/>
                    <w:jc w:val="center"/>
                    <w:rPr>
                      <w:b/>
                    </w:rPr>
                  </w:pPr>
                  <w:r w:rsidRPr="00CE25E2">
                    <w:rPr>
                      <w:b/>
                    </w:rPr>
                    <w:t>Topic</w:t>
                  </w:r>
                </w:p>
              </w:tc>
              <w:tc>
                <w:tcPr>
                  <w:tcW w:w="1809" w:type="dxa"/>
                  <w:shd w:val="clear" w:color="auto" w:fill="D9D9D9" w:themeFill="background1" w:themeFillShade="D9"/>
                  <w:vAlign w:val="center"/>
                </w:tcPr>
                <w:p w14:paraId="6A166B48" w14:textId="77777777" w:rsidR="00FB4A54" w:rsidRPr="00CE25E2" w:rsidRDefault="00FB4A54" w:rsidP="00E45EFC">
                  <w:pPr>
                    <w:pStyle w:val="TableParagraph"/>
                    <w:spacing w:before="51" w:line="276" w:lineRule="auto"/>
                    <w:ind w:left="143" w:right="-35"/>
                    <w:jc w:val="center"/>
                    <w:rPr>
                      <w:b/>
                    </w:rPr>
                  </w:pPr>
                  <w:r w:rsidRPr="00CE25E2">
                    <w:rPr>
                      <w:b/>
                    </w:rPr>
                    <w:t>No</w:t>
                  </w:r>
                  <w:r w:rsidR="00E45EFC">
                    <w:rPr>
                      <w:b/>
                    </w:rPr>
                    <w:t>.</w:t>
                  </w:r>
                  <w:r w:rsidRPr="00CE25E2">
                    <w:rPr>
                      <w:b/>
                    </w:rPr>
                    <w:t xml:space="preserve"> of teaching</w:t>
                  </w:r>
                  <w:r w:rsidRPr="00CE25E2">
                    <w:rPr>
                      <w:b/>
                      <w:spacing w:val="-53"/>
                    </w:rPr>
                    <w:t xml:space="preserve"> </w:t>
                  </w:r>
                  <w:r w:rsidRPr="00CE25E2">
                    <w:rPr>
                      <w:b/>
                    </w:rPr>
                    <w:t>hours</w:t>
                  </w:r>
                </w:p>
              </w:tc>
            </w:tr>
            <w:tr w:rsidR="00C85FEC" w:rsidRPr="00CE25E2" w14:paraId="7C9348F1" w14:textId="77777777" w:rsidTr="00344B1B">
              <w:trPr>
                <w:trHeight w:val="582"/>
              </w:trPr>
              <w:tc>
                <w:tcPr>
                  <w:tcW w:w="693" w:type="dxa"/>
                  <w:vAlign w:val="center"/>
                </w:tcPr>
                <w:p w14:paraId="2603DABD" w14:textId="77777777" w:rsidR="00C85FEC" w:rsidRPr="00CE25E2" w:rsidRDefault="00C85FEC" w:rsidP="00C85FEC">
                  <w:pPr>
                    <w:pStyle w:val="TableParagraph"/>
                    <w:numPr>
                      <w:ilvl w:val="0"/>
                      <w:numId w:val="47"/>
                    </w:numPr>
                    <w:spacing w:before="140"/>
                    <w:ind w:left="516"/>
                    <w:jc w:val="center"/>
                  </w:pPr>
                </w:p>
              </w:tc>
              <w:tc>
                <w:tcPr>
                  <w:tcW w:w="7228" w:type="dxa"/>
                </w:tcPr>
                <w:p w14:paraId="7CEB3CA1" w14:textId="02AD8046" w:rsidR="00C85FEC" w:rsidRPr="00CE25E2" w:rsidRDefault="00C85FEC" w:rsidP="00831517">
                  <w:pPr>
                    <w:pStyle w:val="TableParagraph"/>
                    <w:spacing w:line="231" w:lineRule="exact"/>
                    <w:ind w:left="112"/>
                    <w:jc w:val="both"/>
                  </w:pPr>
                  <w:r w:rsidRPr="0074304F">
                    <w:t>Overview of</w:t>
                  </w:r>
                  <w:r w:rsidR="00075C7D">
                    <w:t xml:space="preserve"> Information</w:t>
                  </w:r>
                  <w:r w:rsidR="007C0212" w:rsidRPr="005B32B2">
                    <w:t xml:space="preserve"> Security</w:t>
                  </w:r>
                  <w:r w:rsidRPr="005B32B2">
                    <w:t>:</w:t>
                  </w:r>
                  <w:r w:rsidRPr="0074304F">
                    <w:t xml:space="preserve"> Security Motives, Threats, and Vulnerabilities; </w:t>
                  </w:r>
                  <w:r w:rsidRPr="005B32B2">
                    <w:t>What is cyber security; Principles</w:t>
                  </w:r>
                  <w:r w:rsidRPr="0074304F">
                    <w:rPr>
                      <w:rFonts w:eastAsia="Calibri"/>
                      <w:color w:val="000000" w:themeColor="text1"/>
                    </w:rPr>
                    <w:t xml:space="preserve"> of cryptography</w:t>
                  </w:r>
                  <w:r w:rsidRPr="0074304F">
                    <w:t>:</w:t>
                  </w:r>
                  <w:r w:rsidRPr="0074304F">
                    <w:rPr>
                      <w:rFonts w:eastAsia="Calibri"/>
                      <w:color w:val="000000" w:themeColor="text1"/>
                    </w:rPr>
                    <w:t xml:space="preserve"> symmetric and asymmetric cryptography, hash functions, digital signatures, key</w:t>
                  </w:r>
                  <w:r w:rsidR="00831517">
                    <w:rPr>
                      <w:rFonts w:eastAsia="Calibri"/>
                      <w:color w:val="000000" w:themeColor="text1"/>
                    </w:rPr>
                    <w:t xml:space="preserve"> </w:t>
                  </w:r>
                  <w:r w:rsidRPr="0074304F">
                    <w:rPr>
                      <w:rFonts w:eastAsia="Calibri"/>
                      <w:color w:val="000000" w:themeColor="text1"/>
                    </w:rPr>
                    <w:t>Management</w:t>
                  </w:r>
                </w:p>
              </w:tc>
              <w:tc>
                <w:tcPr>
                  <w:tcW w:w="1809" w:type="dxa"/>
                </w:tcPr>
                <w:p w14:paraId="13BAAE05" w14:textId="77777777" w:rsidR="00C85FEC" w:rsidRPr="008F739F" w:rsidRDefault="00C85FEC" w:rsidP="00C85FEC">
                  <w:pPr>
                    <w:pStyle w:val="TableParagraph"/>
                    <w:spacing w:before="3"/>
                    <w:jc w:val="center"/>
                    <w:rPr>
                      <w:b/>
                    </w:rPr>
                  </w:pPr>
                </w:p>
                <w:p w14:paraId="6781E0A0" w14:textId="7BB2BB0C" w:rsidR="00C85FEC" w:rsidRPr="00CE25E2" w:rsidRDefault="00C85FEC" w:rsidP="00C85FEC">
                  <w:pPr>
                    <w:pStyle w:val="TableParagraph"/>
                    <w:spacing w:before="140"/>
                    <w:ind w:left="794" w:right="785"/>
                    <w:jc w:val="center"/>
                  </w:pPr>
                  <w:r>
                    <w:t>6</w:t>
                  </w:r>
                </w:p>
              </w:tc>
            </w:tr>
            <w:tr w:rsidR="00C85FEC" w:rsidRPr="00CE25E2" w14:paraId="4D427F73" w14:textId="77777777" w:rsidTr="00344B1B">
              <w:trPr>
                <w:trHeight w:val="290"/>
              </w:trPr>
              <w:tc>
                <w:tcPr>
                  <w:tcW w:w="693" w:type="dxa"/>
                  <w:vAlign w:val="center"/>
                </w:tcPr>
                <w:p w14:paraId="39623831" w14:textId="77777777" w:rsidR="00C85FEC" w:rsidRPr="00CE25E2" w:rsidRDefault="00C85FEC" w:rsidP="00C85FEC">
                  <w:pPr>
                    <w:pStyle w:val="TableParagraph"/>
                    <w:numPr>
                      <w:ilvl w:val="0"/>
                      <w:numId w:val="47"/>
                    </w:numPr>
                    <w:spacing w:line="247" w:lineRule="exact"/>
                    <w:ind w:left="516"/>
                    <w:jc w:val="center"/>
                  </w:pPr>
                </w:p>
              </w:tc>
              <w:tc>
                <w:tcPr>
                  <w:tcW w:w="7228" w:type="dxa"/>
                </w:tcPr>
                <w:p w14:paraId="08128659" w14:textId="12BEB545" w:rsidR="00C85FEC" w:rsidRPr="0074304F" w:rsidRDefault="00C85FEC" w:rsidP="00C85FEC">
                  <w:pPr>
                    <w:pStyle w:val="TableParagraph"/>
                    <w:spacing w:line="247" w:lineRule="exact"/>
                    <w:ind w:right="141"/>
                    <w:jc w:val="both"/>
                  </w:pPr>
                  <w:r w:rsidRPr="0074304F">
                    <w:t>Authentication: Authentication factors, threat agents and risks, Evolution of password systems, password guessing, attacks on password Bias, Authentication tokens, Biometric authentication, Authentication policy,   Kerberos in a Business Environment, Use of Symmetric Key and Trusted Third Parties for Authentication Key Distribution Center (KDC), Authentication Tickets, Processes and Requirements for Authentication: Single-Sign ON,   authentication types.</w:t>
                  </w:r>
                </w:p>
              </w:tc>
              <w:tc>
                <w:tcPr>
                  <w:tcW w:w="1809" w:type="dxa"/>
                </w:tcPr>
                <w:p w14:paraId="393CDFEC" w14:textId="77777777" w:rsidR="00C85FEC" w:rsidRPr="008F739F" w:rsidRDefault="00C85FEC" w:rsidP="00C85FEC">
                  <w:pPr>
                    <w:pStyle w:val="TableParagraph"/>
                    <w:spacing w:before="8"/>
                    <w:jc w:val="center"/>
                    <w:rPr>
                      <w:b/>
                    </w:rPr>
                  </w:pPr>
                </w:p>
                <w:p w14:paraId="49B8AFF1" w14:textId="6F6741FD" w:rsidR="00C85FEC" w:rsidRPr="00CE25E2" w:rsidRDefault="00C85FEC" w:rsidP="00C85FEC">
                  <w:pPr>
                    <w:pStyle w:val="TableParagraph"/>
                    <w:spacing w:line="247" w:lineRule="exact"/>
                    <w:ind w:left="794" w:right="785"/>
                    <w:jc w:val="center"/>
                  </w:pPr>
                  <w:r>
                    <w:t>3</w:t>
                  </w:r>
                </w:p>
              </w:tc>
            </w:tr>
            <w:tr w:rsidR="00C85FEC" w:rsidRPr="00CE25E2" w14:paraId="101AB29E" w14:textId="77777777" w:rsidTr="00344B1B">
              <w:trPr>
                <w:trHeight w:val="290"/>
              </w:trPr>
              <w:tc>
                <w:tcPr>
                  <w:tcW w:w="693" w:type="dxa"/>
                  <w:vAlign w:val="center"/>
                </w:tcPr>
                <w:p w14:paraId="0B2042E3" w14:textId="77777777" w:rsidR="00C85FEC" w:rsidRPr="00CE25E2" w:rsidRDefault="00C85FEC" w:rsidP="00C85FEC">
                  <w:pPr>
                    <w:pStyle w:val="TableParagraph"/>
                    <w:numPr>
                      <w:ilvl w:val="0"/>
                      <w:numId w:val="47"/>
                    </w:numPr>
                    <w:spacing w:line="247" w:lineRule="exact"/>
                    <w:ind w:left="516"/>
                    <w:jc w:val="center"/>
                  </w:pPr>
                </w:p>
              </w:tc>
              <w:tc>
                <w:tcPr>
                  <w:tcW w:w="7228" w:type="dxa"/>
                </w:tcPr>
                <w:p w14:paraId="6FB2A55A" w14:textId="675B7E45" w:rsidR="00C85FEC" w:rsidRPr="00CE25E2" w:rsidRDefault="00C85FEC" w:rsidP="00C85FEC">
                  <w:pPr>
                    <w:pStyle w:val="TableParagraph"/>
                    <w:spacing w:line="247" w:lineRule="exact"/>
                    <w:ind w:right="141"/>
                    <w:jc w:val="both"/>
                  </w:pPr>
                  <w:r w:rsidRPr="0074304F">
                    <w:t>Access Control:</w:t>
                  </w:r>
                  <w:r w:rsidRPr="008F739F">
                    <w:rPr>
                      <w:b/>
                      <w:bCs/>
                    </w:rPr>
                    <w:t xml:space="preserve"> </w:t>
                  </w:r>
                  <w:r w:rsidRPr="008F739F">
                    <w:t>Business drivers for access control, Access control frameworks, Human nature and organizational behavior, Access Control Threats, Access Control Vulnerabilities, Accessing risk and its impact on Access control, Case Studies and Examples, Access Control Lists (ACLs) and Access Control Entries (ACEs), Access Control Models:</w:t>
                  </w:r>
                  <w:r>
                    <w:t xml:space="preserve"> </w:t>
                  </w:r>
                  <w:r w:rsidRPr="008F739F">
                    <w:t>Discretionary Access Control (DAC), Nondiscretionary Access Control ,Operating Systems–Based DAC, Mandatory Access Control (MAC) , Role-Based Access Control (RBAC) Attribute-Based Access Control (ABAC), Content-Dependent Access Control,  Rule-Based Access Control (RuBAC) Risk-Adaptive Access Control (RAdAC); Access Control to IEEE 802.11 WLANs ;   Network access control;  Sandboxing ; centralized vs decentralized access control</w:t>
                  </w:r>
                  <w:r>
                    <w:t>.</w:t>
                  </w:r>
                </w:p>
              </w:tc>
              <w:tc>
                <w:tcPr>
                  <w:tcW w:w="1809" w:type="dxa"/>
                </w:tcPr>
                <w:p w14:paraId="3C08048B" w14:textId="77777777" w:rsidR="00C85FEC" w:rsidRPr="008F739F" w:rsidRDefault="00C85FEC" w:rsidP="00C85FEC">
                  <w:pPr>
                    <w:pStyle w:val="TableParagraph"/>
                    <w:spacing w:before="8"/>
                    <w:jc w:val="center"/>
                    <w:rPr>
                      <w:b/>
                    </w:rPr>
                  </w:pPr>
                </w:p>
                <w:p w14:paraId="337E51F3" w14:textId="1AA31C6B" w:rsidR="00C85FEC" w:rsidRPr="00CE25E2" w:rsidRDefault="00C85FEC" w:rsidP="00C85FEC">
                  <w:pPr>
                    <w:pStyle w:val="TableParagraph"/>
                    <w:spacing w:line="247" w:lineRule="exact"/>
                    <w:ind w:left="7"/>
                    <w:jc w:val="center"/>
                  </w:pPr>
                  <w:r>
                    <w:t>6</w:t>
                  </w:r>
                </w:p>
              </w:tc>
            </w:tr>
            <w:tr w:rsidR="00C85FEC" w:rsidRPr="00CE25E2" w14:paraId="0AB5AD72" w14:textId="77777777" w:rsidTr="00344B1B">
              <w:trPr>
                <w:trHeight w:val="290"/>
              </w:trPr>
              <w:tc>
                <w:tcPr>
                  <w:tcW w:w="693" w:type="dxa"/>
                  <w:vAlign w:val="center"/>
                </w:tcPr>
                <w:p w14:paraId="6B431AFB" w14:textId="77777777" w:rsidR="00C85FEC" w:rsidRPr="00CE25E2" w:rsidRDefault="00C85FEC" w:rsidP="00C85FEC">
                  <w:pPr>
                    <w:pStyle w:val="TableParagraph"/>
                    <w:numPr>
                      <w:ilvl w:val="0"/>
                      <w:numId w:val="47"/>
                    </w:numPr>
                    <w:spacing w:line="247" w:lineRule="exact"/>
                    <w:ind w:left="516"/>
                    <w:jc w:val="center"/>
                  </w:pPr>
                </w:p>
              </w:tc>
              <w:tc>
                <w:tcPr>
                  <w:tcW w:w="7228" w:type="dxa"/>
                </w:tcPr>
                <w:p w14:paraId="086F093F" w14:textId="3097E3C7" w:rsidR="00C85FEC" w:rsidRPr="0074304F" w:rsidRDefault="00C85FEC" w:rsidP="00C85FEC">
                  <w:pPr>
                    <w:pStyle w:val="TableParagraph"/>
                    <w:spacing w:line="247" w:lineRule="exact"/>
                    <w:ind w:right="141"/>
                    <w:jc w:val="both"/>
                    <w:rPr>
                      <w:bCs/>
                    </w:rPr>
                  </w:pPr>
                  <w:bookmarkStart w:id="0" w:name="_Hlk181180968"/>
                  <w:r w:rsidRPr="0074304F">
                    <w:rPr>
                      <w:rFonts w:eastAsia="Calibri"/>
                      <w:bCs/>
                      <w:color w:val="000000" w:themeColor="text1"/>
                    </w:rPr>
                    <w:t>Security Motives, Threats, and Vulnerabilities</w:t>
                  </w:r>
                  <w:bookmarkEnd w:id="0"/>
                  <w:r w:rsidRPr="0074304F">
                    <w:rPr>
                      <w:rFonts w:eastAsia="Calibri"/>
                      <w:bCs/>
                      <w:color w:val="000000" w:themeColor="text1"/>
                    </w:rPr>
                    <w:t xml:space="preserve">: Characteristics, Architecture, </w:t>
                  </w:r>
                  <w:r w:rsidRPr="0074304F">
                    <w:rPr>
                      <w:rFonts w:eastAsia="Calibri"/>
                      <w:bCs/>
                      <w:color w:val="000000" w:themeColor="text1"/>
                    </w:rPr>
                    <w:lastRenderedPageBreak/>
                    <w:t xml:space="preserve">and Operations of Malicious Software, main types of malwares, Threats to Business Organizations, Anatomy of an Attack, Attack prevention tools and </w:t>
                  </w:r>
                  <w:r w:rsidR="005B32B2" w:rsidRPr="0074304F">
                    <w:rPr>
                      <w:rFonts w:eastAsia="Calibri"/>
                      <w:bCs/>
                      <w:color w:val="000000" w:themeColor="text1"/>
                    </w:rPr>
                    <w:t>techniques, common</w:t>
                  </w:r>
                  <w:r w:rsidRPr="0074304F">
                    <w:rPr>
                      <w:rFonts w:eastAsia="Calibri"/>
                      <w:bCs/>
                      <w:color w:val="000000" w:themeColor="text1"/>
                    </w:rPr>
                    <w:t xml:space="preserve"> attack vectors, software security, database security, Privacy and anonymity</w:t>
                  </w:r>
                </w:p>
              </w:tc>
              <w:tc>
                <w:tcPr>
                  <w:tcW w:w="1809" w:type="dxa"/>
                </w:tcPr>
                <w:p w14:paraId="26C26551" w14:textId="74B35308" w:rsidR="00C85FEC" w:rsidRPr="00CE25E2" w:rsidRDefault="00C85FEC" w:rsidP="00C85FEC">
                  <w:pPr>
                    <w:pStyle w:val="TableParagraph"/>
                    <w:spacing w:line="247" w:lineRule="exact"/>
                    <w:ind w:left="794" w:right="785"/>
                    <w:jc w:val="center"/>
                  </w:pPr>
                  <w:r>
                    <w:lastRenderedPageBreak/>
                    <w:t>3</w:t>
                  </w:r>
                </w:p>
              </w:tc>
            </w:tr>
            <w:tr w:rsidR="00C85FEC" w:rsidRPr="00CE25E2" w14:paraId="79616EF8" w14:textId="77777777" w:rsidTr="00344B1B">
              <w:trPr>
                <w:trHeight w:val="292"/>
              </w:trPr>
              <w:tc>
                <w:tcPr>
                  <w:tcW w:w="693" w:type="dxa"/>
                  <w:vAlign w:val="center"/>
                </w:tcPr>
                <w:p w14:paraId="76CB99CB" w14:textId="77777777" w:rsidR="00C85FEC" w:rsidRPr="00CE25E2" w:rsidRDefault="00C85FEC" w:rsidP="00C85FEC">
                  <w:pPr>
                    <w:pStyle w:val="TableParagraph"/>
                    <w:numPr>
                      <w:ilvl w:val="0"/>
                      <w:numId w:val="47"/>
                    </w:numPr>
                    <w:spacing w:line="247" w:lineRule="exact"/>
                    <w:ind w:left="516"/>
                    <w:jc w:val="center"/>
                  </w:pPr>
                </w:p>
              </w:tc>
              <w:tc>
                <w:tcPr>
                  <w:tcW w:w="7228" w:type="dxa"/>
                </w:tcPr>
                <w:p w14:paraId="1E85576A" w14:textId="5AAD702E" w:rsidR="00C85FEC" w:rsidRPr="0074304F" w:rsidRDefault="00C85FEC" w:rsidP="00C85FEC">
                  <w:pPr>
                    <w:jc w:val="both"/>
                  </w:pPr>
                  <w:bookmarkStart w:id="1" w:name="_Hlk181180988"/>
                  <w:r w:rsidRPr="0074304F">
                    <w:t>Attack prevention tools and techniques</w:t>
                  </w:r>
                  <w:bookmarkEnd w:id="1"/>
                  <w:r w:rsidRPr="0074304F">
                    <w:t xml:space="preserve">: Application defenses, Operating system defenses; Infrastructure defenses: Intrusion detection tools and techniques: intruder classes, Examples of Intrusion, behavior pattern, Intrusion Detection Systems, IDS Requirements, approaches to IDS, anomaly detection approaches, </w:t>
                  </w:r>
                  <w:proofErr w:type="gramStart"/>
                  <w:r w:rsidRPr="0074304F">
                    <w:t>signature based</w:t>
                  </w:r>
                  <w:proofErr w:type="gramEnd"/>
                  <w:r w:rsidRPr="0074304F">
                    <w:t xml:space="preserve"> approaches, Honeypot; Firewalls: The Need for Firewalls, Firewall Characteristics, Types of </w:t>
                  </w:r>
                  <w:r w:rsidR="005B32B2" w:rsidRPr="0074304F">
                    <w:t xml:space="preserve">Firewalls,  </w:t>
                  </w:r>
                  <w:r w:rsidRPr="0074304F">
                    <w:t xml:space="preserve"> Firewall Basing, Firewall Location and Configurations </w:t>
                  </w:r>
                </w:p>
                <w:p w14:paraId="7BD80777" w14:textId="26E533C5" w:rsidR="00C85FEC" w:rsidRPr="0074304F" w:rsidRDefault="00C85FEC" w:rsidP="00C85FEC">
                  <w:pPr>
                    <w:pStyle w:val="TableParagraph"/>
                    <w:spacing w:line="247" w:lineRule="exact"/>
                    <w:ind w:right="141"/>
                    <w:jc w:val="both"/>
                  </w:pPr>
                </w:p>
              </w:tc>
              <w:tc>
                <w:tcPr>
                  <w:tcW w:w="1809" w:type="dxa"/>
                </w:tcPr>
                <w:p w14:paraId="29A350D9" w14:textId="7C773A92" w:rsidR="00C85FEC" w:rsidRPr="00CE25E2" w:rsidRDefault="00C85FEC" w:rsidP="00C85FEC">
                  <w:pPr>
                    <w:pStyle w:val="TableParagraph"/>
                    <w:spacing w:line="247" w:lineRule="exact"/>
                    <w:ind w:left="7"/>
                    <w:jc w:val="center"/>
                  </w:pPr>
                  <w:r>
                    <w:t>3</w:t>
                  </w:r>
                </w:p>
              </w:tc>
            </w:tr>
            <w:tr w:rsidR="00C85FEC" w:rsidRPr="00CE25E2" w14:paraId="2EF70E61" w14:textId="77777777" w:rsidTr="00344B1B">
              <w:trPr>
                <w:trHeight w:val="290"/>
              </w:trPr>
              <w:tc>
                <w:tcPr>
                  <w:tcW w:w="693" w:type="dxa"/>
                  <w:vAlign w:val="center"/>
                </w:tcPr>
                <w:p w14:paraId="29EB0DA4" w14:textId="77777777" w:rsidR="00C85FEC" w:rsidRPr="00CE25E2" w:rsidRDefault="00C85FEC" w:rsidP="00C85FEC">
                  <w:pPr>
                    <w:pStyle w:val="TableParagraph"/>
                    <w:numPr>
                      <w:ilvl w:val="0"/>
                      <w:numId w:val="47"/>
                    </w:numPr>
                    <w:spacing w:line="247" w:lineRule="exact"/>
                    <w:ind w:left="516"/>
                    <w:jc w:val="center"/>
                  </w:pPr>
                </w:p>
              </w:tc>
              <w:tc>
                <w:tcPr>
                  <w:tcW w:w="7228" w:type="dxa"/>
                </w:tcPr>
                <w:p w14:paraId="397715A2" w14:textId="52DEC7D4" w:rsidR="00C85FEC" w:rsidRPr="0074304F" w:rsidRDefault="007C0212" w:rsidP="00C85FEC">
                  <w:pPr>
                    <w:pStyle w:val="TableParagraph"/>
                    <w:spacing w:line="247" w:lineRule="exact"/>
                    <w:ind w:right="141"/>
                    <w:jc w:val="both"/>
                  </w:pPr>
                  <w:bookmarkStart w:id="2" w:name="_Hlk181181006"/>
                  <w:r w:rsidRPr="005B32B2">
                    <w:t>Cyber Security Management</w:t>
                  </w:r>
                  <w:r w:rsidR="00C85FEC" w:rsidRPr="0074304F">
                    <w:t xml:space="preserve"> &amp; Risk Management</w:t>
                  </w:r>
                  <w:bookmarkEnd w:id="2"/>
                  <w:r w:rsidR="00C85FEC" w:rsidRPr="0074304F">
                    <w:t>: Auditing, testing, and monitoring; What is Risk Management process, Identifying Information Assets,   Identifying Security Risk and evaluation,   Organizational Context and Security Policy, Security Risk Assessment, Detailed Security Risk Analysis,   Context and System Characterization, Identification of Threats/Risks/Vulnerabilities, Accessing risks,  Analyze Risks, prioritizing risks,  Evaluate Risks, Risk Treatment, ethical issues in security analysis, Case Study.</w:t>
                  </w:r>
                </w:p>
              </w:tc>
              <w:tc>
                <w:tcPr>
                  <w:tcW w:w="1809" w:type="dxa"/>
                </w:tcPr>
                <w:p w14:paraId="29CD00E4" w14:textId="77777777" w:rsidR="00C85FEC" w:rsidRPr="008F739F" w:rsidRDefault="00C85FEC" w:rsidP="00C85FEC">
                  <w:pPr>
                    <w:pStyle w:val="TableParagraph"/>
                    <w:spacing w:before="8"/>
                    <w:jc w:val="center"/>
                    <w:rPr>
                      <w:b/>
                    </w:rPr>
                  </w:pPr>
                </w:p>
                <w:p w14:paraId="2885C584" w14:textId="38A7EA38" w:rsidR="00C85FEC" w:rsidRPr="00CE25E2" w:rsidRDefault="00C85FEC" w:rsidP="00C85FEC">
                  <w:pPr>
                    <w:pStyle w:val="TableParagraph"/>
                    <w:spacing w:line="247" w:lineRule="exact"/>
                    <w:ind w:left="794" w:right="785"/>
                    <w:jc w:val="center"/>
                  </w:pPr>
                  <w:r>
                    <w:t>6</w:t>
                  </w:r>
                </w:p>
              </w:tc>
            </w:tr>
            <w:tr w:rsidR="00C85FEC" w:rsidRPr="00CE25E2" w14:paraId="1F1B9619" w14:textId="77777777" w:rsidTr="00344B1B">
              <w:trPr>
                <w:trHeight w:val="290"/>
              </w:trPr>
              <w:tc>
                <w:tcPr>
                  <w:tcW w:w="693" w:type="dxa"/>
                  <w:vAlign w:val="center"/>
                </w:tcPr>
                <w:p w14:paraId="56EF6645" w14:textId="77777777" w:rsidR="00C85FEC" w:rsidRPr="00CE25E2" w:rsidRDefault="00C85FEC" w:rsidP="00C85FEC">
                  <w:pPr>
                    <w:pStyle w:val="TableParagraph"/>
                    <w:numPr>
                      <w:ilvl w:val="0"/>
                      <w:numId w:val="47"/>
                    </w:numPr>
                    <w:spacing w:line="247" w:lineRule="exact"/>
                    <w:ind w:left="516"/>
                    <w:jc w:val="center"/>
                  </w:pPr>
                </w:p>
              </w:tc>
              <w:tc>
                <w:tcPr>
                  <w:tcW w:w="7228" w:type="dxa"/>
                </w:tcPr>
                <w:p w14:paraId="39334666" w14:textId="7641AE6F" w:rsidR="00C85FEC" w:rsidRPr="0074304F" w:rsidRDefault="007C0212" w:rsidP="00C85FEC">
                  <w:pPr>
                    <w:pStyle w:val="TableParagraph"/>
                    <w:spacing w:line="247" w:lineRule="exact"/>
                    <w:ind w:right="141"/>
                    <w:jc w:val="both"/>
                  </w:pPr>
                  <w:r w:rsidRPr="005B32B2">
                    <w:t>Cyber Security Standard</w:t>
                  </w:r>
                  <w:r w:rsidR="00D61D39" w:rsidRPr="005B32B2">
                    <w:t>s</w:t>
                  </w:r>
                  <w:r w:rsidR="00C85FEC" w:rsidRPr="005B32B2">
                    <w:t>,</w:t>
                  </w:r>
                  <w:r w:rsidR="00C85FEC" w:rsidRPr="0074304F">
                    <w:t xml:space="preserve"> Certifications, </w:t>
                  </w:r>
                  <w:r w:rsidR="00586B34">
                    <w:t>&amp;</w:t>
                  </w:r>
                  <w:r w:rsidR="00C85FEC" w:rsidRPr="0074304F">
                    <w:t xml:space="preserve"> </w:t>
                  </w:r>
                  <w:r w:rsidR="00586B34">
                    <w:t>L</w:t>
                  </w:r>
                  <w:r w:rsidR="00C85FEC" w:rsidRPr="0074304F">
                    <w:t xml:space="preserve">aws: Standards and Procedures, Information Security Evaluation, Legal &amp; Professional Issues; </w:t>
                  </w:r>
                  <w:hyperlink r:id="rId10" w:anchor="ch3-3" w:history="1">
                    <w:r w:rsidR="00C85FEC" w:rsidRPr="0074304F">
                      <w:t xml:space="preserve"> Common Information Security Policy Frameworks (SPFs</w:t>
                    </w:r>
                  </w:hyperlink>
                  <w:r w:rsidR="00C85FEC" w:rsidRPr="0074304F">
                    <w:t xml:space="preserve">), </w:t>
                  </w:r>
                  <w:hyperlink r:id="rId11" w:anchor="ch3-3-1" w:history="1">
                    <w:r w:rsidR="00C85FEC" w:rsidRPr="0074304F">
                      <w:t>FISMA Framework</w:t>
                    </w:r>
                  </w:hyperlink>
                  <w:r w:rsidR="00C85FEC" w:rsidRPr="0074304F">
                    <w:t xml:space="preserve">, </w:t>
                  </w:r>
                  <w:hyperlink r:id="rId12" w:anchor="ch3-3-3" w:history="1">
                    <w:r w:rsidR="00C85FEC" w:rsidRPr="0074304F">
                      <w:t>COBIT Framework</w:t>
                    </w:r>
                  </w:hyperlink>
                  <w:r w:rsidR="00C85FEC" w:rsidRPr="0074304F">
                    <w:t xml:space="preserve">, </w:t>
                  </w:r>
                  <w:hyperlink r:id="rId13" w:anchor="ch3-3-2" w:history="1">
                    <w:r w:rsidR="00C85FEC" w:rsidRPr="0074304F">
                      <w:t>ISO 27001 Framework</w:t>
                    </w:r>
                  </w:hyperlink>
                  <w:r w:rsidR="00C85FEC" w:rsidRPr="0074304F">
                    <w:t>; The Health Insurance Portability and Accountability Act (HIPAA).</w:t>
                  </w:r>
                </w:p>
              </w:tc>
              <w:tc>
                <w:tcPr>
                  <w:tcW w:w="1809" w:type="dxa"/>
                </w:tcPr>
                <w:p w14:paraId="7F208F04" w14:textId="20AF72BC" w:rsidR="00C85FEC" w:rsidRPr="00CE25E2" w:rsidRDefault="00C85FEC" w:rsidP="00C85FEC">
                  <w:pPr>
                    <w:pStyle w:val="TableParagraph"/>
                    <w:spacing w:line="247" w:lineRule="exact"/>
                    <w:ind w:left="7"/>
                    <w:jc w:val="center"/>
                  </w:pPr>
                  <w:r>
                    <w:rPr>
                      <w:bCs/>
                    </w:rPr>
                    <w:t>3</w:t>
                  </w:r>
                </w:p>
              </w:tc>
            </w:tr>
            <w:tr w:rsidR="00C85FEC" w:rsidRPr="00CE25E2" w14:paraId="04611902" w14:textId="77777777" w:rsidTr="2AE49D89">
              <w:trPr>
                <w:trHeight w:val="340"/>
              </w:trPr>
              <w:tc>
                <w:tcPr>
                  <w:tcW w:w="7921" w:type="dxa"/>
                  <w:gridSpan w:val="2"/>
                  <w:vAlign w:val="center"/>
                </w:tcPr>
                <w:p w14:paraId="52758156" w14:textId="77777777" w:rsidR="00C85FEC" w:rsidRPr="00CE25E2" w:rsidRDefault="00C85FEC" w:rsidP="00C85FEC">
                  <w:pPr>
                    <w:pStyle w:val="TableParagraph"/>
                    <w:rPr>
                      <w:b/>
                    </w:rPr>
                  </w:pPr>
                  <w:r w:rsidRPr="00CE25E2">
                    <w:rPr>
                      <w:b/>
                    </w:rPr>
                    <w:t>Total</w:t>
                  </w:r>
                  <w:r w:rsidRPr="00CE25E2">
                    <w:rPr>
                      <w:b/>
                      <w:spacing w:val="-1"/>
                    </w:rPr>
                    <w:t xml:space="preserve"> </w:t>
                  </w:r>
                  <w:r w:rsidRPr="00CE25E2">
                    <w:rPr>
                      <w:b/>
                    </w:rPr>
                    <w:t>Contact</w:t>
                  </w:r>
                  <w:r w:rsidRPr="00CE25E2">
                    <w:rPr>
                      <w:b/>
                      <w:spacing w:val="-1"/>
                    </w:rPr>
                    <w:t xml:space="preserve"> </w:t>
                  </w:r>
                  <w:r w:rsidRPr="00CE25E2">
                    <w:rPr>
                      <w:b/>
                    </w:rPr>
                    <w:t>Hours</w:t>
                  </w:r>
                </w:p>
              </w:tc>
              <w:tc>
                <w:tcPr>
                  <w:tcW w:w="1809" w:type="dxa"/>
                  <w:vAlign w:val="center"/>
                </w:tcPr>
                <w:p w14:paraId="00EFA387" w14:textId="70B39B36" w:rsidR="00C85FEC" w:rsidRPr="00CE25E2" w:rsidRDefault="00C85FEC" w:rsidP="00C85FEC">
                  <w:pPr>
                    <w:pStyle w:val="TableParagraph"/>
                    <w:ind w:left="792" w:right="785"/>
                    <w:rPr>
                      <w:b/>
                    </w:rPr>
                  </w:pPr>
                  <w:r>
                    <w:rPr>
                      <w:b/>
                    </w:rPr>
                    <w:t>30</w:t>
                  </w:r>
                </w:p>
              </w:tc>
            </w:tr>
          </w:tbl>
          <w:p w14:paraId="1C092697" w14:textId="77777777" w:rsidR="007212B0" w:rsidRPr="00CE25E2" w:rsidRDefault="007212B0" w:rsidP="00743ADE">
            <w:pPr>
              <w:pStyle w:val="ListParagraph"/>
              <w:ind w:left="0"/>
              <w:rPr>
                <w:rFonts w:ascii="Times New Roman" w:hAnsi="Times New Roman"/>
                <w:b/>
                <w:bCs/>
              </w:rPr>
            </w:pPr>
          </w:p>
        </w:tc>
      </w:tr>
      <w:tr w:rsidR="003F68BB" w14:paraId="7A438247" w14:textId="77777777" w:rsidTr="2AE49D89">
        <w:tc>
          <w:tcPr>
            <w:tcW w:w="10676" w:type="dxa"/>
            <w:shd w:val="clear" w:color="auto" w:fill="000000" w:themeFill="text1"/>
          </w:tcPr>
          <w:p w14:paraId="54F29B7A" w14:textId="77777777" w:rsidR="003F68BB" w:rsidRPr="00CE25E2" w:rsidRDefault="003F68BB" w:rsidP="00743ADE">
            <w:pPr>
              <w:pStyle w:val="ListParagraph"/>
              <w:ind w:left="0"/>
              <w:rPr>
                <w:rFonts w:ascii="Times New Roman" w:hAnsi="Times New Roman"/>
                <w:b/>
                <w:bCs/>
              </w:rPr>
            </w:pPr>
            <w:r w:rsidRPr="00CE25E2">
              <w:rPr>
                <w:rFonts w:ascii="Times New Roman" w:hAnsi="Times New Roman"/>
                <w:b/>
                <w:bCs/>
              </w:rPr>
              <w:lastRenderedPageBreak/>
              <w:t>Mapping of CLOs and SOs</w:t>
            </w:r>
          </w:p>
        </w:tc>
      </w:tr>
      <w:tr w:rsidR="003F68BB" w14:paraId="10C324F7" w14:textId="77777777" w:rsidTr="2AE49D89">
        <w:tc>
          <w:tcPr>
            <w:tcW w:w="10676" w:type="dxa"/>
            <w:tcBorders>
              <w:bottom w:val="single" w:sz="4" w:space="0" w:color="000000" w:themeColor="text1"/>
            </w:tcBorders>
          </w:tcPr>
          <w:tbl>
            <w:tblPr>
              <w:tblStyle w:val="TableGrid"/>
              <w:tblW w:w="0" w:type="auto"/>
              <w:tblLook w:val="04A0" w:firstRow="1" w:lastRow="0" w:firstColumn="1" w:lastColumn="0" w:noHBand="0" w:noVBand="1"/>
            </w:tblPr>
            <w:tblGrid>
              <w:gridCol w:w="953"/>
              <w:gridCol w:w="829"/>
              <w:gridCol w:w="5004"/>
              <w:gridCol w:w="1739"/>
              <w:gridCol w:w="979"/>
            </w:tblGrid>
            <w:tr w:rsidR="00E870A2" w:rsidRPr="00CE25E2" w14:paraId="1679C718" w14:textId="77777777" w:rsidTr="006F6FA2">
              <w:tc>
                <w:tcPr>
                  <w:tcW w:w="953" w:type="dxa"/>
                  <w:shd w:val="clear" w:color="auto" w:fill="D9D9D9" w:themeFill="background1" w:themeFillShade="D9"/>
                  <w:vAlign w:val="center"/>
                </w:tcPr>
                <w:p w14:paraId="0AE9D5FB" w14:textId="77777777" w:rsidR="00E870A2" w:rsidRPr="00CE25E2" w:rsidRDefault="00E870A2" w:rsidP="00E45EFC">
                  <w:pPr>
                    <w:pStyle w:val="ListParagraph"/>
                    <w:ind w:left="0"/>
                    <w:jc w:val="center"/>
                    <w:rPr>
                      <w:rFonts w:ascii="Times New Roman" w:hAnsi="Times New Roman"/>
                      <w:b/>
                      <w:bCs/>
                      <w:color w:val="000000"/>
                    </w:rPr>
                  </w:pPr>
                  <w:r w:rsidRPr="00CE25E2">
                    <w:rPr>
                      <w:rFonts w:ascii="Times New Roman" w:hAnsi="Times New Roman"/>
                      <w:b/>
                      <w:bCs/>
                      <w:color w:val="000000"/>
                    </w:rPr>
                    <w:t>Sr.#</w:t>
                  </w:r>
                </w:p>
              </w:tc>
              <w:tc>
                <w:tcPr>
                  <w:tcW w:w="829" w:type="dxa"/>
                  <w:shd w:val="clear" w:color="auto" w:fill="D9D9D9" w:themeFill="background1" w:themeFillShade="D9"/>
                  <w:vAlign w:val="center"/>
                </w:tcPr>
                <w:p w14:paraId="47C2BF25" w14:textId="77777777" w:rsidR="00E870A2" w:rsidRPr="00CE25E2" w:rsidRDefault="00E870A2" w:rsidP="00E45EFC">
                  <w:pPr>
                    <w:pStyle w:val="ListParagraph"/>
                    <w:ind w:left="0"/>
                    <w:jc w:val="center"/>
                    <w:rPr>
                      <w:rFonts w:ascii="Times New Roman" w:hAnsi="Times New Roman"/>
                      <w:b/>
                      <w:bCs/>
                      <w:color w:val="000000"/>
                    </w:rPr>
                  </w:pPr>
                  <w:r w:rsidRPr="00CE25E2">
                    <w:rPr>
                      <w:rFonts w:ascii="Times New Roman" w:hAnsi="Times New Roman"/>
                      <w:b/>
                      <w:bCs/>
                      <w:color w:val="000000"/>
                    </w:rPr>
                    <w:t>Unit #</w:t>
                  </w:r>
                </w:p>
              </w:tc>
              <w:tc>
                <w:tcPr>
                  <w:tcW w:w="5004" w:type="dxa"/>
                  <w:shd w:val="clear" w:color="auto" w:fill="D9D9D9" w:themeFill="background1" w:themeFillShade="D9"/>
                  <w:vAlign w:val="center"/>
                </w:tcPr>
                <w:p w14:paraId="152BDACA" w14:textId="77777777" w:rsidR="00E870A2" w:rsidRPr="00CE25E2" w:rsidRDefault="00E870A2" w:rsidP="002F4272">
                  <w:pPr>
                    <w:pStyle w:val="ListParagraph"/>
                    <w:ind w:left="0"/>
                    <w:jc w:val="center"/>
                    <w:rPr>
                      <w:rFonts w:ascii="Times New Roman" w:hAnsi="Times New Roman"/>
                      <w:b/>
                      <w:bCs/>
                      <w:color w:val="000000"/>
                    </w:rPr>
                  </w:pPr>
                  <w:r w:rsidRPr="00CE25E2">
                    <w:rPr>
                      <w:rFonts w:ascii="Times New Roman" w:hAnsi="Times New Roman"/>
                      <w:b/>
                      <w:bCs/>
                      <w:color w:val="000000"/>
                    </w:rPr>
                    <w:t>Course Learning Outcomes</w:t>
                  </w:r>
                </w:p>
              </w:tc>
              <w:tc>
                <w:tcPr>
                  <w:tcW w:w="1739" w:type="dxa"/>
                  <w:shd w:val="clear" w:color="auto" w:fill="D9D9D9" w:themeFill="background1" w:themeFillShade="D9"/>
                  <w:vAlign w:val="center"/>
                </w:tcPr>
                <w:p w14:paraId="4E7543E2" w14:textId="77777777" w:rsidR="00E870A2" w:rsidRPr="00CE25E2" w:rsidRDefault="00E870A2" w:rsidP="002F4272">
                  <w:pPr>
                    <w:pStyle w:val="ListParagraph"/>
                    <w:ind w:left="0"/>
                    <w:jc w:val="center"/>
                    <w:rPr>
                      <w:rFonts w:ascii="Times New Roman" w:hAnsi="Times New Roman"/>
                      <w:b/>
                      <w:bCs/>
                      <w:color w:val="000000"/>
                    </w:rPr>
                  </w:pPr>
                  <w:r w:rsidRPr="00CE25E2">
                    <w:rPr>
                      <w:rFonts w:ascii="Times New Roman" w:hAnsi="Times New Roman"/>
                      <w:b/>
                      <w:bCs/>
                      <w:color w:val="000000"/>
                    </w:rPr>
                    <w:t>Blooms Taxonomy Learning Level</w:t>
                  </w:r>
                </w:p>
              </w:tc>
              <w:tc>
                <w:tcPr>
                  <w:tcW w:w="979" w:type="dxa"/>
                  <w:shd w:val="clear" w:color="auto" w:fill="D9D9D9" w:themeFill="background1" w:themeFillShade="D9"/>
                  <w:vAlign w:val="center"/>
                </w:tcPr>
                <w:p w14:paraId="03BA2067" w14:textId="5EEFE586" w:rsidR="00E870A2" w:rsidRPr="00CE25E2" w:rsidRDefault="00C85FEC" w:rsidP="002F4272">
                  <w:pPr>
                    <w:pStyle w:val="ListParagraph"/>
                    <w:ind w:left="0"/>
                    <w:jc w:val="center"/>
                    <w:rPr>
                      <w:rFonts w:ascii="Times New Roman" w:hAnsi="Times New Roman"/>
                      <w:b/>
                      <w:bCs/>
                      <w:color w:val="000000"/>
                    </w:rPr>
                  </w:pPr>
                  <w:r>
                    <w:rPr>
                      <w:rFonts w:ascii="Times New Roman" w:hAnsi="Times New Roman"/>
                      <w:b/>
                      <w:bCs/>
                      <w:color w:val="000000"/>
                    </w:rPr>
                    <w:t>GA</w:t>
                  </w:r>
                </w:p>
              </w:tc>
            </w:tr>
            <w:tr w:rsidR="00E870A2" w:rsidRPr="00CE25E2" w14:paraId="75970920" w14:textId="77777777" w:rsidTr="006F6FA2">
              <w:tc>
                <w:tcPr>
                  <w:tcW w:w="953" w:type="dxa"/>
                  <w:vAlign w:val="center"/>
                </w:tcPr>
                <w:p w14:paraId="58D7959F" w14:textId="77777777" w:rsidR="00E870A2" w:rsidRPr="00CE25E2" w:rsidRDefault="00E870A2" w:rsidP="00E45EFC">
                  <w:pPr>
                    <w:jc w:val="center"/>
                  </w:pPr>
                  <w:r w:rsidRPr="00CE25E2">
                    <w:rPr>
                      <w:sz w:val="22"/>
                      <w:szCs w:val="22"/>
                    </w:rPr>
                    <w:t>CLO-1</w:t>
                  </w:r>
                </w:p>
              </w:tc>
              <w:tc>
                <w:tcPr>
                  <w:tcW w:w="829" w:type="dxa"/>
                  <w:vAlign w:val="center"/>
                </w:tcPr>
                <w:p w14:paraId="6193CD8D" w14:textId="79C0EB3C" w:rsidR="00E870A2" w:rsidRPr="00CE25E2" w:rsidRDefault="00A36DDE" w:rsidP="00E45EFC">
                  <w:pPr>
                    <w:jc w:val="center"/>
                    <w:rPr>
                      <w:lang w:bidi="hi-IN"/>
                    </w:rPr>
                  </w:pPr>
                  <w:r w:rsidRPr="00CE25E2">
                    <w:rPr>
                      <w:sz w:val="22"/>
                      <w:szCs w:val="22"/>
                      <w:lang w:bidi="hi-IN"/>
                    </w:rPr>
                    <w:t>1</w:t>
                  </w:r>
                </w:p>
              </w:tc>
              <w:tc>
                <w:tcPr>
                  <w:tcW w:w="5004" w:type="dxa"/>
                </w:tcPr>
                <w:p w14:paraId="7E417D6D" w14:textId="5860E2B2" w:rsidR="00E870A2" w:rsidRPr="00CE25E2" w:rsidRDefault="00C85FEC" w:rsidP="00C85FEC">
                  <w:pPr>
                    <w:jc w:val="both"/>
                  </w:pPr>
                  <w:r w:rsidRPr="00AA4C9D">
                    <w:t>Explain key concepts of cyber security</w:t>
                  </w:r>
                  <w:r w:rsidR="00AA4C9D">
                    <w:t xml:space="preserve"> and </w:t>
                  </w:r>
                  <w:r w:rsidR="00AA4C9D" w:rsidRPr="00AA4C9D">
                    <w:t>cryptography</w:t>
                  </w:r>
                  <w:r w:rsidRPr="00AA4C9D">
                    <w:t>.</w:t>
                  </w:r>
                </w:p>
              </w:tc>
              <w:tc>
                <w:tcPr>
                  <w:tcW w:w="1739" w:type="dxa"/>
                  <w:vAlign w:val="center"/>
                </w:tcPr>
                <w:p w14:paraId="3175AB52" w14:textId="77777777" w:rsidR="00E870A2" w:rsidRPr="00CE25E2" w:rsidRDefault="002A2CB1" w:rsidP="00CE25E2">
                  <w:pPr>
                    <w:pStyle w:val="TableParagraph"/>
                    <w:spacing w:before="3" w:line="290" w:lineRule="atLeast"/>
                    <w:ind w:right="95"/>
                    <w:jc w:val="center"/>
                  </w:pPr>
                  <w:r w:rsidRPr="00CE25E2">
                    <w:rPr>
                      <w:i/>
                      <w:iCs/>
                    </w:rPr>
                    <w:t>Understanding</w:t>
                  </w:r>
                </w:p>
              </w:tc>
              <w:tc>
                <w:tcPr>
                  <w:tcW w:w="979" w:type="dxa"/>
                  <w:vAlign w:val="center"/>
                </w:tcPr>
                <w:p w14:paraId="0A3A31D9" w14:textId="7A543C48" w:rsidR="00E870A2" w:rsidRPr="00CE25E2" w:rsidRDefault="00C85FEC" w:rsidP="00CE25E2">
                  <w:pPr>
                    <w:pStyle w:val="TableParagraph"/>
                    <w:spacing w:before="3" w:line="290" w:lineRule="atLeast"/>
                    <w:ind w:right="95"/>
                    <w:jc w:val="center"/>
                  </w:pPr>
                  <w:r>
                    <w:t>2</w:t>
                  </w:r>
                </w:p>
              </w:tc>
            </w:tr>
            <w:tr w:rsidR="006F6FA2" w:rsidRPr="00CE25E2" w14:paraId="18A8B565" w14:textId="77777777" w:rsidTr="006F6FA2">
              <w:tc>
                <w:tcPr>
                  <w:tcW w:w="953" w:type="dxa"/>
                  <w:vAlign w:val="center"/>
                </w:tcPr>
                <w:p w14:paraId="0BE38550" w14:textId="4F50469A" w:rsidR="006F6FA2" w:rsidRPr="00CE25E2" w:rsidRDefault="006F6FA2" w:rsidP="006F6FA2">
                  <w:pPr>
                    <w:jc w:val="center"/>
                    <w:rPr>
                      <w:sz w:val="22"/>
                      <w:szCs w:val="22"/>
                    </w:rPr>
                  </w:pPr>
                  <w:r w:rsidRPr="00CE25E2">
                    <w:rPr>
                      <w:sz w:val="22"/>
                      <w:szCs w:val="22"/>
                    </w:rPr>
                    <w:t>CLO-</w:t>
                  </w:r>
                  <w:r>
                    <w:rPr>
                      <w:sz w:val="22"/>
                      <w:szCs w:val="22"/>
                    </w:rPr>
                    <w:t>2</w:t>
                  </w:r>
                </w:p>
              </w:tc>
              <w:tc>
                <w:tcPr>
                  <w:tcW w:w="829" w:type="dxa"/>
                  <w:vAlign w:val="center"/>
                </w:tcPr>
                <w:p w14:paraId="51B13C02" w14:textId="0D8DDF2A" w:rsidR="006F6FA2" w:rsidRPr="00AA4C9D" w:rsidRDefault="006F6FA2" w:rsidP="006F6FA2">
                  <w:pPr>
                    <w:jc w:val="center"/>
                  </w:pPr>
                  <w:r w:rsidRPr="00AA4C9D">
                    <w:t xml:space="preserve">2- </w:t>
                  </w:r>
                  <w:r w:rsidR="00D57AD3">
                    <w:t>5</w:t>
                  </w:r>
                </w:p>
                <w:p w14:paraId="327E0C1B" w14:textId="6E627A54" w:rsidR="006F6FA2" w:rsidRPr="00AA4C9D" w:rsidRDefault="006F6FA2" w:rsidP="006F6FA2">
                  <w:pPr>
                    <w:jc w:val="center"/>
                    <w:rPr>
                      <w:sz w:val="22"/>
                      <w:szCs w:val="22"/>
                      <w:lang w:bidi="hi-IN"/>
                    </w:rPr>
                  </w:pPr>
                </w:p>
              </w:tc>
              <w:tc>
                <w:tcPr>
                  <w:tcW w:w="5004" w:type="dxa"/>
                </w:tcPr>
                <w:p w14:paraId="28A32A92" w14:textId="3E268F27" w:rsidR="006F6FA2" w:rsidRPr="00AA4C9D" w:rsidRDefault="00AA4C9D" w:rsidP="00AA4C9D">
                  <w:pPr>
                    <w:jc w:val="both"/>
                  </w:pPr>
                  <w:r w:rsidRPr="00AA4C9D">
                    <w:t>Apply appropriate security measures to identify threats and vulnerabilities using attack prevention techniques.</w:t>
                  </w:r>
                </w:p>
              </w:tc>
              <w:tc>
                <w:tcPr>
                  <w:tcW w:w="1739" w:type="dxa"/>
                  <w:vAlign w:val="center"/>
                </w:tcPr>
                <w:p w14:paraId="16A4F6D0" w14:textId="60C4B257" w:rsidR="006F6FA2" w:rsidRPr="00CE25E2" w:rsidRDefault="006F6FA2" w:rsidP="006F6FA2">
                  <w:pPr>
                    <w:pStyle w:val="TableParagraph"/>
                    <w:spacing w:before="3" w:line="290" w:lineRule="atLeast"/>
                    <w:ind w:right="95"/>
                    <w:jc w:val="center"/>
                    <w:rPr>
                      <w:i/>
                      <w:iCs/>
                    </w:rPr>
                  </w:pPr>
                  <w:r w:rsidRPr="00CE25E2">
                    <w:rPr>
                      <w:i/>
                      <w:iCs/>
                    </w:rPr>
                    <w:t>Applying</w:t>
                  </w:r>
                </w:p>
              </w:tc>
              <w:tc>
                <w:tcPr>
                  <w:tcW w:w="979" w:type="dxa"/>
                  <w:vAlign w:val="center"/>
                </w:tcPr>
                <w:p w14:paraId="519D3FE3" w14:textId="5993E432" w:rsidR="006F6FA2" w:rsidRDefault="006F6FA2" w:rsidP="006F6FA2">
                  <w:pPr>
                    <w:pStyle w:val="TableParagraph"/>
                    <w:spacing w:before="3" w:line="290" w:lineRule="atLeast"/>
                    <w:ind w:right="95"/>
                    <w:jc w:val="center"/>
                  </w:pPr>
                  <w:r w:rsidRPr="00CE25E2">
                    <w:t>2</w:t>
                  </w:r>
                </w:p>
              </w:tc>
            </w:tr>
            <w:tr w:rsidR="006F6FA2" w:rsidRPr="00CE25E2" w14:paraId="1DB0DC36" w14:textId="77777777" w:rsidTr="006F6FA2">
              <w:tc>
                <w:tcPr>
                  <w:tcW w:w="953" w:type="dxa"/>
                  <w:vAlign w:val="center"/>
                </w:tcPr>
                <w:p w14:paraId="3E4612C7" w14:textId="0E35358D" w:rsidR="006F6FA2" w:rsidRPr="00CE25E2" w:rsidRDefault="006F6FA2" w:rsidP="006F6FA2">
                  <w:pPr>
                    <w:jc w:val="center"/>
                  </w:pPr>
                  <w:r w:rsidRPr="00CE25E2">
                    <w:rPr>
                      <w:sz w:val="22"/>
                      <w:szCs w:val="22"/>
                    </w:rPr>
                    <w:t>CLO-</w:t>
                  </w:r>
                  <w:r>
                    <w:rPr>
                      <w:sz w:val="22"/>
                      <w:szCs w:val="22"/>
                    </w:rPr>
                    <w:t>3</w:t>
                  </w:r>
                </w:p>
              </w:tc>
              <w:tc>
                <w:tcPr>
                  <w:tcW w:w="829" w:type="dxa"/>
                  <w:vAlign w:val="center"/>
                </w:tcPr>
                <w:p w14:paraId="214B2367" w14:textId="74FC6734" w:rsidR="006F6FA2" w:rsidRPr="00AA4C9D" w:rsidRDefault="00AA4C9D" w:rsidP="006F6FA2">
                  <w:pPr>
                    <w:jc w:val="center"/>
                    <w:rPr>
                      <w:lang w:bidi="hi-IN"/>
                    </w:rPr>
                  </w:pPr>
                  <w:r w:rsidRPr="00AA4C9D">
                    <w:rPr>
                      <w:sz w:val="22"/>
                      <w:szCs w:val="22"/>
                      <w:lang w:bidi="hi-IN"/>
                    </w:rPr>
                    <w:t>6-</w:t>
                  </w:r>
                  <w:r w:rsidR="006F6FA2" w:rsidRPr="00AA4C9D">
                    <w:rPr>
                      <w:sz w:val="22"/>
                      <w:szCs w:val="22"/>
                      <w:lang w:bidi="hi-IN"/>
                    </w:rPr>
                    <w:t>7</w:t>
                  </w:r>
                </w:p>
              </w:tc>
              <w:tc>
                <w:tcPr>
                  <w:tcW w:w="5004" w:type="dxa"/>
                </w:tcPr>
                <w:p w14:paraId="5A99E85B" w14:textId="3F9BC8FC" w:rsidR="006F6FA2" w:rsidRPr="00C85FEC" w:rsidRDefault="006F6FA2" w:rsidP="006F6FA2">
                  <w:pPr>
                    <w:jc w:val="both"/>
                  </w:pPr>
                  <w:r>
                    <w:t>Describe legal, ethical</w:t>
                  </w:r>
                  <w:proofErr w:type="gramStart"/>
                  <w:r>
                    <w:t>, professional</w:t>
                  </w:r>
                  <w:proofErr w:type="gramEnd"/>
                  <w:r>
                    <w:t xml:space="preserve"> issues</w:t>
                  </w:r>
                  <w:r w:rsidR="00AA4C9D">
                    <w:t>.</w:t>
                  </w:r>
                  <w:r>
                    <w:t xml:space="preserve"> and obligations</w:t>
                  </w:r>
                  <w:r w:rsidR="00AA4C9D">
                    <w:t>.</w:t>
                  </w:r>
                </w:p>
              </w:tc>
              <w:tc>
                <w:tcPr>
                  <w:tcW w:w="1739" w:type="dxa"/>
                  <w:vAlign w:val="center"/>
                </w:tcPr>
                <w:p w14:paraId="5D73BEE7" w14:textId="77777777" w:rsidR="006F6FA2" w:rsidRPr="00CE25E2" w:rsidRDefault="006F6FA2" w:rsidP="006F6FA2">
                  <w:pPr>
                    <w:pStyle w:val="TableParagraph"/>
                    <w:spacing w:before="3" w:line="290" w:lineRule="atLeast"/>
                    <w:ind w:right="95"/>
                    <w:jc w:val="center"/>
                    <w:rPr>
                      <w:i/>
                      <w:iCs/>
                    </w:rPr>
                  </w:pPr>
                  <w:r w:rsidRPr="00CE25E2">
                    <w:rPr>
                      <w:i/>
                      <w:iCs/>
                    </w:rPr>
                    <w:t>Understanding</w:t>
                  </w:r>
                </w:p>
              </w:tc>
              <w:tc>
                <w:tcPr>
                  <w:tcW w:w="979" w:type="dxa"/>
                  <w:vAlign w:val="center"/>
                </w:tcPr>
                <w:p w14:paraId="3C6F8793" w14:textId="7A8080B8" w:rsidR="006F6FA2" w:rsidRPr="00CE25E2" w:rsidRDefault="006F6FA2" w:rsidP="006F6FA2">
                  <w:pPr>
                    <w:pStyle w:val="TableParagraph"/>
                    <w:spacing w:before="3" w:line="290" w:lineRule="atLeast"/>
                    <w:ind w:right="95"/>
                    <w:jc w:val="center"/>
                  </w:pPr>
                  <w:r>
                    <w:t>2</w:t>
                  </w:r>
                </w:p>
              </w:tc>
            </w:tr>
            <w:tr w:rsidR="006F6FA2" w:rsidRPr="00CE25E2" w14:paraId="497A5657" w14:textId="77777777" w:rsidTr="006F6FA2">
              <w:tc>
                <w:tcPr>
                  <w:tcW w:w="9504" w:type="dxa"/>
                  <w:gridSpan w:val="5"/>
                  <w:vAlign w:val="center"/>
                </w:tcPr>
                <w:p w14:paraId="6D7F58B0" w14:textId="471B1F39" w:rsidR="006F6FA2" w:rsidRPr="00CE25E2" w:rsidRDefault="006F6FA2" w:rsidP="006F6FA2">
                  <w:pPr>
                    <w:pStyle w:val="TableParagraph"/>
                    <w:spacing w:before="3" w:line="290" w:lineRule="atLeast"/>
                    <w:ind w:right="95"/>
                    <w:jc w:val="center"/>
                  </w:pPr>
                  <w:r w:rsidRPr="00FF499C">
                    <w:rPr>
                      <w:b/>
                      <w:bCs/>
                    </w:rPr>
                    <w:t>CLOs Lab</w:t>
                  </w:r>
                </w:p>
              </w:tc>
            </w:tr>
            <w:tr w:rsidR="006F6FA2" w:rsidRPr="00CE25E2" w14:paraId="0ABA783B" w14:textId="77777777" w:rsidTr="006F6FA2">
              <w:tc>
                <w:tcPr>
                  <w:tcW w:w="953" w:type="dxa"/>
                  <w:vAlign w:val="center"/>
                </w:tcPr>
                <w:p w14:paraId="6E6A2D41" w14:textId="1CE3D4E1" w:rsidR="006F6FA2" w:rsidRPr="00CE25E2" w:rsidRDefault="006F6FA2" w:rsidP="006F6FA2">
                  <w:pPr>
                    <w:jc w:val="center"/>
                  </w:pPr>
                  <w:r w:rsidRPr="00CE25E2">
                    <w:rPr>
                      <w:sz w:val="22"/>
                      <w:szCs w:val="22"/>
                    </w:rPr>
                    <w:t>CLO-4</w:t>
                  </w:r>
                </w:p>
              </w:tc>
              <w:tc>
                <w:tcPr>
                  <w:tcW w:w="829" w:type="dxa"/>
                  <w:vAlign w:val="center"/>
                </w:tcPr>
                <w:p w14:paraId="7A570D4C" w14:textId="69D96053" w:rsidR="006F6FA2" w:rsidRDefault="006F6FA2" w:rsidP="00AA4C9D">
                  <w:pPr>
                    <w:pStyle w:val="TableParagraph"/>
                    <w:spacing w:line="247" w:lineRule="exact"/>
                    <w:ind w:left="0"/>
                    <w:jc w:val="center"/>
                  </w:pPr>
                  <w:r w:rsidRPr="00AA4C9D">
                    <w:t>1-6</w:t>
                  </w:r>
                </w:p>
              </w:tc>
              <w:tc>
                <w:tcPr>
                  <w:tcW w:w="5004" w:type="dxa"/>
                </w:tcPr>
                <w:p w14:paraId="78A61205" w14:textId="3AF4F780" w:rsidR="006F6FA2" w:rsidRDefault="006F6FA2" w:rsidP="00AA4C9D">
                  <w:pPr>
                    <w:pStyle w:val="TableParagraph"/>
                    <w:spacing w:line="247" w:lineRule="exact"/>
                    <w:ind w:left="0"/>
                    <w:jc w:val="both"/>
                  </w:pPr>
                  <w:r w:rsidRPr="004A0904">
                    <w:t>Apply tools and techniques for data protection and to detect security attacks on endpoint systems and networks.</w:t>
                  </w:r>
                </w:p>
              </w:tc>
              <w:tc>
                <w:tcPr>
                  <w:tcW w:w="1739" w:type="dxa"/>
                  <w:vAlign w:val="center"/>
                </w:tcPr>
                <w:p w14:paraId="160E3BEF" w14:textId="445480D5" w:rsidR="006F6FA2" w:rsidRPr="00CE25E2" w:rsidRDefault="006F6FA2" w:rsidP="006F6FA2">
                  <w:pPr>
                    <w:pStyle w:val="TableParagraph"/>
                    <w:spacing w:before="3" w:line="290" w:lineRule="atLeast"/>
                    <w:ind w:right="95"/>
                    <w:jc w:val="center"/>
                    <w:rPr>
                      <w:i/>
                      <w:iCs/>
                    </w:rPr>
                  </w:pPr>
                  <w:r w:rsidRPr="00CE25E2">
                    <w:rPr>
                      <w:i/>
                      <w:iCs/>
                    </w:rPr>
                    <w:t>Applying</w:t>
                  </w:r>
                </w:p>
              </w:tc>
              <w:tc>
                <w:tcPr>
                  <w:tcW w:w="979" w:type="dxa"/>
                  <w:vAlign w:val="center"/>
                </w:tcPr>
                <w:p w14:paraId="3B1E0BE1" w14:textId="168340E0" w:rsidR="006F6FA2" w:rsidRPr="00CE25E2" w:rsidRDefault="006F6FA2" w:rsidP="006F6FA2">
                  <w:pPr>
                    <w:pStyle w:val="TableParagraph"/>
                    <w:spacing w:before="3" w:line="290" w:lineRule="atLeast"/>
                    <w:ind w:right="95"/>
                    <w:jc w:val="center"/>
                  </w:pPr>
                  <w:r>
                    <w:t>2-</w:t>
                  </w:r>
                  <w:r w:rsidR="00AA4C9D">
                    <w:t>5</w:t>
                  </w:r>
                </w:p>
              </w:tc>
            </w:tr>
            <w:tr w:rsidR="006F6FA2" w:rsidRPr="00CE25E2" w14:paraId="7AA794BE" w14:textId="77777777" w:rsidTr="006F6FA2">
              <w:tc>
                <w:tcPr>
                  <w:tcW w:w="953" w:type="dxa"/>
                  <w:vAlign w:val="center"/>
                </w:tcPr>
                <w:p w14:paraId="31FACF08" w14:textId="2C5AC409" w:rsidR="006F6FA2" w:rsidRPr="00CE25E2" w:rsidRDefault="002A2580" w:rsidP="006F6FA2">
                  <w:pPr>
                    <w:jc w:val="center"/>
                  </w:pPr>
                  <w:r>
                    <w:rPr>
                      <w:sz w:val="22"/>
                      <w:szCs w:val="22"/>
                    </w:rPr>
                    <w:t>CLO-5</w:t>
                  </w:r>
                </w:p>
              </w:tc>
              <w:tc>
                <w:tcPr>
                  <w:tcW w:w="829" w:type="dxa"/>
                  <w:vAlign w:val="center"/>
                </w:tcPr>
                <w:p w14:paraId="7DE541D7" w14:textId="4E0D0D9A" w:rsidR="006F6FA2" w:rsidRPr="00CE25E2" w:rsidRDefault="006F6FA2" w:rsidP="006F6FA2">
                  <w:pPr>
                    <w:jc w:val="center"/>
                    <w:rPr>
                      <w:lang w:bidi="hi-IN"/>
                    </w:rPr>
                  </w:pPr>
                  <w:r>
                    <w:rPr>
                      <w:sz w:val="22"/>
                      <w:szCs w:val="22"/>
                      <w:lang w:bidi="hi-IN"/>
                    </w:rPr>
                    <w:t>1-7</w:t>
                  </w:r>
                </w:p>
              </w:tc>
              <w:tc>
                <w:tcPr>
                  <w:tcW w:w="5004" w:type="dxa"/>
                </w:tcPr>
                <w:p w14:paraId="5F1BD070" w14:textId="6D703287" w:rsidR="006F6FA2" w:rsidRPr="00CE25E2" w:rsidRDefault="006F6FA2" w:rsidP="006F6FA2">
                  <w:pPr>
                    <w:jc w:val="both"/>
                  </w:pPr>
                  <w:r w:rsidRPr="004A0904">
                    <w:rPr>
                      <w:sz w:val="22"/>
                      <w:szCs w:val="22"/>
                    </w:rPr>
                    <w:t>Develop a project addressing a real-world problem in cybersecurity</w:t>
                  </w:r>
                  <w:r>
                    <w:rPr>
                      <w:sz w:val="22"/>
                      <w:szCs w:val="22"/>
                    </w:rPr>
                    <w:t xml:space="preserve"> in a team environment. </w:t>
                  </w:r>
                </w:p>
              </w:tc>
              <w:tc>
                <w:tcPr>
                  <w:tcW w:w="1739" w:type="dxa"/>
                  <w:vAlign w:val="center"/>
                </w:tcPr>
                <w:p w14:paraId="491831ED" w14:textId="4E3A7D54" w:rsidR="006F6FA2" w:rsidRPr="00CE25E2" w:rsidRDefault="006F6FA2" w:rsidP="006F6FA2">
                  <w:pPr>
                    <w:pStyle w:val="TableParagraph"/>
                    <w:spacing w:before="3" w:line="290" w:lineRule="atLeast"/>
                    <w:ind w:right="95"/>
                    <w:jc w:val="center"/>
                  </w:pPr>
                  <w:r>
                    <w:rPr>
                      <w:i/>
                      <w:iCs/>
                    </w:rPr>
                    <w:t>Creating</w:t>
                  </w:r>
                </w:p>
              </w:tc>
              <w:tc>
                <w:tcPr>
                  <w:tcW w:w="979" w:type="dxa"/>
                  <w:vAlign w:val="center"/>
                </w:tcPr>
                <w:p w14:paraId="404037C0" w14:textId="264337E7" w:rsidR="006F6FA2" w:rsidRPr="00CE25E2" w:rsidRDefault="006F6FA2" w:rsidP="006F6FA2">
                  <w:pPr>
                    <w:pStyle w:val="TableParagraph"/>
                    <w:spacing w:before="3" w:line="290" w:lineRule="atLeast"/>
                    <w:ind w:right="95"/>
                    <w:jc w:val="center"/>
                  </w:pPr>
                  <w:r>
                    <w:t>2-5,6</w:t>
                  </w:r>
                </w:p>
              </w:tc>
            </w:tr>
          </w:tbl>
          <w:p w14:paraId="0A022E9E" w14:textId="77777777" w:rsidR="002F4272" w:rsidRPr="00CE25E2" w:rsidRDefault="002F4272" w:rsidP="00743ADE">
            <w:pPr>
              <w:pStyle w:val="ListParagraph"/>
              <w:ind w:left="0"/>
              <w:rPr>
                <w:rFonts w:ascii="Times New Roman" w:hAnsi="Times New Roman"/>
                <w:b/>
                <w:bCs/>
                <w:lang w:val="en-US"/>
              </w:rPr>
            </w:pPr>
          </w:p>
        </w:tc>
      </w:tr>
      <w:tr w:rsidR="003F68BB" w14:paraId="73BAA631" w14:textId="77777777" w:rsidTr="2AE49D89">
        <w:tc>
          <w:tcPr>
            <w:tcW w:w="10676" w:type="dxa"/>
            <w:shd w:val="clear" w:color="auto" w:fill="000000" w:themeFill="text1"/>
          </w:tcPr>
          <w:p w14:paraId="296DC8BC" w14:textId="77777777" w:rsidR="003F68BB" w:rsidRPr="00CE25E2" w:rsidRDefault="006341A5" w:rsidP="00743ADE">
            <w:pPr>
              <w:pStyle w:val="ListParagraph"/>
              <w:ind w:left="0"/>
              <w:rPr>
                <w:rFonts w:ascii="Times New Roman" w:hAnsi="Times New Roman"/>
                <w:b/>
                <w:bCs/>
                <w:lang w:val="en-US"/>
              </w:rPr>
            </w:pPr>
            <w:r w:rsidRPr="00CE25E2">
              <w:rPr>
                <w:rFonts w:ascii="Times New Roman" w:hAnsi="Times New Roman"/>
                <w:b/>
                <w:bCs/>
              </w:rPr>
              <w:t>CLO Assessment Mechanism</w:t>
            </w:r>
          </w:p>
        </w:tc>
      </w:tr>
      <w:tr w:rsidR="003F68BB" w14:paraId="4E4D5D30" w14:textId="77777777" w:rsidTr="2AE49D89">
        <w:tc>
          <w:tcPr>
            <w:tcW w:w="10676" w:type="dxa"/>
            <w:tcBorders>
              <w:bottom w:val="single" w:sz="4" w:space="0" w:color="000000" w:themeColor="text1"/>
            </w:tcBorders>
          </w:tcPr>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540"/>
              <w:gridCol w:w="1798"/>
              <w:gridCol w:w="1595"/>
              <w:gridCol w:w="1521"/>
              <w:gridCol w:w="1519"/>
              <w:gridCol w:w="1521"/>
            </w:tblGrid>
            <w:tr w:rsidR="004A0904" w:rsidRPr="00AA272E" w14:paraId="55A4C932" w14:textId="77777777" w:rsidTr="00FB0B86">
              <w:trPr>
                <w:trHeight w:val="594"/>
              </w:trPr>
              <w:tc>
                <w:tcPr>
                  <w:tcW w:w="811" w:type="pct"/>
                  <w:tcBorders>
                    <w:top w:val="single" w:sz="8" w:space="0" w:color="000000"/>
                    <w:left w:val="single" w:sz="8" w:space="0" w:color="000000"/>
                    <w:bottom w:val="single" w:sz="8" w:space="0" w:color="000000"/>
                    <w:right w:val="single" w:sz="8" w:space="0" w:color="000000"/>
                  </w:tcBorders>
                  <w:shd w:val="clear" w:color="auto" w:fill="D9D9D9"/>
                  <w:tcMar>
                    <w:top w:w="0" w:type="dxa"/>
                    <w:left w:w="108" w:type="dxa"/>
                    <w:bottom w:w="0" w:type="dxa"/>
                    <w:right w:w="108" w:type="dxa"/>
                  </w:tcMar>
                  <w:vAlign w:val="center"/>
                  <w:hideMark/>
                </w:tcPr>
                <w:p w14:paraId="6FDAA852" w14:textId="77777777" w:rsidR="004A0904" w:rsidRPr="00AA272E" w:rsidRDefault="004A0904" w:rsidP="004A0904">
                  <w:pPr>
                    <w:spacing w:line="276" w:lineRule="auto"/>
                    <w:jc w:val="center"/>
                    <w:rPr>
                      <w:color w:val="000000"/>
                    </w:rPr>
                  </w:pPr>
                  <w:r w:rsidRPr="00AA272E">
                    <w:rPr>
                      <w:b/>
                      <w:bCs/>
                      <w:color w:val="000000"/>
                      <w:bdr w:val="none" w:sz="0" w:space="0" w:color="auto" w:frame="1"/>
                    </w:rPr>
                    <w:t>Assessment Tools</w:t>
                  </w:r>
                </w:p>
              </w:tc>
              <w:tc>
                <w:tcPr>
                  <w:tcW w:w="947" w:type="pct"/>
                  <w:tcBorders>
                    <w:top w:val="single" w:sz="8" w:space="0" w:color="000000"/>
                    <w:left w:val="nil"/>
                    <w:bottom w:val="single" w:sz="8" w:space="0" w:color="000000"/>
                    <w:right w:val="single" w:sz="8" w:space="0" w:color="000000"/>
                  </w:tcBorders>
                  <w:shd w:val="clear" w:color="auto" w:fill="D9D9D9"/>
                  <w:tcMar>
                    <w:top w:w="0" w:type="dxa"/>
                    <w:left w:w="108" w:type="dxa"/>
                    <w:bottom w:w="0" w:type="dxa"/>
                    <w:right w:w="108" w:type="dxa"/>
                  </w:tcMar>
                  <w:vAlign w:val="center"/>
                  <w:hideMark/>
                </w:tcPr>
                <w:p w14:paraId="3278349F" w14:textId="77777777" w:rsidR="004A0904" w:rsidRPr="00AA272E" w:rsidRDefault="004A0904" w:rsidP="004A0904">
                  <w:pPr>
                    <w:spacing w:line="276" w:lineRule="auto"/>
                    <w:jc w:val="center"/>
                    <w:rPr>
                      <w:color w:val="000000"/>
                    </w:rPr>
                  </w:pPr>
                  <w:r w:rsidRPr="00AA272E">
                    <w:rPr>
                      <w:b/>
                      <w:bCs/>
                      <w:color w:val="000000"/>
                      <w:bdr w:val="none" w:sz="0" w:space="0" w:color="auto" w:frame="1"/>
                    </w:rPr>
                    <w:t>CLO-1</w:t>
                  </w:r>
                </w:p>
              </w:tc>
              <w:tc>
                <w:tcPr>
                  <w:tcW w:w="840" w:type="pct"/>
                  <w:tcBorders>
                    <w:top w:val="single" w:sz="8" w:space="0" w:color="000000"/>
                    <w:left w:val="nil"/>
                    <w:bottom w:val="single" w:sz="8" w:space="0" w:color="000000"/>
                    <w:right w:val="single" w:sz="8" w:space="0" w:color="000000"/>
                  </w:tcBorders>
                  <w:shd w:val="clear" w:color="auto" w:fill="D9D9D9"/>
                  <w:tcMar>
                    <w:top w:w="0" w:type="dxa"/>
                    <w:left w:w="108" w:type="dxa"/>
                    <w:bottom w:w="0" w:type="dxa"/>
                    <w:right w:w="108" w:type="dxa"/>
                  </w:tcMar>
                  <w:vAlign w:val="center"/>
                  <w:hideMark/>
                </w:tcPr>
                <w:p w14:paraId="488781B7" w14:textId="77777777" w:rsidR="004A0904" w:rsidRPr="00AA272E" w:rsidRDefault="004A0904" w:rsidP="004A0904">
                  <w:pPr>
                    <w:spacing w:line="276" w:lineRule="auto"/>
                    <w:jc w:val="center"/>
                    <w:rPr>
                      <w:color w:val="000000"/>
                    </w:rPr>
                  </w:pPr>
                  <w:r w:rsidRPr="00AA272E">
                    <w:rPr>
                      <w:b/>
                      <w:bCs/>
                      <w:color w:val="000000"/>
                      <w:bdr w:val="none" w:sz="0" w:space="0" w:color="auto" w:frame="1"/>
                    </w:rPr>
                    <w:t>CLO-2</w:t>
                  </w:r>
                </w:p>
              </w:tc>
              <w:tc>
                <w:tcPr>
                  <w:tcW w:w="801" w:type="pct"/>
                  <w:tcBorders>
                    <w:top w:val="single" w:sz="8" w:space="0" w:color="000000"/>
                    <w:left w:val="nil"/>
                    <w:bottom w:val="single" w:sz="8" w:space="0" w:color="000000"/>
                    <w:right w:val="single" w:sz="8" w:space="0" w:color="000000"/>
                  </w:tcBorders>
                  <w:shd w:val="clear" w:color="auto" w:fill="D9D9D9"/>
                  <w:tcMar>
                    <w:top w:w="0" w:type="dxa"/>
                    <w:left w:w="108" w:type="dxa"/>
                    <w:bottom w:w="0" w:type="dxa"/>
                    <w:right w:w="108" w:type="dxa"/>
                  </w:tcMar>
                  <w:vAlign w:val="center"/>
                  <w:hideMark/>
                </w:tcPr>
                <w:p w14:paraId="11882E0A" w14:textId="77777777" w:rsidR="004A0904" w:rsidRPr="00AA272E" w:rsidRDefault="004A0904" w:rsidP="004A0904">
                  <w:pPr>
                    <w:spacing w:line="276" w:lineRule="auto"/>
                    <w:jc w:val="center"/>
                    <w:rPr>
                      <w:color w:val="000000"/>
                    </w:rPr>
                  </w:pPr>
                  <w:r w:rsidRPr="00AA272E">
                    <w:rPr>
                      <w:b/>
                      <w:bCs/>
                      <w:color w:val="000000"/>
                      <w:bdr w:val="none" w:sz="0" w:space="0" w:color="auto" w:frame="1"/>
                    </w:rPr>
                    <w:t>CLO-3</w:t>
                  </w:r>
                </w:p>
              </w:tc>
              <w:tc>
                <w:tcPr>
                  <w:tcW w:w="800" w:type="pct"/>
                  <w:tcBorders>
                    <w:top w:val="single" w:sz="8" w:space="0" w:color="000000"/>
                    <w:left w:val="nil"/>
                    <w:bottom w:val="single" w:sz="8" w:space="0" w:color="000000"/>
                    <w:right w:val="single" w:sz="8" w:space="0" w:color="000000"/>
                  </w:tcBorders>
                  <w:shd w:val="clear" w:color="auto" w:fill="D9D9D9"/>
                  <w:tcMar>
                    <w:top w:w="0" w:type="dxa"/>
                    <w:left w:w="108" w:type="dxa"/>
                    <w:bottom w:w="0" w:type="dxa"/>
                    <w:right w:w="108" w:type="dxa"/>
                  </w:tcMar>
                  <w:vAlign w:val="center"/>
                  <w:hideMark/>
                </w:tcPr>
                <w:p w14:paraId="305ADFF8" w14:textId="77777777" w:rsidR="004A0904" w:rsidRPr="00AA272E" w:rsidRDefault="004A0904" w:rsidP="004A0904">
                  <w:pPr>
                    <w:spacing w:line="276" w:lineRule="auto"/>
                    <w:jc w:val="center"/>
                    <w:rPr>
                      <w:color w:val="000000"/>
                    </w:rPr>
                  </w:pPr>
                  <w:r w:rsidRPr="00AA272E">
                    <w:rPr>
                      <w:b/>
                      <w:bCs/>
                      <w:color w:val="000000"/>
                      <w:bdr w:val="none" w:sz="0" w:space="0" w:color="auto" w:frame="1"/>
                    </w:rPr>
                    <w:t>CLO-4</w:t>
                  </w:r>
                </w:p>
              </w:tc>
              <w:tc>
                <w:tcPr>
                  <w:tcW w:w="801" w:type="pct"/>
                  <w:tcBorders>
                    <w:top w:val="single" w:sz="8" w:space="0" w:color="000000"/>
                    <w:left w:val="nil"/>
                    <w:bottom w:val="single" w:sz="8" w:space="0" w:color="000000"/>
                    <w:right w:val="single" w:sz="8" w:space="0" w:color="000000"/>
                  </w:tcBorders>
                  <w:shd w:val="clear" w:color="auto" w:fill="D9D9D9"/>
                  <w:vAlign w:val="center"/>
                </w:tcPr>
                <w:p w14:paraId="294EF8A0" w14:textId="77777777" w:rsidR="004A0904" w:rsidRPr="00AA272E" w:rsidRDefault="004A0904" w:rsidP="004A0904">
                  <w:pPr>
                    <w:spacing w:line="276" w:lineRule="auto"/>
                    <w:jc w:val="center"/>
                    <w:rPr>
                      <w:b/>
                      <w:bCs/>
                      <w:color w:val="000000"/>
                      <w:bdr w:val="none" w:sz="0" w:space="0" w:color="auto" w:frame="1"/>
                    </w:rPr>
                  </w:pPr>
                  <w:r w:rsidRPr="00AA272E">
                    <w:rPr>
                      <w:b/>
                      <w:bCs/>
                      <w:color w:val="000000"/>
                      <w:bdr w:val="none" w:sz="0" w:space="0" w:color="auto" w:frame="1"/>
                    </w:rPr>
                    <w:t>CLO-5</w:t>
                  </w:r>
                </w:p>
              </w:tc>
            </w:tr>
            <w:tr w:rsidR="004A0904" w:rsidRPr="00AA272E" w14:paraId="31A5BF3D" w14:textId="77777777" w:rsidTr="00FB0B86">
              <w:trPr>
                <w:trHeight w:val="594"/>
              </w:trPr>
              <w:tc>
                <w:tcPr>
                  <w:tcW w:w="811" w:type="pct"/>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2DC77069" w14:textId="77777777" w:rsidR="004A0904" w:rsidRPr="00AA272E" w:rsidRDefault="004A0904" w:rsidP="004A0904">
                  <w:pPr>
                    <w:spacing w:line="276" w:lineRule="auto"/>
                    <w:jc w:val="center"/>
                  </w:pPr>
                  <w:r w:rsidRPr="00F24415">
                    <w:t>Quizzes</w:t>
                  </w:r>
                </w:p>
              </w:tc>
              <w:tc>
                <w:tcPr>
                  <w:tcW w:w="947" w:type="pct"/>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57303F8A" w14:textId="77777777" w:rsidR="004A0904" w:rsidRDefault="004A0904" w:rsidP="004A0904">
                  <w:pPr>
                    <w:spacing w:line="276" w:lineRule="auto"/>
                    <w:jc w:val="center"/>
                  </w:pPr>
                  <w:r>
                    <w:t>Quiz 1</w:t>
                  </w:r>
                </w:p>
              </w:tc>
              <w:tc>
                <w:tcPr>
                  <w:tcW w:w="840" w:type="pct"/>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71027157" w14:textId="77777777" w:rsidR="004A0904" w:rsidRPr="00AA272E" w:rsidRDefault="004A0904" w:rsidP="004A0904">
                  <w:pPr>
                    <w:spacing w:line="276" w:lineRule="auto"/>
                    <w:jc w:val="center"/>
                  </w:pPr>
                  <w:r>
                    <w:t>Quiz 2&amp;3</w:t>
                  </w:r>
                </w:p>
              </w:tc>
              <w:tc>
                <w:tcPr>
                  <w:tcW w:w="801" w:type="pct"/>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05C2F924" w14:textId="77777777" w:rsidR="004A0904" w:rsidRPr="00AA272E" w:rsidRDefault="004A0904" w:rsidP="004A0904">
                  <w:pPr>
                    <w:spacing w:line="276" w:lineRule="auto"/>
                    <w:jc w:val="center"/>
                  </w:pPr>
                  <w:r>
                    <w:t>Quiz 4</w:t>
                  </w:r>
                </w:p>
              </w:tc>
              <w:tc>
                <w:tcPr>
                  <w:tcW w:w="800" w:type="pct"/>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23DC8829" w14:textId="77777777" w:rsidR="004A0904" w:rsidRPr="00AA272E" w:rsidRDefault="004A0904" w:rsidP="004A0904">
                  <w:pPr>
                    <w:spacing w:line="276" w:lineRule="auto"/>
                    <w:jc w:val="center"/>
                  </w:pPr>
                  <w:r>
                    <w:t>-</w:t>
                  </w:r>
                </w:p>
              </w:tc>
              <w:tc>
                <w:tcPr>
                  <w:tcW w:w="801" w:type="pct"/>
                  <w:tcBorders>
                    <w:top w:val="nil"/>
                    <w:left w:val="nil"/>
                    <w:bottom w:val="single" w:sz="8" w:space="0" w:color="000000"/>
                    <w:right w:val="single" w:sz="8" w:space="0" w:color="000000"/>
                  </w:tcBorders>
                  <w:shd w:val="clear" w:color="auto" w:fill="FFFFFF"/>
                  <w:vAlign w:val="center"/>
                </w:tcPr>
                <w:p w14:paraId="5E605B91" w14:textId="77777777" w:rsidR="004A0904" w:rsidRPr="00AA272E" w:rsidRDefault="004A0904" w:rsidP="004A0904">
                  <w:pPr>
                    <w:spacing w:line="276" w:lineRule="auto"/>
                    <w:jc w:val="center"/>
                  </w:pPr>
                  <w:r>
                    <w:t>-</w:t>
                  </w:r>
                </w:p>
              </w:tc>
            </w:tr>
            <w:tr w:rsidR="004A0904" w:rsidRPr="00AA272E" w14:paraId="5AED8A8B" w14:textId="77777777" w:rsidTr="00FB0B86">
              <w:trPr>
                <w:trHeight w:val="594"/>
              </w:trPr>
              <w:tc>
                <w:tcPr>
                  <w:tcW w:w="811" w:type="pct"/>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3EA660C6" w14:textId="77777777" w:rsidR="004A0904" w:rsidRPr="00AA272E" w:rsidRDefault="004A0904" w:rsidP="004A0904">
                  <w:pPr>
                    <w:spacing w:line="276" w:lineRule="auto"/>
                    <w:jc w:val="center"/>
                  </w:pPr>
                  <w:r w:rsidRPr="00AA272E">
                    <w:lastRenderedPageBreak/>
                    <w:t>Assignments</w:t>
                  </w:r>
                </w:p>
              </w:tc>
              <w:tc>
                <w:tcPr>
                  <w:tcW w:w="947" w:type="pct"/>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0FDB6F10" w14:textId="77777777" w:rsidR="004A0904" w:rsidRPr="00AA272E" w:rsidRDefault="004A0904" w:rsidP="004A0904">
                  <w:pPr>
                    <w:spacing w:line="276" w:lineRule="auto"/>
                    <w:jc w:val="center"/>
                  </w:pPr>
                  <w:r>
                    <w:t xml:space="preserve">Assignment </w:t>
                  </w:r>
                  <w:r w:rsidRPr="00AA272E">
                    <w:t>1</w:t>
                  </w:r>
                </w:p>
              </w:tc>
              <w:tc>
                <w:tcPr>
                  <w:tcW w:w="840" w:type="pct"/>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70407833" w14:textId="77777777" w:rsidR="004A0904" w:rsidRPr="00AA272E" w:rsidRDefault="004A0904" w:rsidP="004A0904">
                  <w:pPr>
                    <w:spacing w:line="276" w:lineRule="auto"/>
                    <w:jc w:val="center"/>
                  </w:pPr>
                  <w:r w:rsidRPr="00AA272E">
                    <w:t>Assignment 2&amp;3</w:t>
                  </w:r>
                </w:p>
              </w:tc>
              <w:tc>
                <w:tcPr>
                  <w:tcW w:w="801" w:type="pct"/>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74502FFD" w14:textId="77777777" w:rsidR="004A0904" w:rsidRPr="00AA272E" w:rsidRDefault="004A0904" w:rsidP="004A0904">
                  <w:pPr>
                    <w:spacing w:line="276" w:lineRule="auto"/>
                    <w:jc w:val="center"/>
                  </w:pPr>
                  <w:r w:rsidRPr="00AA272E">
                    <w:t>Assignment 4</w:t>
                  </w:r>
                </w:p>
              </w:tc>
              <w:tc>
                <w:tcPr>
                  <w:tcW w:w="800" w:type="pct"/>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434DF9AA" w14:textId="77777777" w:rsidR="004A0904" w:rsidRPr="00AA272E" w:rsidRDefault="004A0904" w:rsidP="004A0904">
                  <w:pPr>
                    <w:spacing w:line="276" w:lineRule="auto"/>
                    <w:jc w:val="center"/>
                  </w:pPr>
                  <w:r w:rsidRPr="00AA272E">
                    <w:t>Lab Assignments</w:t>
                  </w:r>
                </w:p>
              </w:tc>
              <w:tc>
                <w:tcPr>
                  <w:tcW w:w="801" w:type="pct"/>
                  <w:tcBorders>
                    <w:top w:val="nil"/>
                    <w:left w:val="nil"/>
                    <w:bottom w:val="single" w:sz="8" w:space="0" w:color="000000"/>
                    <w:right w:val="single" w:sz="8" w:space="0" w:color="000000"/>
                  </w:tcBorders>
                  <w:shd w:val="clear" w:color="auto" w:fill="FFFFFF"/>
                  <w:vAlign w:val="center"/>
                </w:tcPr>
                <w:p w14:paraId="216FD93C" w14:textId="77777777" w:rsidR="004A0904" w:rsidRPr="00AA272E" w:rsidRDefault="004A0904" w:rsidP="004A0904">
                  <w:pPr>
                    <w:spacing w:line="276" w:lineRule="auto"/>
                  </w:pPr>
                </w:p>
              </w:tc>
            </w:tr>
            <w:tr w:rsidR="004A0904" w:rsidRPr="00AA272E" w14:paraId="0AC90ACB" w14:textId="77777777" w:rsidTr="00FB0B86">
              <w:trPr>
                <w:trHeight w:val="594"/>
              </w:trPr>
              <w:tc>
                <w:tcPr>
                  <w:tcW w:w="811" w:type="pct"/>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65E8D5BA" w14:textId="77777777" w:rsidR="004A0904" w:rsidRDefault="004A0904" w:rsidP="004A0904">
                  <w:pPr>
                    <w:spacing w:line="276" w:lineRule="auto"/>
                    <w:jc w:val="center"/>
                  </w:pPr>
                  <w:r>
                    <w:t>Mid Term</w:t>
                  </w:r>
                </w:p>
                <w:p w14:paraId="305C3B9B" w14:textId="77777777" w:rsidR="004A0904" w:rsidRPr="00AA272E" w:rsidRDefault="004A0904" w:rsidP="004A0904">
                  <w:pPr>
                    <w:spacing w:line="276" w:lineRule="auto"/>
                    <w:jc w:val="center"/>
                  </w:pPr>
                  <w:r>
                    <w:t>Exam</w:t>
                  </w:r>
                </w:p>
              </w:tc>
              <w:tc>
                <w:tcPr>
                  <w:tcW w:w="947" w:type="pct"/>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5D676686" w14:textId="77777777" w:rsidR="004A0904" w:rsidRDefault="004A0904" w:rsidP="004A0904">
                  <w:pPr>
                    <w:spacing w:line="276" w:lineRule="auto"/>
                    <w:jc w:val="center"/>
                  </w:pPr>
                  <w:r>
                    <w:t>Mid Term</w:t>
                  </w:r>
                </w:p>
                <w:p w14:paraId="62D50BE1" w14:textId="77777777" w:rsidR="004A0904" w:rsidRPr="00AA272E" w:rsidRDefault="004A0904" w:rsidP="004A0904">
                  <w:pPr>
                    <w:spacing w:line="276" w:lineRule="auto"/>
                    <w:jc w:val="center"/>
                  </w:pPr>
                  <w:r>
                    <w:t>Exam</w:t>
                  </w:r>
                </w:p>
              </w:tc>
              <w:tc>
                <w:tcPr>
                  <w:tcW w:w="840" w:type="pct"/>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2235917B" w14:textId="77777777" w:rsidR="004A0904" w:rsidRDefault="004A0904" w:rsidP="004A0904">
                  <w:pPr>
                    <w:spacing w:line="276" w:lineRule="auto"/>
                    <w:jc w:val="center"/>
                  </w:pPr>
                  <w:r>
                    <w:t>Mid Term</w:t>
                  </w:r>
                </w:p>
                <w:p w14:paraId="7C1ACDE2" w14:textId="77777777" w:rsidR="004A0904" w:rsidRPr="00AA272E" w:rsidRDefault="004A0904" w:rsidP="004A0904">
                  <w:pPr>
                    <w:spacing w:line="276" w:lineRule="auto"/>
                    <w:jc w:val="center"/>
                  </w:pPr>
                  <w:r>
                    <w:t>Exam</w:t>
                  </w:r>
                </w:p>
              </w:tc>
              <w:tc>
                <w:tcPr>
                  <w:tcW w:w="801" w:type="pct"/>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2B594BC4" w14:textId="77777777" w:rsidR="004A0904" w:rsidRPr="00AA272E" w:rsidRDefault="004A0904" w:rsidP="004A0904">
                  <w:pPr>
                    <w:spacing w:line="276" w:lineRule="auto"/>
                    <w:jc w:val="center"/>
                  </w:pPr>
                  <w:r>
                    <w:t>-</w:t>
                  </w:r>
                </w:p>
              </w:tc>
              <w:tc>
                <w:tcPr>
                  <w:tcW w:w="800" w:type="pct"/>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1BBC7100" w14:textId="77777777" w:rsidR="004A0904" w:rsidRPr="00AA272E" w:rsidRDefault="004A0904" w:rsidP="004A0904">
                  <w:pPr>
                    <w:spacing w:line="276" w:lineRule="auto"/>
                    <w:jc w:val="center"/>
                  </w:pPr>
                  <w:r>
                    <w:t>-</w:t>
                  </w:r>
                </w:p>
              </w:tc>
              <w:tc>
                <w:tcPr>
                  <w:tcW w:w="801" w:type="pct"/>
                  <w:tcBorders>
                    <w:top w:val="nil"/>
                    <w:left w:val="nil"/>
                    <w:bottom w:val="single" w:sz="8" w:space="0" w:color="000000"/>
                    <w:right w:val="single" w:sz="8" w:space="0" w:color="000000"/>
                  </w:tcBorders>
                  <w:shd w:val="clear" w:color="auto" w:fill="FFFFFF"/>
                  <w:vAlign w:val="center"/>
                </w:tcPr>
                <w:p w14:paraId="2747DBD4" w14:textId="77777777" w:rsidR="004A0904" w:rsidRPr="00AA272E" w:rsidRDefault="004A0904" w:rsidP="004A0904">
                  <w:pPr>
                    <w:spacing w:line="276" w:lineRule="auto"/>
                    <w:jc w:val="center"/>
                  </w:pPr>
                  <w:r>
                    <w:t>-</w:t>
                  </w:r>
                </w:p>
              </w:tc>
            </w:tr>
            <w:tr w:rsidR="004A0904" w:rsidRPr="00AA272E" w14:paraId="022FEC8A" w14:textId="77777777" w:rsidTr="00FB0B86">
              <w:trPr>
                <w:trHeight w:val="594"/>
              </w:trPr>
              <w:tc>
                <w:tcPr>
                  <w:tcW w:w="811" w:type="pct"/>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5DAFB8C1" w14:textId="77777777" w:rsidR="004A0904" w:rsidRPr="00AA272E" w:rsidRDefault="004A0904" w:rsidP="004A0904">
                  <w:pPr>
                    <w:spacing w:line="276" w:lineRule="auto"/>
                    <w:jc w:val="center"/>
                  </w:pPr>
                  <w:r w:rsidRPr="00AA272E">
                    <w:t>Final Term Exam</w:t>
                  </w:r>
                </w:p>
              </w:tc>
              <w:tc>
                <w:tcPr>
                  <w:tcW w:w="2588" w:type="pct"/>
                  <w:gridSpan w:val="3"/>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394FA7FE" w14:textId="77777777" w:rsidR="004A0904" w:rsidRPr="00AA272E" w:rsidRDefault="004A0904" w:rsidP="004A0904">
                  <w:pPr>
                    <w:spacing w:line="276" w:lineRule="auto"/>
                    <w:jc w:val="center"/>
                  </w:pPr>
                  <w:r w:rsidRPr="00AA272E">
                    <w:t>Final Term</w:t>
                  </w:r>
                  <w:r>
                    <w:t xml:space="preserve"> </w:t>
                  </w:r>
                  <w:r w:rsidRPr="00AA272E">
                    <w:t>Exam</w:t>
                  </w:r>
                </w:p>
              </w:tc>
              <w:tc>
                <w:tcPr>
                  <w:tcW w:w="800" w:type="pct"/>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3FEC99FC" w14:textId="77777777" w:rsidR="004A0904" w:rsidRPr="00AA272E" w:rsidRDefault="004A0904" w:rsidP="004A0904">
                  <w:pPr>
                    <w:spacing w:line="276" w:lineRule="auto"/>
                    <w:jc w:val="center"/>
                  </w:pPr>
                  <w:r>
                    <w:t>-</w:t>
                  </w:r>
                </w:p>
              </w:tc>
              <w:tc>
                <w:tcPr>
                  <w:tcW w:w="801" w:type="pct"/>
                  <w:tcBorders>
                    <w:top w:val="nil"/>
                    <w:left w:val="nil"/>
                    <w:bottom w:val="single" w:sz="8" w:space="0" w:color="000000"/>
                    <w:right w:val="single" w:sz="8" w:space="0" w:color="000000"/>
                  </w:tcBorders>
                  <w:shd w:val="clear" w:color="auto" w:fill="FFFFFF"/>
                  <w:vAlign w:val="center"/>
                </w:tcPr>
                <w:p w14:paraId="72DC22CC" w14:textId="77777777" w:rsidR="004A0904" w:rsidRPr="00AA272E" w:rsidRDefault="004A0904" w:rsidP="004A0904">
                  <w:pPr>
                    <w:spacing w:line="276" w:lineRule="auto"/>
                    <w:jc w:val="center"/>
                  </w:pPr>
                  <w:r>
                    <w:t>Lab Project</w:t>
                  </w:r>
                </w:p>
              </w:tc>
            </w:tr>
          </w:tbl>
          <w:p w14:paraId="2237B5FD" w14:textId="77777777" w:rsidR="003F68BB" w:rsidRPr="00CE25E2" w:rsidRDefault="003F68BB" w:rsidP="00743ADE">
            <w:pPr>
              <w:pStyle w:val="ListParagraph"/>
              <w:ind w:left="0"/>
              <w:rPr>
                <w:rFonts w:ascii="Times New Roman" w:hAnsi="Times New Roman"/>
                <w:b/>
                <w:bCs/>
                <w:lang w:val="en-US"/>
              </w:rPr>
            </w:pPr>
          </w:p>
        </w:tc>
      </w:tr>
      <w:tr w:rsidR="006341A5" w14:paraId="65B9215A" w14:textId="77777777" w:rsidTr="2AE49D89">
        <w:tc>
          <w:tcPr>
            <w:tcW w:w="10676" w:type="dxa"/>
            <w:shd w:val="clear" w:color="auto" w:fill="000000" w:themeFill="text1"/>
          </w:tcPr>
          <w:p w14:paraId="08FCCFB6" w14:textId="77777777" w:rsidR="006341A5" w:rsidRPr="00CE25E2" w:rsidRDefault="006341A5" w:rsidP="00743ADE">
            <w:pPr>
              <w:pStyle w:val="ListParagraph"/>
              <w:ind w:left="0"/>
              <w:rPr>
                <w:rFonts w:ascii="Times New Roman" w:hAnsi="Times New Roman"/>
                <w:b/>
                <w:bCs/>
              </w:rPr>
            </w:pPr>
            <w:r w:rsidRPr="00CE25E2">
              <w:rPr>
                <w:rFonts w:ascii="Times New Roman" w:hAnsi="Times New Roman"/>
                <w:b/>
                <w:bCs/>
              </w:rPr>
              <w:lastRenderedPageBreak/>
              <w:t>Text and Reference Books</w:t>
            </w:r>
          </w:p>
        </w:tc>
      </w:tr>
      <w:tr w:rsidR="006341A5" w14:paraId="6DFAD54D" w14:textId="77777777" w:rsidTr="2AE49D89">
        <w:tc>
          <w:tcPr>
            <w:tcW w:w="10676" w:type="dxa"/>
          </w:tcPr>
          <w:p w14:paraId="6065903B" w14:textId="77777777" w:rsidR="004A0904" w:rsidRDefault="004A0904" w:rsidP="004A0904">
            <w:pPr>
              <w:pStyle w:val="ListParagraph1"/>
              <w:numPr>
                <w:ilvl w:val="0"/>
                <w:numId w:val="46"/>
              </w:numPr>
              <w:tabs>
                <w:tab w:val="left" w:pos="540"/>
              </w:tabs>
              <w:spacing w:line="360" w:lineRule="auto"/>
              <w:rPr>
                <w:rFonts w:ascii="Times New Roman" w:hAnsi="Times New Roman"/>
                <w:color w:val="000000" w:themeColor="text1"/>
              </w:rPr>
            </w:pPr>
            <w:r>
              <w:rPr>
                <w:rFonts w:ascii="Times New Roman" w:hAnsi="Times New Roman"/>
                <w:color w:val="000000" w:themeColor="text1"/>
              </w:rPr>
              <w:t>Introduction to Cyber Security: Guide to the World of Cyber Security, Shinde, A., Notion Press, 2021. </w:t>
            </w:r>
          </w:p>
          <w:p w14:paraId="335B1056" w14:textId="77777777" w:rsidR="004A0904" w:rsidRDefault="004A0904" w:rsidP="004A0904">
            <w:pPr>
              <w:pStyle w:val="ListParagraph1"/>
              <w:numPr>
                <w:ilvl w:val="0"/>
                <w:numId w:val="46"/>
              </w:numPr>
              <w:tabs>
                <w:tab w:val="left" w:pos="540"/>
              </w:tabs>
              <w:spacing w:line="360" w:lineRule="auto"/>
              <w:rPr>
                <w:rFonts w:ascii="Times New Roman" w:hAnsi="Times New Roman"/>
                <w:color w:val="000000" w:themeColor="text1"/>
              </w:rPr>
            </w:pPr>
            <w:r>
              <w:rPr>
                <w:rFonts w:ascii="Times New Roman" w:hAnsi="Times New Roman"/>
                <w:color w:val="000000" w:themeColor="text1"/>
              </w:rPr>
              <w:t>Cyber Security, </w:t>
            </w:r>
            <w:hyperlink r:id="rId14" w:tgtFrame="_blank" w:history="1">
              <w:r>
                <w:rPr>
                  <w:rFonts w:ascii="Times New Roman" w:hAnsi="Times New Roman"/>
                  <w:color w:val="000000" w:themeColor="text1"/>
                </w:rPr>
                <w:t>Padallan</w:t>
              </w:r>
            </w:hyperlink>
            <w:r>
              <w:rPr>
                <w:rFonts w:ascii="Times New Roman" w:hAnsi="Times New Roman"/>
                <w:color w:val="000000" w:themeColor="text1"/>
              </w:rPr>
              <w:t>, J. O., Arcler Press, 2019. </w:t>
            </w:r>
          </w:p>
          <w:p w14:paraId="478E721B" w14:textId="77777777" w:rsidR="004A0904" w:rsidRDefault="004A0904" w:rsidP="004A0904">
            <w:pPr>
              <w:pStyle w:val="ListParagraph1"/>
              <w:numPr>
                <w:ilvl w:val="0"/>
                <w:numId w:val="46"/>
              </w:numPr>
              <w:tabs>
                <w:tab w:val="left" w:pos="540"/>
              </w:tabs>
              <w:spacing w:line="360" w:lineRule="auto"/>
              <w:rPr>
                <w:rStyle w:val="normaltextrun"/>
                <w:rFonts w:ascii="Times New Roman" w:hAnsi="Times New Roman"/>
                <w:color w:val="000000" w:themeColor="text1"/>
              </w:rPr>
            </w:pPr>
            <w:r>
              <w:rPr>
                <w:rFonts w:ascii="Times New Roman" w:hAnsi="Times New Roman"/>
                <w:color w:val="000000" w:themeColor="text1"/>
              </w:rPr>
              <w:t>Cyber security Essentials, Brooks, C. J., Grow, C., Craig, P., Short, D., John Wiley &amp; Sons, 2018</w:t>
            </w:r>
            <w:r>
              <w:rPr>
                <w:rStyle w:val="normaltextrun"/>
                <w:rFonts w:ascii="Times New Roman" w:hAnsi="Times New Roman"/>
                <w:color w:val="000000"/>
              </w:rPr>
              <w:t>.</w:t>
            </w:r>
          </w:p>
          <w:p w14:paraId="3EBC5EDC" w14:textId="77777777" w:rsidR="004A0904" w:rsidRDefault="004A0904" w:rsidP="004A0904">
            <w:pPr>
              <w:pStyle w:val="ListParagraph1"/>
              <w:numPr>
                <w:ilvl w:val="0"/>
                <w:numId w:val="46"/>
              </w:numPr>
              <w:tabs>
                <w:tab w:val="left" w:pos="540"/>
              </w:tabs>
              <w:spacing w:after="0" w:line="360" w:lineRule="auto"/>
              <w:rPr>
                <w:rFonts w:ascii="Times New Roman" w:hAnsi="Times New Roman"/>
                <w:color w:val="000000" w:themeColor="text1"/>
              </w:rPr>
            </w:pPr>
            <w:r>
              <w:rPr>
                <w:rFonts w:ascii="Times New Roman" w:hAnsi="Times New Roman"/>
                <w:color w:val="000000" w:themeColor="text1"/>
              </w:rPr>
              <w:t>Cyber security for Beginners, </w:t>
            </w:r>
            <w:hyperlink r:id="rId15" w:tgtFrame="_blank" w:history="1">
              <w:r>
                <w:rPr>
                  <w:rFonts w:ascii="Times New Roman" w:hAnsi="Times New Roman"/>
                  <w:color w:val="000000" w:themeColor="text1"/>
                </w:rPr>
                <w:t>Meeuwisse</w:t>
              </w:r>
            </w:hyperlink>
            <w:r>
              <w:rPr>
                <w:rFonts w:ascii="Times New Roman" w:hAnsi="Times New Roman"/>
                <w:color w:val="000000" w:themeColor="text1"/>
              </w:rPr>
              <w:t>, R., Cyber Simplicity Ltd, 2017. </w:t>
            </w:r>
          </w:p>
          <w:p w14:paraId="3BF62BCB" w14:textId="66CE4807" w:rsidR="006341A5" w:rsidRPr="004A0904" w:rsidRDefault="004A0904" w:rsidP="004A0904">
            <w:pPr>
              <w:pStyle w:val="TableParagraph"/>
              <w:numPr>
                <w:ilvl w:val="0"/>
                <w:numId w:val="46"/>
              </w:numPr>
              <w:tabs>
                <w:tab w:val="left" w:pos="540"/>
                <w:tab w:val="left" w:pos="750"/>
              </w:tabs>
              <w:spacing w:line="360" w:lineRule="auto"/>
            </w:pPr>
            <w:r>
              <w:t xml:space="preserve">Computer Security Fundamentals, Easttom, W., Pearson, 2023. </w:t>
            </w:r>
          </w:p>
        </w:tc>
      </w:tr>
    </w:tbl>
    <w:p w14:paraId="4AD5D18D" w14:textId="77777777" w:rsidR="003F68BB" w:rsidRPr="00DD1C03" w:rsidRDefault="003F68BB" w:rsidP="00743ADE">
      <w:pPr>
        <w:pStyle w:val="ListParagraph"/>
        <w:rPr>
          <w:rFonts w:asciiTheme="majorBidi" w:hAnsiTheme="majorBidi" w:cstheme="majorBidi"/>
          <w:b/>
          <w:bCs/>
          <w:sz w:val="28"/>
        </w:rPr>
      </w:pPr>
    </w:p>
    <w:sectPr w:rsidR="003F68BB" w:rsidRPr="00DD1C03" w:rsidSect="003F68BB">
      <w:footerReference w:type="default" r:id="rId16"/>
      <w:pgSz w:w="12240" w:h="15840"/>
      <w:pgMar w:top="620" w:right="1180" w:bottom="1300" w:left="600" w:header="720" w:footer="110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D83E4" w14:textId="77777777" w:rsidR="00241EA1" w:rsidRDefault="00241EA1" w:rsidP="00DE4469">
      <w:r>
        <w:separator/>
      </w:r>
    </w:p>
  </w:endnote>
  <w:endnote w:type="continuationSeparator" w:id="0">
    <w:p w14:paraId="194234C9" w14:textId="77777777" w:rsidR="00241EA1" w:rsidRDefault="00241EA1" w:rsidP="00DE44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adea">
    <w:altName w:val="Times New Roman"/>
    <w:charset w:val="00"/>
    <w:family w:val="roman"/>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auto"/>
    <w:pitch w:val="variable"/>
    <w:sig w:usb0="E00002FF" w:usb1="5000205A"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21A62" w14:textId="77777777" w:rsidR="00653D49" w:rsidRDefault="00AD6E8E" w:rsidP="00E73EFC">
    <w:pPr>
      <w:pStyle w:val="Footer"/>
      <w:pBdr>
        <w:top w:val="thinThickSmallGap" w:sz="24" w:space="1" w:color="622423" w:themeColor="accent2" w:themeShade="7F"/>
      </w:pBdr>
      <w:jc w:val="right"/>
      <w:rPr>
        <w:rFonts w:asciiTheme="majorHAnsi" w:hAnsiTheme="majorHAnsi"/>
      </w:rPr>
    </w:pPr>
    <w:r>
      <w:fldChar w:fldCharType="begin"/>
    </w:r>
    <w:r w:rsidR="00653D49">
      <w:instrText xml:space="preserve"> PAGE   \* MERGEFORMAT </w:instrText>
    </w:r>
    <w:r>
      <w:fldChar w:fldCharType="separate"/>
    </w:r>
    <w:r w:rsidR="002A2580" w:rsidRPr="002A2580">
      <w:rPr>
        <w:rFonts w:asciiTheme="majorHAnsi" w:hAnsiTheme="majorHAnsi"/>
        <w:noProof/>
      </w:rPr>
      <w:t>3</w:t>
    </w:r>
    <w:r>
      <w:rPr>
        <w:rFonts w:asciiTheme="majorHAnsi" w:hAnsiTheme="majorHAnsi"/>
        <w:noProof/>
      </w:rPr>
      <w:fldChar w:fldCharType="end"/>
    </w:r>
  </w:p>
  <w:p w14:paraId="749B0AA6" w14:textId="77777777" w:rsidR="00653D49" w:rsidRDefault="00653D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CC778" w14:textId="77777777" w:rsidR="00241EA1" w:rsidRDefault="00241EA1" w:rsidP="00DE4469">
      <w:r>
        <w:separator/>
      </w:r>
    </w:p>
  </w:footnote>
  <w:footnote w:type="continuationSeparator" w:id="0">
    <w:p w14:paraId="679EF3CF" w14:textId="77777777" w:rsidR="00241EA1" w:rsidRDefault="00241EA1" w:rsidP="00DE44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B17CE"/>
    <w:multiLevelType w:val="hybridMultilevel"/>
    <w:tmpl w:val="4BD23C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EA7159"/>
    <w:multiLevelType w:val="hybridMultilevel"/>
    <w:tmpl w:val="877C17FC"/>
    <w:lvl w:ilvl="0" w:tplc="04090005">
      <w:start w:val="1"/>
      <w:numFmt w:val="bullet"/>
      <w:lvlText w:val=""/>
      <w:lvlJc w:val="left"/>
      <w:pPr>
        <w:ind w:left="450" w:hanging="360"/>
      </w:pPr>
      <w:rPr>
        <w:rFonts w:ascii="Wingdings" w:hAnsi="Wingdings" w:hint="default"/>
      </w:rPr>
    </w:lvl>
    <w:lvl w:ilvl="1" w:tplc="04090003">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 w15:restartNumberingAfterBreak="0">
    <w:nsid w:val="07200DA6"/>
    <w:multiLevelType w:val="hybridMultilevel"/>
    <w:tmpl w:val="BD782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AF069D"/>
    <w:multiLevelType w:val="hybridMultilevel"/>
    <w:tmpl w:val="181E77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5A24BE"/>
    <w:multiLevelType w:val="hybridMultilevel"/>
    <w:tmpl w:val="63AAEF64"/>
    <w:lvl w:ilvl="0" w:tplc="716C9BF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7B6010"/>
    <w:multiLevelType w:val="hybridMultilevel"/>
    <w:tmpl w:val="DA741890"/>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1A3D4325"/>
    <w:multiLevelType w:val="hybridMultilevel"/>
    <w:tmpl w:val="C66CC77E"/>
    <w:lvl w:ilvl="0" w:tplc="2D0E013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BD706A"/>
    <w:multiLevelType w:val="hybridMultilevel"/>
    <w:tmpl w:val="ABDA6ED0"/>
    <w:lvl w:ilvl="0" w:tplc="0409000F">
      <w:start w:val="1"/>
      <w:numFmt w:val="decimal"/>
      <w:lvlText w:val="%1."/>
      <w:lvlJc w:val="left"/>
      <w:pPr>
        <w:ind w:left="827" w:hanging="360"/>
      </w:pPr>
    </w:lvl>
    <w:lvl w:ilvl="1" w:tplc="04090019" w:tentative="1">
      <w:start w:val="1"/>
      <w:numFmt w:val="lowerLetter"/>
      <w:lvlText w:val="%2."/>
      <w:lvlJc w:val="left"/>
      <w:pPr>
        <w:ind w:left="1547" w:hanging="360"/>
      </w:pPr>
    </w:lvl>
    <w:lvl w:ilvl="2" w:tplc="0409001B" w:tentative="1">
      <w:start w:val="1"/>
      <w:numFmt w:val="lowerRoman"/>
      <w:lvlText w:val="%3."/>
      <w:lvlJc w:val="right"/>
      <w:pPr>
        <w:ind w:left="2267" w:hanging="180"/>
      </w:pPr>
    </w:lvl>
    <w:lvl w:ilvl="3" w:tplc="0409000F" w:tentative="1">
      <w:start w:val="1"/>
      <w:numFmt w:val="decimal"/>
      <w:lvlText w:val="%4."/>
      <w:lvlJc w:val="left"/>
      <w:pPr>
        <w:ind w:left="2987" w:hanging="360"/>
      </w:pPr>
    </w:lvl>
    <w:lvl w:ilvl="4" w:tplc="04090019" w:tentative="1">
      <w:start w:val="1"/>
      <w:numFmt w:val="lowerLetter"/>
      <w:lvlText w:val="%5."/>
      <w:lvlJc w:val="left"/>
      <w:pPr>
        <w:ind w:left="3707" w:hanging="360"/>
      </w:pPr>
    </w:lvl>
    <w:lvl w:ilvl="5" w:tplc="0409001B" w:tentative="1">
      <w:start w:val="1"/>
      <w:numFmt w:val="lowerRoman"/>
      <w:lvlText w:val="%6."/>
      <w:lvlJc w:val="right"/>
      <w:pPr>
        <w:ind w:left="4427" w:hanging="180"/>
      </w:pPr>
    </w:lvl>
    <w:lvl w:ilvl="6" w:tplc="0409000F" w:tentative="1">
      <w:start w:val="1"/>
      <w:numFmt w:val="decimal"/>
      <w:lvlText w:val="%7."/>
      <w:lvlJc w:val="left"/>
      <w:pPr>
        <w:ind w:left="5147" w:hanging="360"/>
      </w:pPr>
    </w:lvl>
    <w:lvl w:ilvl="7" w:tplc="04090019" w:tentative="1">
      <w:start w:val="1"/>
      <w:numFmt w:val="lowerLetter"/>
      <w:lvlText w:val="%8."/>
      <w:lvlJc w:val="left"/>
      <w:pPr>
        <w:ind w:left="5867" w:hanging="360"/>
      </w:pPr>
    </w:lvl>
    <w:lvl w:ilvl="8" w:tplc="0409001B" w:tentative="1">
      <w:start w:val="1"/>
      <w:numFmt w:val="lowerRoman"/>
      <w:lvlText w:val="%9."/>
      <w:lvlJc w:val="right"/>
      <w:pPr>
        <w:ind w:left="6587" w:hanging="180"/>
      </w:pPr>
    </w:lvl>
  </w:abstractNum>
  <w:abstractNum w:abstractNumId="8" w15:restartNumberingAfterBreak="0">
    <w:nsid w:val="1E0425AF"/>
    <w:multiLevelType w:val="hybridMultilevel"/>
    <w:tmpl w:val="181E77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BE149B"/>
    <w:multiLevelType w:val="hybridMultilevel"/>
    <w:tmpl w:val="7674BAC8"/>
    <w:lvl w:ilvl="0" w:tplc="0409001B">
      <w:start w:val="1"/>
      <w:numFmt w:val="lowerRoman"/>
      <w:lvlText w:val="%1."/>
      <w:lvlJc w:val="right"/>
      <w:pPr>
        <w:ind w:left="1458" w:hanging="360"/>
      </w:pPr>
      <w:rPr>
        <w:rFonts w:hint="default"/>
      </w:rPr>
    </w:lvl>
    <w:lvl w:ilvl="1" w:tplc="04090019" w:tentative="1">
      <w:start w:val="1"/>
      <w:numFmt w:val="lowerLetter"/>
      <w:lvlText w:val="%2."/>
      <w:lvlJc w:val="left"/>
      <w:pPr>
        <w:ind w:left="2178" w:hanging="360"/>
      </w:pPr>
    </w:lvl>
    <w:lvl w:ilvl="2" w:tplc="0409001B" w:tentative="1">
      <w:start w:val="1"/>
      <w:numFmt w:val="lowerRoman"/>
      <w:lvlText w:val="%3."/>
      <w:lvlJc w:val="right"/>
      <w:pPr>
        <w:ind w:left="2898" w:hanging="180"/>
      </w:pPr>
    </w:lvl>
    <w:lvl w:ilvl="3" w:tplc="0409000F" w:tentative="1">
      <w:start w:val="1"/>
      <w:numFmt w:val="decimal"/>
      <w:lvlText w:val="%4."/>
      <w:lvlJc w:val="left"/>
      <w:pPr>
        <w:ind w:left="3618" w:hanging="360"/>
      </w:pPr>
    </w:lvl>
    <w:lvl w:ilvl="4" w:tplc="04090019" w:tentative="1">
      <w:start w:val="1"/>
      <w:numFmt w:val="lowerLetter"/>
      <w:lvlText w:val="%5."/>
      <w:lvlJc w:val="left"/>
      <w:pPr>
        <w:ind w:left="4338" w:hanging="360"/>
      </w:pPr>
    </w:lvl>
    <w:lvl w:ilvl="5" w:tplc="0409001B" w:tentative="1">
      <w:start w:val="1"/>
      <w:numFmt w:val="lowerRoman"/>
      <w:lvlText w:val="%6."/>
      <w:lvlJc w:val="right"/>
      <w:pPr>
        <w:ind w:left="5058" w:hanging="180"/>
      </w:pPr>
    </w:lvl>
    <w:lvl w:ilvl="6" w:tplc="0409000F" w:tentative="1">
      <w:start w:val="1"/>
      <w:numFmt w:val="decimal"/>
      <w:lvlText w:val="%7."/>
      <w:lvlJc w:val="left"/>
      <w:pPr>
        <w:ind w:left="5778" w:hanging="360"/>
      </w:pPr>
    </w:lvl>
    <w:lvl w:ilvl="7" w:tplc="04090019" w:tentative="1">
      <w:start w:val="1"/>
      <w:numFmt w:val="lowerLetter"/>
      <w:lvlText w:val="%8."/>
      <w:lvlJc w:val="left"/>
      <w:pPr>
        <w:ind w:left="6498" w:hanging="360"/>
      </w:pPr>
    </w:lvl>
    <w:lvl w:ilvl="8" w:tplc="0409001B" w:tentative="1">
      <w:start w:val="1"/>
      <w:numFmt w:val="lowerRoman"/>
      <w:lvlText w:val="%9."/>
      <w:lvlJc w:val="right"/>
      <w:pPr>
        <w:ind w:left="7218" w:hanging="180"/>
      </w:pPr>
    </w:lvl>
  </w:abstractNum>
  <w:abstractNum w:abstractNumId="10" w15:restartNumberingAfterBreak="0">
    <w:nsid w:val="2D402AD6"/>
    <w:multiLevelType w:val="hybridMultilevel"/>
    <w:tmpl w:val="BCAA3A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76E81AFC">
      <w:start w:val="1"/>
      <w:numFmt w:val="bullet"/>
      <w:pStyle w:val="ListBullet"/>
      <w:lvlText w:val=""/>
      <w:lvlJc w:val="left"/>
      <w:pPr>
        <w:ind w:left="2160" w:hanging="360"/>
      </w:pPr>
      <w:rPr>
        <w:rFonts w:ascii="Wingdings" w:hAnsi="Wingdings" w:hint="default"/>
      </w:rPr>
    </w:lvl>
    <w:lvl w:ilvl="3" w:tplc="04090001">
      <w:start w:val="1"/>
      <w:numFmt w:val="bullet"/>
      <w:lvlText w:val=""/>
      <w:lvlJc w:val="left"/>
      <w:pPr>
        <w:ind w:left="180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DC35F1"/>
    <w:multiLevelType w:val="hybridMultilevel"/>
    <w:tmpl w:val="190C525A"/>
    <w:lvl w:ilvl="0" w:tplc="04090005">
      <w:start w:val="1"/>
      <w:numFmt w:val="bullet"/>
      <w:lvlText w:val=""/>
      <w:lvlJc w:val="left"/>
      <w:pPr>
        <w:tabs>
          <w:tab w:val="num" w:pos="738"/>
        </w:tabs>
        <w:ind w:left="738" w:hanging="360"/>
      </w:pPr>
      <w:rPr>
        <w:rFonts w:ascii="Wingdings" w:hAnsi="Wingdings" w:hint="default"/>
      </w:rPr>
    </w:lvl>
    <w:lvl w:ilvl="1" w:tplc="04090003" w:tentative="1">
      <w:start w:val="1"/>
      <w:numFmt w:val="bullet"/>
      <w:lvlText w:val="o"/>
      <w:lvlJc w:val="left"/>
      <w:pPr>
        <w:tabs>
          <w:tab w:val="num" w:pos="1458"/>
        </w:tabs>
        <w:ind w:left="1458" w:hanging="360"/>
      </w:pPr>
      <w:rPr>
        <w:rFonts w:ascii="Courier New" w:hAnsi="Courier New" w:cs="Courier New" w:hint="default"/>
      </w:rPr>
    </w:lvl>
    <w:lvl w:ilvl="2" w:tplc="04090005" w:tentative="1">
      <w:start w:val="1"/>
      <w:numFmt w:val="bullet"/>
      <w:lvlText w:val=""/>
      <w:lvlJc w:val="left"/>
      <w:pPr>
        <w:tabs>
          <w:tab w:val="num" w:pos="2178"/>
        </w:tabs>
        <w:ind w:left="2178" w:hanging="360"/>
      </w:pPr>
      <w:rPr>
        <w:rFonts w:ascii="Wingdings" w:hAnsi="Wingdings" w:hint="default"/>
      </w:rPr>
    </w:lvl>
    <w:lvl w:ilvl="3" w:tplc="04090001" w:tentative="1">
      <w:start w:val="1"/>
      <w:numFmt w:val="bullet"/>
      <w:lvlText w:val=""/>
      <w:lvlJc w:val="left"/>
      <w:pPr>
        <w:tabs>
          <w:tab w:val="num" w:pos="2898"/>
        </w:tabs>
        <w:ind w:left="2898" w:hanging="360"/>
      </w:pPr>
      <w:rPr>
        <w:rFonts w:ascii="Symbol" w:hAnsi="Symbol" w:hint="default"/>
      </w:rPr>
    </w:lvl>
    <w:lvl w:ilvl="4" w:tplc="04090003" w:tentative="1">
      <w:start w:val="1"/>
      <w:numFmt w:val="bullet"/>
      <w:lvlText w:val="o"/>
      <w:lvlJc w:val="left"/>
      <w:pPr>
        <w:tabs>
          <w:tab w:val="num" w:pos="3618"/>
        </w:tabs>
        <w:ind w:left="3618" w:hanging="360"/>
      </w:pPr>
      <w:rPr>
        <w:rFonts w:ascii="Courier New" w:hAnsi="Courier New" w:cs="Courier New" w:hint="default"/>
      </w:rPr>
    </w:lvl>
    <w:lvl w:ilvl="5" w:tplc="04090005" w:tentative="1">
      <w:start w:val="1"/>
      <w:numFmt w:val="bullet"/>
      <w:lvlText w:val=""/>
      <w:lvlJc w:val="left"/>
      <w:pPr>
        <w:tabs>
          <w:tab w:val="num" w:pos="4338"/>
        </w:tabs>
        <w:ind w:left="4338" w:hanging="360"/>
      </w:pPr>
      <w:rPr>
        <w:rFonts w:ascii="Wingdings" w:hAnsi="Wingdings" w:hint="default"/>
      </w:rPr>
    </w:lvl>
    <w:lvl w:ilvl="6" w:tplc="04090001" w:tentative="1">
      <w:start w:val="1"/>
      <w:numFmt w:val="bullet"/>
      <w:lvlText w:val=""/>
      <w:lvlJc w:val="left"/>
      <w:pPr>
        <w:tabs>
          <w:tab w:val="num" w:pos="5058"/>
        </w:tabs>
        <w:ind w:left="5058" w:hanging="360"/>
      </w:pPr>
      <w:rPr>
        <w:rFonts w:ascii="Symbol" w:hAnsi="Symbol" w:hint="default"/>
      </w:rPr>
    </w:lvl>
    <w:lvl w:ilvl="7" w:tplc="04090003" w:tentative="1">
      <w:start w:val="1"/>
      <w:numFmt w:val="bullet"/>
      <w:lvlText w:val="o"/>
      <w:lvlJc w:val="left"/>
      <w:pPr>
        <w:tabs>
          <w:tab w:val="num" w:pos="5778"/>
        </w:tabs>
        <w:ind w:left="5778" w:hanging="360"/>
      </w:pPr>
      <w:rPr>
        <w:rFonts w:ascii="Courier New" w:hAnsi="Courier New" w:cs="Courier New" w:hint="default"/>
      </w:rPr>
    </w:lvl>
    <w:lvl w:ilvl="8" w:tplc="04090005" w:tentative="1">
      <w:start w:val="1"/>
      <w:numFmt w:val="bullet"/>
      <w:lvlText w:val=""/>
      <w:lvlJc w:val="left"/>
      <w:pPr>
        <w:tabs>
          <w:tab w:val="num" w:pos="6498"/>
        </w:tabs>
        <w:ind w:left="6498" w:hanging="360"/>
      </w:pPr>
      <w:rPr>
        <w:rFonts w:ascii="Wingdings" w:hAnsi="Wingdings" w:hint="default"/>
      </w:rPr>
    </w:lvl>
  </w:abstractNum>
  <w:abstractNum w:abstractNumId="12" w15:restartNumberingAfterBreak="0">
    <w:nsid w:val="3411404A"/>
    <w:multiLevelType w:val="multilevel"/>
    <w:tmpl w:val="333250F8"/>
    <w:styleLink w:val="WWNum1"/>
    <w:lvl w:ilvl="0">
      <w:start w:val="1"/>
      <w:numFmt w:val="decimal"/>
      <w:lvlText w:val="%1."/>
      <w:lvlJc w:val="left"/>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3" w15:restartNumberingAfterBreak="0">
    <w:nsid w:val="36D71660"/>
    <w:multiLevelType w:val="hybridMultilevel"/>
    <w:tmpl w:val="0926750A"/>
    <w:lvl w:ilvl="0" w:tplc="9782DE7E">
      <w:start w:val="1"/>
      <w:numFmt w:val="decimal"/>
      <w:lvlText w:val="%1."/>
      <w:lvlJc w:val="left"/>
      <w:pPr>
        <w:ind w:left="823" w:hanging="360"/>
      </w:pPr>
      <w:rPr>
        <w:rFonts w:hint="default"/>
        <w:w w:val="100"/>
        <w:lang w:val="en-US" w:eastAsia="en-US" w:bidi="ar-SA"/>
      </w:rPr>
    </w:lvl>
    <w:lvl w:ilvl="1" w:tplc="1CA8C3E8">
      <w:numFmt w:val="bullet"/>
      <w:lvlText w:val="•"/>
      <w:lvlJc w:val="left"/>
      <w:pPr>
        <w:ind w:left="1697" w:hanging="360"/>
      </w:pPr>
      <w:rPr>
        <w:rFonts w:hint="default"/>
        <w:lang w:val="en-US" w:eastAsia="en-US" w:bidi="ar-SA"/>
      </w:rPr>
    </w:lvl>
    <w:lvl w:ilvl="2" w:tplc="0CECFD44">
      <w:numFmt w:val="bullet"/>
      <w:lvlText w:val="•"/>
      <w:lvlJc w:val="left"/>
      <w:pPr>
        <w:ind w:left="2575" w:hanging="360"/>
      </w:pPr>
      <w:rPr>
        <w:rFonts w:hint="default"/>
        <w:lang w:val="en-US" w:eastAsia="en-US" w:bidi="ar-SA"/>
      </w:rPr>
    </w:lvl>
    <w:lvl w:ilvl="3" w:tplc="A6220A88">
      <w:numFmt w:val="bullet"/>
      <w:lvlText w:val="•"/>
      <w:lvlJc w:val="left"/>
      <w:pPr>
        <w:ind w:left="3453" w:hanging="360"/>
      </w:pPr>
      <w:rPr>
        <w:rFonts w:hint="default"/>
        <w:lang w:val="en-US" w:eastAsia="en-US" w:bidi="ar-SA"/>
      </w:rPr>
    </w:lvl>
    <w:lvl w:ilvl="4" w:tplc="4DB692B4">
      <w:numFmt w:val="bullet"/>
      <w:lvlText w:val="•"/>
      <w:lvlJc w:val="left"/>
      <w:pPr>
        <w:ind w:left="4331" w:hanging="360"/>
      </w:pPr>
      <w:rPr>
        <w:rFonts w:hint="default"/>
        <w:lang w:val="en-US" w:eastAsia="en-US" w:bidi="ar-SA"/>
      </w:rPr>
    </w:lvl>
    <w:lvl w:ilvl="5" w:tplc="6B68EAD4">
      <w:numFmt w:val="bullet"/>
      <w:lvlText w:val="•"/>
      <w:lvlJc w:val="left"/>
      <w:pPr>
        <w:ind w:left="5209" w:hanging="360"/>
      </w:pPr>
      <w:rPr>
        <w:rFonts w:hint="default"/>
        <w:lang w:val="en-US" w:eastAsia="en-US" w:bidi="ar-SA"/>
      </w:rPr>
    </w:lvl>
    <w:lvl w:ilvl="6" w:tplc="7CDCAA9A">
      <w:numFmt w:val="bullet"/>
      <w:lvlText w:val="•"/>
      <w:lvlJc w:val="left"/>
      <w:pPr>
        <w:ind w:left="6087" w:hanging="360"/>
      </w:pPr>
      <w:rPr>
        <w:rFonts w:hint="default"/>
        <w:lang w:val="en-US" w:eastAsia="en-US" w:bidi="ar-SA"/>
      </w:rPr>
    </w:lvl>
    <w:lvl w:ilvl="7" w:tplc="556C890E">
      <w:numFmt w:val="bullet"/>
      <w:lvlText w:val="•"/>
      <w:lvlJc w:val="left"/>
      <w:pPr>
        <w:ind w:left="6965" w:hanging="360"/>
      </w:pPr>
      <w:rPr>
        <w:rFonts w:hint="default"/>
        <w:lang w:val="en-US" w:eastAsia="en-US" w:bidi="ar-SA"/>
      </w:rPr>
    </w:lvl>
    <w:lvl w:ilvl="8" w:tplc="490A6E6E">
      <w:numFmt w:val="bullet"/>
      <w:lvlText w:val="•"/>
      <w:lvlJc w:val="left"/>
      <w:pPr>
        <w:ind w:left="7843" w:hanging="360"/>
      </w:pPr>
      <w:rPr>
        <w:rFonts w:hint="default"/>
        <w:lang w:val="en-US" w:eastAsia="en-US" w:bidi="ar-SA"/>
      </w:rPr>
    </w:lvl>
  </w:abstractNum>
  <w:abstractNum w:abstractNumId="14" w15:restartNumberingAfterBreak="0">
    <w:nsid w:val="3A0C1CA9"/>
    <w:multiLevelType w:val="hybridMultilevel"/>
    <w:tmpl w:val="6A2C92E0"/>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3DA4062B"/>
    <w:multiLevelType w:val="hybridMultilevel"/>
    <w:tmpl w:val="801E8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EE6542"/>
    <w:multiLevelType w:val="hybridMultilevel"/>
    <w:tmpl w:val="BD4EE434"/>
    <w:lvl w:ilvl="0" w:tplc="1FDC848A">
      <w:start w:val="1"/>
      <w:numFmt w:val="decimal"/>
      <w:lvlText w:val="%1."/>
      <w:lvlJc w:val="left"/>
      <w:pPr>
        <w:ind w:left="640" w:hanging="360"/>
      </w:pPr>
      <w:rPr>
        <w:rFonts w:ascii="Times New Roman" w:eastAsia="Times New Roman" w:hAnsi="Times New Roman" w:cs="Times New Roman" w:hint="default"/>
        <w:b w:val="0"/>
        <w:bCs w:val="0"/>
        <w:i w:val="0"/>
        <w:iCs w:val="0"/>
        <w:w w:val="100"/>
        <w:sz w:val="22"/>
        <w:szCs w:val="22"/>
        <w:lang w:eastAsia="en-US" w:bidi="ar-SA"/>
      </w:rPr>
    </w:lvl>
    <w:lvl w:ilvl="1" w:tplc="485085C2">
      <w:numFmt w:val="bullet"/>
      <w:lvlText w:val="•"/>
      <w:lvlJc w:val="left"/>
      <w:pPr>
        <w:ind w:left="1540" w:hanging="360"/>
      </w:pPr>
      <w:rPr>
        <w:rFonts w:hint="default"/>
        <w:lang w:eastAsia="en-US" w:bidi="ar-SA"/>
      </w:rPr>
    </w:lvl>
    <w:lvl w:ilvl="2" w:tplc="F1DC1AF2">
      <w:numFmt w:val="bullet"/>
      <w:lvlText w:val="•"/>
      <w:lvlJc w:val="left"/>
      <w:pPr>
        <w:ind w:left="2441" w:hanging="360"/>
      </w:pPr>
      <w:rPr>
        <w:rFonts w:hint="default"/>
        <w:lang w:eastAsia="en-US" w:bidi="ar-SA"/>
      </w:rPr>
    </w:lvl>
    <w:lvl w:ilvl="3" w:tplc="3F18D628">
      <w:numFmt w:val="bullet"/>
      <w:lvlText w:val="•"/>
      <w:lvlJc w:val="left"/>
      <w:pPr>
        <w:ind w:left="3341" w:hanging="360"/>
      </w:pPr>
      <w:rPr>
        <w:rFonts w:hint="default"/>
        <w:lang w:eastAsia="en-US" w:bidi="ar-SA"/>
      </w:rPr>
    </w:lvl>
    <w:lvl w:ilvl="4" w:tplc="6A664938">
      <w:numFmt w:val="bullet"/>
      <w:lvlText w:val="•"/>
      <w:lvlJc w:val="left"/>
      <w:pPr>
        <w:ind w:left="4242" w:hanging="360"/>
      </w:pPr>
      <w:rPr>
        <w:rFonts w:hint="default"/>
        <w:lang w:eastAsia="en-US" w:bidi="ar-SA"/>
      </w:rPr>
    </w:lvl>
    <w:lvl w:ilvl="5" w:tplc="7E18ED42">
      <w:numFmt w:val="bullet"/>
      <w:lvlText w:val="•"/>
      <w:lvlJc w:val="left"/>
      <w:pPr>
        <w:ind w:left="5143" w:hanging="360"/>
      </w:pPr>
      <w:rPr>
        <w:rFonts w:hint="default"/>
        <w:lang w:eastAsia="en-US" w:bidi="ar-SA"/>
      </w:rPr>
    </w:lvl>
    <w:lvl w:ilvl="6" w:tplc="84C8966E">
      <w:numFmt w:val="bullet"/>
      <w:lvlText w:val="•"/>
      <w:lvlJc w:val="left"/>
      <w:pPr>
        <w:ind w:left="6043" w:hanging="360"/>
      </w:pPr>
      <w:rPr>
        <w:rFonts w:hint="default"/>
        <w:lang w:eastAsia="en-US" w:bidi="ar-SA"/>
      </w:rPr>
    </w:lvl>
    <w:lvl w:ilvl="7" w:tplc="8A600746">
      <w:numFmt w:val="bullet"/>
      <w:lvlText w:val="•"/>
      <w:lvlJc w:val="left"/>
      <w:pPr>
        <w:ind w:left="6944" w:hanging="360"/>
      </w:pPr>
      <w:rPr>
        <w:rFonts w:hint="default"/>
        <w:lang w:eastAsia="en-US" w:bidi="ar-SA"/>
      </w:rPr>
    </w:lvl>
    <w:lvl w:ilvl="8" w:tplc="6616D558">
      <w:numFmt w:val="bullet"/>
      <w:lvlText w:val="•"/>
      <w:lvlJc w:val="left"/>
      <w:pPr>
        <w:ind w:left="7845" w:hanging="360"/>
      </w:pPr>
      <w:rPr>
        <w:rFonts w:hint="default"/>
        <w:lang w:eastAsia="en-US" w:bidi="ar-SA"/>
      </w:rPr>
    </w:lvl>
  </w:abstractNum>
  <w:abstractNum w:abstractNumId="17" w15:restartNumberingAfterBreak="0">
    <w:nsid w:val="3F931A30"/>
    <w:multiLevelType w:val="multilevel"/>
    <w:tmpl w:val="3F931A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0694898"/>
    <w:multiLevelType w:val="hybridMultilevel"/>
    <w:tmpl w:val="629C6B10"/>
    <w:lvl w:ilvl="0" w:tplc="1FDC9708">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716369"/>
    <w:multiLevelType w:val="hybridMultilevel"/>
    <w:tmpl w:val="E7E4938E"/>
    <w:lvl w:ilvl="0" w:tplc="44BEBB8A">
      <w:start w:val="1"/>
      <w:numFmt w:val="decimal"/>
      <w:lvlText w:val="%1."/>
      <w:lvlJc w:val="left"/>
      <w:pPr>
        <w:ind w:left="1440" w:hanging="360"/>
      </w:pPr>
      <w:rPr>
        <w:rFonts w:ascii="Times New Roman" w:hAnsi="Times New Roman" w:cs="Times New Roman"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0623AB"/>
    <w:multiLevelType w:val="hybridMultilevel"/>
    <w:tmpl w:val="1220C1C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5D6B39"/>
    <w:multiLevelType w:val="hybridMultilevel"/>
    <w:tmpl w:val="84CCF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02358D"/>
    <w:multiLevelType w:val="hybridMultilevel"/>
    <w:tmpl w:val="629C6B10"/>
    <w:lvl w:ilvl="0" w:tplc="1FDC9708">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AB4B53"/>
    <w:multiLevelType w:val="hybridMultilevel"/>
    <w:tmpl w:val="ACB8A7B0"/>
    <w:lvl w:ilvl="0" w:tplc="0409001B">
      <w:start w:val="1"/>
      <w:numFmt w:val="lowerRoman"/>
      <w:lvlText w:val="%1."/>
      <w:lvlJc w:val="right"/>
      <w:pPr>
        <w:ind w:left="2220" w:hanging="360"/>
      </w:pPr>
    </w:lvl>
    <w:lvl w:ilvl="1" w:tplc="04090019" w:tentative="1">
      <w:start w:val="1"/>
      <w:numFmt w:val="lowerLetter"/>
      <w:lvlText w:val="%2."/>
      <w:lvlJc w:val="left"/>
      <w:pPr>
        <w:ind w:left="2940" w:hanging="360"/>
      </w:pPr>
    </w:lvl>
    <w:lvl w:ilvl="2" w:tplc="0409001B" w:tentative="1">
      <w:start w:val="1"/>
      <w:numFmt w:val="lowerRoman"/>
      <w:lvlText w:val="%3."/>
      <w:lvlJc w:val="right"/>
      <w:pPr>
        <w:ind w:left="3660" w:hanging="180"/>
      </w:pPr>
    </w:lvl>
    <w:lvl w:ilvl="3" w:tplc="0409000F" w:tentative="1">
      <w:start w:val="1"/>
      <w:numFmt w:val="decimal"/>
      <w:lvlText w:val="%4."/>
      <w:lvlJc w:val="left"/>
      <w:pPr>
        <w:ind w:left="4380" w:hanging="360"/>
      </w:pPr>
    </w:lvl>
    <w:lvl w:ilvl="4" w:tplc="04090019" w:tentative="1">
      <w:start w:val="1"/>
      <w:numFmt w:val="lowerLetter"/>
      <w:lvlText w:val="%5."/>
      <w:lvlJc w:val="left"/>
      <w:pPr>
        <w:ind w:left="5100" w:hanging="360"/>
      </w:pPr>
    </w:lvl>
    <w:lvl w:ilvl="5" w:tplc="0409001B" w:tentative="1">
      <w:start w:val="1"/>
      <w:numFmt w:val="lowerRoman"/>
      <w:lvlText w:val="%6."/>
      <w:lvlJc w:val="right"/>
      <w:pPr>
        <w:ind w:left="5820" w:hanging="180"/>
      </w:pPr>
    </w:lvl>
    <w:lvl w:ilvl="6" w:tplc="0409000F" w:tentative="1">
      <w:start w:val="1"/>
      <w:numFmt w:val="decimal"/>
      <w:lvlText w:val="%7."/>
      <w:lvlJc w:val="left"/>
      <w:pPr>
        <w:ind w:left="6540" w:hanging="360"/>
      </w:pPr>
    </w:lvl>
    <w:lvl w:ilvl="7" w:tplc="04090019" w:tentative="1">
      <w:start w:val="1"/>
      <w:numFmt w:val="lowerLetter"/>
      <w:lvlText w:val="%8."/>
      <w:lvlJc w:val="left"/>
      <w:pPr>
        <w:ind w:left="7260" w:hanging="360"/>
      </w:pPr>
    </w:lvl>
    <w:lvl w:ilvl="8" w:tplc="0409001B" w:tentative="1">
      <w:start w:val="1"/>
      <w:numFmt w:val="lowerRoman"/>
      <w:lvlText w:val="%9."/>
      <w:lvlJc w:val="right"/>
      <w:pPr>
        <w:ind w:left="7980" w:hanging="180"/>
      </w:pPr>
    </w:lvl>
  </w:abstractNum>
  <w:abstractNum w:abstractNumId="24" w15:restartNumberingAfterBreak="0">
    <w:nsid w:val="4F9A1A66"/>
    <w:multiLevelType w:val="hybridMultilevel"/>
    <w:tmpl w:val="BCD487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4F0053"/>
    <w:multiLevelType w:val="hybridMultilevel"/>
    <w:tmpl w:val="83107446"/>
    <w:lvl w:ilvl="0" w:tplc="7A3CD972">
      <w:start w:val="1"/>
      <w:numFmt w:val="lowerLetter"/>
      <w:lvlText w:val="(%1)"/>
      <w:lvlJc w:val="left"/>
      <w:pPr>
        <w:ind w:left="975" w:hanging="360"/>
      </w:pPr>
      <w:rPr>
        <w:rFonts w:hint="default"/>
      </w:rPr>
    </w:lvl>
    <w:lvl w:ilvl="1" w:tplc="04090019" w:tentative="1">
      <w:start w:val="1"/>
      <w:numFmt w:val="lowerLetter"/>
      <w:lvlText w:val="%2."/>
      <w:lvlJc w:val="left"/>
      <w:pPr>
        <w:ind w:left="1695" w:hanging="360"/>
      </w:pPr>
    </w:lvl>
    <w:lvl w:ilvl="2" w:tplc="0409001B" w:tentative="1">
      <w:start w:val="1"/>
      <w:numFmt w:val="lowerRoman"/>
      <w:lvlText w:val="%3."/>
      <w:lvlJc w:val="right"/>
      <w:pPr>
        <w:ind w:left="2415" w:hanging="180"/>
      </w:pPr>
    </w:lvl>
    <w:lvl w:ilvl="3" w:tplc="0409000F" w:tentative="1">
      <w:start w:val="1"/>
      <w:numFmt w:val="decimal"/>
      <w:lvlText w:val="%4."/>
      <w:lvlJc w:val="left"/>
      <w:pPr>
        <w:ind w:left="3135" w:hanging="360"/>
      </w:pPr>
    </w:lvl>
    <w:lvl w:ilvl="4" w:tplc="04090019" w:tentative="1">
      <w:start w:val="1"/>
      <w:numFmt w:val="lowerLetter"/>
      <w:lvlText w:val="%5."/>
      <w:lvlJc w:val="left"/>
      <w:pPr>
        <w:ind w:left="3855" w:hanging="360"/>
      </w:pPr>
    </w:lvl>
    <w:lvl w:ilvl="5" w:tplc="0409001B" w:tentative="1">
      <w:start w:val="1"/>
      <w:numFmt w:val="lowerRoman"/>
      <w:lvlText w:val="%6."/>
      <w:lvlJc w:val="right"/>
      <w:pPr>
        <w:ind w:left="4575" w:hanging="180"/>
      </w:pPr>
    </w:lvl>
    <w:lvl w:ilvl="6" w:tplc="0409000F" w:tentative="1">
      <w:start w:val="1"/>
      <w:numFmt w:val="decimal"/>
      <w:lvlText w:val="%7."/>
      <w:lvlJc w:val="left"/>
      <w:pPr>
        <w:ind w:left="5295" w:hanging="360"/>
      </w:pPr>
    </w:lvl>
    <w:lvl w:ilvl="7" w:tplc="04090019" w:tentative="1">
      <w:start w:val="1"/>
      <w:numFmt w:val="lowerLetter"/>
      <w:lvlText w:val="%8."/>
      <w:lvlJc w:val="left"/>
      <w:pPr>
        <w:ind w:left="6015" w:hanging="360"/>
      </w:pPr>
    </w:lvl>
    <w:lvl w:ilvl="8" w:tplc="0409001B" w:tentative="1">
      <w:start w:val="1"/>
      <w:numFmt w:val="lowerRoman"/>
      <w:lvlText w:val="%9."/>
      <w:lvlJc w:val="right"/>
      <w:pPr>
        <w:ind w:left="6735" w:hanging="180"/>
      </w:pPr>
    </w:lvl>
  </w:abstractNum>
  <w:abstractNum w:abstractNumId="26" w15:restartNumberingAfterBreak="0">
    <w:nsid w:val="51EA4074"/>
    <w:multiLevelType w:val="hybridMultilevel"/>
    <w:tmpl w:val="4BD23C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42378E3"/>
    <w:multiLevelType w:val="hybridMultilevel"/>
    <w:tmpl w:val="BD74B550"/>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55CE0859"/>
    <w:multiLevelType w:val="hybridMultilevel"/>
    <w:tmpl w:val="D61A213C"/>
    <w:lvl w:ilvl="0" w:tplc="1FDC9708">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654964"/>
    <w:multiLevelType w:val="multilevel"/>
    <w:tmpl w:val="8702DE9C"/>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30" w15:restartNumberingAfterBreak="0">
    <w:nsid w:val="5C4F10CC"/>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31" w15:restartNumberingAfterBreak="0">
    <w:nsid w:val="622A313E"/>
    <w:multiLevelType w:val="hybridMultilevel"/>
    <w:tmpl w:val="9BBAA070"/>
    <w:lvl w:ilvl="0" w:tplc="0409000F">
      <w:start w:val="1"/>
      <w:numFmt w:val="decimal"/>
      <w:lvlText w:val="%1."/>
      <w:lvlJc w:val="left"/>
      <w:pPr>
        <w:ind w:left="823" w:hanging="360"/>
      </w:pPr>
    </w:lvl>
    <w:lvl w:ilvl="1" w:tplc="04090019" w:tentative="1">
      <w:start w:val="1"/>
      <w:numFmt w:val="lowerLetter"/>
      <w:lvlText w:val="%2."/>
      <w:lvlJc w:val="left"/>
      <w:pPr>
        <w:ind w:left="1543" w:hanging="360"/>
      </w:pPr>
    </w:lvl>
    <w:lvl w:ilvl="2" w:tplc="0409001B" w:tentative="1">
      <w:start w:val="1"/>
      <w:numFmt w:val="lowerRoman"/>
      <w:lvlText w:val="%3."/>
      <w:lvlJc w:val="right"/>
      <w:pPr>
        <w:ind w:left="2263" w:hanging="180"/>
      </w:pPr>
    </w:lvl>
    <w:lvl w:ilvl="3" w:tplc="0409000F" w:tentative="1">
      <w:start w:val="1"/>
      <w:numFmt w:val="decimal"/>
      <w:lvlText w:val="%4."/>
      <w:lvlJc w:val="left"/>
      <w:pPr>
        <w:ind w:left="2983" w:hanging="360"/>
      </w:pPr>
    </w:lvl>
    <w:lvl w:ilvl="4" w:tplc="04090019" w:tentative="1">
      <w:start w:val="1"/>
      <w:numFmt w:val="lowerLetter"/>
      <w:lvlText w:val="%5."/>
      <w:lvlJc w:val="left"/>
      <w:pPr>
        <w:ind w:left="3703" w:hanging="360"/>
      </w:pPr>
    </w:lvl>
    <w:lvl w:ilvl="5" w:tplc="0409001B" w:tentative="1">
      <w:start w:val="1"/>
      <w:numFmt w:val="lowerRoman"/>
      <w:lvlText w:val="%6."/>
      <w:lvlJc w:val="right"/>
      <w:pPr>
        <w:ind w:left="4423" w:hanging="180"/>
      </w:pPr>
    </w:lvl>
    <w:lvl w:ilvl="6" w:tplc="0409000F" w:tentative="1">
      <w:start w:val="1"/>
      <w:numFmt w:val="decimal"/>
      <w:lvlText w:val="%7."/>
      <w:lvlJc w:val="left"/>
      <w:pPr>
        <w:ind w:left="5143" w:hanging="360"/>
      </w:pPr>
    </w:lvl>
    <w:lvl w:ilvl="7" w:tplc="04090019" w:tentative="1">
      <w:start w:val="1"/>
      <w:numFmt w:val="lowerLetter"/>
      <w:lvlText w:val="%8."/>
      <w:lvlJc w:val="left"/>
      <w:pPr>
        <w:ind w:left="5863" w:hanging="360"/>
      </w:pPr>
    </w:lvl>
    <w:lvl w:ilvl="8" w:tplc="0409001B" w:tentative="1">
      <w:start w:val="1"/>
      <w:numFmt w:val="lowerRoman"/>
      <w:lvlText w:val="%9."/>
      <w:lvlJc w:val="right"/>
      <w:pPr>
        <w:ind w:left="6583" w:hanging="180"/>
      </w:pPr>
    </w:lvl>
  </w:abstractNum>
  <w:abstractNum w:abstractNumId="32" w15:restartNumberingAfterBreak="0">
    <w:nsid w:val="67DC31C1"/>
    <w:multiLevelType w:val="hybridMultilevel"/>
    <w:tmpl w:val="D452F372"/>
    <w:lvl w:ilvl="0" w:tplc="04090005">
      <w:start w:val="1"/>
      <w:numFmt w:val="bullet"/>
      <w:lvlText w:val=""/>
      <w:lvlJc w:val="left"/>
      <w:pPr>
        <w:ind w:left="738" w:hanging="360"/>
      </w:pPr>
      <w:rPr>
        <w:rFonts w:ascii="Wingdings" w:hAnsi="Wingdings" w:hint="default"/>
      </w:rPr>
    </w:lvl>
    <w:lvl w:ilvl="1" w:tplc="04090003" w:tentative="1">
      <w:start w:val="1"/>
      <w:numFmt w:val="bullet"/>
      <w:lvlText w:val="o"/>
      <w:lvlJc w:val="left"/>
      <w:pPr>
        <w:ind w:left="1458" w:hanging="360"/>
      </w:pPr>
      <w:rPr>
        <w:rFonts w:ascii="Courier New" w:hAnsi="Courier New" w:cs="Courier New" w:hint="default"/>
      </w:rPr>
    </w:lvl>
    <w:lvl w:ilvl="2" w:tplc="04090005">
      <w:start w:val="1"/>
      <w:numFmt w:val="bullet"/>
      <w:lvlText w:val=""/>
      <w:lvlJc w:val="left"/>
      <w:pPr>
        <w:ind w:left="2178" w:hanging="360"/>
      </w:pPr>
      <w:rPr>
        <w:rFonts w:ascii="Wingdings" w:hAnsi="Wingdings" w:hint="default"/>
      </w:rPr>
    </w:lvl>
    <w:lvl w:ilvl="3" w:tplc="04090001" w:tentative="1">
      <w:start w:val="1"/>
      <w:numFmt w:val="bullet"/>
      <w:lvlText w:val=""/>
      <w:lvlJc w:val="left"/>
      <w:pPr>
        <w:ind w:left="2898" w:hanging="360"/>
      </w:pPr>
      <w:rPr>
        <w:rFonts w:ascii="Symbol" w:hAnsi="Symbol" w:hint="default"/>
      </w:rPr>
    </w:lvl>
    <w:lvl w:ilvl="4" w:tplc="04090003" w:tentative="1">
      <w:start w:val="1"/>
      <w:numFmt w:val="bullet"/>
      <w:lvlText w:val="o"/>
      <w:lvlJc w:val="left"/>
      <w:pPr>
        <w:ind w:left="3618" w:hanging="360"/>
      </w:pPr>
      <w:rPr>
        <w:rFonts w:ascii="Courier New" w:hAnsi="Courier New" w:cs="Courier New" w:hint="default"/>
      </w:rPr>
    </w:lvl>
    <w:lvl w:ilvl="5" w:tplc="04090005" w:tentative="1">
      <w:start w:val="1"/>
      <w:numFmt w:val="bullet"/>
      <w:lvlText w:val=""/>
      <w:lvlJc w:val="left"/>
      <w:pPr>
        <w:ind w:left="4338" w:hanging="360"/>
      </w:pPr>
      <w:rPr>
        <w:rFonts w:ascii="Wingdings" w:hAnsi="Wingdings" w:hint="default"/>
      </w:rPr>
    </w:lvl>
    <w:lvl w:ilvl="6" w:tplc="04090001" w:tentative="1">
      <w:start w:val="1"/>
      <w:numFmt w:val="bullet"/>
      <w:lvlText w:val=""/>
      <w:lvlJc w:val="left"/>
      <w:pPr>
        <w:ind w:left="5058" w:hanging="360"/>
      </w:pPr>
      <w:rPr>
        <w:rFonts w:ascii="Symbol" w:hAnsi="Symbol" w:hint="default"/>
      </w:rPr>
    </w:lvl>
    <w:lvl w:ilvl="7" w:tplc="04090003" w:tentative="1">
      <w:start w:val="1"/>
      <w:numFmt w:val="bullet"/>
      <w:lvlText w:val="o"/>
      <w:lvlJc w:val="left"/>
      <w:pPr>
        <w:ind w:left="5778" w:hanging="360"/>
      </w:pPr>
      <w:rPr>
        <w:rFonts w:ascii="Courier New" w:hAnsi="Courier New" w:cs="Courier New" w:hint="default"/>
      </w:rPr>
    </w:lvl>
    <w:lvl w:ilvl="8" w:tplc="04090005" w:tentative="1">
      <w:start w:val="1"/>
      <w:numFmt w:val="bullet"/>
      <w:lvlText w:val=""/>
      <w:lvlJc w:val="left"/>
      <w:pPr>
        <w:ind w:left="6498" w:hanging="360"/>
      </w:pPr>
      <w:rPr>
        <w:rFonts w:ascii="Wingdings" w:hAnsi="Wingdings" w:hint="default"/>
      </w:rPr>
    </w:lvl>
  </w:abstractNum>
  <w:abstractNum w:abstractNumId="33" w15:restartNumberingAfterBreak="0">
    <w:nsid w:val="68973BCF"/>
    <w:multiLevelType w:val="hybridMultilevel"/>
    <w:tmpl w:val="6EF63642"/>
    <w:lvl w:ilvl="0" w:tplc="0409000F">
      <w:start w:val="1"/>
      <w:numFmt w:val="decimal"/>
      <w:lvlText w:val="%1."/>
      <w:lvlJc w:val="left"/>
      <w:pPr>
        <w:ind w:left="823" w:hanging="360"/>
      </w:pPr>
    </w:lvl>
    <w:lvl w:ilvl="1" w:tplc="04090019" w:tentative="1">
      <w:start w:val="1"/>
      <w:numFmt w:val="lowerLetter"/>
      <w:lvlText w:val="%2."/>
      <w:lvlJc w:val="left"/>
      <w:pPr>
        <w:ind w:left="1543" w:hanging="360"/>
      </w:pPr>
    </w:lvl>
    <w:lvl w:ilvl="2" w:tplc="0409001B" w:tentative="1">
      <w:start w:val="1"/>
      <w:numFmt w:val="lowerRoman"/>
      <w:lvlText w:val="%3."/>
      <w:lvlJc w:val="right"/>
      <w:pPr>
        <w:ind w:left="2263" w:hanging="180"/>
      </w:pPr>
    </w:lvl>
    <w:lvl w:ilvl="3" w:tplc="0409000F" w:tentative="1">
      <w:start w:val="1"/>
      <w:numFmt w:val="decimal"/>
      <w:lvlText w:val="%4."/>
      <w:lvlJc w:val="left"/>
      <w:pPr>
        <w:ind w:left="2983" w:hanging="360"/>
      </w:pPr>
    </w:lvl>
    <w:lvl w:ilvl="4" w:tplc="04090019" w:tentative="1">
      <w:start w:val="1"/>
      <w:numFmt w:val="lowerLetter"/>
      <w:lvlText w:val="%5."/>
      <w:lvlJc w:val="left"/>
      <w:pPr>
        <w:ind w:left="3703" w:hanging="360"/>
      </w:pPr>
    </w:lvl>
    <w:lvl w:ilvl="5" w:tplc="0409001B" w:tentative="1">
      <w:start w:val="1"/>
      <w:numFmt w:val="lowerRoman"/>
      <w:lvlText w:val="%6."/>
      <w:lvlJc w:val="right"/>
      <w:pPr>
        <w:ind w:left="4423" w:hanging="180"/>
      </w:pPr>
    </w:lvl>
    <w:lvl w:ilvl="6" w:tplc="0409000F" w:tentative="1">
      <w:start w:val="1"/>
      <w:numFmt w:val="decimal"/>
      <w:lvlText w:val="%7."/>
      <w:lvlJc w:val="left"/>
      <w:pPr>
        <w:ind w:left="5143" w:hanging="360"/>
      </w:pPr>
    </w:lvl>
    <w:lvl w:ilvl="7" w:tplc="04090019" w:tentative="1">
      <w:start w:val="1"/>
      <w:numFmt w:val="lowerLetter"/>
      <w:lvlText w:val="%8."/>
      <w:lvlJc w:val="left"/>
      <w:pPr>
        <w:ind w:left="5863" w:hanging="360"/>
      </w:pPr>
    </w:lvl>
    <w:lvl w:ilvl="8" w:tplc="0409001B" w:tentative="1">
      <w:start w:val="1"/>
      <w:numFmt w:val="lowerRoman"/>
      <w:lvlText w:val="%9."/>
      <w:lvlJc w:val="right"/>
      <w:pPr>
        <w:ind w:left="6583" w:hanging="180"/>
      </w:pPr>
    </w:lvl>
  </w:abstractNum>
  <w:abstractNum w:abstractNumId="34" w15:restartNumberingAfterBreak="0">
    <w:nsid w:val="68B0056F"/>
    <w:multiLevelType w:val="hybridMultilevel"/>
    <w:tmpl w:val="6962543E"/>
    <w:lvl w:ilvl="0" w:tplc="04090005">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5" w15:restartNumberingAfterBreak="0">
    <w:nsid w:val="6D885A11"/>
    <w:multiLevelType w:val="hybridMultilevel"/>
    <w:tmpl w:val="24F0739C"/>
    <w:lvl w:ilvl="0" w:tplc="BD504B9C">
      <w:start w:val="1"/>
      <w:numFmt w:val="decimal"/>
      <w:lvlText w:val="%1."/>
      <w:lvlJc w:val="left"/>
      <w:pPr>
        <w:ind w:left="660" w:hanging="360"/>
      </w:pPr>
      <w:rPr>
        <w:rFonts w:ascii="Times New Roman" w:eastAsia="Times New Roman" w:hAnsi="Times New Roman" w:cs="Times New Roman" w:hint="default"/>
        <w:w w:val="100"/>
        <w:sz w:val="22"/>
        <w:szCs w:val="22"/>
        <w:lang w:val="en-US" w:eastAsia="en-US" w:bidi="ar-SA"/>
      </w:rPr>
    </w:lvl>
    <w:lvl w:ilvl="1" w:tplc="2EB0A55E">
      <w:numFmt w:val="bullet"/>
      <w:lvlText w:val="•"/>
      <w:lvlJc w:val="left"/>
      <w:pPr>
        <w:ind w:left="1556" w:hanging="360"/>
      </w:pPr>
      <w:rPr>
        <w:rFonts w:hint="default"/>
        <w:lang w:val="en-US" w:eastAsia="en-US" w:bidi="ar-SA"/>
      </w:rPr>
    </w:lvl>
    <w:lvl w:ilvl="2" w:tplc="8DD8388A">
      <w:numFmt w:val="bullet"/>
      <w:lvlText w:val="•"/>
      <w:lvlJc w:val="left"/>
      <w:pPr>
        <w:ind w:left="2453" w:hanging="360"/>
      </w:pPr>
      <w:rPr>
        <w:rFonts w:hint="default"/>
        <w:lang w:val="en-US" w:eastAsia="en-US" w:bidi="ar-SA"/>
      </w:rPr>
    </w:lvl>
    <w:lvl w:ilvl="3" w:tplc="69682246">
      <w:numFmt w:val="bullet"/>
      <w:lvlText w:val="•"/>
      <w:lvlJc w:val="left"/>
      <w:pPr>
        <w:ind w:left="3349" w:hanging="360"/>
      </w:pPr>
      <w:rPr>
        <w:rFonts w:hint="default"/>
        <w:lang w:val="en-US" w:eastAsia="en-US" w:bidi="ar-SA"/>
      </w:rPr>
    </w:lvl>
    <w:lvl w:ilvl="4" w:tplc="244E1F80">
      <w:numFmt w:val="bullet"/>
      <w:lvlText w:val="•"/>
      <w:lvlJc w:val="left"/>
      <w:pPr>
        <w:ind w:left="4246" w:hanging="360"/>
      </w:pPr>
      <w:rPr>
        <w:rFonts w:hint="default"/>
        <w:lang w:val="en-US" w:eastAsia="en-US" w:bidi="ar-SA"/>
      </w:rPr>
    </w:lvl>
    <w:lvl w:ilvl="5" w:tplc="E15874EE">
      <w:numFmt w:val="bullet"/>
      <w:lvlText w:val="•"/>
      <w:lvlJc w:val="left"/>
      <w:pPr>
        <w:ind w:left="5143" w:hanging="360"/>
      </w:pPr>
      <w:rPr>
        <w:rFonts w:hint="default"/>
        <w:lang w:val="en-US" w:eastAsia="en-US" w:bidi="ar-SA"/>
      </w:rPr>
    </w:lvl>
    <w:lvl w:ilvl="6" w:tplc="4CACC97A">
      <w:numFmt w:val="bullet"/>
      <w:lvlText w:val="•"/>
      <w:lvlJc w:val="left"/>
      <w:pPr>
        <w:ind w:left="6039" w:hanging="360"/>
      </w:pPr>
      <w:rPr>
        <w:rFonts w:hint="default"/>
        <w:lang w:val="en-US" w:eastAsia="en-US" w:bidi="ar-SA"/>
      </w:rPr>
    </w:lvl>
    <w:lvl w:ilvl="7" w:tplc="D5FA88D0">
      <w:numFmt w:val="bullet"/>
      <w:lvlText w:val="•"/>
      <w:lvlJc w:val="left"/>
      <w:pPr>
        <w:ind w:left="6936" w:hanging="360"/>
      </w:pPr>
      <w:rPr>
        <w:rFonts w:hint="default"/>
        <w:lang w:val="en-US" w:eastAsia="en-US" w:bidi="ar-SA"/>
      </w:rPr>
    </w:lvl>
    <w:lvl w:ilvl="8" w:tplc="3D2E8F36">
      <w:numFmt w:val="bullet"/>
      <w:lvlText w:val="•"/>
      <w:lvlJc w:val="left"/>
      <w:pPr>
        <w:ind w:left="7833" w:hanging="360"/>
      </w:pPr>
      <w:rPr>
        <w:rFonts w:hint="default"/>
        <w:lang w:val="en-US" w:eastAsia="en-US" w:bidi="ar-SA"/>
      </w:rPr>
    </w:lvl>
  </w:abstractNum>
  <w:abstractNum w:abstractNumId="36" w15:restartNumberingAfterBreak="0">
    <w:nsid w:val="6EF738C2"/>
    <w:multiLevelType w:val="hybridMultilevel"/>
    <w:tmpl w:val="84D0C1A6"/>
    <w:lvl w:ilvl="0" w:tplc="B1C67DB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06D49FD"/>
    <w:multiLevelType w:val="hybridMultilevel"/>
    <w:tmpl w:val="629C6B10"/>
    <w:lvl w:ilvl="0" w:tplc="1FDC9708">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4150F2D"/>
    <w:multiLevelType w:val="hybridMultilevel"/>
    <w:tmpl w:val="181E77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4791F15"/>
    <w:multiLevelType w:val="hybridMultilevel"/>
    <w:tmpl w:val="41B64042"/>
    <w:lvl w:ilvl="0" w:tplc="2D86D2A6">
      <w:start w:val="1"/>
      <w:numFmt w:val="bullet"/>
      <w:lvlText w:val=""/>
      <w:lvlJc w:val="left"/>
      <w:pPr>
        <w:ind w:left="1332"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D675DD"/>
    <w:multiLevelType w:val="hybridMultilevel"/>
    <w:tmpl w:val="F0CA3B24"/>
    <w:lvl w:ilvl="0" w:tplc="269456AE">
      <w:start w:val="1"/>
      <w:numFmt w:val="decimal"/>
      <w:lvlText w:val="%1."/>
      <w:lvlJc w:val="left"/>
      <w:pPr>
        <w:tabs>
          <w:tab w:val="num" w:pos="720"/>
        </w:tabs>
        <w:ind w:left="720" w:hanging="360"/>
      </w:pPr>
    </w:lvl>
    <w:lvl w:ilvl="1" w:tplc="905CAEDC">
      <w:start w:val="1"/>
      <w:numFmt w:val="lowerLetter"/>
      <w:lvlText w:val="%2."/>
      <w:lvlJc w:val="left"/>
      <w:pPr>
        <w:tabs>
          <w:tab w:val="num" w:pos="1440"/>
        </w:tabs>
        <w:ind w:left="1440" w:hanging="360"/>
      </w:pPr>
      <w:rPr>
        <w:rFonts w:ascii="Times New Roman" w:eastAsia="Times New Roman" w:hAnsi="Times New Roman" w:cs="Times New Roman"/>
      </w:rPr>
    </w:lvl>
    <w:lvl w:ilvl="2" w:tplc="269ED79C">
      <w:start w:val="1"/>
      <w:numFmt w:val="lowerRoman"/>
      <w:lvlText w:val="(%3)"/>
      <w:lvlJc w:val="left"/>
      <w:pPr>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85102CC"/>
    <w:multiLevelType w:val="hybridMultilevel"/>
    <w:tmpl w:val="0926750A"/>
    <w:lvl w:ilvl="0" w:tplc="9782DE7E">
      <w:start w:val="1"/>
      <w:numFmt w:val="decimal"/>
      <w:lvlText w:val="%1."/>
      <w:lvlJc w:val="left"/>
      <w:pPr>
        <w:ind w:left="823" w:hanging="360"/>
      </w:pPr>
      <w:rPr>
        <w:rFonts w:hint="default"/>
        <w:w w:val="100"/>
        <w:lang w:val="en-US" w:eastAsia="en-US" w:bidi="ar-SA"/>
      </w:rPr>
    </w:lvl>
    <w:lvl w:ilvl="1" w:tplc="1CA8C3E8">
      <w:numFmt w:val="bullet"/>
      <w:lvlText w:val="•"/>
      <w:lvlJc w:val="left"/>
      <w:pPr>
        <w:ind w:left="1697" w:hanging="360"/>
      </w:pPr>
      <w:rPr>
        <w:rFonts w:hint="default"/>
        <w:lang w:val="en-US" w:eastAsia="en-US" w:bidi="ar-SA"/>
      </w:rPr>
    </w:lvl>
    <w:lvl w:ilvl="2" w:tplc="0CECFD44">
      <w:numFmt w:val="bullet"/>
      <w:lvlText w:val="•"/>
      <w:lvlJc w:val="left"/>
      <w:pPr>
        <w:ind w:left="2575" w:hanging="360"/>
      </w:pPr>
      <w:rPr>
        <w:rFonts w:hint="default"/>
        <w:lang w:val="en-US" w:eastAsia="en-US" w:bidi="ar-SA"/>
      </w:rPr>
    </w:lvl>
    <w:lvl w:ilvl="3" w:tplc="A6220A88">
      <w:numFmt w:val="bullet"/>
      <w:lvlText w:val="•"/>
      <w:lvlJc w:val="left"/>
      <w:pPr>
        <w:ind w:left="3453" w:hanging="360"/>
      </w:pPr>
      <w:rPr>
        <w:rFonts w:hint="default"/>
        <w:lang w:val="en-US" w:eastAsia="en-US" w:bidi="ar-SA"/>
      </w:rPr>
    </w:lvl>
    <w:lvl w:ilvl="4" w:tplc="4DB692B4">
      <w:numFmt w:val="bullet"/>
      <w:lvlText w:val="•"/>
      <w:lvlJc w:val="left"/>
      <w:pPr>
        <w:ind w:left="4331" w:hanging="360"/>
      </w:pPr>
      <w:rPr>
        <w:rFonts w:hint="default"/>
        <w:lang w:val="en-US" w:eastAsia="en-US" w:bidi="ar-SA"/>
      </w:rPr>
    </w:lvl>
    <w:lvl w:ilvl="5" w:tplc="6B68EAD4">
      <w:numFmt w:val="bullet"/>
      <w:lvlText w:val="•"/>
      <w:lvlJc w:val="left"/>
      <w:pPr>
        <w:ind w:left="5209" w:hanging="360"/>
      </w:pPr>
      <w:rPr>
        <w:rFonts w:hint="default"/>
        <w:lang w:val="en-US" w:eastAsia="en-US" w:bidi="ar-SA"/>
      </w:rPr>
    </w:lvl>
    <w:lvl w:ilvl="6" w:tplc="7CDCAA9A">
      <w:numFmt w:val="bullet"/>
      <w:lvlText w:val="•"/>
      <w:lvlJc w:val="left"/>
      <w:pPr>
        <w:ind w:left="6087" w:hanging="360"/>
      </w:pPr>
      <w:rPr>
        <w:rFonts w:hint="default"/>
        <w:lang w:val="en-US" w:eastAsia="en-US" w:bidi="ar-SA"/>
      </w:rPr>
    </w:lvl>
    <w:lvl w:ilvl="7" w:tplc="556C890E">
      <w:numFmt w:val="bullet"/>
      <w:lvlText w:val="•"/>
      <w:lvlJc w:val="left"/>
      <w:pPr>
        <w:ind w:left="6965" w:hanging="360"/>
      </w:pPr>
      <w:rPr>
        <w:rFonts w:hint="default"/>
        <w:lang w:val="en-US" w:eastAsia="en-US" w:bidi="ar-SA"/>
      </w:rPr>
    </w:lvl>
    <w:lvl w:ilvl="8" w:tplc="490A6E6E">
      <w:numFmt w:val="bullet"/>
      <w:lvlText w:val="•"/>
      <w:lvlJc w:val="left"/>
      <w:pPr>
        <w:ind w:left="7843" w:hanging="360"/>
      </w:pPr>
      <w:rPr>
        <w:rFonts w:hint="default"/>
        <w:lang w:val="en-US" w:eastAsia="en-US" w:bidi="ar-SA"/>
      </w:rPr>
    </w:lvl>
  </w:abstractNum>
  <w:abstractNum w:abstractNumId="42" w15:restartNumberingAfterBreak="0">
    <w:nsid w:val="791B4383"/>
    <w:multiLevelType w:val="hybridMultilevel"/>
    <w:tmpl w:val="76785CAA"/>
    <w:lvl w:ilvl="0" w:tplc="3DD4818A">
      <w:start w:val="1"/>
      <w:numFmt w:val="upperRoman"/>
      <w:lvlText w:val="%1."/>
      <w:lvlJc w:val="left"/>
      <w:pPr>
        <w:ind w:left="1560" w:hanging="524"/>
        <w:jc w:val="right"/>
      </w:pPr>
      <w:rPr>
        <w:rFonts w:ascii="Caladea" w:eastAsia="Caladea" w:hAnsi="Caladea" w:cs="Caladea" w:hint="default"/>
        <w:b/>
        <w:bCs/>
        <w:w w:val="100"/>
        <w:sz w:val="28"/>
        <w:szCs w:val="28"/>
        <w:lang w:val="en-US" w:eastAsia="en-US" w:bidi="ar-SA"/>
      </w:rPr>
    </w:lvl>
    <w:lvl w:ilvl="1" w:tplc="0506014C">
      <w:numFmt w:val="bullet"/>
      <w:lvlText w:val=""/>
      <w:lvlJc w:val="left"/>
      <w:pPr>
        <w:ind w:left="1560" w:hanging="360"/>
      </w:pPr>
      <w:rPr>
        <w:rFonts w:hint="default"/>
        <w:w w:val="99"/>
        <w:lang w:val="en-US" w:eastAsia="en-US" w:bidi="ar-SA"/>
      </w:rPr>
    </w:lvl>
    <w:lvl w:ilvl="2" w:tplc="1954F1A8">
      <w:numFmt w:val="bullet"/>
      <w:lvlText w:val="•"/>
      <w:lvlJc w:val="left"/>
      <w:pPr>
        <w:ind w:left="3340" w:hanging="360"/>
      </w:pPr>
      <w:rPr>
        <w:rFonts w:hint="default"/>
        <w:lang w:val="en-US" w:eastAsia="en-US" w:bidi="ar-SA"/>
      </w:rPr>
    </w:lvl>
    <w:lvl w:ilvl="3" w:tplc="3984013C">
      <w:numFmt w:val="bullet"/>
      <w:lvlText w:val="•"/>
      <w:lvlJc w:val="left"/>
      <w:pPr>
        <w:ind w:left="4230" w:hanging="360"/>
      </w:pPr>
      <w:rPr>
        <w:rFonts w:hint="default"/>
        <w:lang w:val="en-US" w:eastAsia="en-US" w:bidi="ar-SA"/>
      </w:rPr>
    </w:lvl>
    <w:lvl w:ilvl="4" w:tplc="9972379E">
      <w:numFmt w:val="bullet"/>
      <w:lvlText w:val="•"/>
      <w:lvlJc w:val="left"/>
      <w:pPr>
        <w:ind w:left="5120" w:hanging="360"/>
      </w:pPr>
      <w:rPr>
        <w:rFonts w:hint="default"/>
        <w:lang w:val="en-US" w:eastAsia="en-US" w:bidi="ar-SA"/>
      </w:rPr>
    </w:lvl>
    <w:lvl w:ilvl="5" w:tplc="1B12EB48">
      <w:numFmt w:val="bullet"/>
      <w:lvlText w:val="•"/>
      <w:lvlJc w:val="left"/>
      <w:pPr>
        <w:ind w:left="6010" w:hanging="360"/>
      </w:pPr>
      <w:rPr>
        <w:rFonts w:hint="default"/>
        <w:lang w:val="en-US" w:eastAsia="en-US" w:bidi="ar-SA"/>
      </w:rPr>
    </w:lvl>
    <w:lvl w:ilvl="6" w:tplc="EA100098">
      <w:numFmt w:val="bullet"/>
      <w:lvlText w:val="•"/>
      <w:lvlJc w:val="left"/>
      <w:pPr>
        <w:ind w:left="6900" w:hanging="360"/>
      </w:pPr>
      <w:rPr>
        <w:rFonts w:hint="default"/>
        <w:lang w:val="en-US" w:eastAsia="en-US" w:bidi="ar-SA"/>
      </w:rPr>
    </w:lvl>
    <w:lvl w:ilvl="7" w:tplc="1AD22C1A">
      <w:numFmt w:val="bullet"/>
      <w:lvlText w:val="•"/>
      <w:lvlJc w:val="left"/>
      <w:pPr>
        <w:ind w:left="7790" w:hanging="360"/>
      </w:pPr>
      <w:rPr>
        <w:rFonts w:hint="default"/>
        <w:lang w:val="en-US" w:eastAsia="en-US" w:bidi="ar-SA"/>
      </w:rPr>
    </w:lvl>
    <w:lvl w:ilvl="8" w:tplc="5066B55C">
      <w:numFmt w:val="bullet"/>
      <w:lvlText w:val="•"/>
      <w:lvlJc w:val="left"/>
      <w:pPr>
        <w:ind w:left="8680" w:hanging="360"/>
      </w:pPr>
      <w:rPr>
        <w:rFonts w:hint="default"/>
        <w:lang w:val="en-US" w:eastAsia="en-US" w:bidi="ar-SA"/>
      </w:rPr>
    </w:lvl>
  </w:abstractNum>
  <w:abstractNum w:abstractNumId="43" w15:restartNumberingAfterBreak="0">
    <w:nsid w:val="7A6D740E"/>
    <w:multiLevelType w:val="multilevel"/>
    <w:tmpl w:val="7A6D740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7BEF5368"/>
    <w:multiLevelType w:val="hybridMultilevel"/>
    <w:tmpl w:val="1A58E070"/>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7C1159BD"/>
    <w:multiLevelType w:val="hybridMultilevel"/>
    <w:tmpl w:val="BEDEDB78"/>
    <w:lvl w:ilvl="0" w:tplc="26BEC4D2">
      <w:start w:val="1"/>
      <w:numFmt w:val="decimal"/>
      <w:lvlText w:val="%1."/>
      <w:lvlJc w:val="left"/>
      <w:pPr>
        <w:ind w:left="1684" w:hanging="360"/>
      </w:pPr>
      <w:rPr>
        <w:rFonts w:ascii="Times New Roman" w:hAnsi="Times New Roman" w:cs="Times New Roman" w:hint="default"/>
      </w:rPr>
    </w:lvl>
    <w:lvl w:ilvl="1" w:tplc="04090019" w:tentative="1">
      <w:start w:val="1"/>
      <w:numFmt w:val="lowerLetter"/>
      <w:lvlText w:val="%2."/>
      <w:lvlJc w:val="left"/>
      <w:pPr>
        <w:ind w:left="2404" w:hanging="360"/>
      </w:pPr>
    </w:lvl>
    <w:lvl w:ilvl="2" w:tplc="0409001B" w:tentative="1">
      <w:start w:val="1"/>
      <w:numFmt w:val="lowerRoman"/>
      <w:lvlText w:val="%3."/>
      <w:lvlJc w:val="right"/>
      <w:pPr>
        <w:ind w:left="3124" w:hanging="180"/>
      </w:pPr>
    </w:lvl>
    <w:lvl w:ilvl="3" w:tplc="0409000F" w:tentative="1">
      <w:start w:val="1"/>
      <w:numFmt w:val="decimal"/>
      <w:lvlText w:val="%4."/>
      <w:lvlJc w:val="left"/>
      <w:pPr>
        <w:ind w:left="3844" w:hanging="360"/>
      </w:pPr>
    </w:lvl>
    <w:lvl w:ilvl="4" w:tplc="04090019" w:tentative="1">
      <w:start w:val="1"/>
      <w:numFmt w:val="lowerLetter"/>
      <w:lvlText w:val="%5."/>
      <w:lvlJc w:val="left"/>
      <w:pPr>
        <w:ind w:left="4564" w:hanging="360"/>
      </w:pPr>
    </w:lvl>
    <w:lvl w:ilvl="5" w:tplc="0409001B" w:tentative="1">
      <w:start w:val="1"/>
      <w:numFmt w:val="lowerRoman"/>
      <w:lvlText w:val="%6."/>
      <w:lvlJc w:val="right"/>
      <w:pPr>
        <w:ind w:left="5284" w:hanging="180"/>
      </w:pPr>
    </w:lvl>
    <w:lvl w:ilvl="6" w:tplc="0409000F" w:tentative="1">
      <w:start w:val="1"/>
      <w:numFmt w:val="decimal"/>
      <w:lvlText w:val="%7."/>
      <w:lvlJc w:val="left"/>
      <w:pPr>
        <w:ind w:left="6004" w:hanging="360"/>
      </w:pPr>
    </w:lvl>
    <w:lvl w:ilvl="7" w:tplc="04090019" w:tentative="1">
      <w:start w:val="1"/>
      <w:numFmt w:val="lowerLetter"/>
      <w:lvlText w:val="%8."/>
      <w:lvlJc w:val="left"/>
      <w:pPr>
        <w:ind w:left="6724" w:hanging="360"/>
      </w:pPr>
    </w:lvl>
    <w:lvl w:ilvl="8" w:tplc="0409001B" w:tentative="1">
      <w:start w:val="1"/>
      <w:numFmt w:val="lowerRoman"/>
      <w:lvlText w:val="%9."/>
      <w:lvlJc w:val="right"/>
      <w:pPr>
        <w:ind w:left="7444" w:hanging="180"/>
      </w:pPr>
    </w:lvl>
  </w:abstractNum>
  <w:abstractNum w:abstractNumId="46" w15:restartNumberingAfterBreak="0">
    <w:nsid w:val="7FEC5ACA"/>
    <w:multiLevelType w:val="hybridMultilevel"/>
    <w:tmpl w:val="2A5EC77E"/>
    <w:lvl w:ilvl="0" w:tplc="D3BC52C2">
      <w:start w:val="1"/>
      <w:numFmt w:val="decimal"/>
      <w:lvlText w:val="%1."/>
      <w:lvlJc w:val="left"/>
      <w:pPr>
        <w:ind w:left="640" w:hanging="360"/>
      </w:pPr>
      <w:rPr>
        <w:rFonts w:hint="default"/>
        <w:color w:val="auto"/>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num w:numId="1" w16cid:durableId="1610316798">
    <w:abstractNumId w:val="30"/>
  </w:num>
  <w:num w:numId="2" w16cid:durableId="1915242192">
    <w:abstractNumId w:val="10"/>
  </w:num>
  <w:num w:numId="3" w16cid:durableId="1510752792">
    <w:abstractNumId w:val="0"/>
  </w:num>
  <w:num w:numId="4" w16cid:durableId="1303384648">
    <w:abstractNumId w:val="26"/>
  </w:num>
  <w:num w:numId="5" w16cid:durableId="139612943">
    <w:abstractNumId w:val="32"/>
  </w:num>
  <w:num w:numId="6" w16cid:durableId="1305428656">
    <w:abstractNumId w:val="11"/>
  </w:num>
  <w:num w:numId="7" w16cid:durableId="1028608667">
    <w:abstractNumId w:val="27"/>
  </w:num>
  <w:num w:numId="8" w16cid:durableId="822084528">
    <w:abstractNumId w:val="5"/>
  </w:num>
  <w:num w:numId="9" w16cid:durableId="512575202">
    <w:abstractNumId w:val="44"/>
  </w:num>
  <w:num w:numId="10" w16cid:durableId="1860510071">
    <w:abstractNumId w:val="14"/>
  </w:num>
  <w:num w:numId="11" w16cid:durableId="1186796832">
    <w:abstractNumId w:val="1"/>
  </w:num>
  <w:num w:numId="12" w16cid:durableId="2026706268">
    <w:abstractNumId w:val="23"/>
  </w:num>
  <w:num w:numId="13" w16cid:durableId="833111596">
    <w:abstractNumId w:val="9"/>
  </w:num>
  <w:num w:numId="14" w16cid:durableId="228349978">
    <w:abstractNumId w:val="40"/>
  </w:num>
  <w:num w:numId="15" w16cid:durableId="1477378582">
    <w:abstractNumId w:val="15"/>
  </w:num>
  <w:num w:numId="16" w16cid:durableId="599025837">
    <w:abstractNumId w:val="28"/>
  </w:num>
  <w:num w:numId="17" w16cid:durableId="1380127405">
    <w:abstractNumId w:val="37"/>
  </w:num>
  <w:num w:numId="18" w16cid:durableId="751048181">
    <w:abstractNumId w:val="34"/>
  </w:num>
  <w:num w:numId="19" w16cid:durableId="294678996">
    <w:abstractNumId w:val="39"/>
  </w:num>
  <w:num w:numId="20" w16cid:durableId="304160690">
    <w:abstractNumId w:val="24"/>
  </w:num>
  <w:num w:numId="21" w16cid:durableId="658191724">
    <w:abstractNumId w:val="6"/>
  </w:num>
  <w:num w:numId="22" w16cid:durableId="641349141">
    <w:abstractNumId w:val="25"/>
  </w:num>
  <w:num w:numId="23" w16cid:durableId="731731030">
    <w:abstractNumId w:val="20"/>
  </w:num>
  <w:num w:numId="24" w16cid:durableId="468330713">
    <w:abstractNumId w:val="12"/>
  </w:num>
  <w:num w:numId="25" w16cid:durableId="886065065">
    <w:abstractNumId w:val="12"/>
    <w:lvlOverride w:ilvl="0">
      <w:startOverride w:val="1"/>
    </w:lvlOverride>
  </w:num>
  <w:num w:numId="26" w16cid:durableId="1942254515">
    <w:abstractNumId w:val="29"/>
  </w:num>
  <w:num w:numId="27" w16cid:durableId="1714117774">
    <w:abstractNumId w:val="29"/>
    <w:lvlOverride w:ilvl="0">
      <w:startOverride w:val="1"/>
    </w:lvlOverride>
  </w:num>
  <w:num w:numId="28" w16cid:durableId="1082067313">
    <w:abstractNumId w:val="4"/>
  </w:num>
  <w:num w:numId="29" w16cid:durableId="545488138">
    <w:abstractNumId w:val="18"/>
  </w:num>
  <w:num w:numId="30" w16cid:durableId="399330834">
    <w:abstractNumId w:val="22"/>
  </w:num>
  <w:num w:numId="31" w16cid:durableId="1604877596">
    <w:abstractNumId w:val="36"/>
  </w:num>
  <w:num w:numId="32" w16cid:durableId="123277639">
    <w:abstractNumId w:val="2"/>
  </w:num>
  <w:num w:numId="33" w16cid:durableId="222833823">
    <w:abstractNumId w:val="8"/>
  </w:num>
  <w:num w:numId="34" w16cid:durableId="28340753">
    <w:abstractNumId w:val="21"/>
  </w:num>
  <w:num w:numId="35" w16cid:durableId="1516965578">
    <w:abstractNumId w:val="3"/>
  </w:num>
  <w:num w:numId="36" w16cid:durableId="973372363">
    <w:abstractNumId w:val="38"/>
  </w:num>
  <w:num w:numId="37" w16cid:durableId="603071071">
    <w:abstractNumId w:val="13"/>
  </w:num>
  <w:num w:numId="38" w16cid:durableId="1330061989">
    <w:abstractNumId w:val="42"/>
  </w:num>
  <w:num w:numId="39" w16cid:durableId="81729154">
    <w:abstractNumId w:val="19"/>
  </w:num>
  <w:num w:numId="40" w16cid:durableId="973490926">
    <w:abstractNumId w:val="31"/>
  </w:num>
  <w:num w:numId="41" w16cid:durableId="667564804">
    <w:abstractNumId w:val="33"/>
  </w:num>
  <w:num w:numId="42" w16cid:durableId="859975679">
    <w:abstractNumId w:val="35"/>
  </w:num>
  <w:num w:numId="43" w16cid:durableId="1056704381">
    <w:abstractNumId w:val="45"/>
  </w:num>
  <w:num w:numId="44" w16cid:durableId="1868634324">
    <w:abstractNumId w:val="41"/>
  </w:num>
  <w:num w:numId="45" w16cid:durableId="2049841725">
    <w:abstractNumId w:val="16"/>
  </w:num>
  <w:num w:numId="46" w16cid:durableId="446703888">
    <w:abstractNumId w:val="46"/>
  </w:num>
  <w:num w:numId="47" w16cid:durableId="2092508520">
    <w:abstractNumId w:val="7"/>
  </w:num>
  <w:num w:numId="48" w16cid:durableId="107703600">
    <w:abstractNumId w:val="43"/>
  </w:num>
  <w:num w:numId="49" w16cid:durableId="133700287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75C"/>
    <w:rsid w:val="000003B7"/>
    <w:rsid w:val="000006A7"/>
    <w:rsid w:val="00002A1D"/>
    <w:rsid w:val="00002C0A"/>
    <w:rsid w:val="00004B46"/>
    <w:rsid w:val="000057F0"/>
    <w:rsid w:val="00006B7F"/>
    <w:rsid w:val="0001099D"/>
    <w:rsid w:val="000118DE"/>
    <w:rsid w:val="00011B49"/>
    <w:rsid w:val="00013655"/>
    <w:rsid w:val="00017C11"/>
    <w:rsid w:val="000205E9"/>
    <w:rsid w:val="00022112"/>
    <w:rsid w:val="000228A4"/>
    <w:rsid w:val="00023014"/>
    <w:rsid w:val="00024320"/>
    <w:rsid w:val="00024492"/>
    <w:rsid w:val="00024FD4"/>
    <w:rsid w:val="000258D7"/>
    <w:rsid w:val="000311D6"/>
    <w:rsid w:val="000320EE"/>
    <w:rsid w:val="00032B04"/>
    <w:rsid w:val="00032CCA"/>
    <w:rsid w:val="00037A39"/>
    <w:rsid w:val="000406F7"/>
    <w:rsid w:val="00042B39"/>
    <w:rsid w:val="00043F60"/>
    <w:rsid w:val="0004439F"/>
    <w:rsid w:val="0004441B"/>
    <w:rsid w:val="000466E9"/>
    <w:rsid w:val="0005004E"/>
    <w:rsid w:val="0005035F"/>
    <w:rsid w:val="0005085F"/>
    <w:rsid w:val="000548E3"/>
    <w:rsid w:val="00054962"/>
    <w:rsid w:val="00055C7C"/>
    <w:rsid w:val="0006393D"/>
    <w:rsid w:val="00063F04"/>
    <w:rsid w:val="00064420"/>
    <w:rsid w:val="000646E7"/>
    <w:rsid w:val="000648B7"/>
    <w:rsid w:val="0006558E"/>
    <w:rsid w:val="00067D4D"/>
    <w:rsid w:val="000707BA"/>
    <w:rsid w:val="000739A1"/>
    <w:rsid w:val="000740F8"/>
    <w:rsid w:val="000743B1"/>
    <w:rsid w:val="00075C7D"/>
    <w:rsid w:val="0007613D"/>
    <w:rsid w:val="00077436"/>
    <w:rsid w:val="000777D4"/>
    <w:rsid w:val="00077AEA"/>
    <w:rsid w:val="00077B22"/>
    <w:rsid w:val="00077FDF"/>
    <w:rsid w:val="00083F69"/>
    <w:rsid w:val="00084071"/>
    <w:rsid w:val="00084C2B"/>
    <w:rsid w:val="00087DC7"/>
    <w:rsid w:val="00091AF1"/>
    <w:rsid w:val="0009414A"/>
    <w:rsid w:val="000952CE"/>
    <w:rsid w:val="000964DA"/>
    <w:rsid w:val="00096A19"/>
    <w:rsid w:val="000A14D9"/>
    <w:rsid w:val="000A4340"/>
    <w:rsid w:val="000A5206"/>
    <w:rsid w:val="000A5D0F"/>
    <w:rsid w:val="000A7E5B"/>
    <w:rsid w:val="000B0421"/>
    <w:rsid w:val="000B1643"/>
    <w:rsid w:val="000B2D4C"/>
    <w:rsid w:val="000B7C93"/>
    <w:rsid w:val="000C1770"/>
    <w:rsid w:val="000C3A41"/>
    <w:rsid w:val="000C60AF"/>
    <w:rsid w:val="000C7F34"/>
    <w:rsid w:val="000D039C"/>
    <w:rsid w:val="000D322F"/>
    <w:rsid w:val="000D5235"/>
    <w:rsid w:val="000D5C6C"/>
    <w:rsid w:val="000D7B2C"/>
    <w:rsid w:val="000E10A4"/>
    <w:rsid w:val="000E17A5"/>
    <w:rsid w:val="000E4BCF"/>
    <w:rsid w:val="000E5D4D"/>
    <w:rsid w:val="000F3928"/>
    <w:rsid w:val="000F3A48"/>
    <w:rsid w:val="000F48F8"/>
    <w:rsid w:val="000F4CAB"/>
    <w:rsid w:val="000F5B6F"/>
    <w:rsid w:val="00100312"/>
    <w:rsid w:val="001011D0"/>
    <w:rsid w:val="0010376D"/>
    <w:rsid w:val="0010651C"/>
    <w:rsid w:val="00106BF2"/>
    <w:rsid w:val="0011632D"/>
    <w:rsid w:val="00121733"/>
    <w:rsid w:val="00121AB6"/>
    <w:rsid w:val="0012255F"/>
    <w:rsid w:val="00122DA8"/>
    <w:rsid w:val="00123231"/>
    <w:rsid w:val="00123A76"/>
    <w:rsid w:val="0012478D"/>
    <w:rsid w:val="00126AAC"/>
    <w:rsid w:val="00127910"/>
    <w:rsid w:val="001300AE"/>
    <w:rsid w:val="00130CF6"/>
    <w:rsid w:val="001316A1"/>
    <w:rsid w:val="00131B39"/>
    <w:rsid w:val="00132522"/>
    <w:rsid w:val="00132607"/>
    <w:rsid w:val="00135A8F"/>
    <w:rsid w:val="00136DE3"/>
    <w:rsid w:val="00137D67"/>
    <w:rsid w:val="001424AC"/>
    <w:rsid w:val="00143B9E"/>
    <w:rsid w:val="001452C7"/>
    <w:rsid w:val="001457FD"/>
    <w:rsid w:val="00154D1F"/>
    <w:rsid w:val="00154E1E"/>
    <w:rsid w:val="001553EF"/>
    <w:rsid w:val="001560F6"/>
    <w:rsid w:val="00156C12"/>
    <w:rsid w:val="00160E72"/>
    <w:rsid w:val="00162FE2"/>
    <w:rsid w:val="001631A2"/>
    <w:rsid w:val="0016390C"/>
    <w:rsid w:val="00165B4A"/>
    <w:rsid w:val="00172345"/>
    <w:rsid w:val="001737DA"/>
    <w:rsid w:val="00173C83"/>
    <w:rsid w:val="00176081"/>
    <w:rsid w:val="00177FD4"/>
    <w:rsid w:val="00180A98"/>
    <w:rsid w:val="0019097C"/>
    <w:rsid w:val="00190E29"/>
    <w:rsid w:val="00191BC9"/>
    <w:rsid w:val="0019259E"/>
    <w:rsid w:val="00196EDD"/>
    <w:rsid w:val="0019793B"/>
    <w:rsid w:val="00197F7C"/>
    <w:rsid w:val="001A0854"/>
    <w:rsid w:val="001A1FC3"/>
    <w:rsid w:val="001A4276"/>
    <w:rsid w:val="001A47BB"/>
    <w:rsid w:val="001A7869"/>
    <w:rsid w:val="001A7EE9"/>
    <w:rsid w:val="001B0C36"/>
    <w:rsid w:val="001B17B0"/>
    <w:rsid w:val="001B388E"/>
    <w:rsid w:val="001B40E2"/>
    <w:rsid w:val="001B7FE0"/>
    <w:rsid w:val="001C3292"/>
    <w:rsid w:val="001C39C7"/>
    <w:rsid w:val="001C500A"/>
    <w:rsid w:val="001D0218"/>
    <w:rsid w:val="001E2616"/>
    <w:rsid w:val="001E2776"/>
    <w:rsid w:val="001E5E52"/>
    <w:rsid w:val="001E7465"/>
    <w:rsid w:val="001F1453"/>
    <w:rsid w:val="001F175F"/>
    <w:rsid w:val="001F2DD6"/>
    <w:rsid w:val="001F4153"/>
    <w:rsid w:val="001F41D4"/>
    <w:rsid w:val="001F50CD"/>
    <w:rsid w:val="001F7B90"/>
    <w:rsid w:val="002011A0"/>
    <w:rsid w:val="0020163A"/>
    <w:rsid w:val="00201B2F"/>
    <w:rsid w:val="0020301E"/>
    <w:rsid w:val="00203E7C"/>
    <w:rsid w:val="00206932"/>
    <w:rsid w:val="002103B6"/>
    <w:rsid w:val="00211C40"/>
    <w:rsid w:val="00223FE0"/>
    <w:rsid w:val="00224943"/>
    <w:rsid w:val="002255B6"/>
    <w:rsid w:val="002269D2"/>
    <w:rsid w:val="00227809"/>
    <w:rsid w:val="00227F50"/>
    <w:rsid w:val="0023417F"/>
    <w:rsid w:val="002341D5"/>
    <w:rsid w:val="002402D3"/>
    <w:rsid w:val="00241886"/>
    <w:rsid w:val="00241EA1"/>
    <w:rsid w:val="002423C1"/>
    <w:rsid w:val="00245D19"/>
    <w:rsid w:val="00247D49"/>
    <w:rsid w:val="00251980"/>
    <w:rsid w:val="00257C27"/>
    <w:rsid w:val="00257C60"/>
    <w:rsid w:val="00260F8A"/>
    <w:rsid w:val="00261BF3"/>
    <w:rsid w:val="00262A1E"/>
    <w:rsid w:val="0026363A"/>
    <w:rsid w:val="002665DF"/>
    <w:rsid w:val="0026750F"/>
    <w:rsid w:val="00267A0E"/>
    <w:rsid w:val="00275BA6"/>
    <w:rsid w:val="0027651A"/>
    <w:rsid w:val="00277369"/>
    <w:rsid w:val="0027786F"/>
    <w:rsid w:val="0028248B"/>
    <w:rsid w:val="002848B8"/>
    <w:rsid w:val="002850A0"/>
    <w:rsid w:val="00286298"/>
    <w:rsid w:val="00286E67"/>
    <w:rsid w:val="00287252"/>
    <w:rsid w:val="00291A77"/>
    <w:rsid w:val="00292F89"/>
    <w:rsid w:val="002943FF"/>
    <w:rsid w:val="00294CA0"/>
    <w:rsid w:val="002952D2"/>
    <w:rsid w:val="002A0156"/>
    <w:rsid w:val="002A2580"/>
    <w:rsid w:val="002A2944"/>
    <w:rsid w:val="002A2CB1"/>
    <w:rsid w:val="002A4A50"/>
    <w:rsid w:val="002B27C0"/>
    <w:rsid w:val="002B2C8B"/>
    <w:rsid w:val="002B70B5"/>
    <w:rsid w:val="002C0C6A"/>
    <w:rsid w:val="002C2232"/>
    <w:rsid w:val="002C61B9"/>
    <w:rsid w:val="002D118F"/>
    <w:rsid w:val="002D1BA3"/>
    <w:rsid w:val="002D24C3"/>
    <w:rsid w:val="002D34B0"/>
    <w:rsid w:val="002E0425"/>
    <w:rsid w:val="002E08E7"/>
    <w:rsid w:val="002E1C51"/>
    <w:rsid w:val="002E209C"/>
    <w:rsid w:val="002E2E04"/>
    <w:rsid w:val="002E2E5A"/>
    <w:rsid w:val="002E3097"/>
    <w:rsid w:val="002E4D67"/>
    <w:rsid w:val="002F14E5"/>
    <w:rsid w:val="002F409A"/>
    <w:rsid w:val="002F4272"/>
    <w:rsid w:val="002F541D"/>
    <w:rsid w:val="002F565A"/>
    <w:rsid w:val="002F6694"/>
    <w:rsid w:val="003015C5"/>
    <w:rsid w:val="00305056"/>
    <w:rsid w:val="003058D1"/>
    <w:rsid w:val="003058D9"/>
    <w:rsid w:val="003074DD"/>
    <w:rsid w:val="00310358"/>
    <w:rsid w:val="003103E1"/>
    <w:rsid w:val="0031049B"/>
    <w:rsid w:val="00310F99"/>
    <w:rsid w:val="00314684"/>
    <w:rsid w:val="00314BE4"/>
    <w:rsid w:val="00315A41"/>
    <w:rsid w:val="00316CE9"/>
    <w:rsid w:val="0032103F"/>
    <w:rsid w:val="00323E6E"/>
    <w:rsid w:val="003243A7"/>
    <w:rsid w:val="00324794"/>
    <w:rsid w:val="00331F0B"/>
    <w:rsid w:val="00333E3B"/>
    <w:rsid w:val="00334F10"/>
    <w:rsid w:val="00341346"/>
    <w:rsid w:val="0034302D"/>
    <w:rsid w:val="0034408D"/>
    <w:rsid w:val="00353416"/>
    <w:rsid w:val="00354634"/>
    <w:rsid w:val="00355356"/>
    <w:rsid w:val="00360A77"/>
    <w:rsid w:val="0036114E"/>
    <w:rsid w:val="0036389D"/>
    <w:rsid w:val="00370C24"/>
    <w:rsid w:val="00372F03"/>
    <w:rsid w:val="00373A8F"/>
    <w:rsid w:val="00373D7E"/>
    <w:rsid w:val="0037674E"/>
    <w:rsid w:val="00376BCC"/>
    <w:rsid w:val="00377CC4"/>
    <w:rsid w:val="00382BF5"/>
    <w:rsid w:val="003853AC"/>
    <w:rsid w:val="00386207"/>
    <w:rsid w:val="003865D3"/>
    <w:rsid w:val="0038701D"/>
    <w:rsid w:val="003921D8"/>
    <w:rsid w:val="00392444"/>
    <w:rsid w:val="00392A07"/>
    <w:rsid w:val="00392FC4"/>
    <w:rsid w:val="0039366B"/>
    <w:rsid w:val="0039379E"/>
    <w:rsid w:val="003A4845"/>
    <w:rsid w:val="003B0048"/>
    <w:rsid w:val="003B161E"/>
    <w:rsid w:val="003B1628"/>
    <w:rsid w:val="003B2746"/>
    <w:rsid w:val="003B7165"/>
    <w:rsid w:val="003C165F"/>
    <w:rsid w:val="003C198D"/>
    <w:rsid w:val="003C2641"/>
    <w:rsid w:val="003C52FD"/>
    <w:rsid w:val="003C6169"/>
    <w:rsid w:val="003D02E9"/>
    <w:rsid w:val="003D360E"/>
    <w:rsid w:val="003D49D6"/>
    <w:rsid w:val="003D6A7E"/>
    <w:rsid w:val="003E10D6"/>
    <w:rsid w:val="003E2423"/>
    <w:rsid w:val="003E2FEF"/>
    <w:rsid w:val="003E30BA"/>
    <w:rsid w:val="003E65D4"/>
    <w:rsid w:val="003E7466"/>
    <w:rsid w:val="003E78AB"/>
    <w:rsid w:val="003F5C81"/>
    <w:rsid w:val="003F61CF"/>
    <w:rsid w:val="003F65D9"/>
    <w:rsid w:val="003F68BB"/>
    <w:rsid w:val="003F7AC4"/>
    <w:rsid w:val="0040087A"/>
    <w:rsid w:val="00403F24"/>
    <w:rsid w:val="00406536"/>
    <w:rsid w:val="00410419"/>
    <w:rsid w:val="004112DE"/>
    <w:rsid w:val="00411A9E"/>
    <w:rsid w:val="00411DB4"/>
    <w:rsid w:val="00412CA3"/>
    <w:rsid w:val="00412E72"/>
    <w:rsid w:val="004133BA"/>
    <w:rsid w:val="00413866"/>
    <w:rsid w:val="00414638"/>
    <w:rsid w:val="0041498E"/>
    <w:rsid w:val="00416E88"/>
    <w:rsid w:val="00420E87"/>
    <w:rsid w:val="00422BEA"/>
    <w:rsid w:val="00427988"/>
    <w:rsid w:val="00430592"/>
    <w:rsid w:val="0043147D"/>
    <w:rsid w:val="0043190E"/>
    <w:rsid w:val="00433C49"/>
    <w:rsid w:val="00435839"/>
    <w:rsid w:val="00442854"/>
    <w:rsid w:val="00443C9F"/>
    <w:rsid w:val="004522DB"/>
    <w:rsid w:val="004533E9"/>
    <w:rsid w:val="0045687F"/>
    <w:rsid w:val="004601D2"/>
    <w:rsid w:val="00461134"/>
    <w:rsid w:val="00464890"/>
    <w:rsid w:val="0046625A"/>
    <w:rsid w:val="00466FC8"/>
    <w:rsid w:val="00467F04"/>
    <w:rsid w:val="0047102C"/>
    <w:rsid w:val="00471FFA"/>
    <w:rsid w:val="00481D96"/>
    <w:rsid w:val="00486AB5"/>
    <w:rsid w:val="00492FEF"/>
    <w:rsid w:val="004964A5"/>
    <w:rsid w:val="004A0904"/>
    <w:rsid w:val="004A63B3"/>
    <w:rsid w:val="004A6B0C"/>
    <w:rsid w:val="004A701F"/>
    <w:rsid w:val="004A78EA"/>
    <w:rsid w:val="004B149D"/>
    <w:rsid w:val="004B5D5D"/>
    <w:rsid w:val="004C3240"/>
    <w:rsid w:val="004C3AB3"/>
    <w:rsid w:val="004C64DE"/>
    <w:rsid w:val="004D2828"/>
    <w:rsid w:val="004D3D49"/>
    <w:rsid w:val="004D4C3F"/>
    <w:rsid w:val="004D5087"/>
    <w:rsid w:val="004D5B6D"/>
    <w:rsid w:val="004E001F"/>
    <w:rsid w:val="004E0B8E"/>
    <w:rsid w:val="004E2136"/>
    <w:rsid w:val="004E41C8"/>
    <w:rsid w:val="004E6BBC"/>
    <w:rsid w:val="004E7F09"/>
    <w:rsid w:val="004F76F2"/>
    <w:rsid w:val="0050450E"/>
    <w:rsid w:val="00504A4A"/>
    <w:rsid w:val="00510F37"/>
    <w:rsid w:val="00511365"/>
    <w:rsid w:val="00517369"/>
    <w:rsid w:val="005208A4"/>
    <w:rsid w:val="00520D25"/>
    <w:rsid w:val="00524B82"/>
    <w:rsid w:val="00527E95"/>
    <w:rsid w:val="00531B07"/>
    <w:rsid w:val="00533F6D"/>
    <w:rsid w:val="00534710"/>
    <w:rsid w:val="00536C0B"/>
    <w:rsid w:val="0053766C"/>
    <w:rsid w:val="00540086"/>
    <w:rsid w:val="00541A7E"/>
    <w:rsid w:val="00544D4C"/>
    <w:rsid w:val="00545C86"/>
    <w:rsid w:val="00547B14"/>
    <w:rsid w:val="00552FB4"/>
    <w:rsid w:val="005578CC"/>
    <w:rsid w:val="00557C22"/>
    <w:rsid w:val="00560BDB"/>
    <w:rsid w:val="00562814"/>
    <w:rsid w:val="0056542C"/>
    <w:rsid w:val="0057012B"/>
    <w:rsid w:val="005702FD"/>
    <w:rsid w:val="00575B31"/>
    <w:rsid w:val="0057781D"/>
    <w:rsid w:val="00586B34"/>
    <w:rsid w:val="00590C7D"/>
    <w:rsid w:val="00591629"/>
    <w:rsid w:val="00597F38"/>
    <w:rsid w:val="005A05C4"/>
    <w:rsid w:val="005A090D"/>
    <w:rsid w:val="005A1091"/>
    <w:rsid w:val="005A126D"/>
    <w:rsid w:val="005A4A97"/>
    <w:rsid w:val="005B042F"/>
    <w:rsid w:val="005B32B2"/>
    <w:rsid w:val="005B7A68"/>
    <w:rsid w:val="005C7E88"/>
    <w:rsid w:val="005D2902"/>
    <w:rsid w:val="005D4229"/>
    <w:rsid w:val="005D6469"/>
    <w:rsid w:val="005E1610"/>
    <w:rsid w:val="005E63F8"/>
    <w:rsid w:val="005E7658"/>
    <w:rsid w:val="005E7F00"/>
    <w:rsid w:val="005F1A99"/>
    <w:rsid w:val="00605835"/>
    <w:rsid w:val="00606569"/>
    <w:rsid w:val="00607279"/>
    <w:rsid w:val="00607E01"/>
    <w:rsid w:val="006104D3"/>
    <w:rsid w:val="006129E8"/>
    <w:rsid w:val="0061522B"/>
    <w:rsid w:val="00616AB0"/>
    <w:rsid w:val="006171FE"/>
    <w:rsid w:val="006179A7"/>
    <w:rsid w:val="00624063"/>
    <w:rsid w:val="00631025"/>
    <w:rsid w:val="00631A92"/>
    <w:rsid w:val="00631ADC"/>
    <w:rsid w:val="006341A5"/>
    <w:rsid w:val="0063644F"/>
    <w:rsid w:val="006424C4"/>
    <w:rsid w:val="00645D05"/>
    <w:rsid w:val="00647966"/>
    <w:rsid w:val="00653D49"/>
    <w:rsid w:val="00654EDB"/>
    <w:rsid w:val="00655129"/>
    <w:rsid w:val="00655C55"/>
    <w:rsid w:val="00655F6D"/>
    <w:rsid w:val="00657A59"/>
    <w:rsid w:val="006639C9"/>
    <w:rsid w:val="00663C9B"/>
    <w:rsid w:val="0066520F"/>
    <w:rsid w:val="00666203"/>
    <w:rsid w:val="006665D1"/>
    <w:rsid w:val="0066670A"/>
    <w:rsid w:val="006703FB"/>
    <w:rsid w:val="00671290"/>
    <w:rsid w:val="006735AD"/>
    <w:rsid w:val="00676B57"/>
    <w:rsid w:val="00676BFB"/>
    <w:rsid w:val="00677D52"/>
    <w:rsid w:val="00690340"/>
    <w:rsid w:val="00690E66"/>
    <w:rsid w:val="006915AE"/>
    <w:rsid w:val="00692AA8"/>
    <w:rsid w:val="00692C72"/>
    <w:rsid w:val="00694FBD"/>
    <w:rsid w:val="0069688F"/>
    <w:rsid w:val="0069717D"/>
    <w:rsid w:val="006A0051"/>
    <w:rsid w:val="006A12FF"/>
    <w:rsid w:val="006A165F"/>
    <w:rsid w:val="006A23A3"/>
    <w:rsid w:val="006A2D5A"/>
    <w:rsid w:val="006A33B1"/>
    <w:rsid w:val="006A37A7"/>
    <w:rsid w:val="006A43D2"/>
    <w:rsid w:val="006A5535"/>
    <w:rsid w:val="006B0380"/>
    <w:rsid w:val="006B1131"/>
    <w:rsid w:val="006B2393"/>
    <w:rsid w:val="006B3272"/>
    <w:rsid w:val="006B5991"/>
    <w:rsid w:val="006C0418"/>
    <w:rsid w:val="006C224E"/>
    <w:rsid w:val="006C2477"/>
    <w:rsid w:val="006C5102"/>
    <w:rsid w:val="006C5289"/>
    <w:rsid w:val="006C7B81"/>
    <w:rsid w:val="006C7F83"/>
    <w:rsid w:val="006D0148"/>
    <w:rsid w:val="006D1C0B"/>
    <w:rsid w:val="006D1FB5"/>
    <w:rsid w:val="006D559C"/>
    <w:rsid w:val="006D606A"/>
    <w:rsid w:val="006D6247"/>
    <w:rsid w:val="006D629A"/>
    <w:rsid w:val="006E029B"/>
    <w:rsid w:val="006E3A0C"/>
    <w:rsid w:val="006E3DF0"/>
    <w:rsid w:val="006E414F"/>
    <w:rsid w:val="006F1D8E"/>
    <w:rsid w:val="006F5440"/>
    <w:rsid w:val="006F687A"/>
    <w:rsid w:val="006F6FA2"/>
    <w:rsid w:val="006F7FE9"/>
    <w:rsid w:val="00700561"/>
    <w:rsid w:val="00701067"/>
    <w:rsid w:val="00703CD5"/>
    <w:rsid w:val="00704A7B"/>
    <w:rsid w:val="00706882"/>
    <w:rsid w:val="00706CA0"/>
    <w:rsid w:val="00706F09"/>
    <w:rsid w:val="007073DE"/>
    <w:rsid w:val="007127B0"/>
    <w:rsid w:val="00714862"/>
    <w:rsid w:val="00714AEF"/>
    <w:rsid w:val="00716405"/>
    <w:rsid w:val="00717FBC"/>
    <w:rsid w:val="007200FC"/>
    <w:rsid w:val="007212B0"/>
    <w:rsid w:val="00723192"/>
    <w:rsid w:val="007243C8"/>
    <w:rsid w:val="00724BE8"/>
    <w:rsid w:val="00724FD5"/>
    <w:rsid w:val="007260BF"/>
    <w:rsid w:val="007276CC"/>
    <w:rsid w:val="00733755"/>
    <w:rsid w:val="007371EC"/>
    <w:rsid w:val="00742B05"/>
    <w:rsid w:val="00742DF7"/>
    <w:rsid w:val="0074304F"/>
    <w:rsid w:val="00743ADE"/>
    <w:rsid w:val="00745155"/>
    <w:rsid w:val="00752372"/>
    <w:rsid w:val="00754824"/>
    <w:rsid w:val="007574B0"/>
    <w:rsid w:val="00762494"/>
    <w:rsid w:val="00762E0A"/>
    <w:rsid w:val="0076738F"/>
    <w:rsid w:val="0077456B"/>
    <w:rsid w:val="00774954"/>
    <w:rsid w:val="00775B0B"/>
    <w:rsid w:val="007775C5"/>
    <w:rsid w:val="00777CD4"/>
    <w:rsid w:val="00780C36"/>
    <w:rsid w:val="00782A63"/>
    <w:rsid w:val="0078517C"/>
    <w:rsid w:val="007908AE"/>
    <w:rsid w:val="00790A14"/>
    <w:rsid w:val="00791DD7"/>
    <w:rsid w:val="00792D08"/>
    <w:rsid w:val="00794234"/>
    <w:rsid w:val="0079442B"/>
    <w:rsid w:val="00794529"/>
    <w:rsid w:val="00794B25"/>
    <w:rsid w:val="00795ABC"/>
    <w:rsid w:val="007A3127"/>
    <w:rsid w:val="007A471D"/>
    <w:rsid w:val="007B31C0"/>
    <w:rsid w:val="007B7461"/>
    <w:rsid w:val="007B7BF6"/>
    <w:rsid w:val="007C0212"/>
    <w:rsid w:val="007C02E0"/>
    <w:rsid w:val="007C0D47"/>
    <w:rsid w:val="007C1909"/>
    <w:rsid w:val="007C1FCB"/>
    <w:rsid w:val="007C2A1A"/>
    <w:rsid w:val="007C710A"/>
    <w:rsid w:val="007C760C"/>
    <w:rsid w:val="007D1FBD"/>
    <w:rsid w:val="007D4147"/>
    <w:rsid w:val="007D69A5"/>
    <w:rsid w:val="007D7972"/>
    <w:rsid w:val="007D7BC2"/>
    <w:rsid w:val="007E1AD8"/>
    <w:rsid w:val="007E77AF"/>
    <w:rsid w:val="007E7A59"/>
    <w:rsid w:val="007F0C90"/>
    <w:rsid w:val="007F4345"/>
    <w:rsid w:val="007F5312"/>
    <w:rsid w:val="007F732F"/>
    <w:rsid w:val="00800357"/>
    <w:rsid w:val="0080136B"/>
    <w:rsid w:val="00802251"/>
    <w:rsid w:val="0080248F"/>
    <w:rsid w:val="00802EE0"/>
    <w:rsid w:val="00802F04"/>
    <w:rsid w:val="00804FD6"/>
    <w:rsid w:val="00807C9D"/>
    <w:rsid w:val="0081143E"/>
    <w:rsid w:val="0081268D"/>
    <w:rsid w:val="00820600"/>
    <w:rsid w:val="00821BB9"/>
    <w:rsid w:val="00822054"/>
    <w:rsid w:val="008235E9"/>
    <w:rsid w:val="00823BB8"/>
    <w:rsid w:val="0082402D"/>
    <w:rsid w:val="008242F3"/>
    <w:rsid w:val="00831517"/>
    <w:rsid w:val="00835B98"/>
    <w:rsid w:val="008432CE"/>
    <w:rsid w:val="008455E8"/>
    <w:rsid w:val="0085610C"/>
    <w:rsid w:val="008564D6"/>
    <w:rsid w:val="00864B37"/>
    <w:rsid w:val="00872B3F"/>
    <w:rsid w:val="008758E6"/>
    <w:rsid w:val="00876440"/>
    <w:rsid w:val="0087781C"/>
    <w:rsid w:val="00877BBA"/>
    <w:rsid w:val="00884481"/>
    <w:rsid w:val="00886333"/>
    <w:rsid w:val="00892F71"/>
    <w:rsid w:val="00893765"/>
    <w:rsid w:val="00894F4C"/>
    <w:rsid w:val="008A489E"/>
    <w:rsid w:val="008A51E6"/>
    <w:rsid w:val="008B010F"/>
    <w:rsid w:val="008C6081"/>
    <w:rsid w:val="008C6A89"/>
    <w:rsid w:val="008D1E1D"/>
    <w:rsid w:val="008D517F"/>
    <w:rsid w:val="008E1668"/>
    <w:rsid w:val="008E3186"/>
    <w:rsid w:val="008E4502"/>
    <w:rsid w:val="008E7A9C"/>
    <w:rsid w:val="008F164C"/>
    <w:rsid w:val="008F2EA0"/>
    <w:rsid w:val="008F33E3"/>
    <w:rsid w:val="009074D7"/>
    <w:rsid w:val="00907CA3"/>
    <w:rsid w:val="009119B9"/>
    <w:rsid w:val="009123D2"/>
    <w:rsid w:val="0091387F"/>
    <w:rsid w:val="00914DBB"/>
    <w:rsid w:val="009155DB"/>
    <w:rsid w:val="00917AD8"/>
    <w:rsid w:val="00920E03"/>
    <w:rsid w:val="00922E0A"/>
    <w:rsid w:val="00924B31"/>
    <w:rsid w:val="00930606"/>
    <w:rsid w:val="00930C90"/>
    <w:rsid w:val="00931287"/>
    <w:rsid w:val="00933A3E"/>
    <w:rsid w:val="00936055"/>
    <w:rsid w:val="009369AC"/>
    <w:rsid w:val="00936B88"/>
    <w:rsid w:val="00940CBE"/>
    <w:rsid w:val="0094141C"/>
    <w:rsid w:val="009417EA"/>
    <w:rsid w:val="00943187"/>
    <w:rsid w:val="0094333B"/>
    <w:rsid w:val="00943D36"/>
    <w:rsid w:val="00945764"/>
    <w:rsid w:val="00947CFD"/>
    <w:rsid w:val="009513E1"/>
    <w:rsid w:val="00951631"/>
    <w:rsid w:val="00951E6F"/>
    <w:rsid w:val="00955268"/>
    <w:rsid w:val="009607F8"/>
    <w:rsid w:val="009631B4"/>
    <w:rsid w:val="009645B3"/>
    <w:rsid w:val="009648A5"/>
    <w:rsid w:val="0096686B"/>
    <w:rsid w:val="00967AF5"/>
    <w:rsid w:val="009727E7"/>
    <w:rsid w:val="00973834"/>
    <w:rsid w:val="00974B1D"/>
    <w:rsid w:val="00980675"/>
    <w:rsid w:val="00981654"/>
    <w:rsid w:val="00983B15"/>
    <w:rsid w:val="00985F36"/>
    <w:rsid w:val="00991508"/>
    <w:rsid w:val="00992CDC"/>
    <w:rsid w:val="009979E0"/>
    <w:rsid w:val="009A31C5"/>
    <w:rsid w:val="009A3E91"/>
    <w:rsid w:val="009A44EF"/>
    <w:rsid w:val="009A4C0F"/>
    <w:rsid w:val="009A582E"/>
    <w:rsid w:val="009B2295"/>
    <w:rsid w:val="009B245D"/>
    <w:rsid w:val="009B3809"/>
    <w:rsid w:val="009B3DD8"/>
    <w:rsid w:val="009B4082"/>
    <w:rsid w:val="009B6A75"/>
    <w:rsid w:val="009B7D30"/>
    <w:rsid w:val="009C4F9A"/>
    <w:rsid w:val="009C67F2"/>
    <w:rsid w:val="009C7A80"/>
    <w:rsid w:val="009D0B5C"/>
    <w:rsid w:val="009D5E43"/>
    <w:rsid w:val="009D6121"/>
    <w:rsid w:val="009E0792"/>
    <w:rsid w:val="009E1304"/>
    <w:rsid w:val="009E1C98"/>
    <w:rsid w:val="009E23A4"/>
    <w:rsid w:val="009E5C9F"/>
    <w:rsid w:val="009E6BA9"/>
    <w:rsid w:val="009E6C76"/>
    <w:rsid w:val="009E7AF5"/>
    <w:rsid w:val="009F5E26"/>
    <w:rsid w:val="009F6671"/>
    <w:rsid w:val="00A00667"/>
    <w:rsid w:val="00A006DA"/>
    <w:rsid w:val="00A00F1E"/>
    <w:rsid w:val="00A01BC1"/>
    <w:rsid w:val="00A12C53"/>
    <w:rsid w:val="00A12F16"/>
    <w:rsid w:val="00A15662"/>
    <w:rsid w:val="00A174B8"/>
    <w:rsid w:val="00A1769F"/>
    <w:rsid w:val="00A203EC"/>
    <w:rsid w:val="00A204E3"/>
    <w:rsid w:val="00A22320"/>
    <w:rsid w:val="00A232F0"/>
    <w:rsid w:val="00A305A3"/>
    <w:rsid w:val="00A34243"/>
    <w:rsid w:val="00A34D8E"/>
    <w:rsid w:val="00A3522C"/>
    <w:rsid w:val="00A36DDE"/>
    <w:rsid w:val="00A36F8A"/>
    <w:rsid w:val="00A40BEB"/>
    <w:rsid w:val="00A41B11"/>
    <w:rsid w:val="00A428A2"/>
    <w:rsid w:val="00A45828"/>
    <w:rsid w:val="00A5270F"/>
    <w:rsid w:val="00A543DE"/>
    <w:rsid w:val="00A5485E"/>
    <w:rsid w:val="00A54BD1"/>
    <w:rsid w:val="00A578DE"/>
    <w:rsid w:val="00A61D99"/>
    <w:rsid w:val="00A63237"/>
    <w:rsid w:val="00A6346F"/>
    <w:rsid w:val="00A63A2C"/>
    <w:rsid w:val="00A6526C"/>
    <w:rsid w:val="00A71668"/>
    <w:rsid w:val="00A71D86"/>
    <w:rsid w:val="00A7241D"/>
    <w:rsid w:val="00A772A6"/>
    <w:rsid w:val="00A804DB"/>
    <w:rsid w:val="00A82351"/>
    <w:rsid w:val="00A83E1D"/>
    <w:rsid w:val="00A919AC"/>
    <w:rsid w:val="00A91BB0"/>
    <w:rsid w:val="00A920F9"/>
    <w:rsid w:val="00A93C8C"/>
    <w:rsid w:val="00A95B00"/>
    <w:rsid w:val="00AA1CC9"/>
    <w:rsid w:val="00AA46D5"/>
    <w:rsid w:val="00AA4C9D"/>
    <w:rsid w:val="00AA5142"/>
    <w:rsid w:val="00AB2C6D"/>
    <w:rsid w:val="00AB3386"/>
    <w:rsid w:val="00AB4E53"/>
    <w:rsid w:val="00AB6D2B"/>
    <w:rsid w:val="00AB72BA"/>
    <w:rsid w:val="00AB7502"/>
    <w:rsid w:val="00AC0499"/>
    <w:rsid w:val="00AC0927"/>
    <w:rsid w:val="00AC1E49"/>
    <w:rsid w:val="00AC2818"/>
    <w:rsid w:val="00AC3418"/>
    <w:rsid w:val="00AC46E5"/>
    <w:rsid w:val="00AD533C"/>
    <w:rsid w:val="00AD5CED"/>
    <w:rsid w:val="00AD633F"/>
    <w:rsid w:val="00AD6E8E"/>
    <w:rsid w:val="00AD782F"/>
    <w:rsid w:val="00AE0013"/>
    <w:rsid w:val="00AE001E"/>
    <w:rsid w:val="00AF2A81"/>
    <w:rsid w:val="00AF4BDE"/>
    <w:rsid w:val="00AF5F32"/>
    <w:rsid w:val="00AF64DB"/>
    <w:rsid w:val="00AF65CF"/>
    <w:rsid w:val="00B05150"/>
    <w:rsid w:val="00B10441"/>
    <w:rsid w:val="00B106DB"/>
    <w:rsid w:val="00B1487D"/>
    <w:rsid w:val="00B212B1"/>
    <w:rsid w:val="00B26646"/>
    <w:rsid w:val="00B31295"/>
    <w:rsid w:val="00B32C7D"/>
    <w:rsid w:val="00B3406A"/>
    <w:rsid w:val="00B3457D"/>
    <w:rsid w:val="00B35717"/>
    <w:rsid w:val="00B36EE1"/>
    <w:rsid w:val="00B4073D"/>
    <w:rsid w:val="00B42792"/>
    <w:rsid w:val="00B46854"/>
    <w:rsid w:val="00B50263"/>
    <w:rsid w:val="00B52A4E"/>
    <w:rsid w:val="00B53D73"/>
    <w:rsid w:val="00B6075C"/>
    <w:rsid w:val="00B61463"/>
    <w:rsid w:val="00B61BC7"/>
    <w:rsid w:val="00B62AC7"/>
    <w:rsid w:val="00B634B6"/>
    <w:rsid w:val="00B71BE8"/>
    <w:rsid w:val="00B73323"/>
    <w:rsid w:val="00B73BCB"/>
    <w:rsid w:val="00B73E7F"/>
    <w:rsid w:val="00B74F14"/>
    <w:rsid w:val="00B77D99"/>
    <w:rsid w:val="00B77F65"/>
    <w:rsid w:val="00B82D99"/>
    <w:rsid w:val="00B875FD"/>
    <w:rsid w:val="00B92EE9"/>
    <w:rsid w:val="00B936F4"/>
    <w:rsid w:val="00BB3D15"/>
    <w:rsid w:val="00BB4DC2"/>
    <w:rsid w:val="00BB58D9"/>
    <w:rsid w:val="00BB69AA"/>
    <w:rsid w:val="00BB7FF5"/>
    <w:rsid w:val="00BC2C23"/>
    <w:rsid w:val="00BC309A"/>
    <w:rsid w:val="00BC371C"/>
    <w:rsid w:val="00BC4358"/>
    <w:rsid w:val="00BC4642"/>
    <w:rsid w:val="00BC7AD1"/>
    <w:rsid w:val="00BD6108"/>
    <w:rsid w:val="00BD6EEB"/>
    <w:rsid w:val="00BD6F09"/>
    <w:rsid w:val="00BE2DE2"/>
    <w:rsid w:val="00BE47FE"/>
    <w:rsid w:val="00BE4B0D"/>
    <w:rsid w:val="00BE4B8B"/>
    <w:rsid w:val="00BE51DF"/>
    <w:rsid w:val="00BE7A15"/>
    <w:rsid w:val="00BF108C"/>
    <w:rsid w:val="00BF4B0C"/>
    <w:rsid w:val="00BF4C24"/>
    <w:rsid w:val="00BF6766"/>
    <w:rsid w:val="00BF6D76"/>
    <w:rsid w:val="00C02E8F"/>
    <w:rsid w:val="00C06AF4"/>
    <w:rsid w:val="00C06EB2"/>
    <w:rsid w:val="00C073A4"/>
    <w:rsid w:val="00C07BD7"/>
    <w:rsid w:val="00C105A1"/>
    <w:rsid w:val="00C16C49"/>
    <w:rsid w:val="00C21C3A"/>
    <w:rsid w:val="00C2234A"/>
    <w:rsid w:val="00C2330E"/>
    <w:rsid w:val="00C26747"/>
    <w:rsid w:val="00C27200"/>
    <w:rsid w:val="00C3169C"/>
    <w:rsid w:val="00C32EA6"/>
    <w:rsid w:val="00C35A78"/>
    <w:rsid w:val="00C35A8C"/>
    <w:rsid w:val="00C4410B"/>
    <w:rsid w:val="00C44413"/>
    <w:rsid w:val="00C46FBF"/>
    <w:rsid w:val="00C478C3"/>
    <w:rsid w:val="00C479D1"/>
    <w:rsid w:val="00C5306C"/>
    <w:rsid w:val="00C54AA8"/>
    <w:rsid w:val="00C55667"/>
    <w:rsid w:val="00C5791F"/>
    <w:rsid w:val="00C57B9F"/>
    <w:rsid w:val="00C624EF"/>
    <w:rsid w:val="00C64AF7"/>
    <w:rsid w:val="00C64F70"/>
    <w:rsid w:val="00C7124A"/>
    <w:rsid w:val="00C71D4A"/>
    <w:rsid w:val="00C83730"/>
    <w:rsid w:val="00C84AF9"/>
    <w:rsid w:val="00C85FEC"/>
    <w:rsid w:val="00C86F5C"/>
    <w:rsid w:val="00C917F3"/>
    <w:rsid w:val="00C91F96"/>
    <w:rsid w:val="00C94683"/>
    <w:rsid w:val="00C953BF"/>
    <w:rsid w:val="00C96647"/>
    <w:rsid w:val="00C9717E"/>
    <w:rsid w:val="00CA0600"/>
    <w:rsid w:val="00CA0DB5"/>
    <w:rsid w:val="00CA2D24"/>
    <w:rsid w:val="00CA385D"/>
    <w:rsid w:val="00CA578B"/>
    <w:rsid w:val="00CA7C84"/>
    <w:rsid w:val="00CB0D24"/>
    <w:rsid w:val="00CB376D"/>
    <w:rsid w:val="00CB5A52"/>
    <w:rsid w:val="00CB602D"/>
    <w:rsid w:val="00CB7106"/>
    <w:rsid w:val="00CC3BA1"/>
    <w:rsid w:val="00CD1B51"/>
    <w:rsid w:val="00CD31E2"/>
    <w:rsid w:val="00CD3BA1"/>
    <w:rsid w:val="00CE1DB8"/>
    <w:rsid w:val="00CE25E2"/>
    <w:rsid w:val="00CE5E16"/>
    <w:rsid w:val="00CE7BD0"/>
    <w:rsid w:val="00CF3AB7"/>
    <w:rsid w:val="00D003A3"/>
    <w:rsid w:val="00D0109B"/>
    <w:rsid w:val="00D01515"/>
    <w:rsid w:val="00D055AD"/>
    <w:rsid w:val="00D05815"/>
    <w:rsid w:val="00D06907"/>
    <w:rsid w:val="00D238C5"/>
    <w:rsid w:val="00D24798"/>
    <w:rsid w:val="00D2722C"/>
    <w:rsid w:val="00D27A19"/>
    <w:rsid w:val="00D33A65"/>
    <w:rsid w:val="00D33B9E"/>
    <w:rsid w:val="00D353BC"/>
    <w:rsid w:val="00D42086"/>
    <w:rsid w:val="00D44859"/>
    <w:rsid w:val="00D46B32"/>
    <w:rsid w:val="00D46D0C"/>
    <w:rsid w:val="00D50E5E"/>
    <w:rsid w:val="00D513AD"/>
    <w:rsid w:val="00D5231F"/>
    <w:rsid w:val="00D52BEE"/>
    <w:rsid w:val="00D54328"/>
    <w:rsid w:val="00D55529"/>
    <w:rsid w:val="00D55664"/>
    <w:rsid w:val="00D563ED"/>
    <w:rsid w:val="00D57AD3"/>
    <w:rsid w:val="00D57D11"/>
    <w:rsid w:val="00D61028"/>
    <w:rsid w:val="00D61D39"/>
    <w:rsid w:val="00D630BB"/>
    <w:rsid w:val="00D636D5"/>
    <w:rsid w:val="00D641D1"/>
    <w:rsid w:val="00D66CD4"/>
    <w:rsid w:val="00D678EA"/>
    <w:rsid w:val="00D67EA0"/>
    <w:rsid w:val="00D67EFF"/>
    <w:rsid w:val="00D67F4E"/>
    <w:rsid w:val="00D729AD"/>
    <w:rsid w:val="00D73944"/>
    <w:rsid w:val="00D74F0B"/>
    <w:rsid w:val="00D76182"/>
    <w:rsid w:val="00D768B9"/>
    <w:rsid w:val="00D84D72"/>
    <w:rsid w:val="00D921E2"/>
    <w:rsid w:val="00D92EC5"/>
    <w:rsid w:val="00D93F44"/>
    <w:rsid w:val="00D95DAC"/>
    <w:rsid w:val="00D96056"/>
    <w:rsid w:val="00D97DEF"/>
    <w:rsid w:val="00DA4F83"/>
    <w:rsid w:val="00DA6414"/>
    <w:rsid w:val="00DA66E0"/>
    <w:rsid w:val="00DB02B5"/>
    <w:rsid w:val="00DB0C05"/>
    <w:rsid w:val="00DB181A"/>
    <w:rsid w:val="00DB4117"/>
    <w:rsid w:val="00DB48F5"/>
    <w:rsid w:val="00DB6D27"/>
    <w:rsid w:val="00DB7743"/>
    <w:rsid w:val="00DB7FCE"/>
    <w:rsid w:val="00DC1CA2"/>
    <w:rsid w:val="00DC3B9E"/>
    <w:rsid w:val="00DD16DA"/>
    <w:rsid w:val="00DD1C03"/>
    <w:rsid w:val="00DD3EE3"/>
    <w:rsid w:val="00DD7F01"/>
    <w:rsid w:val="00DD7FAF"/>
    <w:rsid w:val="00DE25FE"/>
    <w:rsid w:val="00DE4263"/>
    <w:rsid w:val="00DE4469"/>
    <w:rsid w:val="00DE59D7"/>
    <w:rsid w:val="00DE5F2A"/>
    <w:rsid w:val="00DE7685"/>
    <w:rsid w:val="00DF04FA"/>
    <w:rsid w:val="00DF37B1"/>
    <w:rsid w:val="00DF5D32"/>
    <w:rsid w:val="00E01582"/>
    <w:rsid w:val="00E04A92"/>
    <w:rsid w:val="00E058E6"/>
    <w:rsid w:val="00E1014F"/>
    <w:rsid w:val="00E12FA4"/>
    <w:rsid w:val="00E135A8"/>
    <w:rsid w:val="00E150B2"/>
    <w:rsid w:val="00E152F4"/>
    <w:rsid w:val="00E15AD9"/>
    <w:rsid w:val="00E15BBF"/>
    <w:rsid w:val="00E16150"/>
    <w:rsid w:val="00E16A61"/>
    <w:rsid w:val="00E20344"/>
    <w:rsid w:val="00E246AF"/>
    <w:rsid w:val="00E24AE0"/>
    <w:rsid w:val="00E256DA"/>
    <w:rsid w:val="00E320F0"/>
    <w:rsid w:val="00E3267C"/>
    <w:rsid w:val="00E36DBF"/>
    <w:rsid w:val="00E420D6"/>
    <w:rsid w:val="00E45290"/>
    <w:rsid w:val="00E45EFC"/>
    <w:rsid w:val="00E460D7"/>
    <w:rsid w:val="00E50E97"/>
    <w:rsid w:val="00E53225"/>
    <w:rsid w:val="00E54D34"/>
    <w:rsid w:val="00E56A8F"/>
    <w:rsid w:val="00E57F64"/>
    <w:rsid w:val="00E618BC"/>
    <w:rsid w:val="00E64D04"/>
    <w:rsid w:val="00E661AC"/>
    <w:rsid w:val="00E67B36"/>
    <w:rsid w:val="00E67B56"/>
    <w:rsid w:val="00E70F31"/>
    <w:rsid w:val="00E73EFC"/>
    <w:rsid w:val="00E74196"/>
    <w:rsid w:val="00E76102"/>
    <w:rsid w:val="00E85007"/>
    <w:rsid w:val="00E86056"/>
    <w:rsid w:val="00E870A2"/>
    <w:rsid w:val="00E9018C"/>
    <w:rsid w:val="00E9050E"/>
    <w:rsid w:val="00E93875"/>
    <w:rsid w:val="00E96B7A"/>
    <w:rsid w:val="00EA3D7D"/>
    <w:rsid w:val="00EA6B57"/>
    <w:rsid w:val="00EA7027"/>
    <w:rsid w:val="00EA7E4B"/>
    <w:rsid w:val="00EB15CD"/>
    <w:rsid w:val="00EB1AE3"/>
    <w:rsid w:val="00EB5FD2"/>
    <w:rsid w:val="00EB7437"/>
    <w:rsid w:val="00EC2CF3"/>
    <w:rsid w:val="00ED2174"/>
    <w:rsid w:val="00EE2740"/>
    <w:rsid w:val="00EE466D"/>
    <w:rsid w:val="00EE52E8"/>
    <w:rsid w:val="00EF1854"/>
    <w:rsid w:val="00EF3929"/>
    <w:rsid w:val="00EF7075"/>
    <w:rsid w:val="00F00899"/>
    <w:rsid w:val="00F03146"/>
    <w:rsid w:val="00F10963"/>
    <w:rsid w:val="00F10BE9"/>
    <w:rsid w:val="00F13CB2"/>
    <w:rsid w:val="00F156AB"/>
    <w:rsid w:val="00F15FBC"/>
    <w:rsid w:val="00F164C4"/>
    <w:rsid w:val="00F164ED"/>
    <w:rsid w:val="00F206E7"/>
    <w:rsid w:val="00F22348"/>
    <w:rsid w:val="00F2695F"/>
    <w:rsid w:val="00F31319"/>
    <w:rsid w:val="00F316FE"/>
    <w:rsid w:val="00F42404"/>
    <w:rsid w:val="00F42DB5"/>
    <w:rsid w:val="00F4551D"/>
    <w:rsid w:val="00F475B5"/>
    <w:rsid w:val="00F511E6"/>
    <w:rsid w:val="00F55948"/>
    <w:rsid w:val="00F568D6"/>
    <w:rsid w:val="00F57ED2"/>
    <w:rsid w:val="00F6165D"/>
    <w:rsid w:val="00F617F0"/>
    <w:rsid w:val="00F64750"/>
    <w:rsid w:val="00F64C92"/>
    <w:rsid w:val="00F658CA"/>
    <w:rsid w:val="00F70BF8"/>
    <w:rsid w:val="00F71C8E"/>
    <w:rsid w:val="00F71F1A"/>
    <w:rsid w:val="00F7517C"/>
    <w:rsid w:val="00F76164"/>
    <w:rsid w:val="00F765B9"/>
    <w:rsid w:val="00F772AB"/>
    <w:rsid w:val="00F81839"/>
    <w:rsid w:val="00F846D3"/>
    <w:rsid w:val="00F855AD"/>
    <w:rsid w:val="00F86024"/>
    <w:rsid w:val="00F86158"/>
    <w:rsid w:val="00F87A58"/>
    <w:rsid w:val="00F90D3D"/>
    <w:rsid w:val="00F91AF2"/>
    <w:rsid w:val="00F9257B"/>
    <w:rsid w:val="00F93C39"/>
    <w:rsid w:val="00F95E63"/>
    <w:rsid w:val="00F96550"/>
    <w:rsid w:val="00FA08B8"/>
    <w:rsid w:val="00FA1ACD"/>
    <w:rsid w:val="00FA235F"/>
    <w:rsid w:val="00FA2CA1"/>
    <w:rsid w:val="00FA2F03"/>
    <w:rsid w:val="00FA3240"/>
    <w:rsid w:val="00FA33A6"/>
    <w:rsid w:val="00FA43EE"/>
    <w:rsid w:val="00FA5564"/>
    <w:rsid w:val="00FA6589"/>
    <w:rsid w:val="00FA661D"/>
    <w:rsid w:val="00FB22A3"/>
    <w:rsid w:val="00FB38B6"/>
    <w:rsid w:val="00FB4A54"/>
    <w:rsid w:val="00FB6AFD"/>
    <w:rsid w:val="00FC4AC1"/>
    <w:rsid w:val="00FC4C26"/>
    <w:rsid w:val="00FC6B1A"/>
    <w:rsid w:val="00FD68E3"/>
    <w:rsid w:val="00FE1689"/>
    <w:rsid w:val="00FE1F11"/>
    <w:rsid w:val="00FE2F56"/>
    <w:rsid w:val="00FE2F7A"/>
    <w:rsid w:val="00FE7E57"/>
    <w:rsid w:val="00FF0C35"/>
    <w:rsid w:val="00FF3285"/>
    <w:rsid w:val="00FF3BA0"/>
    <w:rsid w:val="00FF3E53"/>
    <w:rsid w:val="00FF4310"/>
    <w:rsid w:val="00FF642E"/>
    <w:rsid w:val="2AE49D89"/>
    <w:rsid w:val="673EDF65"/>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20C470"/>
  <w15:docId w15:val="{BBE01179-9B0E-9746-85D2-16FAD8B60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EFC"/>
    <w:rPr>
      <w:rFonts w:ascii="Times New Roman" w:eastAsia="Times New Roman" w:hAnsi="Times New Roman" w:cs="Times New Roman"/>
      <w:sz w:val="24"/>
      <w:szCs w:val="24"/>
    </w:rPr>
  </w:style>
  <w:style w:type="paragraph" w:styleId="Heading1">
    <w:name w:val="heading 1"/>
    <w:basedOn w:val="Normal"/>
    <w:next w:val="Normal"/>
    <w:link w:val="Heading1Char"/>
    <w:qFormat/>
    <w:rsid w:val="00B6075C"/>
    <w:pPr>
      <w:keepNext/>
      <w:numPr>
        <w:numId w:val="1"/>
      </w:numPr>
      <w:jc w:val="center"/>
      <w:outlineLvl w:val="0"/>
    </w:pPr>
    <w:rPr>
      <w:rFonts w:ascii="Arial" w:hAnsi="Arial" w:cs="Arial"/>
      <w:b/>
      <w:bCs/>
      <w:sz w:val="32"/>
    </w:rPr>
  </w:style>
  <w:style w:type="paragraph" w:styleId="Heading2">
    <w:name w:val="heading 2"/>
    <w:basedOn w:val="Normal"/>
    <w:next w:val="Normal"/>
    <w:link w:val="Heading2Char"/>
    <w:qFormat/>
    <w:rsid w:val="00B6075C"/>
    <w:pPr>
      <w:keepNext/>
      <w:numPr>
        <w:ilvl w:val="1"/>
        <w:numId w:val="1"/>
      </w:numPr>
      <w:jc w:val="center"/>
      <w:outlineLvl w:val="1"/>
    </w:pPr>
    <w:rPr>
      <w:b/>
      <w:bCs/>
    </w:rPr>
  </w:style>
  <w:style w:type="paragraph" w:styleId="Heading3">
    <w:name w:val="heading 3"/>
    <w:basedOn w:val="Normal"/>
    <w:next w:val="Normal"/>
    <w:link w:val="Heading3Char"/>
    <w:qFormat/>
    <w:rsid w:val="00B6075C"/>
    <w:pPr>
      <w:keepNext/>
      <w:numPr>
        <w:ilvl w:val="2"/>
        <w:numId w:val="1"/>
      </w:numPr>
      <w:outlineLvl w:val="2"/>
    </w:pPr>
    <w:rPr>
      <w:b/>
      <w:bCs/>
    </w:rPr>
  </w:style>
  <w:style w:type="paragraph" w:styleId="Heading4">
    <w:name w:val="heading 4"/>
    <w:basedOn w:val="Normal"/>
    <w:next w:val="Normal"/>
    <w:link w:val="Heading4Char"/>
    <w:semiHidden/>
    <w:unhideWhenUsed/>
    <w:qFormat/>
    <w:rsid w:val="00B6075C"/>
    <w:pPr>
      <w:keepNext/>
      <w:numPr>
        <w:ilvl w:val="3"/>
        <w:numId w:val="1"/>
      </w:numPr>
      <w:spacing w:before="240" w:after="60"/>
      <w:outlineLvl w:val="3"/>
    </w:pPr>
    <w:rPr>
      <w:rFonts w:ascii="Calibri" w:hAnsi="Calibri"/>
      <w:b/>
      <w:bCs/>
      <w:sz w:val="28"/>
      <w:szCs w:val="28"/>
    </w:rPr>
  </w:style>
  <w:style w:type="paragraph" w:styleId="Heading5">
    <w:name w:val="heading 5"/>
    <w:basedOn w:val="Normal"/>
    <w:next w:val="Normal"/>
    <w:link w:val="Heading5Char"/>
    <w:semiHidden/>
    <w:unhideWhenUsed/>
    <w:qFormat/>
    <w:rsid w:val="00B6075C"/>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unhideWhenUsed/>
    <w:qFormat/>
    <w:rsid w:val="00B6075C"/>
    <w:pPr>
      <w:numPr>
        <w:ilvl w:val="5"/>
        <w:numId w:val="1"/>
      </w:numPr>
      <w:spacing w:before="240" w:after="60"/>
      <w:outlineLvl w:val="5"/>
    </w:pPr>
    <w:rPr>
      <w:rFonts w:ascii="Calibri" w:hAnsi="Calibri"/>
      <w:b/>
      <w:bCs/>
      <w:sz w:val="22"/>
      <w:szCs w:val="22"/>
    </w:rPr>
  </w:style>
  <w:style w:type="paragraph" w:styleId="Heading7">
    <w:name w:val="heading 7"/>
    <w:basedOn w:val="Normal"/>
    <w:next w:val="Normal"/>
    <w:link w:val="Heading7Char"/>
    <w:semiHidden/>
    <w:unhideWhenUsed/>
    <w:qFormat/>
    <w:rsid w:val="00B6075C"/>
    <w:pPr>
      <w:numPr>
        <w:ilvl w:val="6"/>
        <w:numId w:val="1"/>
      </w:numPr>
      <w:spacing w:before="240" w:after="60"/>
      <w:outlineLvl w:val="6"/>
    </w:pPr>
    <w:rPr>
      <w:rFonts w:ascii="Calibri" w:hAnsi="Calibri"/>
    </w:rPr>
  </w:style>
  <w:style w:type="paragraph" w:styleId="Heading8">
    <w:name w:val="heading 8"/>
    <w:basedOn w:val="Normal"/>
    <w:next w:val="Normal"/>
    <w:link w:val="Heading8Char"/>
    <w:semiHidden/>
    <w:unhideWhenUsed/>
    <w:qFormat/>
    <w:rsid w:val="00B6075C"/>
    <w:pPr>
      <w:numPr>
        <w:ilvl w:val="7"/>
        <w:numId w:val="1"/>
      </w:numPr>
      <w:spacing w:before="240" w:after="60"/>
      <w:outlineLvl w:val="7"/>
    </w:pPr>
    <w:rPr>
      <w:rFonts w:ascii="Calibri" w:hAnsi="Calibri"/>
      <w:i/>
      <w:iCs/>
    </w:rPr>
  </w:style>
  <w:style w:type="paragraph" w:styleId="Heading9">
    <w:name w:val="heading 9"/>
    <w:basedOn w:val="Normal"/>
    <w:next w:val="Normal"/>
    <w:link w:val="Heading9Char"/>
    <w:semiHidden/>
    <w:unhideWhenUsed/>
    <w:qFormat/>
    <w:rsid w:val="00B6075C"/>
    <w:pPr>
      <w:numPr>
        <w:ilvl w:val="8"/>
        <w:numId w:val="1"/>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6075C"/>
    <w:rPr>
      <w:rFonts w:ascii="Arial" w:eastAsia="Times New Roman" w:hAnsi="Arial" w:cs="Arial"/>
      <w:b/>
      <w:bCs/>
      <w:sz w:val="32"/>
      <w:szCs w:val="24"/>
    </w:rPr>
  </w:style>
  <w:style w:type="character" w:customStyle="1" w:styleId="Heading2Char">
    <w:name w:val="Heading 2 Char"/>
    <w:basedOn w:val="DefaultParagraphFont"/>
    <w:link w:val="Heading2"/>
    <w:rsid w:val="00B6075C"/>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B6075C"/>
    <w:rPr>
      <w:rFonts w:ascii="Times New Roman" w:eastAsia="Times New Roman" w:hAnsi="Times New Roman" w:cs="Times New Roman"/>
      <w:b/>
      <w:bCs/>
      <w:sz w:val="24"/>
      <w:szCs w:val="24"/>
    </w:rPr>
  </w:style>
  <w:style w:type="character" w:customStyle="1" w:styleId="Heading4Char">
    <w:name w:val="Heading 4 Char"/>
    <w:basedOn w:val="DefaultParagraphFont"/>
    <w:link w:val="Heading4"/>
    <w:semiHidden/>
    <w:rsid w:val="00B6075C"/>
    <w:rPr>
      <w:rFonts w:ascii="Calibri" w:eastAsia="Times New Roman" w:hAnsi="Calibri" w:cs="Times New Roman"/>
      <w:b/>
      <w:bCs/>
      <w:sz w:val="28"/>
      <w:szCs w:val="28"/>
    </w:rPr>
  </w:style>
  <w:style w:type="character" w:customStyle="1" w:styleId="Heading5Char">
    <w:name w:val="Heading 5 Char"/>
    <w:basedOn w:val="DefaultParagraphFont"/>
    <w:link w:val="Heading5"/>
    <w:semiHidden/>
    <w:rsid w:val="00B6075C"/>
    <w:rPr>
      <w:rFonts w:ascii="Calibri" w:eastAsia="Times New Roman" w:hAnsi="Calibri" w:cs="Times New Roman"/>
      <w:b/>
      <w:bCs/>
      <w:i/>
      <w:iCs/>
      <w:sz w:val="26"/>
      <w:szCs w:val="26"/>
    </w:rPr>
  </w:style>
  <w:style w:type="character" w:customStyle="1" w:styleId="Heading6Char">
    <w:name w:val="Heading 6 Char"/>
    <w:basedOn w:val="DefaultParagraphFont"/>
    <w:link w:val="Heading6"/>
    <w:semiHidden/>
    <w:rsid w:val="00B6075C"/>
    <w:rPr>
      <w:rFonts w:ascii="Calibri" w:eastAsia="Times New Roman" w:hAnsi="Calibri" w:cs="Times New Roman"/>
      <w:b/>
      <w:bCs/>
    </w:rPr>
  </w:style>
  <w:style w:type="character" w:customStyle="1" w:styleId="Heading7Char">
    <w:name w:val="Heading 7 Char"/>
    <w:basedOn w:val="DefaultParagraphFont"/>
    <w:link w:val="Heading7"/>
    <w:semiHidden/>
    <w:rsid w:val="00B6075C"/>
    <w:rPr>
      <w:rFonts w:ascii="Calibri" w:eastAsia="Times New Roman" w:hAnsi="Calibri" w:cs="Times New Roman"/>
      <w:sz w:val="24"/>
      <w:szCs w:val="24"/>
    </w:rPr>
  </w:style>
  <w:style w:type="character" w:customStyle="1" w:styleId="Heading8Char">
    <w:name w:val="Heading 8 Char"/>
    <w:basedOn w:val="DefaultParagraphFont"/>
    <w:link w:val="Heading8"/>
    <w:semiHidden/>
    <w:rsid w:val="00B6075C"/>
    <w:rPr>
      <w:rFonts w:ascii="Calibri" w:eastAsia="Times New Roman" w:hAnsi="Calibri" w:cs="Times New Roman"/>
      <w:i/>
      <w:iCs/>
      <w:sz w:val="24"/>
      <w:szCs w:val="24"/>
    </w:rPr>
  </w:style>
  <w:style w:type="character" w:customStyle="1" w:styleId="Heading9Char">
    <w:name w:val="Heading 9 Char"/>
    <w:basedOn w:val="DefaultParagraphFont"/>
    <w:link w:val="Heading9"/>
    <w:semiHidden/>
    <w:rsid w:val="00B6075C"/>
    <w:rPr>
      <w:rFonts w:ascii="Cambria" w:eastAsia="Times New Roman" w:hAnsi="Cambria" w:cs="Times New Roman"/>
    </w:rPr>
  </w:style>
  <w:style w:type="paragraph" w:styleId="Title">
    <w:name w:val="Title"/>
    <w:basedOn w:val="Normal"/>
    <w:link w:val="TitleChar"/>
    <w:qFormat/>
    <w:rsid w:val="00B6075C"/>
    <w:pPr>
      <w:jc w:val="center"/>
    </w:pPr>
    <w:rPr>
      <w:rFonts w:ascii="Garamond" w:hAnsi="Garamond"/>
      <w:sz w:val="32"/>
    </w:rPr>
  </w:style>
  <w:style w:type="character" w:customStyle="1" w:styleId="TitleChar">
    <w:name w:val="Title Char"/>
    <w:basedOn w:val="DefaultParagraphFont"/>
    <w:link w:val="Title"/>
    <w:rsid w:val="00B6075C"/>
    <w:rPr>
      <w:rFonts w:ascii="Garamond" w:eastAsia="Times New Roman" w:hAnsi="Garamond" w:cs="Times New Roman"/>
      <w:sz w:val="32"/>
      <w:szCs w:val="24"/>
    </w:rPr>
  </w:style>
  <w:style w:type="character" w:styleId="Hyperlink">
    <w:name w:val="Hyperlink"/>
    <w:basedOn w:val="DefaultParagraphFont"/>
    <w:uiPriority w:val="99"/>
    <w:unhideWhenUsed/>
    <w:rsid w:val="00B6075C"/>
    <w:rPr>
      <w:color w:val="0000FF"/>
      <w:u w:val="single"/>
    </w:rPr>
  </w:style>
  <w:style w:type="table" w:styleId="LightShading">
    <w:name w:val="Light Shading"/>
    <w:basedOn w:val="TableNormal"/>
    <w:uiPriority w:val="60"/>
    <w:rsid w:val="00B6075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NoSpacing">
    <w:name w:val="No Spacing"/>
    <w:basedOn w:val="Normal"/>
    <w:link w:val="NoSpacingChar"/>
    <w:uiPriority w:val="1"/>
    <w:qFormat/>
    <w:rsid w:val="00B6075C"/>
    <w:rPr>
      <w:rFonts w:ascii="Cambria" w:hAnsi="Cambria"/>
      <w:sz w:val="22"/>
      <w:szCs w:val="22"/>
      <w:lang w:bidi="en-US"/>
    </w:rPr>
  </w:style>
  <w:style w:type="character" w:customStyle="1" w:styleId="NoSpacingChar">
    <w:name w:val="No Spacing Char"/>
    <w:basedOn w:val="DefaultParagraphFont"/>
    <w:link w:val="NoSpacing"/>
    <w:uiPriority w:val="1"/>
    <w:rsid w:val="00B6075C"/>
    <w:rPr>
      <w:rFonts w:ascii="Cambria" w:eastAsia="Times New Roman" w:hAnsi="Cambria" w:cs="Times New Roman"/>
      <w:lang w:bidi="en-US"/>
    </w:rPr>
  </w:style>
  <w:style w:type="paragraph" w:styleId="ListBullet">
    <w:name w:val="List Bullet"/>
    <w:basedOn w:val="Normal"/>
    <w:autoRedefine/>
    <w:rsid w:val="00B6075C"/>
    <w:pPr>
      <w:numPr>
        <w:ilvl w:val="2"/>
        <w:numId w:val="2"/>
      </w:numPr>
      <w:spacing w:before="100"/>
      <w:ind w:hanging="2070"/>
      <w:jc w:val="both"/>
    </w:pPr>
    <w:rPr>
      <w:rFonts w:eastAsia="Times"/>
    </w:rPr>
  </w:style>
  <w:style w:type="table" w:styleId="TableGrid">
    <w:name w:val="Table Grid"/>
    <w:basedOn w:val="TableNormal"/>
    <w:uiPriority w:val="59"/>
    <w:rsid w:val="00B6075C"/>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rsid w:val="00B6075C"/>
    <w:pPr>
      <w:spacing w:before="100" w:beforeAutospacing="1" w:after="100" w:afterAutospacing="1"/>
    </w:pPr>
    <w:rPr>
      <w:rFonts w:ascii="Arial Unicode MS" w:eastAsia="Arial Unicode MS" w:hAnsi="Arial Unicode MS" w:cs="Arial Unicode MS"/>
    </w:rPr>
  </w:style>
  <w:style w:type="paragraph" w:styleId="PlainText">
    <w:name w:val="Plain Text"/>
    <w:basedOn w:val="Normal"/>
    <w:link w:val="PlainTextChar"/>
    <w:rsid w:val="00B6075C"/>
    <w:rPr>
      <w:rFonts w:ascii="Courier New" w:hAnsi="Courier New" w:cs="Courier New"/>
      <w:sz w:val="20"/>
      <w:szCs w:val="20"/>
    </w:rPr>
  </w:style>
  <w:style w:type="character" w:customStyle="1" w:styleId="PlainTextChar">
    <w:name w:val="Plain Text Char"/>
    <w:basedOn w:val="DefaultParagraphFont"/>
    <w:link w:val="PlainText"/>
    <w:rsid w:val="00B6075C"/>
    <w:rPr>
      <w:rFonts w:ascii="Courier New" w:eastAsia="Times New Roman" w:hAnsi="Courier New" w:cs="Courier New"/>
      <w:sz w:val="20"/>
      <w:szCs w:val="20"/>
    </w:rPr>
  </w:style>
  <w:style w:type="paragraph" w:customStyle="1" w:styleId="Style">
    <w:name w:val="Style"/>
    <w:uiPriority w:val="99"/>
    <w:rsid w:val="00A006DA"/>
    <w:pPr>
      <w:widowControl w:val="0"/>
      <w:autoSpaceDE w:val="0"/>
      <w:autoSpaceDN w:val="0"/>
      <w:adjustRightInd w:val="0"/>
    </w:pPr>
    <w:rPr>
      <w:rFonts w:ascii="Times New Roman" w:eastAsia="Times New Roman" w:hAnsi="Times New Roman" w:cs="Times New Roman"/>
      <w:sz w:val="24"/>
      <w:szCs w:val="24"/>
    </w:rPr>
  </w:style>
  <w:style w:type="paragraph" w:styleId="ListParagraph">
    <w:name w:val="List Paragraph"/>
    <w:aliases w:val="Number Bullets"/>
    <w:basedOn w:val="Normal"/>
    <w:link w:val="ListParagraphChar"/>
    <w:uiPriority w:val="1"/>
    <w:qFormat/>
    <w:rsid w:val="00A006DA"/>
    <w:pPr>
      <w:ind w:left="720"/>
      <w:contextualSpacing/>
    </w:pPr>
    <w:rPr>
      <w:rFonts w:ascii="Calibri" w:hAnsi="Calibri"/>
      <w:sz w:val="22"/>
      <w:szCs w:val="22"/>
      <w:lang w:val="en-GB" w:eastAsia="en-GB"/>
    </w:rPr>
  </w:style>
  <w:style w:type="paragraph" w:styleId="Header">
    <w:name w:val="header"/>
    <w:basedOn w:val="Normal"/>
    <w:link w:val="HeaderChar"/>
    <w:uiPriority w:val="99"/>
    <w:rsid w:val="00A006DA"/>
    <w:pPr>
      <w:tabs>
        <w:tab w:val="center" w:pos="4320"/>
        <w:tab w:val="right" w:pos="8640"/>
      </w:tabs>
    </w:pPr>
    <w:rPr>
      <w:rFonts w:ascii="Arial" w:hAnsi="Arial"/>
      <w:sz w:val="20"/>
      <w:lang w:val="en-GB"/>
    </w:rPr>
  </w:style>
  <w:style w:type="character" w:customStyle="1" w:styleId="HeaderChar">
    <w:name w:val="Header Char"/>
    <w:basedOn w:val="DefaultParagraphFont"/>
    <w:link w:val="Header"/>
    <w:uiPriority w:val="99"/>
    <w:rsid w:val="00A006DA"/>
    <w:rPr>
      <w:rFonts w:ascii="Arial" w:eastAsia="Times New Roman" w:hAnsi="Arial" w:cs="Times New Roman"/>
      <w:sz w:val="20"/>
      <w:szCs w:val="24"/>
      <w:lang w:val="en-GB"/>
    </w:rPr>
  </w:style>
  <w:style w:type="paragraph" w:styleId="Footer">
    <w:name w:val="footer"/>
    <w:basedOn w:val="Normal"/>
    <w:link w:val="FooterChar"/>
    <w:uiPriority w:val="99"/>
    <w:unhideWhenUsed/>
    <w:rsid w:val="00DE4469"/>
    <w:pPr>
      <w:tabs>
        <w:tab w:val="center" w:pos="4680"/>
        <w:tab w:val="right" w:pos="9360"/>
      </w:tabs>
    </w:pPr>
  </w:style>
  <w:style w:type="character" w:customStyle="1" w:styleId="FooterChar">
    <w:name w:val="Footer Char"/>
    <w:basedOn w:val="DefaultParagraphFont"/>
    <w:link w:val="Footer"/>
    <w:uiPriority w:val="99"/>
    <w:rsid w:val="00DE4469"/>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DE4469"/>
    <w:rPr>
      <w:rFonts w:ascii="Tahoma" w:hAnsi="Tahoma" w:cs="Tahoma"/>
      <w:sz w:val="16"/>
      <w:szCs w:val="16"/>
    </w:rPr>
  </w:style>
  <w:style w:type="character" w:customStyle="1" w:styleId="BalloonTextChar">
    <w:name w:val="Balloon Text Char"/>
    <w:basedOn w:val="DefaultParagraphFont"/>
    <w:link w:val="BalloonText"/>
    <w:uiPriority w:val="99"/>
    <w:semiHidden/>
    <w:rsid w:val="00DE4469"/>
    <w:rPr>
      <w:rFonts w:ascii="Tahoma" w:eastAsia="Times New Roman" w:hAnsi="Tahoma" w:cs="Tahoma"/>
      <w:sz w:val="16"/>
      <w:szCs w:val="16"/>
    </w:rPr>
  </w:style>
  <w:style w:type="paragraph" w:customStyle="1" w:styleId="Standard">
    <w:name w:val="Standard"/>
    <w:rsid w:val="00C624EF"/>
    <w:pPr>
      <w:suppressAutoHyphens/>
      <w:autoSpaceDN w:val="0"/>
      <w:spacing w:after="200" w:line="276" w:lineRule="auto"/>
      <w:textAlignment w:val="baseline"/>
    </w:pPr>
    <w:rPr>
      <w:rFonts w:ascii="Calibri" w:eastAsia="Times New Roman" w:hAnsi="Calibri" w:cs="Times New Roman"/>
      <w:color w:val="000000"/>
      <w:kern w:val="3"/>
      <w:sz w:val="24"/>
      <w:szCs w:val="24"/>
    </w:rPr>
  </w:style>
  <w:style w:type="paragraph" w:customStyle="1" w:styleId="Default">
    <w:name w:val="Default"/>
    <w:rsid w:val="000F5B6F"/>
    <w:pPr>
      <w:autoSpaceDE w:val="0"/>
      <w:autoSpaceDN w:val="0"/>
      <w:adjustRightInd w:val="0"/>
    </w:pPr>
    <w:rPr>
      <w:rFonts w:ascii="Arial" w:hAnsi="Arial" w:cs="Arial"/>
      <w:color w:val="000000"/>
      <w:sz w:val="24"/>
      <w:szCs w:val="24"/>
    </w:rPr>
  </w:style>
  <w:style w:type="numbering" w:customStyle="1" w:styleId="WWNum1">
    <w:name w:val="WWNum1"/>
    <w:basedOn w:val="NoList"/>
    <w:rsid w:val="00315A41"/>
    <w:pPr>
      <w:numPr>
        <w:numId w:val="24"/>
      </w:numPr>
    </w:pPr>
  </w:style>
  <w:style w:type="numbering" w:customStyle="1" w:styleId="WWNum2">
    <w:name w:val="WWNum2"/>
    <w:basedOn w:val="NoList"/>
    <w:rsid w:val="00315A41"/>
    <w:pPr>
      <w:numPr>
        <w:numId w:val="26"/>
      </w:numPr>
    </w:pPr>
  </w:style>
  <w:style w:type="paragraph" w:styleId="IntenseQuote">
    <w:name w:val="Intense Quote"/>
    <w:basedOn w:val="Normal"/>
    <w:next w:val="Normal"/>
    <w:link w:val="IntenseQuoteChar"/>
    <w:uiPriority w:val="30"/>
    <w:qFormat/>
    <w:rsid w:val="007F0C90"/>
    <w:pPr>
      <w:pBdr>
        <w:top w:val="dotted" w:sz="2" w:space="10" w:color="632423"/>
        <w:bottom w:val="dotted" w:sz="2" w:space="4" w:color="632423"/>
      </w:pBdr>
      <w:spacing w:before="160" w:after="200" w:line="300" w:lineRule="auto"/>
      <w:ind w:left="1440" w:right="1440"/>
    </w:pPr>
    <w:rPr>
      <w:rFonts w:ascii="Cambria" w:hAnsi="Cambria"/>
      <w:caps/>
      <w:color w:val="622423"/>
      <w:spacing w:val="5"/>
      <w:sz w:val="20"/>
      <w:szCs w:val="20"/>
      <w:lang w:bidi="en-US"/>
    </w:rPr>
  </w:style>
  <w:style w:type="character" w:customStyle="1" w:styleId="IntenseQuoteChar">
    <w:name w:val="Intense Quote Char"/>
    <w:basedOn w:val="DefaultParagraphFont"/>
    <w:link w:val="IntenseQuote"/>
    <w:uiPriority w:val="30"/>
    <w:rsid w:val="007F0C90"/>
    <w:rPr>
      <w:rFonts w:ascii="Cambria" w:eastAsia="Times New Roman" w:hAnsi="Cambria" w:cs="Times New Roman"/>
      <w:caps/>
      <w:color w:val="622423"/>
      <w:spacing w:val="5"/>
      <w:sz w:val="20"/>
      <w:szCs w:val="20"/>
      <w:lang w:bidi="en-US"/>
    </w:rPr>
  </w:style>
  <w:style w:type="paragraph" w:customStyle="1" w:styleId="Normal1">
    <w:name w:val="Normal1"/>
    <w:rsid w:val="006D559C"/>
    <w:pPr>
      <w:suppressAutoHyphens/>
      <w:contextualSpacing/>
    </w:pPr>
    <w:rPr>
      <w:rFonts w:ascii="Times New Roman" w:eastAsia="Times New Roman" w:hAnsi="Times New Roman" w:cs="Times New Roman"/>
      <w:kern w:val="1"/>
      <w:sz w:val="24"/>
      <w:szCs w:val="20"/>
      <w:lang w:eastAsia="zh-CN" w:bidi="hi-IN"/>
    </w:rPr>
  </w:style>
  <w:style w:type="paragraph" w:customStyle="1" w:styleId="p0">
    <w:name w:val="p0"/>
    <w:basedOn w:val="Normal"/>
    <w:rsid w:val="00743ADE"/>
    <w:pPr>
      <w:spacing w:after="200" w:line="273" w:lineRule="auto"/>
    </w:pPr>
    <w:rPr>
      <w:rFonts w:ascii="Calibri" w:hAnsi="Calibri"/>
      <w:sz w:val="22"/>
      <w:szCs w:val="22"/>
    </w:rPr>
  </w:style>
  <w:style w:type="paragraph" w:customStyle="1" w:styleId="Heading1PalatinoLinotype">
    <w:name w:val="Heading 1 + Palatino Linotype"/>
    <w:basedOn w:val="Heading1"/>
    <w:rsid w:val="00C64AF7"/>
    <w:pPr>
      <w:numPr>
        <w:numId w:val="0"/>
      </w:numPr>
      <w:suppressAutoHyphens/>
      <w:autoSpaceDN w:val="0"/>
      <w:spacing w:after="60"/>
      <w:textAlignment w:val="baseline"/>
    </w:pPr>
    <w:rPr>
      <w:rFonts w:ascii="Palatino Linotype" w:eastAsia="MS Mincho" w:hAnsi="Palatino Linotype" w:cs="Palatino Linotype"/>
      <w:b w:val="0"/>
      <w:bCs w:val="0"/>
      <w:smallCaps/>
      <w:color w:val="00000A"/>
      <w:kern w:val="3"/>
      <w:sz w:val="28"/>
      <w:szCs w:val="28"/>
    </w:rPr>
  </w:style>
  <w:style w:type="paragraph" w:styleId="BodyText">
    <w:name w:val="Body Text"/>
    <w:basedOn w:val="Normal"/>
    <w:link w:val="BodyTextChar"/>
    <w:uiPriority w:val="1"/>
    <w:qFormat/>
    <w:rsid w:val="00DD1C03"/>
    <w:pPr>
      <w:widowControl w:val="0"/>
      <w:autoSpaceDE w:val="0"/>
      <w:autoSpaceDN w:val="0"/>
    </w:pPr>
    <w:rPr>
      <w:sz w:val="22"/>
      <w:szCs w:val="22"/>
    </w:rPr>
  </w:style>
  <w:style w:type="character" w:customStyle="1" w:styleId="BodyTextChar">
    <w:name w:val="Body Text Char"/>
    <w:basedOn w:val="DefaultParagraphFont"/>
    <w:link w:val="BodyText"/>
    <w:uiPriority w:val="1"/>
    <w:rsid w:val="00DD1C03"/>
    <w:rPr>
      <w:rFonts w:ascii="Times New Roman" w:eastAsia="Times New Roman" w:hAnsi="Times New Roman" w:cs="Times New Roman"/>
    </w:rPr>
  </w:style>
  <w:style w:type="paragraph" w:customStyle="1" w:styleId="TableParagraph">
    <w:name w:val="Table Paragraph"/>
    <w:basedOn w:val="Normal"/>
    <w:uiPriority w:val="1"/>
    <w:qFormat/>
    <w:rsid w:val="00DD1C03"/>
    <w:pPr>
      <w:widowControl w:val="0"/>
      <w:autoSpaceDE w:val="0"/>
      <w:autoSpaceDN w:val="0"/>
      <w:ind w:left="107"/>
    </w:pPr>
    <w:rPr>
      <w:sz w:val="22"/>
      <w:szCs w:val="22"/>
    </w:rPr>
  </w:style>
  <w:style w:type="character" w:customStyle="1" w:styleId="fontstyle01">
    <w:name w:val="fontstyle01"/>
    <w:basedOn w:val="DefaultParagraphFont"/>
    <w:rsid w:val="00DD1C03"/>
    <w:rPr>
      <w:rFonts w:ascii="Times New Roman" w:hAnsi="Times New Roman" w:cs="Times New Roman" w:hint="default"/>
      <w:b w:val="0"/>
      <w:bCs w:val="0"/>
      <w:i w:val="0"/>
      <w:iCs w:val="0"/>
      <w:color w:val="000000"/>
      <w:sz w:val="22"/>
      <w:szCs w:val="22"/>
    </w:rPr>
  </w:style>
  <w:style w:type="character" w:customStyle="1" w:styleId="ListParagraphChar">
    <w:name w:val="List Paragraph Char"/>
    <w:aliases w:val="Number Bullets Char"/>
    <w:link w:val="ListParagraph"/>
    <w:uiPriority w:val="34"/>
    <w:locked/>
    <w:rsid w:val="00DD1C03"/>
    <w:rPr>
      <w:rFonts w:ascii="Calibri" w:eastAsia="Times New Roman" w:hAnsi="Calibri" w:cs="Times New Roman"/>
      <w:lang w:val="en-GB" w:eastAsia="en-GB"/>
    </w:rPr>
  </w:style>
  <w:style w:type="character" w:customStyle="1" w:styleId="a-size-extra-large">
    <w:name w:val="a-size-extra-large"/>
    <w:basedOn w:val="DefaultParagraphFont"/>
    <w:rsid w:val="007212B0"/>
  </w:style>
  <w:style w:type="character" w:customStyle="1" w:styleId="author">
    <w:name w:val="author"/>
    <w:basedOn w:val="DefaultParagraphFont"/>
    <w:rsid w:val="007212B0"/>
  </w:style>
  <w:style w:type="character" w:customStyle="1" w:styleId="a-color-secondary">
    <w:name w:val="a-color-secondary"/>
    <w:basedOn w:val="DefaultParagraphFont"/>
    <w:rsid w:val="007212B0"/>
  </w:style>
  <w:style w:type="paragraph" w:customStyle="1" w:styleId="ListParagraph1">
    <w:name w:val="List Paragraph1"/>
    <w:basedOn w:val="Normal"/>
    <w:uiPriority w:val="34"/>
    <w:qFormat/>
    <w:rsid w:val="004A0904"/>
    <w:pPr>
      <w:spacing w:after="200" w:line="276" w:lineRule="auto"/>
      <w:ind w:left="720"/>
      <w:contextualSpacing/>
    </w:pPr>
    <w:rPr>
      <w:rFonts w:ascii="Calibri" w:eastAsia="SimSun" w:hAnsi="Calibri"/>
      <w:sz w:val="22"/>
      <w:szCs w:val="22"/>
    </w:rPr>
  </w:style>
  <w:style w:type="character" w:customStyle="1" w:styleId="normaltextrun">
    <w:name w:val="normaltextrun"/>
    <w:basedOn w:val="DefaultParagraphFont"/>
    <w:rsid w:val="004A09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910750">
      <w:bodyDiv w:val="1"/>
      <w:marLeft w:val="0"/>
      <w:marRight w:val="0"/>
      <w:marTop w:val="0"/>
      <w:marBottom w:val="0"/>
      <w:divBdr>
        <w:top w:val="none" w:sz="0" w:space="0" w:color="auto"/>
        <w:left w:val="none" w:sz="0" w:space="0" w:color="auto"/>
        <w:bottom w:val="none" w:sz="0" w:space="0" w:color="auto"/>
        <w:right w:val="none" w:sz="0" w:space="0" w:color="auto"/>
      </w:divBdr>
    </w:div>
    <w:div w:id="557281974">
      <w:bodyDiv w:val="1"/>
      <w:marLeft w:val="0"/>
      <w:marRight w:val="0"/>
      <w:marTop w:val="0"/>
      <w:marBottom w:val="0"/>
      <w:divBdr>
        <w:top w:val="none" w:sz="0" w:space="0" w:color="auto"/>
        <w:left w:val="none" w:sz="0" w:space="0" w:color="auto"/>
        <w:bottom w:val="none" w:sz="0" w:space="0" w:color="auto"/>
        <w:right w:val="none" w:sz="0" w:space="0" w:color="auto"/>
      </w:divBdr>
    </w:div>
    <w:div w:id="766921258">
      <w:bodyDiv w:val="1"/>
      <w:marLeft w:val="0"/>
      <w:marRight w:val="0"/>
      <w:marTop w:val="0"/>
      <w:marBottom w:val="0"/>
      <w:divBdr>
        <w:top w:val="none" w:sz="0" w:space="0" w:color="auto"/>
        <w:left w:val="none" w:sz="0" w:space="0" w:color="auto"/>
        <w:bottom w:val="none" w:sz="0" w:space="0" w:color="auto"/>
        <w:right w:val="none" w:sz="0" w:space="0" w:color="auto"/>
      </w:divBdr>
    </w:div>
    <w:div w:id="1565412595">
      <w:bodyDiv w:val="1"/>
      <w:marLeft w:val="0"/>
      <w:marRight w:val="0"/>
      <w:marTop w:val="0"/>
      <w:marBottom w:val="0"/>
      <w:divBdr>
        <w:top w:val="none" w:sz="0" w:space="0" w:color="auto"/>
        <w:left w:val="none" w:sz="0" w:space="0" w:color="auto"/>
        <w:bottom w:val="none" w:sz="0" w:space="0" w:color="auto"/>
        <w:right w:val="none" w:sz="0" w:space="0" w:color="auto"/>
      </w:divBdr>
    </w:div>
    <w:div w:id="1734348735">
      <w:bodyDiv w:val="1"/>
      <w:marLeft w:val="0"/>
      <w:marRight w:val="0"/>
      <w:marTop w:val="0"/>
      <w:marBottom w:val="0"/>
      <w:divBdr>
        <w:top w:val="none" w:sz="0" w:space="0" w:color="auto"/>
        <w:left w:val="none" w:sz="0" w:space="0" w:color="auto"/>
        <w:bottom w:val="none" w:sz="0" w:space="0" w:color="auto"/>
        <w:right w:val="none" w:sz="0" w:space="0" w:color="auto"/>
      </w:divBdr>
    </w:div>
    <w:div w:id="1864393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learning.oreilly.com/library/view/information-security-policies/9781482245912/xhtml/12_Chapter03.xhtm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earning.oreilly.com/library/view/information-security-policies/9781482245912/xhtml/12_Chapter03.xhtm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rning.oreilly.com/library/view/information-security-policies/9781482245912/xhtml/12_Chapter03.xhtml" TargetMode="External"/><Relationship Id="rId5" Type="http://schemas.openxmlformats.org/officeDocument/2006/relationships/webSettings" Target="webSettings.xml"/><Relationship Id="rId15" Type="http://schemas.openxmlformats.org/officeDocument/2006/relationships/hyperlink" Target="https://www.amazon.com/Raef-Meeuwisse/e/B01F73D4AM/ref=dp_byline_cont_book_1" TargetMode="External"/><Relationship Id="rId10" Type="http://schemas.openxmlformats.org/officeDocument/2006/relationships/hyperlink" Target="https://learning.oreilly.com/library/view/information-security-policies/9781482245912/xhtml/12_Chapter03.xhtml"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bookauthority.org/author/Jocelyn-O.-Padall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904FDE-D22A-4319-ADAC-6279D225D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1</Pages>
  <Words>927</Words>
  <Characters>5289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noors</dc:creator>
  <cp:lastModifiedBy>Quratulain Alam</cp:lastModifiedBy>
  <cp:revision>14</cp:revision>
  <dcterms:created xsi:type="dcterms:W3CDTF">2024-10-27T10:58:00Z</dcterms:created>
  <dcterms:modified xsi:type="dcterms:W3CDTF">2025-09-13T08:30:00Z</dcterms:modified>
</cp:coreProperties>
</file>