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489BA" w14:textId="5B84560E" w:rsidR="00B51CCB" w:rsidRPr="00B51CCB" w:rsidRDefault="00B51CCB" w:rsidP="00B51CCB">
      <w:pPr>
        <w:jc w:val="center"/>
        <w:rPr>
          <w:b/>
          <w:bCs/>
          <w:sz w:val="40"/>
          <w:szCs w:val="40"/>
          <w:u w:val="thick"/>
        </w:rPr>
      </w:pPr>
      <w:r w:rsidRPr="00B51CCB">
        <w:rPr>
          <w:b/>
          <w:bCs/>
          <w:sz w:val="40"/>
          <w:szCs w:val="40"/>
          <w:u w:val="thick"/>
        </w:rPr>
        <w:t>Models</w:t>
      </w:r>
    </w:p>
    <w:p w14:paraId="2EB457F7" w14:textId="77777777" w:rsidR="00B51CCB" w:rsidRDefault="00B51CCB" w:rsidP="00B51CCB"/>
    <w:p w14:paraId="579F5A2E" w14:textId="1E8C30E1" w:rsidR="00B51CCB" w:rsidRPr="00B51CCB" w:rsidRDefault="00B51CCB" w:rsidP="00B51CCB">
      <w:pPr>
        <w:rPr>
          <w:b/>
          <w:bCs/>
          <w:sz w:val="28"/>
          <w:szCs w:val="28"/>
        </w:rPr>
      </w:pPr>
      <w:r>
        <w:t xml:space="preserve"> </w:t>
      </w:r>
      <w:r w:rsidRPr="00B51CCB">
        <w:rPr>
          <w:b/>
          <w:bCs/>
          <w:sz w:val="28"/>
          <w:szCs w:val="28"/>
        </w:rPr>
        <w:t>1. B2B (Business-to-Business)</w:t>
      </w:r>
    </w:p>
    <w:p w14:paraId="17536A2F" w14:textId="4449E176" w:rsidR="00B51CCB" w:rsidRDefault="00B51CCB" w:rsidP="00B51CCB">
      <w:r w:rsidRPr="00B51CCB">
        <w:rPr>
          <w:b/>
          <w:bCs/>
        </w:rPr>
        <w:t xml:space="preserve">   - Definition:</w:t>
      </w:r>
      <w:r>
        <w:t xml:space="preserve"> In the B2B model, businesses sell products or services directly to other businesses. This type of e-commerce is typically used for wholesale goods, raw materials, or services that help other businesses operate.</w:t>
      </w:r>
    </w:p>
    <w:p w14:paraId="761D4DE2" w14:textId="38F8F708" w:rsidR="00B51CCB" w:rsidRDefault="00B51CCB" w:rsidP="00B51CCB">
      <w:r>
        <w:t xml:space="preserve">   </w:t>
      </w:r>
      <w:r w:rsidRPr="00B51CCB">
        <w:rPr>
          <w:b/>
          <w:bCs/>
        </w:rPr>
        <w:t>- Use in Pakistan:</w:t>
      </w:r>
      <w:r>
        <w:t xml:space="preserve"> B2B e-commerce in Pakistan is used widely in sectors like manufacturing, textiles, and agriculture. Platforms like </w:t>
      </w:r>
      <w:r w:rsidRPr="00B51CCB">
        <w:rPr>
          <w:b/>
          <w:bCs/>
        </w:rPr>
        <w:t>Alibaba and ExportHub</w:t>
      </w:r>
      <w:r>
        <w:t xml:space="preserve"> Pakistan connect Pakistani suppliers with international and local buyers. Many local businesses also use these platforms to streamline bulk orders for goods like textiles and raw materials.</w:t>
      </w:r>
    </w:p>
    <w:p w14:paraId="5D41DBDF" w14:textId="77777777" w:rsidR="00B51CCB" w:rsidRPr="00B51CCB" w:rsidRDefault="00B51CCB" w:rsidP="00B51CCB">
      <w:pPr>
        <w:rPr>
          <w:b/>
          <w:bCs/>
          <w:sz w:val="28"/>
          <w:szCs w:val="28"/>
        </w:rPr>
      </w:pPr>
    </w:p>
    <w:p w14:paraId="429CF51E" w14:textId="033BDDFE" w:rsidR="00B51CCB" w:rsidRPr="00B51CCB" w:rsidRDefault="00B51CCB" w:rsidP="00B51CCB">
      <w:pPr>
        <w:rPr>
          <w:b/>
          <w:bCs/>
          <w:sz w:val="28"/>
          <w:szCs w:val="28"/>
        </w:rPr>
      </w:pPr>
      <w:r w:rsidRPr="00B51CCB">
        <w:rPr>
          <w:b/>
          <w:bCs/>
          <w:sz w:val="28"/>
          <w:szCs w:val="28"/>
        </w:rPr>
        <w:t xml:space="preserve"> 2. B2C (Business-to-Consumer)</w:t>
      </w:r>
    </w:p>
    <w:p w14:paraId="1A746A73" w14:textId="5F901B1A" w:rsidR="00B51CCB" w:rsidRDefault="00B51CCB" w:rsidP="00B51CCB">
      <w:r>
        <w:t xml:space="preserve">   </w:t>
      </w:r>
      <w:r w:rsidRPr="00B51CCB">
        <w:rPr>
          <w:b/>
          <w:bCs/>
        </w:rPr>
        <w:t>- Definition:</w:t>
      </w:r>
      <w:r>
        <w:t xml:space="preserve"> B2C is when businesses sell products or services directly to consumers. This model is commonly associated with online retail.</w:t>
      </w:r>
    </w:p>
    <w:p w14:paraId="7F247C7D" w14:textId="03AD9466" w:rsidR="00B51CCB" w:rsidRDefault="00B51CCB" w:rsidP="00B51CCB">
      <w:r>
        <w:t xml:space="preserve">   </w:t>
      </w:r>
      <w:r w:rsidRPr="00B51CCB">
        <w:rPr>
          <w:b/>
          <w:bCs/>
        </w:rPr>
        <w:t>- Use in Pakistan:</w:t>
      </w:r>
      <w:r>
        <w:t xml:space="preserve"> B2C is one of the most popular e-commerce models in Pakistan. </w:t>
      </w:r>
      <w:r w:rsidRPr="00B51CCB">
        <w:rPr>
          <w:b/>
          <w:bCs/>
        </w:rPr>
        <w:t>Daraz</w:t>
      </w:r>
      <w:r>
        <w:t xml:space="preserve"> is a well-known B2C platform where companies and individuals sell products to end consumers. Many local brands, such as Khaadi and Gul Ahmed, also use their own websites to sell directly to customers, bypassing intermediaries.</w:t>
      </w:r>
    </w:p>
    <w:p w14:paraId="35C8C8E3" w14:textId="77777777" w:rsidR="00B51CCB" w:rsidRDefault="00B51CCB" w:rsidP="00B51CCB"/>
    <w:p w14:paraId="72CF8181" w14:textId="2ABFF9DE" w:rsidR="00B51CCB" w:rsidRPr="00B51CCB" w:rsidRDefault="00B51CCB" w:rsidP="00B51CCB">
      <w:pPr>
        <w:rPr>
          <w:b/>
          <w:bCs/>
          <w:sz w:val="28"/>
          <w:szCs w:val="28"/>
        </w:rPr>
      </w:pPr>
      <w:r w:rsidRPr="00B51CCB">
        <w:rPr>
          <w:b/>
          <w:bCs/>
          <w:sz w:val="28"/>
          <w:szCs w:val="28"/>
        </w:rPr>
        <w:t xml:space="preserve"> 3. C2C (Consumer-to-Consumer)</w:t>
      </w:r>
    </w:p>
    <w:p w14:paraId="1DA83849" w14:textId="270607EF" w:rsidR="00B51CCB" w:rsidRDefault="00B51CCB" w:rsidP="00B51CCB">
      <w:r>
        <w:t xml:space="preserve">   </w:t>
      </w:r>
      <w:r w:rsidRPr="00B51CCB">
        <w:rPr>
          <w:b/>
          <w:bCs/>
        </w:rPr>
        <w:t>- Definition:</w:t>
      </w:r>
      <w:r>
        <w:t xml:space="preserve"> In a C2C model, consumers sell directly to other consumers, usually facilitated by a third-party platform. This is often seen in resale or auction-based sites.</w:t>
      </w:r>
    </w:p>
    <w:p w14:paraId="59841D43" w14:textId="3CF9213B" w:rsidR="00B51CCB" w:rsidRDefault="00B51CCB" w:rsidP="00B51CCB">
      <w:r w:rsidRPr="00B51CCB">
        <w:rPr>
          <w:b/>
          <w:bCs/>
        </w:rPr>
        <w:t xml:space="preserve">   - Use in Pakistan:</w:t>
      </w:r>
      <w:r>
        <w:t xml:space="preserve"> Platforms like </w:t>
      </w:r>
      <w:r w:rsidRPr="00B51CCB">
        <w:rPr>
          <w:b/>
          <w:bCs/>
        </w:rPr>
        <w:t>OLX Pakistan</w:t>
      </w:r>
      <w:r>
        <w:t xml:space="preserve"> and </w:t>
      </w:r>
      <w:r w:rsidRPr="00B51CCB">
        <w:rPr>
          <w:b/>
          <w:bCs/>
        </w:rPr>
        <w:t>Facebook Marketplace</w:t>
      </w:r>
      <w:r>
        <w:t xml:space="preserve"> are widely used for C2C transactions. Consumers buy and sell items such as electronics, furniture, and vehicles. This model is popular due to its ease of use and low cost of entry, as anyone can list their items for sale.</w:t>
      </w:r>
    </w:p>
    <w:p w14:paraId="3C637DE3" w14:textId="77777777" w:rsidR="00B51CCB" w:rsidRDefault="00B51CCB" w:rsidP="00B51CCB"/>
    <w:p w14:paraId="4FE1528B" w14:textId="21E19404" w:rsidR="00B51CCB" w:rsidRPr="00B51CCB" w:rsidRDefault="00B51CCB" w:rsidP="00B51CCB">
      <w:pPr>
        <w:rPr>
          <w:b/>
          <w:bCs/>
        </w:rPr>
      </w:pPr>
      <w:r>
        <w:t xml:space="preserve"> </w:t>
      </w:r>
      <w:r w:rsidRPr="00B51CCB">
        <w:rPr>
          <w:b/>
          <w:bCs/>
          <w:sz w:val="28"/>
          <w:szCs w:val="28"/>
        </w:rPr>
        <w:t>4. C2B (Consumer-to-Business)</w:t>
      </w:r>
    </w:p>
    <w:p w14:paraId="1228799D" w14:textId="28684868" w:rsidR="00B51CCB" w:rsidRDefault="00B51CCB" w:rsidP="00B51CCB">
      <w:r w:rsidRPr="00B51CCB">
        <w:rPr>
          <w:b/>
          <w:bCs/>
        </w:rPr>
        <w:t xml:space="preserve">   - Definition:</w:t>
      </w:r>
      <w:r>
        <w:t xml:space="preserve"> In the C2B model, individuals offer products or services to businesses. This model is typically seen in freelancing, crowdsourcing, or influencer marketing.</w:t>
      </w:r>
    </w:p>
    <w:p w14:paraId="35CE2AB7" w14:textId="2C815A94" w:rsidR="00B51CCB" w:rsidRDefault="00B51CCB" w:rsidP="00B51CCB">
      <w:r w:rsidRPr="00B51CCB">
        <w:rPr>
          <w:b/>
          <w:bCs/>
        </w:rPr>
        <w:t xml:space="preserve">   - Use in Pakistan:</w:t>
      </w:r>
      <w:r>
        <w:t xml:space="preserve"> </w:t>
      </w:r>
      <w:r w:rsidRPr="00B51CCB">
        <w:rPr>
          <w:b/>
          <w:bCs/>
        </w:rPr>
        <w:t xml:space="preserve">Upwork and Fiverr </w:t>
      </w:r>
      <w:r>
        <w:t>are popular C2B platforms in Pakistan, where freelancers provide services like graphic design, programming, and content writing to international clients. Influencer marketing, where individuals promote brands, is also growing, especially on social media platforms.</w:t>
      </w:r>
    </w:p>
    <w:p w14:paraId="41498E8A" w14:textId="77777777" w:rsidR="00B51CCB" w:rsidRDefault="00B51CCB" w:rsidP="00B51CCB"/>
    <w:p w14:paraId="3DEE18BA" w14:textId="56FCA9A1" w:rsidR="00B51CCB" w:rsidRPr="00B51CCB" w:rsidRDefault="00B51CCB" w:rsidP="00B51CCB">
      <w:pPr>
        <w:rPr>
          <w:b/>
          <w:bCs/>
          <w:sz w:val="28"/>
          <w:szCs w:val="28"/>
        </w:rPr>
      </w:pPr>
      <w:r w:rsidRPr="00B51CCB">
        <w:rPr>
          <w:b/>
          <w:bCs/>
          <w:sz w:val="28"/>
          <w:szCs w:val="28"/>
        </w:rPr>
        <w:t>5. B2G (Business-to-Government)</w:t>
      </w:r>
    </w:p>
    <w:p w14:paraId="7237742E" w14:textId="3ED578E8" w:rsidR="00B51CCB" w:rsidRDefault="00B51CCB" w:rsidP="00B51CCB">
      <w:r>
        <w:t xml:space="preserve">   </w:t>
      </w:r>
      <w:r w:rsidRPr="00B51CCB">
        <w:rPr>
          <w:b/>
          <w:bCs/>
        </w:rPr>
        <w:t>- Definition:</w:t>
      </w:r>
      <w:r>
        <w:t xml:space="preserve"> B2G refers to businesses providing products or services to government entities, often through contracts or tenders.</w:t>
      </w:r>
    </w:p>
    <w:p w14:paraId="5470F608" w14:textId="2521FC5F" w:rsidR="00B51CCB" w:rsidRDefault="00B51CCB" w:rsidP="00B51CCB">
      <w:r w:rsidRPr="00B51CCB">
        <w:rPr>
          <w:b/>
          <w:bCs/>
        </w:rPr>
        <w:t xml:space="preserve">   - Use in Pakistan:</w:t>
      </w:r>
      <w:r>
        <w:t xml:space="preserve"> In Pakistan, B2G e-commerce is commonly used for public sector projects, where companies provide services or goods to government departments. For example, IT firms may bid on government tenders for software development projects. The </w:t>
      </w:r>
      <w:r w:rsidRPr="00B51CCB">
        <w:rPr>
          <w:b/>
          <w:bCs/>
        </w:rPr>
        <w:t>Public Procurement Regulatory Authority (PPRA)</w:t>
      </w:r>
      <w:r>
        <w:t xml:space="preserve"> often posts government tenders that businesses can bid on.</w:t>
      </w:r>
    </w:p>
    <w:p w14:paraId="0C9B6B59" w14:textId="77777777" w:rsidR="00B51CCB" w:rsidRDefault="00B51CCB" w:rsidP="00B51CCB"/>
    <w:p w14:paraId="1567E21C" w14:textId="60601BE6" w:rsidR="007E57CE" w:rsidRDefault="00B51CCB" w:rsidP="00B51CCB">
      <w:pPr>
        <w:jc w:val="center"/>
        <w:rPr>
          <w:sz w:val="36"/>
          <w:szCs w:val="36"/>
          <w:u w:val="thick"/>
        </w:rPr>
      </w:pPr>
      <w:r w:rsidRPr="00B51CCB">
        <w:rPr>
          <w:sz w:val="36"/>
          <w:szCs w:val="36"/>
          <w:u w:val="thick"/>
        </w:rPr>
        <w:lastRenderedPageBreak/>
        <w:t>Advantages &amp; Disadvantages</w:t>
      </w:r>
    </w:p>
    <w:p w14:paraId="20C70BD0" w14:textId="77777777" w:rsidR="002053E2" w:rsidRPr="002053E2" w:rsidRDefault="002053E2" w:rsidP="002053E2"/>
    <w:p w14:paraId="0F1CDFC4" w14:textId="0C043A2C" w:rsidR="002053E2" w:rsidRPr="002053E2" w:rsidRDefault="002053E2" w:rsidP="002053E2">
      <w:r w:rsidRPr="002053E2">
        <w:t xml:space="preserve"> 1. B2B (Business-to-Business)</w:t>
      </w:r>
    </w:p>
    <w:p w14:paraId="61C11454" w14:textId="77777777" w:rsidR="002053E2" w:rsidRPr="002053E2" w:rsidRDefault="002053E2" w:rsidP="002053E2"/>
    <w:p w14:paraId="4735C836" w14:textId="02874773" w:rsidR="002053E2" w:rsidRPr="002053E2" w:rsidRDefault="002053E2" w:rsidP="002053E2">
      <w:pPr>
        <w:pStyle w:val="ListParagraph"/>
        <w:numPr>
          <w:ilvl w:val="0"/>
          <w:numId w:val="7"/>
        </w:numPr>
        <w:rPr>
          <w:b/>
          <w:bCs/>
          <w:sz w:val="28"/>
          <w:szCs w:val="28"/>
        </w:rPr>
      </w:pPr>
      <w:r w:rsidRPr="002053E2">
        <w:rPr>
          <w:b/>
          <w:bCs/>
          <w:sz w:val="28"/>
          <w:szCs w:val="28"/>
        </w:rPr>
        <w:t>Advantages:</w:t>
      </w:r>
    </w:p>
    <w:p w14:paraId="754E9675" w14:textId="0324DA9C" w:rsidR="002053E2" w:rsidRPr="002053E2" w:rsidRDefault="002053E2" w:rsidP="002053E2">
      <w:pPr>
        <w:pStyle w:val="ListParagraph"/>
        <w:numPr>
          <w:ilvl w:val="1"/>
          <w:numId w:val="7"/>
        </w:numPr>
      </w:pPr>
      <w:r w:rsidRPr="002053E2">
        <w:rPr>
          <w:b/>
          <w:bCs/>
        </w:rPr>
        <w:t>Large Orders:</w:t>
      </w:r>
      <w:r w:rsidRPr="002053E2">
        <w:t xml:space="preserve"> B2B deals usually involve big orders, meaning more money from each sale.</w:t>
      </w:r>
    </w:p>
    <w:p w14:paraId="62EEF459" w14:textId="0D2AE07E" w:rsidR="002053E2" w:rsidRPr="002053E2" w:rsidRDefault="002053E2" w:rsidP="002053E2">
      <w:pPr>
        <w:pStyle w:val="ListParagraph"/>
        <w:numPr>
          <w:ilvl w:val="1"/>
          <w:numId w:val="7"/>
        </w:numPr>
      </w:pPr>
      <w:r w:rsidRPr="002053E2">
        <w:rPr>
          <w:b/>
          <w:bCs/>
        </w:rPr>
        <w:t>Stable Relationships:</w:t>
      </w:r>
      <w:r w:rsidRPr="002053E2">
        <w:t xml:space="preserve"> Companies often build long-term relationships, which leads to steady, repeat business.</w:t>
      </w:r>
    </w:p>
    <w:p w14:paraId="0420DF44" w14:textId="0DEAE6BC" w:rsidR="002053E2" w:rsidRPr="002053E2" w:rsidRDefault="002053E2" w:rsidP="002053E2">
      <w:pPr>
        <w:pStyle w:val="ListParagraph"/>
        <w:numPr>
          <w:ilvl w:val="0"/>
          <w:numId w:val="7"/>
        </w:numPr>
        <w:rPr>
          <w:b/>
          <w:bCs/>
          <w:sz w:val="28"/>
          <w:szCs w:val="28"/>
        </w:rPr>
      </w:pPr>
      <w:r w:rsidRPr="002053E2">
        <w:rPr>
          <w:b/>
          <w:bCs/>
          <w:sz w:val="28"/>
          <w:szCs w:val="28"/>
        </w:rPr>
        <w:t>Disadvantages:</w:t>
      </w:r>
    </w:p>
    <w:p w14:paraId="7C21DA83" w14:textId="5C8A9D8E" w:rsidR="002053E2" w:rsidRPr="002053E2" w:rsidRDefault="002053E2" w:rsidP="002053E2">
      <w:pPr>
        <w:pStyle w:val="ListParagraph"/>
        <w:numPr>
          <w:ilvl w:val="1"/>
          <w:numId w:val="7"/>
        </w:numPr>
      </w:pPr>
      <w:r w:rsidRPr="002053E2">
        <w:rPr>
          <w:b/>
          <w:bCs/>
        </w:rPr>
        <w:t>Takes Time:</w:t>
      </w:r>
      <w:r w:rsidRPr="002053E2">
        <w:t xml:space="preserve"> B2B deals often take a while because they involve detailed negotiations.</w:t>
      </w:r>
    </w:p>
    <w:p w14:paraId="39C8D73D" w14:textId="313795D0" w:rsidR="002053E2" w:rsidRPr="002053E2" w:rsidRDefault="002053E2" w:rsidP="002053E2">
      <w:pPr>
        <w:pStyle w:val="ListParagraph"/>
        <w:numPr>
          <w:ilvl w:val="1"/>
          <w:numId w:val="7"/>
        </w:numPr>
      </w:pPr>
      <w:r w:rsidRPr="002053E2">
        <w:rPr>
          <w:b/>
          <w:bCs/>
        </w:rPr>
        <w:t>Costly to Get New Customers:</w:t>
      </w:r>
      <w:r w:rsidRPr="002053E2">
        <w:t xml:space="preserve"> Finding and convincing new business clients can be expensive and requires a lot of effort.</w:t>
      </w:r>
    </w:p>
    <w:p w14:paraId="68F61E8B" w14:textId="77777777" w:rsidR="002053E2" w:rsidRPr="002053E2" w:rsidRDefault="002053E2" w:rsidP="002053E2"/>
    <w:p w14:paraId="44FE9D1A" w14:textId="77777777" w:rsidR="002053E2" w:rsidRPr="002053E2" w:rsidRDefault="002053E2" w:rsidP="002053E2">
      <w:r w:rsidRPr="002053E2">
        <w:t>---</w:t>
      </w:r>
    </w:p>
    <w:p w14:paraId="76DDC9C8" w14:textId="77777777" w:rsidR="002053E2" w:rsidRPr="002053E2" w:rsidRDefault="002053E2" w:rsidP="002053E2"/>
    <w:p w14:paraId="3592E79B" w14:textId="00D28B14" w:rsidR="002053E2" w:rsidRPr="002053E2" w:rsidRDefault="002053E2" w:rsidP="002053E2">
      <w:r w:rsidRPr="002053E2">
        <w:t xml:space="preserve"> 2. B2C (Business-to-Consumer)</w:t>
      </w:r>
    </w:p>
    <w:p w14:paraId="5FCBF927" w14:textId="77777777" w:rsidR="002053E2" w:rsidRPr="002053E2" w:rsidRDefault="002053E2" w:rsidP="002053E2"/>
    <w:p w14:paraId="2F2230D3" w14:textId="3CB161FB" w:rsidR="002053E2" w:rsidRPr="002053E2" w:rsidRDefault="002053E2" w:rsidP="002053E2">
      <w:pPr>
        <w:pStyle w:val="ListParagraph"/>
        <w:numPr>
          <w:ilvl w:val="0"/>
          <w:numId w:val="3"/>
        </w:numPr>
        <w:rPr>
          <w:b/>
          <w:bCs/>
          <w:sz w:val="28"/>
          <w:szCs w:val="28"/>
        </w:rPr>
      </w:pPr>
      <w:r w:rsidRPr="002053E2">
        <w:rPr>
          <w:b/>
          <w:bCs/>
          <w:sz w:val="28"/>
          <w:szCs w:val="28"/>
        </w:rPr>
        <w:t>Advantages:</w:t>
      </w:r>
    </w:p>
    <w:p w14:paraId="4DB7D875" w14:textId="69CFE2A6" w:rsidR="002053E2" w:rsidRPr="002053E2" w:rsidRDefault="002053E2" w:rsidP="002053E2">
      <w:pPr>
        <w:pStyle w:val="ListParagraph"/>
        <w:numPr>
          <w:ilvl w:val="1"/>
          <w:numId w:val="3"/>
        </w:numPr>
      </w:pPr>
      <w:r w:rsidRPr="002053E2">
        <w:rPr>
          <w:b/>
          <w:bCs/>
        </w:rPr>
        <w:t>Reaches Many People:</w:t>
      </w:r>
      <w:r w:rsidRPr="002053E2">
        <w:t xml:space="preserve"> Companies can easily reach lots of customers through online stores and ads.</w:t>
      </w:r>
    </w:p>
    <w:p w14:paraId="20F7D720" w14:textId="12704DD0" w:rsidR="002053E2" w:rsidRPr="002053E2" w:rsidRDefault="002053E2" w:rsidP="002053E2">
      <w:pPr>
        <w:pStyle w:val="ListParagraph"/>
        <w:numPr>
          <w:ilvl w:val="1"/>
          <w:numId w:val="3"/>
        </w:numPr>
      </w:pPr>
      <w:r w:rsidRPr="002053E2">
        <w:rPr>
          <w:b/>
          <w:bCs/>
        </w:rPr>
        <w:t>Quick Sales:</w:t>
      </w:r>
      <w:r w:rsidRPr="002053E2">
        <w:t xml:space="preserve"> People usually make purchase decisions faster in B2C, so sales happen quickly.</w:t>
      </w:r>
    </w:p>
    <w:p w14:paraId="5F049933" w14:textId="428F02B4" w:rsidR="002053E2" w:rsidRPr="002053E2" w:rsidRDefault="002053E2" w:rsidP="002053E2">
      <w:pPr>
        <w:pStyle w:val="ListParagraph"/>
        <w:numPr>
          <w:ilvl w:val="0"/>
          <w:numId w:val="3"/>
        </w:numPr>
        <w:rPr>
          <w:b/>
          <w:bCs/>
          <w:sz w:val="28"/>
          <w:szCs w:val="28"/>
        </w:rPr>
      </w:pPr>
      <w:r w:rsidRPr="002053E2">
        <w:rPr>
          <w:b/>
          <w:bCs/>
          <w:sz w:val="28"/>
          <w:szCs w:val="28"/>
        </w:rPr>
        <w:t>Disadvantages:</w:t>
      </w:r>
    </w:p>
    <w:p w14:paraId="4E762AAB" w14:textId="55E2C6D5" w:rsidR="002053E2" w:rsidRPr="002053E2" w:rsidRDefault="002053E2" w:rsidP="002053E2">
      <w:pPr>
        <w:pStyle w:val="ListParagraph"/>
        <w:numPr>
          <w:ilvl w:val="1"/>
          <w:numId w:val="3"/>
        </w:numPr>
      </w:pPr>
      <w:r w:rsidRPr="002053E2">
        <w:rPr>
          <w:b/>
          <w:bCs/>
        </w:rPr>
        <w:t>High Competition:</w:t>
      </w:r>
      <w:r w:rsidRPr="002053E2">
        <w:t xml:space="preserve"> Since there are many businesses selling to consumers, it can be hard to stand out.</w:t>
      </w:r>
    </w:p>
    <w:p w14:paraId="264FC69A" w14:textId="4A1B179B" w:rsidR="002053E2" w:rsidRPr="002053E2" w:rsidRDefault="002053E2" w:rsidP="002053E2">
      <w:pPr>
        <w:pStyle w:val="ListParagraph"/>
        <w:numPr>
          <w:ilvl w:val="1"/>
          <w:numId w:val="3"/>
        </w:numPr>
      </w:pPr>
      <w:r w:rsidRPr="002053E2">
        <w:rPr>
          <w:b/>
          <w:bCs/>
        </w:rPr>
        <w:t>Customer Retention:</w:t>
      </w:r>
      <w:r w:rsidRPr="002053E2">
        <w:t xml:space="preserve"> It can be hard to keep customers coming back because they have many other options.</w:t>
      </w:r>
    </w:p>
    <w:p w14:paraId="5D82CBAC" w14:textId="77777777" w:rsidR="002053E2" w:rsidRPr="002053E2" w:rsidRDefault="002053E2" w:rsidP="002053E2"/>
    <w:p w14:paraId="7DCC7B7E" w14:textId="77777777" w:rsidR="002053E2" w:rsidRPr="002053E2" w:rsidRDefault="002053E2" w:rsidP="002053E2">
      <w:r w:rsidRPr="002053E2">
        <w:t>---</w:t>
      </w:r>
    </w:p>
    <w:p w14:paraId="28AA9433" w14:textId="77777777" w:rsidR="002053E2" w:rsidRPr="002053E2" w:rsidRDefault="002053E2" w:rsidP="002053E2"/>
    <w:p w14:paraId="33043315" w14:textId="66F84383" w:rsidR="002053E2" w:rsidRPr="002053E2" w:rsidRDefault="002053E2" w:rsidP="002053E2">
      <w:r w:rsidRPr="002053E2">
        <w:t xml:space="preserve"> 3. C2C (Consumer-to-Consumer)</w:t>
      </w:r>
    </w:p>
    <w:p w14:paraId="43287C34" w14:textId="77777777" w:rsidR="002053E2" w:rsidRPr="002053E2" w:rsidRDefault="002053E2" w:rsidP="002053E2"/>
    <w:p w14:paraId="0331ACFD" w14:textId="3B7087D1" w:rsidR="002053E2" w:rsidRPr="002053E2" w:rsidRDefault="002053E2" w:rsidP="002053E2">
      <w:pPr>
        <w:pStyle w:val="ListParagraph"/>
        <w:numPr>
          <w:ilvl w:val="0"/>
          <w:numId w:val="8"/>
        </w:numPr>
        <w:rPr>
          <w:b/>
          <w:bCs/>
          <w:sz w:val="28"/>
          <w:szCs w:val="28"/>
        </w:rPr>
      </w:pPr>
      <w:r w:rsidRPr="002053E2">
        <w:rPr>
          <w:b/>
          <w:bCs/>
          <w:sz w:val="28"/>
          <w:szCs w:val="28"/>
        </w:rPr>
        <w:t>Advantages:</w:t>
      </w:r>
    </w:p>
    <w:p w14:paraId="23C60E13" w14:textId="34AA1271" w:rsidR="002053E2" w:rsidRPr="002053E2" w:rsidRDefault="002053E2" w:rsidP="002053E2">
      <w:pPr>
        <w:pStyle w:val="ListParagraph"/>
        <w:numPr>
          <w:ilvl w:val="1"/>
          <w:numId w:val="8"/>
        </w:numPr>
      </w:pPr>
      <w:r w:rsidRPr="002053E2">
        <w:rPr>
          <w:b/>
          <w:bCs/>
        </w:rPr>
        <w:t>Easy to Start:</w:t>
      </w:r>
      <w:r w:rsidRPr="002053E2">
        <w:t xml:space="preserve"> Anyone can list items to sell, making it simple for people to buy and sell online.</w:t>
      </w:r>
    </w:p>
    <w:p w14:paraId="0016B02C" w14:textId="35E64E8E" w:rsidR="002053E2" w:rsidRPr="002053E2" w:rsidRDefault="002053E2" w:rsidP="002053E2">
      <w:pPr>
        <w:pStyle w:val="ListParagraph"/>
        <w:numPr>
          <w:ilvl w:val="1"/>
          <w:numId w:val="8"/>
        </w:numPr>
      </w:pPr>
      <w:r w:rsidRPr="002053E2">
        <w:rPr>
          <w:b/>
          <w:bCs/>
        </w:rPr>
        <w:t>Low Costs:</w:t>
      </w:r>
      <w:r w:rsidRPr="002053E2">
        <w:t xml:space="preserve"> There are usually fewer fees, so selling and buying are affordable.</w:t>
      </w:r>
    </w:p>
    <w:p w14:paraId="0171341F" w14:textId="6F7D4D92" w:rsidR="002053E2" w:rsidRPr="002053E2" w:rsidRDefault="002053E2" w:rsidP="002053E2">
      <w:pPr>
        <w:pStyle w:val="ListParagraph"/>
        <w:numPr>
          <w:ilvl w:val="0"/>
          <w:numId w:val="8"/>
        </w:numPr>
        <w:rPr>
          <w:b/>
          <w:bCs/>
        </w:rPr>
      </w:pPr>
      <w:r w:rsidRPr="002053E2">
        <w:rPr>
          <w:b/>
          <w:bCs/>
          <w:sz w:val="28"/>
          <w:szCs w:val="28"/>
        </w:rPr>
        <w:t>Disadvantages:</w:t>
      </w:r>
    </w:p>
    <w:p w14:paraId="6EE93C36" w14:textId="617743D2" w:rsidR="002053E2" w:rsidRPr="002053E2" w:rsidRDefault="002053E2" w:rsidP="002053E2">
      <w:pPr>
        <w:pStyle w:val="ListParagraph"/>
        <w:numPr>
          <w:ilvl w:val="1"/>
          <w:numId w:val="8"/>
        </w:numPr>
      </w:pPr>
      <w:r w:rsidRPr="002053E2">
        <w:rPr>
          <w:b/>
          <w:bCs/>
        </w:rPr>
        <w:t>Less Trust:</w:t>
      </w:r>
      <w:r w:rsidRPr="002053E2">
        <w:t xml:space="preserve"> Since it’s individual sellers, buyers might not always trust the quality or condition of products.</w:t>
      </w:r>
    </w:p>
    <w:p w14:paraId="04B7DEE5" w14:textId="62468149" w:rsidR="002053E2" w:rsidRPr="002053E2" w:rsidRDefault="002053E2" w:rsidP="002053E2">
      <w:pPr>
        <w:pStyle w:val="ListParagraph"/>
        <w:numPr>
          <w:ilvl w:val="1"/>
          <w:numId w:val="8"/>
        </w:numPr>
      </w:pPr>
      <w:r w:rsidRPr="002053E2">
        <w:rPr>
          <w:b/>
          <w:bCs/>
        </w:rPr>
        <w:t>Scams and Frauds:</w:t>
      </w:r>
      <w:r w:rsidRPr="002053E2">
        <w:t xml:space="preserve"> Without strong protections, it’s easier for scams to happen on these platforms.</w:t>
      </w:r>
    </w:p>
    <w:p w14:paraId="1CEEB60F" w14:textId="77777777" w:rsidR="002053E2" w:rsidRPr="002053E2" w:rsidRDefault="002053E2" w:rsidP="002053E2"/>
    <w:p w14:paraId="0CCB2024" w14:textId="77777777" w:rsidR="002053E2" w:rsidRPr="002053E2" w:rsidRDefault="002053E2" w:rsidP="002053E2">
      <w:r w:rsidRPr="002053E2">
        <w:t>---</w:t>
      </w:r>
    </w:p>
    <w:p w14:paraId="679CAB84" w14:textId="77777777" w:rsidR="002053E2" w:rsidRPr="002053E2" w:rsidRDefault="002053E2" w:rsidP="002053E2"/>
    <w:p w14:paraId="006CC7C4" w14:textId="200E77E4" w:rsidR="002053E2" w:rsidRPr="002053E2" w:rsidRDefault="002053E2" w:rsidP="002053E2">
      <w:r w:rsidRPr="002053E2">
        <w:lastRenderedPageBreak/>
        <w:t xml:space="preserve"> 4. C2B (Consumer-to-Business)</w:t>
      </w:r>
    </w:p>
    <w:p w14:paraId="68385163" w14:textId="77777777" w:rsidR="002053E2" w:rsidRPr="002053E2" w:rsidRDefault="002053E2" w:rsidP="002053E2"/>
    <w:p w14:paraId="53974318" w14:textId="3E9B40CB" w:rsidR="002053E2" w:rsidRPr="002053E2" w:rsidRDefault="002053E2" w:rsidP="002053E2">
      <w:pPr>
        <w:pStyle w:val="ListParagraph"/>
        <w:numPr>
          <w:ilvl w:val="0"/>
          <w:numId w:val="12"/>
        </w:numPr>
        <w:rPr>
          <w:b/>
          <w:bCs/>
          <w:sz w:val="28"/>
          <w:szCs w:val="28"/>
        </w:rPr>
      </w:pPr>
      <w:r w:rsidRPr="002053E2">
        <w:rPr>
          <w:b/>
          <w:bCs/>
          <w:sz w:val="28"/>
          <w:szCs w:val="28"/>
        </w:rPr>
        <w:t>Advantages:</w:t>
      </w:r>
    </w:p>
    <w:p w14:paraId="6CF5C5E2" w14:textId="633BFC38" w:rsidR="002053E2" w:rsidRPr="002053E2" w:rsidRDefault="002053E2" w:rsidP="002053E2">
      <w:pPr>
        <w:pStyle w:val="ListParagraph"/>
        <w:numPr>
          <w:ilvl w:val="1"/>
          <w:numId w:val="12"/>
        </w:numPr>
      </w:pPr>
      <w:r w:rsidRPr="002053E2">
        <w:rPr>
          <w:b/>
          <w:bCs/>
        </w:rPr>
        <w:t>Flexible Income:</w:t>
      </w:r>
      <w:r w:rsidRPr="002053E2">
        <w:t xml:space="preserve"> Individuals can earn money by selling skills, like freelance work, whenever they want.</w:t>
      </w:r>
    </w:p>
    <w:p w14:paraId="2BB56AF6" w14:textId="22ED2CE3" w:rsidR="002053E2" w:rsidRPr="002053E2" w:rsidRDefault="002053E2" w:rsidP="002053E2">
      <w:pPr>
        <w:pStyle w:val="ListParagraph"/>
        <w:numPr>
          <w:ilvl w:val="1"/>
          <w:numId w:val="12"/>
        </w:numPr>
      </w:pPr>
      <w:r w:rsidRPr="002053E2">
        <w:rPr>
          <w:b/>
          <w:bCs/>
        </w:rPr>
        <w:t xml:space="preserve">Lower Costs for Businesses: </w:t>
      </w:r>
      <w:r w:rsidRPr="002053E2">
        <w:t>Businesses can save money by hiring freelancers or getting ideas from the public.</w:t>
      </w:r>
    </w:p>
    <w:p w14:paraId="69D51C95" w14:textId="129C3F98" w:rsidR="002053E2" w:rsidRPr="002053E2" w:rsidRDefault="002053E2" w:rsidP="002053E2">
      <w:pPr>
        <w:pStyle w:val="ListParagraph"/>
        <w:numPr>
          <w:ilvl w:val="0"/>
          <w:numId w:val="12"/>
        </w:numPr>
        <w:rPr>
          <w:b/>
          <w:bCs/>
          <w:sz w:val="28"/>
          <w:szCs w:val="28"/>
        </w:rPr>
      </w:pPr>
      <w:r w:rsidRPr="002053E2">
        <w:rPr>
          <w:b/>
          <w:bCs/>
          <w:sz w:val="28"/>
          <w:szCs w:val="28"/>
        </w:rPr>
        <w:t>Disadvantages:</w:t>
      </w:r>
    </w:p>
    <w:p w14:paraId="2FB66954" w14:textId="14298136" w:rsidR="002053E2" w:rsidRPr="002053E2" w:rsidRDefault="002053E2" w:rsidP="002053E2">
      <w:pPr>
        <w:pStyle w:val="ListParagraph"/>
        <w:numPr>
          <w:ilvl w:val="1"/>
          <w:numId w:val="12"/>
        </w:numPr>
      </w:pPr>
      <w:r w:rsidRPr="002053E2">
        <w:rPr>
          <w:b/>
          <w:bCs/>
        </w:rPr>
        <w:t>Unstable Income:</w:t>
      </w:r>
      <w:r w:rsidRPr="002053E2">
        <w:t xml:space="preserve"> Freelancers may not have steady work, leading to inconsistent income.</w:t>
      </w:r>
    </w:p>
    <w:p w14:paraId="03F39642" w14:textId="5FB4BE4B" w:rsidR="002053E2" w:rsidRPr="002053E2" w:rsidRDefault="002053E2" w:rsidP="002053E2">
      <w:pPr>
        <w:pStyle w:val="ListParagraph"/>
        <w:numPr>
          <w:ilvl w:val="1"/>
          <w:numId w:val="12"/>
        </w:numPr>
      </w:pPr>
      <w:r w:rsidRPr="002053E2">
        <w:rPr>
          <w:b/>
          <w:bCs/>
        </w:rPr>
        <w:t>Competition:</w:t>
      </w:r>
      <w:r w:rsidRPr="002053E2">
        <w:t xml:space="preserve"> With many people offering similar services, it can be hard for freelancers to stand out.</w:t>
      </w:r>
    </w:p>
    <w:p w14:paraId="32D8142E" w14:textId="77777777" w:rsidR="002053E2" w:rsidRPr="002053E2" w:rsidRDefault="002053E2" w:rsidP="002053E2"/>
    <w:p w14:paraId="268AF703" w14:textId="77777777" w:rsidR="002053E2" w:rsidRPr="002053E2" w:rsidRDefault="002053E2" w:rsidP="002053E2">
      <w:r w:rsidRPr="002053E2">
        <w:t>---</w:t>
      </w:r>
    </w:p>
    <w:p w14:paraId="3C3300D0" w14:textId="77777777" w:rsidR="002053E2" w:rsidRPr="002053E2" w:rsidRDefault="002053E2" w:rsidP="002053E2"/>
    <w:p w14:paraId="0BB2F36C" w14:textId="7AEA78AB" w:rsidR="002053E2" w:rsidRPr="002053E2" w:rsidRDefault="002053E2" w:rsidP="002053E2">
      <w:r w:rsidRPr="002053E2">
        <w:t xml:space="preserve"> 5. B2G (Business-to-Government)</w:t>
      </w:r>
    </w:p>
    <w:p w14:paraId="6B313120" w14:textId="77777777" w:rsidR="002053E2" w:rsidRPr="002053E2" w:rsidRDefault="002053E2" w:rsidP="002053E2"/>
    <w:p w14:paraId="59368FFC" w14:textId="64A48A29" w:rsidR="002053E2" w:rsidRPr="00446EE7" w:rsidRDefault="002053E2" w:rsidP="00446EE7">
      <w:pPr>
        <w:pStyle w:val="ListParagraph"/>
        <w:numPr>
          <w:ilvl w:val="0"/>
          <w:numId w:val="13"/>
        </w:numPr>
        <w:rPr>
          <w:b/>
          <w:bCs/>
          <w:sz w:val="28"/>
          <w:szCs w:val="28"/>
        </w:rPr>
      </w:pPr>
      <w:r w:rsidRPr="00446EE7">
        <w:rPr>
          <w:b/>
          <w:bCs/>
          <w:sz w:val="28"/>
          <w:szCs w:val="28"/>
        </w:rPr>
        <w:t>Advantages:</w:t>
      </w:r>
    </w:p>
    <w:p w14:paraId="1D3E9E06" w14:textId="7F34DA09" w:rsidR="002053E2" w:rsidRPr="002053E2" w:rsidRDefault="002053E2" w:rsidP="00446EE7">
      <w:pPr>
        <w:pStyle w:val="ListParagraph"/>
        <w:numPr>
          <w:ilvl w:val="1"/>
          <w:numId w:val="13"/>
        </w:numPr>
      </w:pPr>
      <w:r w:rsidRPr="00446EE7">
        <w:rPr>
          <w:b/>
          <w:bCs/>
        </w:rPr>
        <w:t xml:space="preserve">Big Contracts: </w:t>
      </w:r>
      <w:r w:rsidRPr="002053E2">
        <w:t>Government deals are usually large, bringing in a lot of money.</w:t>
      </w:r>
    </w:p>
    <w:p w14:paraId="0641201A" w14:textId="05988B84" w:rsidR="002053E2" w:rsidRPr="002053E2" w:rsidRDefault="002053E2" w:rsidP="00446EE7">
      <w:pPr>
        <w:pStyle w:val="ListParagraph"/>
        <w:numPr>
          <w:ilvl w:val="1"/>
          <w:numId w:val="13"/>
        </w:numPr>
      </w:pPr>
      <w:r w:rsidRPr="00446EE7">
        <w:rPr>
          <w:b/>
          <w:bCs/>
        </w:rPr>
        <w:t xml:space="preserve">Reliable Payments: </w:t>
      </w:r>
      <w:r w:rsidRPr="002053E2">
        <w:t>Government payments are generally secure and trustworthy.</w:t>
      </w:r>
    </w:p>
    <w:p w14:paraId="0B7949B5" w14:textId="45DF8099" w:rsidR="002053E2" w:rsidRPr="00446EE7" w:rsidRDefault="002053E2" w:rsidP="00446EE7">
      <w:pPr>
        <w:pStyle w:val="ListParagraph"/>
        <w:numPr>
          <w:ilvl w:val="0"/>
          <w:numId w:val="13"/>
        </w:numPr>
        <w:rPr>
          <w:b/>
          <w:bCs/>
          <w:sz w:val="28"/>
          <w:szCs w:val="28"/>
        </w:rPr>
      </w:pPr>
      <w:r w:rsidRPr="00446EE7">
        <w:rPr>
          <w:b/>
          <w:bCs/>
          <w:sz w:val="28"/>
          <w:szCs w:val="28"/>
        </w:rPr>
        <w:t>Disadvantages:</w:t>
      </w:r>
    </w:p>
    <w:p w14:paraId="470D6A70" w14:textId="523D6697" w:rsidR="002053E2" w:rsidRPr="002053E2" w:rsidRDefault="002053E2" w:rsidP="00446EE7">
      <w:pPr>
        <w:pStyle w:val="ListParagraph"/>
        <w:numPr>
          <w:ilvl w:val="1"/>
          <w:numId w:val="13"/>
        </w:numPr>
      </w:pPr>
      <w:r w:rsidRPr="00446EE7">
        <w:rPr>
          <w:b/>
          <w:bCs/>
        </w:rPr>
        <w:t>Slow Process:</w:t>
      </w:r>
      <w:r w:rsidRPr="002053E2">
        <w:t xml:space="preserve"> Government contracts can take a long time due to approvals and paperwork.</w:t>
      </w:r>
    </w:p>
    <w:p w14:paraId="68B921AD" w14:textId="477D6164" w:rsidR="002053E2" w:rsidRPr="002053E2" w:rsidRDefault="002053E2" w:rsidP="00446EE7">
      <w:pPr>
        <w:pStyle w:val="ListParagraph"/>
        <w:numPr>
          <w:ilvl w:val="1"/>
          <w:numId w:val="13"/>
        </w:numPr>
      </w:pPr>
      <w:r w:rsidRPr="00446EE7">
        <w:rPr>
          <w:b/>
          <w:bCs/>
        </w:rPr>
        <w:t>Strict Rules:</w:t>
      </w:r>
      <w:r w:rsidRPr="002053E2">
        <w:t xml:space="preserve"> Businesses must follow many regulations, which can be time-consuming and costly. </w:t>
      </w:r>
    </w:p>
    <w:p w14:paraId="04C89E24" w14:textId="104589EE" w:rsidR="00B51CCB" w:rsidRPr="002053E2" w:rsidRDefault="00B51CCB" w:rsidP="002053E2"/>
    <w:sectPr w:rsidR="00B51CCB" w:rsidRPr="00205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1192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B7B75C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06E47F0"/>
    <w:multiLevelType w:val="hybridMultilevel"/>
    <w:tmpl w:val="14266DB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1A86D53"/>
    <w:multiLevelType w:val="hybridMultilevel"/>
    <w:tmpl w:val="EF309324"/>
    <w:lvl w:ilvl="0" w:tplc="38B85F1A">
      <w:numFmt w:val="bullet"/>
      <w:lvlText w:val="-"/>
      <w:lvlJc w:val="left"/>
      <w:pPr>
        <w:ind w:left="540" w:hanging="360"/>
      </w:pPr>
      <w:rPr>
        <w:rFonts w:ascii="Aptos" w:eastAsiaTheme="minorHAnsi" w:hAnsi="Aptos" w:cstheme="minorBidi"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4" w15:restartNumberingAfterBreak="0">
    <w:nsid w:val="241E411C"/>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8307D09"/>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C307108"/>
    <w:multiLevelType w:val="hybridMultilevel"/>
    <w:tmpl w:val="22C896D6"/>
    <w:lvl w:ilvl="0" w:tplc="F4A87190">
      <w:numFmt w:val="bullet"/>
      <w:lvlText w:val="-"/>
      <w:lvlJc w:val="left"/>
      <w:pPr>
        <w:ind w:left="540" w:hanging="360"/>
      </w:pPr>
      <w:rPr>
        <w:rFonts w:ascii="Aptos" w:eastAsiaTheme="minorHAnsi" w:hAnsi="Aptos" w:cstheme="minorBidi"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7" w15:restartNumberingAfterBreak="0">
    <w:nsid w:val="2DB3728C"/>
    <w:multiLevelType w:val="hybridMultilevel"/>
    <w:tmpl w:val="2A4E62AA"/>
    <w:lvl w:ilvl="0" w:tplc="D4B82D02">
      <w:numFmt w:val="bullet"/>
      <w:lvlText w:val="-"/>
      <w:lvlJc w:val="left"/>
      <w:pPr>
        <w:ind w:left="540" w:hanging="360"/>
      </w:pPr>
      <w:rPr>
        <w:rFonts w:ascii="Aptos" w:eastAsiaTheme="minorHAnsi" w:hAnsi="Aptos" w:cstheme="minorBidi"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35E7249B"/>
    <w:multiLevelType w:val="hybridMultilevel"/>
    <w:tmpl w:val="87C89A9A"/>
    <w:lvl w:ilvl="0" w:tplc="E29C124E">
      <w:numFmt w:val="bullet"/>
      <w:lvlText w:val="-"/>
      <w:lvlJc w:val="left"/>
      <w:pPr>
        <w:ind w:left="500" w:hanging="360"/>
      </w:pPr>
      <w:rPr>
        <w:rFonts w:ascii="Aptos" w:eastAsiaTheme="minorHAnsi" w:hAnsi="Aptos" w:cstheme="minorBidi" w:hint="default"/>
      </w:rPr>
    </w:lvl>
    <w:lvl w:ilvl="1" w:tplc="08090003" w:tentative="1">
      <w:start w:val="1"/>
      <w:numFmt w:val="bullet"/>
      <w:lvlText w:val="o"/>
      <w:lvlJc w:val="left"/>
      <w:pPr>
        <w:ind w:left="1220" w:hanging="360"/>
      </w:pPr>
      <w:rPr>
        <w:rFonts w:ascii="Courier New" w:hAnsi="Courier New" w:cs="Courier New" w:hint="default"/>
      </w:rPr>
    </w:lvl>
    <w:lvl w:ilvl="2" w:tplc="08090005" w:tentative="1">
      <w:start w:val="1"/>
      <w:numFmt w:val="bullet"/>
      <w:lvlText w:val=""/>
      <w:lvlJc w:val="left"/>
      <w:pPr>
        <w:ind w:left="1940" w:hanging="360"/>
      </w:pPr>
      <w:rPr>
        <w:rFonts w:ascii="Wingdings" w:hAnsi="Wingdings" w:hint="default"/>
      </w:rPr>
    </w:lvl>
    <w:lvl w:ilvl="3" w:tplc="08090001" w:tentative="1">
      <w:start w:val="1"/>
      <w:numFmt w:val="bullet"/>
      <w:lvlText w:val=""/>
      <w:lvlJc w:val="left"/>
      <w:pPr>
        <w:ind w:left="2660" w:hanging="360"/>
      </w:pPr>
      <w:rPr>
        <w:rFonts w:ascii="Symbol" w:hAnsi="Symbol" w:hint="default"/>
      </w:rPr>
    </w:lvl>
    <w:lvl w:ilvl="4" w:tplc="08090003" w:tentative="1">
      <w:start w:val="1"/>
      <w:numFmt w:val="bullet"/>
      <w:lvlText w:val="o"/>
      <w:lvlJc w:val="left"/>
      <w:pPr>
        <w:ind w:left="3380" w:hanging="360"/>
      </w:pPr>
      <w:rPr>
        <w:rFonts w:ascii="Courier New" w:hAnsi="Courier New" w:cs="Courier New" w:hint="default"/>
      </w:rPr>
    </w:lvl>
    <w:lvl w:ilvl="5" w:tplc="08090005" w:tentative="1">
      <w:start w:val="1"/>
      <w:numFmt w:val="bullet"/>
      <w:lvlText w:val=""/>
      <w:lvlJc w:val="left"/>
      <w:pPr>
        <w:ind w:left="4100" w:hanging="360"/>
      </w:pPr>
      <w:rPr>
        <w:rFonts w:ascii="Wingdings" w:hAnsi="Wingdings" w:hint="default"/>
      </w:rPr>
    </w:lvl>
    <w:lvl w:ilvl="6" w:tplc="08090001" w:tentative="1">
      <w:start w:val="1"/>
      <w:numFmt w:val="bullet"/>
      <w:lvlText w:val=""/>
      <w:lvlJc w:val="left"/>
      <w:pPr>
        <w:ind w:left="4820" w:hanging="360"/>
      </w:pPr>
      <w:rPr>
        <w:rFonts w:ascii="Symbol" w:hAnsi="Symbol" w:hint="default"/>
      </w:rPr>
    </w:lvl>
    <w:lvl w:ilvl="7" w:tplc="08090003" w:tentative="1">
      <w:start w:val="1"/>
      <w:numFmt w:val="bullet"/>
      <w:lvlText w:val="o"/>
      <w:lvlJc w:val="left"/>
      <w:pPr>
        <w:ind w:left="5540" w:hanging="360"/>
      </w:pPr>
      <w:rPr>
        <w:rFonts w:ascii="Courier New" w:hAnsi="Courier New" w:cs="Courier New" w:hint="default"/>
      </w:rPr>
    </w:lvl>
    <w:lvl w:ilvl="8" w:tplc="08090005" w:tentative="1">
      <w:start w:val="1"/>
      <w:numFmt w:val="bullet"/>
      <w:lvlText w:val=""/>
      <w:lvlJc w:val="left"/>
      <w:pPr>
        <w:ind w:left="6260" w:hanging="360"/>
      </w:pPr>
      <w:rPr>
        <w:rFonts w:ascii="Wingdings" w:hAnsi="Wingdings" w:hint="default"/>
      </w:rPr>
    </w:lvl>
  </w:abstractNum>
  <w:abstractNum w:abstractNumId="9" w15:restartNumberingAfterBreak="0">
    <w:nsid w:val="4F48460A"/>
    <w:multiLevelType w:val="hybridMultilevel"/>
    <w:tmpl w:val="470278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703F0A"/>
    <w:multiLevelType w:val="hybridMultilevel"/>
    <w:tmpl w:val="281075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9C11B8"/>
    <w:multiLevelType w:val="hybridMultilevel"/>
    <w:tmpl w:val="3934CEC8"/>
    <w:lvl w:ilvl="0" w:tplc="DD34D2D2">
      <w:numFmt w:val="bullet"/>
      <w:lvlText w:val="-"/>
      <w:lvlJc w:val="left"/>
      <w:pPr>
        <w:ind w:left="500" w:hanging="360"/>
      </w:pPr>
      <w:rPr>
        <w:rFonts w:ascii="Aptos" w:eastAsiaTheme="minorHAnsi" w:hAnsi="Aptos" w:cstheme="minorBidi" w:hint="default"/>
      </w:rPr>
    </w:lvl>
    <w:lvl w:ilvl="1" w:tplc="08090003" w:tentative="1">
      <w:start w:val="1"/>
      <w:numFmt w:val="bullet"/>
      <w:lvlText w:val="o"/>
      <w:lvlJc w:val="left"/>
      <w:pPr>
        <w:ind w:left="1220" w:hanging="360"/>
      </w:pPr>
      <w:rPr>
        <w:rFonts w:ascii="Courier New" w:hAnsi="Courier New" w:cs="Courier New" w:hint="default"/>
      </w:rPr>
    </w:lvl>
    <w:lvl w:ilvl="2" w:tplc="08090005" w:tentative="1">
      <w:start w:val="1"/>
      <w:numFmt w:val="bullet"/>
      <w:lvlText w:val=""/>
      <w:lvlJc w:val="left"/>
      <w:pPr>
        <w:ind w:left="1940" w:hanging="360"/>
      </w:pPr>
      <w:rPr>
        <w:rFonts w:ascii="Wingdings" w:hAnsi="Wingdings" w:hint="default"/>
      </w:rPr>
    </w:lvl>
    <w:lvl w:ilvl="3" w:tplc="08090001" w:tentative="1">
      <w:start w:val="1"/>
      <w:numFmt w:val="bullet"/>
      <w:lvlText w:val=""/>
      <w:lvlJc w:val="left"/>
      <w:pPr>
        <w:ind w:left="2660" w:hanging="360"/>
      </w:pPr>
      <w:rPr>
        <w:rFonts w:ascii="Symbol" w:hAnsi="Symbol" w:hint="default"/>
      </w:rPr>
    </w:lvl>
    <w:lvl w:ilvl="4" w:tplc="08090003" w:tentative="1">
      <w:start w:val="1"/>
      <w:numFmt w:val="bullet"/>
      <w:lvlText w:val="o"/>
      <w:lvlJc w:val="left"/>
      <w:pPr>
        <w:ind w:left="3380" w:hanging="360"/>
      </w:pPr>
      <w:rPr>
        <w:rFonts w:ascii="Courier New" w:hAnsi="Courier New" w:cs="Courier New" w:hint="default"/>
      </w:rPr>
    </w:lvl>
    <w:lvl w:ilvl="5" w:tplc="08090005" w:tentative="1">
      <w:start w:val="1"/>
      <w:numFmt w:val="bullet"/>
      <w:lvlText w:val=""/>
      <w:lvlJc w:val="left"/>
      <w:pPr>
        <w:ind w:left="4100" w:hanging="360"/>
      </w:pPr>
      <w:rPr>
        <w:rFonts w:ascii="Wingdings" w:hAnsi="Wingdings" w:hint="default"/>
      </w:rPr>
    </w:lvl>
    <w:lvl w:ilvl="6" w:tplc="08090001" w:tentative="1">
      <w:start w:val="1"/>
      <w:numFmt w:val="bullet"/>
      <w:lvlText w:val=""/>
      <w:lvlJc w:val="left"/>
      <w:pPr>
        <w:ind w:left="4820" w:hanging="360"/>
      </w:pPr>
      <w:rPr>
        <w:rFonts w:ascii="Symbol" w:hAnsi="Symbol" w:hint="default"/>
      </w:rPr>
    </w:lvl>
    <w:lvl w:ilvl="7" w:tplc="08090003" w:tentative="1">
      <w:start w:val="1"/>
      <w:numFmt w:val="bullet"/>
      <w:lvlText w:val="o"/>
      <w:lvlJc w:val="left"/>
      <w:pPr>
        <w:ind w:left="5540" w:hanging="360"/>
      </w:pPr>
      <w:rPr>
        <w:rFonts w:ascii="Courier New" w:hAnsi="Courier New" w:cs="Courier New" w:hint="default"/>
      </w:rPr>
    </w:lvl>
    <w:lvl w:ilvl="8" w:tplc="08090005" w:tentative="1">
      <w:start w:val="1"/>
      <w:numFmt w:val="bullet"/>
      <w:lvlText w:val=""/>
      <w:lvlJc w:val="left"/>
      <w:pPr>
        <w:ind w:left="6260" w:hanging="360"/>
      </w:pPr>
      <w:rPr>
        <w:rFonts w:ascii="Wingdings" w:hAnsi="Wingdings" w:hint="default"/>
      </w:rPr>
    </w:lvl>
  </w:abstractNum>
  <w:abstractNum w:abstractNumId="12" w15:restartNumberingAfterBreak="0">
    <w:nsid w:val="62373600"/>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EE622F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015839670">
    <w:abstractNumId w:val="0"/>
  </w:num>
  <w:num w:numId="2" w16cid:durableId="1411459841">
    <w:abstractNumId w:val="11"/>
  </w:num>
  <w:num w:numId="3" w16cid:durableId="1680349080">
    <w:abstractNumId w:val="12"/>
  </w:num>
  <w:num w:numId="4" w16cid:durableId="1656375199">
    <w:abstractNumId w:val="8"/>
  </w:num>
  <w:num w:numId="5" w16cid:durableId="320282680">
    <w:abstractNumId w:val="9"/>
  </w:num>
  <w:num w:numId="6" w16cid:durableId="1657803403">
    <w:abstractNumId w:val="2"/>
  </w:num>
  <w:num w:numId="7" w16cid:durableId="1537885986">
    <w:abstractNumId w:val="5"/>
  </w:num>
  <w:num w:numId="8" w16cid:durableId="1756703530">
    <w:abstractNumId w:val="1"/>
  </w:num>
  <w:num w:numId="9" w16cid:durableId="1866483870">
    <w:abstractNumId w:val="3"/>
  </w:num>
  <w:num w:numId="10" w16cid:durableId="1344405542">
    <w:abstractNumId w:val="10"/>
  </w:num>
  <w:num w:numId="11" w16cid:durableId="440879024">
    <w:abstractNumId w:val="6"/>
  </w:num>
  <w:num w:numId="12" w16cid:durableId="1693415438">
    <w:abstractNumId w:val="13"/>
  </w:num>
  <w:num w:numId="13" w16cid:durableId="2145389976">
    <w:abstractNumId w:val="4"/>
  </w:num>
  <w:num w:numId="14" w16cid:durableId="352193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CB"/>
    <w:rsid w:val="000C7B5C"/>
    <w:rsid w:val="002053E2"/>
    <w:rsid w:val="00446EE7"/>
    <w:rsid w:val="006036E6"/>
    <w:rsid w:val="007E57CE"/>
    <w:rsid w:val="00A27C29"/>
    <w:rsid w:val="00B51CC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9A1051D"/>
  <w15:chartTrackingRefBased/>
  <w15:docId w15:val="{DCB771AB-B34B-3E46-92F9-9770796B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C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CCB"/>
    <w:rPr>
      <w:rFonts w:eastAsiaTheme="majorEastAsia" w:cstheme="majorBidi"/>
      <w:color w:val="272727" w:themeColor="text1" w:themeTint="D8"/>
    </w:rPr>
  </w:style>
  <w:style w:type="paragraph" w:styleId="Title">
    <w:name w:val="Title"/>
    <w:basedOn w:val="Normal"/>
    <w:next w:val="Normal"/>
    <w:link w:val="TitleChar"/>
    <w:uiPriority w:val="10"/>
    <w:qFormat/>
    <w:rsid w:val="00B51C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C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C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1CCB"/>
    <w:rPr>
      <w:i/>
      <w:iCs/>
      <w:color w:val="404040" w:themeColor="text1" w:themeTint="BF"/>
    </w:rPr>
  </w:style>
  <w:style w:type="paragraph" w:styleId="ListParagraph">
    <w:name w:val="List Paragraph"/>
    <w:basedOn w:val="Normal"/>
    <w:uiPriority w:val="34"/>
    <w:qFormat/>
    <w:rsid w:val="00B51CCB"/>
    <w:pPr>
      <w:ind w:left="720"/>
      <w:contextualSpacing/>
    </w:pPr>
  </w:style>
  <w:style w:type="character" w:styleId="IntenseEmphasis">
    <w:name w:val="Intense Emphasis"/>
    <w:basedOn w:val="DefaultParagraphFont"/>
    <w:uiPriority w:val="21"/>
    <w:qFormat/>
    <w:rsid w:val="00B51CCB"/>
    <w:rPr>
      <w:i/>
      <w:iCs/>
      <w:color w:val="0F4761" w:themeColor="accent1" w:themeShade="BF"/>
    </w:rPr>
  </w:style>
  <w:style w:type="paragraph" w:styleId="IntenseQuote">
    <w:name w:val="Intense Quote"/>
    <w:basedOn w:val="Normal"/>
    <w:next w:val="Normal"/>
    <w:link w:val="IntenseQuoteChar"/>
    <w:uiPriority w:val="30"/>
    <w:qFormat/>
    <w:rsid w:val="00B5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CCB"/>
    <w:rPr>
      <w:i/>
      <w:iCs/>
      <w:color w:val="0F4761" w:themeColor="accent1" w:themeShade="BF"/>
    </w:rPr>
  </w:style>
  <w:style w:type="character" w:styleId="IntenseReference">
    <w:name w:val="Intense Reference"/>
    <w:basedOn w:val="DefaultParagraphFont"/>
    <w:uiPriority w:val="32"/>
    <w:qFormat/>
    <w:rsid w:val="00B51CCB"/>
    <w:rPr>
      <w:b/>
      <w:bCs/>
      <w:smallCaps/>
      <w:color w:val="0F4761" w:themeColor="accent1" w:themeShade="BF"/>
      <w:spacing w:val="5"/>
    </w:rPr>
  </w:style>
  <w:style w:type="paragraph" w:styleId="Revision">
    <w:name w:val="Revision"/>
    <w:hidden/>
    <w:uiPriority w:val="99"/>
    <w:semiHidden/>
    <w:rsid w:val="00B51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cp:revision>
  <dcterms:created xsi:type="dcterms:W3CDTF">2024-11-05T02:19:00Z</dcterms:created>
  <dcterms:modified xsi:type="dcterms:W3CDTF">2024-11-05T02:42:00Z</dcterms:modified>
</cp:coreProperties>
</file>