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59266" w14:textId="77777777" w:rsidR="00AE4DDA" w:rsidRPr="00AE4DDA" w:rsidRDefault="00AE4DDA" w:rsidP="00AE4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Lecture 21: Educational Psychology – Easy Summary</w:t>
      </w:r>
    </w:p>
    <w:p w14:paraId="1ACE0F26" w14:textId="77777777" w:rsidR="00AE4DDA" w:rsidRPr="00AE4DDA" w:rsidRDefault="00AE4DDA" w:rsidP="00A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is Educational Psychology?</w:t>
      </w:r>
    </w:p>
    <w:p w14:paraId="6E27F234" w14:textId="77777777" w:rsidR="00AE4DDA" w:rsidRPr="00AE4DDA" w:rsidRDefault="00AE4DDA" w:rsidP="00AE4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 xml:space="preserve">Educational Psychology studies </w:t>
      </w:r>
      <w:r w:rsidRPr="00AE4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people learn</w:t>
      </w:r>
      <w:r w:rsidRPr="00AE4DD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E4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teachers can teach better</w:t>
      </w: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. It combines psychology (understanding the mind) with education (teaching and learning).</w:t>
      </w:r>
    </w:p>
    <w:p w14:paraId="0D83A716" w14:textId="77777777" w:rsidR="00AE4DDA" w:rsidRPr="00AE4DDA" w:rsidRDefault="00AE4DDA" w:rsidP="00AE4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It helps teachers:</w:t>
      </w:r>
    </w:p>
    <w:p w14:paraId="0EADA394" w14:textId="77777777" w:rsidR="00AE4DDA" w:rsidRPr="00AE4DDA" w:rsidRDefault="00AE4DDA" w:rsidP="00AE4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Understand how students think</w:t>
      </w:r>
    </w:p>
    <w:p w14:paraId="36691B2A" w14:textId="77777777" w:rsidR="00AE4DDA" w:rsidRPr="00AE4DDA" w:rsidRDefault="00AE4DDA" w:rsidP="00AE4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Use better teaching methods</w:t>
      </w:r>
    </w:p>
    <w:p w14:paraId="7943EF26" w14:textId="77777777" w:rsidR="00AE4DDA" w:rsidRPr="00AE4DDA" w:rsidRDefault="00AE4DDA" w:rsidP="00AE4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Support students who struggle</w:t>
      </w:r>
    </w:p>
    <w:p w14:paraId="3E3A7D4A" w14:textId="77777777" w:rsidR="00AE4DDA" w:rsidRPr="00AE4DDA" w:rsidRDefault="00D2148B" w:rsidP="00AE4D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48B">
        <w:rPr>
          <w:rFonts w:ascii="Times New Roman" w:eastAsia="Times New Roman" w:hAnsi="Times New Roman" w:cs="Times New Roman"/>
          <w:noProof/>
          <w:kern w:val="0"/>
        </w:rPr>
        <w:pict w14:anchorId="30F967C4"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14:paraId="64E55CB8" w14:textId="77777777" w:rsidR="00AE4DDA" w:rsidRPr="00AE4DDA" w:rsidRDefault="00AE4DDA" w:rsidP="00A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Main Goals of Educational Psychology</w:t>
      </w:r>
    </w:p>
    <w:p w14:paraId="4E22DAB5" w14:textId="77777777" w:rsidR="00AE4DDA" w:rsidRPr="00AE4DDA" w:rsidRDefault="00AE4DDA" w:rsidP="00AE4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Understand how students learn at different ages</w:t>
      </w:r>
    </w:p>
    <w:p w14:paraId="2A2D1FC2" w14:textId="77777777" w:rsidR="00AE4DDA" w:rsidRPr="00AE4DDA" w:rsidRDefault="00AE4DDA" w:rsidP="00AE4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Help teachers teach in ways that work for all types of students</w:t>
      </w:r>
    </w:p>
    <w:p w14:paraId="20280C54" w14:textId="77777777" w:rsidR="00AE4DDA" w:rsidRPr="00AE4DDA" w:rsidRDefault="00AE4DDA" w:rsidP="00AE4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Improve classrooms so students feel safe, motivated, and supported</w:t>
      </w:r>
    </w:p>
    <w:p w14:paraId="3B6DA47E" w14:textId="77777777" w:rsidR="00AE4DDA" w:rsidRPr="00AE4DDA" w:rsidRDefault="00D2148B" w:rsidP="00AE4D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48B">
        <w:rPr>
          <w:rFonts w:ascii="Times New Roman" w:eastAsia="Times New Roman" w:hAnsi="Times New Roman" w:cs="Times New Roman"/>
          <w:noProof/>
          <w:kern w:val="0"/>
        </w:rPr>
        <w:pict w14:anchorId="7B44145A"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14:paraId="784C5587" w14:textId="77777777" w:rsidR="00AE4DDA" w:rsidRPr="00AE4DDA" w:rsidRDefault="00AE4DDA" w:rsidP="00A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Important Topics in Educational Psychology</w:t>
      </w:r>
    </w:p>
    <w:p w14:paraId="237A217E" w14:textId="77777777" w:rsidR="00AE4DDA" w:rsidRPr="00AE4DDA" w:rsidRDefault="00AE4DDA" w:rsidP="00AE4D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Theories:</w:t>
      </w:r>
      <w:r w:rsidRPr="00AE4DDA">
        <w:rPr>
          <w:rFonts w:ascii="Times New Roman" w:eastAsia="Times New Roman" w:hAnsi="Times New Roman" w:cs="Times New Roman"/>
          <w:kern w:val="0"/>
          <w14:ligatures w14:val="none"/>
        </w:rPr>
        <w:t xml:space="preserve"> How people learn (memorizing, practicing, understanding)</w:t>
      </w:r>
    </w:p>
    <w:p w14:paraId="1F63A595" w14:textId="77777777" w:rsidR="00AE4DDA" w:rsidRPr="00AE4DDA" w:rsidRDefault="00AE4DDA" w:rsidP="00AE4D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Teaching Methods:</w:t>
      </w:r>
      <w:r w:rsidRPr="00AE4DDA">
        <w:rPr>
          <w:rFonts w:ascii="Times New Roman" w:eastAsia="Times New Roman" w:hAnsi="Times New Roman" w:cs="Times New Roman"/>
          <w:kern w:val="0"/>
          <w14:ligatures w14:val="none"/>
        </w:rPr>
        <w:t xml:space="preserve"> Ways to teach (lectures, group work, hands-on activities)</w:t>
      </w:r>
    </w:p>
    <w:p w14:paraId="4CD4118E" w14:textId="77777777" w:rsidR="00AE4DDA" w:rsidRPr="00AE4DDA" w:rsidRDefault="00AE4DDA" w:rsidP="00AE4D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Motivation:</w:t>
      </w:r>
      <w:r w:rsidRPr="00AE4DDA">
        <w:rPr>
          <w:rFonts w:ascii="Times New Roman" w:eastAsia="Times New Roman" w:hAnsi="Times New Roman" w:cs="Times New Roman"/>
          <w:kern w:val="0"/>
          <w14:ligatures w14:val="none"/>
        </w:rPr>
        <w:t xml:space="preserve"> What drives students to learn</w:t>
      </w:r>
    </w:p>
    <w:p w14:paraId="7EB258E9" w14:textId="77777777" w:rsidR="00AE4DDA" w:rsidRPr="00AE4DDA" w:rsidRDefault="00AE4DDA" w:rsidP="00AE4D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Stages:</w:t>
      </w:r>
      <w:r w:rsidRPr="00AE4DDA">
        <w:rPr>
          <w:rFonts w:ascii="Times New Roman" w:eastAsia="Times New Roman" w:hAnsi="Times New Roman" w:cs="Times New Roman"/>
          <w:kern w:val="0"/>
          <w14:ligatures w14:val="none"/>
        </w:rPr>
        <w:t xml:space="preserve"> How children grow mentally and socially (Piaget’s stages)</w:t>
      </w:r>
    </w:p>
    <w:p w14:paraId="1B09EB2B" w14:textId="77777777" w:rsidR="00AE4DDA" w:rsidRPr="00AE4DDA" w:rsidRDefault="00AE4DDA" w:rsidP="00AE4D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Parent-Child Relationships:</w:t>
      </w:r>
      <w:r w:rsidRPr="00AE4DDA">
        <w:rPr>
          <w:rFonts w:ascii="Times New Roman" w:eastAsia="Times New Roman" w:hAnsi="Times New Roman" w:cs="Times New Roman"/>
          <w:kern w:val="0"/>
          <w14:ligatures w14:val="none"/>
        </w:rPr>
        <w:t xml:space="preserve"> How family affects learning</w:t>
      </w:r>
    </w:p>
    <w:p w14:paraId="668F8226" w14:textId="77777777" w:rsidR="00AE4DDA" w:rsidRPr="00AE4DDA" w:rsidRDefault="00D2148B" w:rsidP="00AE4D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48B">
        <w:rPr>
          <w:rFonts w:ascii="Times New Roman" w:eastAsia="Times New Roman" w:hAnsi="Times New Roman" w:cs="Times New Roman"/>
          <w:noProof/>
          <w:kern w:val="0"/>
        </w:rPr>
        <w:pict w14:anchorId="783000BF"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14:paraId="2A80C81E" w14:textId="77777777" w:rsidR="00AE4DDA" w:rsidRPr="00AE4DDA" w:rsidRDefault="00AE4DDA" w:rsidP="00A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Piaget’s Stages of Development</w:t>
      </w:r>
    </w:p>
    <w:p w14:paraId="2989F859" w14:textId="77777777" w:rsidR="00AE4DDA" w:rsidRPr="00AE4DDA" w:rsidRDefault="00AE4DDA" w:rsidP="00AE4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Children think differently from adults and go through stages:</w:t>
      </w:r>
    </w:p>
    <w:p w14:paraId="2D0932D1" w14:textId="77777777" w:rsidR="00AE4DDA" w:rsidRPr="00AE4DDA" w:rsidRDefault="00AE4DDA" w:rsidP="00AE4D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Sensorimotor (0–2 years):</w:t>
      </w:r>
      <w:r w:rsidRPr="00AE4DDA">
        <w:rPr>
          <w:rFonts w:ascii="Times New Roman" w:eastAsia="Times New Roman" w:hAnsi="Times New Roman" w:cs="Times New Roman"/>
          <w:kern w:val="0"/>
          <w14:ligatures w14:val="none"/>
        </w:rPr>
        <w:t xml:space="preserve"> Learn through touching and moving</w:t>
      </w:r>
    </w:p>
    <w:p w14:paraId="54EF5683" w14:textId="77777777" w:rsidR="00AE4DDA" w:rsidRPr="00AE4DDA" w:rsidRDefault="00AE4DDA" w:rsidP="00AE4D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Preoperational (2–7 years):</w:t>
      </w:r>
      <w:r w:rsidRPr="00AE4DDA">
        <w:rPr>
          <w:rFonts w:ascii="Times New Roman" w:eastAsia="Times New Roman" w:hAnsi="Times New Roman" w:cs="Times New Roman"/>
          <w:kern w:val="0"/>
          <w14:ligatures w14:val="none"/>
        </w:rPr>
        <w:t xml:space="preserve"> Think in simple, self-centered ways</w:t>
      </w:r>
    </w:p>
    <w:p w14:paraId="7CD6D094" w14:textId="77777777" w:rsidR="00AE4DDA" w:rsidRPr="00AE4DDA" w:rsidRDefault="00AE4DDA" w:rsidP="00AE4D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Concrete Operational (7–11 years):</w:t>
      </w:r>
      <w:r w:rsidRPr="00AE4DDA">
        <w:rPr>
          <w:rFonts w:ascii="Times New Roman" w:eastAsia="Times New Roman" w:hAnsi="Times New Roman" w:cs="Times New Roman"/>
          <w:kern w:val="0"/>
          <w14:ligatures w14:val="none"/>
        </w:rPr>
        <w:t xml:space="preserve"> Think logically with real examples</w:t>
      </w:r>
    </w:p>
    <w:p w14:paraId="580CBAAC" w14:textId="77777777" w:rsidR="00AE4DDA" w:rsidRPr="00AE4DDA" w:rsidRDefault="00AE4DDA" w:rsidP="00AE4D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Formal Operational (12+ years):</w:t>
      </w:r>
      <w:r w:rsidRPr="00AE4DDA">
        <w:rPr>
          <w:rFonts w:ascii="Times New Roman" w:eastAsia="Times New Roman" w:hAnsi="Times New Roman" w:cs="Times New Roman"/>
          <w:kern w:val="0"/>
          <w14:ligatures w14:val="none"/>
        </w:rPr>
        <w:t xml:space="preserve"> Think abstractly and solve problems in their mind</w:t>
      </w:r>
    </w:p>
    <w:p w14:paraId="7B622A87" w14:textId="77777777" w:rsidR="00AE4DDA" w:rsidRPr="00AE4DDA" w:rsidRDefault="00AE4DDA" w:rsidP="00AE4D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pict w14:anchorId="3CB64E1E">
          <v:rect id="_x0000_i1154" style="width:0;height:1.5pt" o:hralign="center" o:hrstd="t" o:hr="t" fillcolor="#a0a0a0" stroked="f"/>
        </w:pict>
      </w:r>
    </w:p>
    <w:p w14:paraId="00067947" w14:textId="77777777" w:rsidR="00AE4DDA" w:rsidRPr="00AE4DDA" w:rsidRDefault="00AE4DDA" w:rsidP="00A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What Makes a Good Teacher?</w:t>
      </w:r>
    </w:p>
    <w:p w14:paraId="1367526A" w14:textId="77777777" w:rsidR="00AE4DDA" w:rsidRPr="00AE4DDA" w:rsidRDefault="00AE4DDA" w:rsidP="00AE4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good teacher:</w:t>
      </w:r>
    </w:p>
    <w:p w14:paraId="7DD17A22" w14:textId="77777777" w:rsidR="00AE4DDA" w:rsidRPr="00AE4DDA" w:rsidRDefault="00AE4DDA" w:rsidP="00AE4D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Cares about students</w:t>
      </w:r>
    </w:p>
    <w:p w14:paraId="684758BD" w14:textId="77777777" w:rsidR="00AE4DDA" w:rsidRPr="00AE4DDA" w:rsidRDefault="00AE4DDA" w:rsidP="00AE4D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Knows the subject well</w:t>
      </w:r>
    </w:p>
    <w:p w14:paraId="142431FD" w14:textId="77777777" w:rsidR="00AE4DDA" w:rsidRPr="00AE4DDA" w:rsidRDefault="00AE4DDA" w:rsidP="00AE4D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Uses different teaching methods</w:t>
      </w:r>
    </w:p>
    <w:p w14:paraId="4B9E7CE5" w14:textId="77777777" w:rsidR="00AE4DDA" w:rsidRPr="00AE4DDA" w:rsidRDefault="00AE4DDA" w:rsidP="00AE4D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Communicates clearly</w:t>
      </w:r>
    </w:p>
    <w:p w14:paraId="1A2A29B2" w14:textId="77777777" w:rsidR="00AE4DDA" w:rsidRPr="00AE4DDA" w:rsidRDefault="00AE4DDA" w:rsidP="00AE4D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Listens to students</w:t>
      </w:r>
    </w:p>
    <w:p w14:paraId="5E8E5699" w14:textId="77777777" w:rsidR="00AE4DDA" w:rsidRPr="00AE4DDA" w:rsidRDefault="00AE4DDA" w:rsidP="00AE4D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Is patient and encouraging</w:t>
      </w:r>
    </w:p>
    <w:p w14:paraId="159D099F" w14:textId="77777777" w:rsidR="00AE4DDA" w:rsidRPr="00AE4DDA" w:rsidRDefault="00AE4DDA" w:rsidP="00AE4D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pict w14:anchorId="38DFB987">
          <v:rect id="_x0000_i1155" style="width:0;height:1.5pt" o:hralign="center" o:hrstd="t" o:hr="t" fillcolor="#a0a0a0" stroked="f"/>
        </w:pict>
      </w:r>
    </w:p>
    <w:p w14:paraId="4486CAAA" w14:textId="77777777" w:rsidR="00AE4DDA" w:rsidRPr="00AE4DDA" w:rsidRDefault="00AE4DDA" w:rsidP="00A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Teaching is Both an Art and a Science</w:t>
      </w:r>
    </w:p>
    <w:p w14:paraId="0219B48D" w14:textId="77777777" w:rsidR="00AE4DDA" w:rsidRPr="00AE4DDA" w:rsidRDefault="00AE4DDA" w:rsidP="00AE4D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Art:</w:t>
      </w:r>
      <w:r w:rsidRPr="00AE4DDA">
        <w:rPr>
          <w:rFonts w:ascii="Times New Roman" w:eastAsia="Times New Roman" w:hAnsi="Times New Roman" w:cs="Times New Roman"/>
          <w:kern w:val="0"/>
          <w14:ligatures w14:val="none"/>
        </w:rPr>
        <w:t xml:space="preserve"> Involves creativity, emotion, and connecting with students</w:t>
      </w:r>
    </w:p>
    <w:p w14:paraId="2F304211" w14:textId="77777777" w:rsidR="00AE4DDA" w:rsidRPr="00AE4DDA" w:rsidRDefault="00AE4DDA" w:rsidP="00AE4D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Science:</w:t>
      </w:r>
      <w:r w:rsidRPr="00AE4DDA">
        <w:rPr>
          <w:rFonts w:ascii="Times New Roman" w:eastAsia="Times New Roman" w:hAnsi="Times New Roman" w:cs="Times New Roman"/>
          <w:kern w:val="0"/>
          <w14:ligatures w14:val="none"/>
        </w:rPr>
        <w:t xml:space="preserve"> Uses research-based methods and proven strategies</w:t>
      </w:r>
    </w:p>
    <w:p w14:paraId="69634C89" w14:textId="77777777" w:rsidR="00AE4DDA" w:rsidRPr="00AE4DDA" w:rsidRDefault="00AE4DDA" w:rsidP="00AE4D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pict w14:anchorId="79DD47B5">
          <v:rect id="_x0000_i1156" style="width:0;height:1.5pt" o:hralign="center" o:hrstd="t" o:hr="t" fillcolor="#a0a0a0" stroked="f"/>
        </w:pict>
      </w:r>
    </w:p>
    <w:p w14:paraId="217C03C1" w14:textId="77777777" w:rsidR="00AE4DDA" w:rsidRPr="00AE4DDA" w:rsidRDefault="00AE4DDA" w:rsidP="00A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How Teachers Can Use Educational Psychology</w:t>
      </w:r>
    </w:p>
    <w:p w14:paraId="2DA8D0BE" w14:textId="77777777" w:rsidR="00AE4DDA" w:rsidRPr="00AE4DDA" w:rsidRDefault="00AE4DDA" w:rsidP="00AE4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Teachers can:</w:t>
      </w:r>
    </w:p>
    <w:p w14:paraId="405CC365" w14:textId="77777777" w:rsidR="00AE4DDA" w:rsidRPr="00AE4DDA" w:rsidRDefault="00AE4DDA" w:rsidP="00AE4D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Let stronger students help weaker ones (peer tutoring)</w:t>
      </w:r>
    </w:p>
    <w:p w14:paraId="41C0C046" w14:textId="77777777" w:rsidR="00AE4DDA" w:rsidRPr="00AE4DDA" w:rsidRDefault="00AE4DDA" w:rsidP="00AE4D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Give praise and helpful feedback</w:t>
      </w:r>
    </w:p>
    <w:p w14:paraId="1A9D1B51" w14:textId="77777777" w:rsidR="00AE4DDA" w:rsidRPr="00AE4DDA" w:rsidRDefault="00AE4DDA" w:rsidP="00AE4D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Ask deep-thinking questions</w:t>
      </w:r>
    </w:p>
    <w:p w14:paraId="182DBCC2" w14:textId="77777777" w:rsidR="00AE4DDA" w:rsidRPr="00AE4DDA" w:rsidRDefault="00AE4DDA" w:rsidP="00AE4D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Help students track their progress</w:t>
      </w:r>
    </w:p>
    <w:p w14:paraId="2DAF1926" w14:textId="77777777" w:rsidR="00AE4DDA" w:rsidRPr="00AE4DDA" w:rsidRDefault="00AE4DDA" w:rsidP="00AE4D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Personalize learning when possible</w:t>
      </w:r>
    </w:p>
    <w:p w14:paraId="316482E6" w14:textId="77777777" w:rsidR="00AE4DDA" w:rsidRPr="00AE4DDA" w:rsidRDefault="00D2148B" w:rsidP="00AE4D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48B">
        <w:rPr>
          <w:rFonts w:ascii="Times New Roman" w:eastAsia="Times New Roman" w:hAnsi="Times New Roman" w:cs="Times New Roman"/>
          <w:noProof/>
          <w:kern w:val="0"/>
        </w:rPr>
        <w:pict w14:anchorId="1306A302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77FE7EF4" w14:textId="77777777" w:rsidR="00AE4DDA" w:rsidRPr="00AE4DDA" w:rsidRDefault="00AE4DDA" w:rsidP="00A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Main Approaches in Educational Psychology</w:t>
      </w:r>
    </w:p>
    <w:p w14:paraId="795948D4" w14:textId="77777777" w:rsidR="00AE4DDA" w:rsidRPr="00AE4DDA" w:rsidRDefault="00AE4DDA" w:rsidP="00AE4D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Approach:</w:t>
      </w:r>
      <w:r w:rsidRPr="00AE4DDA">
        <w:rPr>
          <w:rFonts w:ascii="Times New Roman" w:eastAsia="Times New Roman" w:hAnsi="Times New Roman" w:cs="Times New Roman"/>
          <w:kern w:val="0"/>
          <w14:ligatures w14:val="none"/>
        </w:rPr>
        <w:t xml:space="preserve"> Focus on thinking and memory</w:t>
      </w:r>
    </w:p>
    <w:p w14:paraId="714BE652" w14:textId="77777777" w:rsidR="00AE4DDA" w:rsidRPr="00AE4DDA" w:rsidRDefault="00AE4DDA" w:rsidP="00AE4D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Approach:</w:t>
      </w:r>
      <w:r w:rsidRPr="00AE4DDA">
        <w:rPr>
          <w:rFonts w:ascii="Times New Roman" w:eastAsia="Times New Roman" w:hAnsi="Times New Roman" w:cs="Times New Roman"/>
          <w:kern w:val="0"/>
          <w14:ligatures w14:val="none"/>
        </w:rPr>
        <w:t xml:space="preserve"> Use rewards and practice to shape behavior</w:t>
      </w:r>
    </w:p>
    <w:p w14:paraId="07CFDAFE" w14:textId="77777777" w:rsidR="00AE4DDA" w:rsidRPr="00AE4DDA" w:rsidRDefault="00AE4DDA" w:rsidP="00AE4D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Constructivist Approach:</w:t>
      </w:r>
      <w:r w:rsidRPr="00AE4DDA">
        <w:rPr>
          <w:rFonts w:ascii="Times New Roman" w:eastAsia="Times New Roman" w:hAnsi="Times New Roman" w:cs="Times New Roman"/>
          <w:kern w:val="0"/>
          <w14:ligatures w14:val="none"/>
        </w:rPr>
        <w:t xml:space="preserve"> Students learn by experience</w:t>
      </w:r>
    </w:p>
    <w:p w14:paraId="4C10F7D9" w14:textId="77777777" w:rsidR="00AE4DDA" w:rsidRPr="00AE4DDA" w:rsidRDefault="00AE4DDA" w:rsidP="00AE4D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Cognitive Approach:</w:t>
      </w:r>
      <w:r w:rsidRPr="00AE4DDA">
        <w:rPr>
          <w:rFonts w:ascii="Times New Roman" w:eastAsia="Times New Roman" w:hAnsi="Times New Roman" w:cs="Times New Roman"/>
          <w:kern w:val="0"/>
          <w14:ligatures w14:val="none"/>
        </w:rPr>
        <w:t xml:space="preserve"> Learning by watching others</w:t>
      </w:r>
    </w:p>
    <w:p w14:paraId="420114CD" w14:textId="77777777" w:rsidR="00AE4DDA" w:rsidRPr="00AE4DDA" w:rsidRDefault="00AE4DDA" w:rsidP="00AE4D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Humanistic Approach:</w:t>
      </w:r>
      <w:r w:rsidRPr="00AE4DDA">
        <w:rPr>
          <w:rFonts w:ascii="Times New Roman" w:eastAsia="Times New Roman" w:hAnsi="Times New Roman" w:cs="Times New Roman"/>
          <w:kern w:val="0"/>
          <w14:ligatures w14:val="none"/>
        </w:rPr>
        <w:t xml:space="preserve"> Focus on well-being and self-growth</w:t>
      </w:r>
    </w:p>
    <w:p w14:paraId="3E87D590" w14:textId="77777777" w:rsidR="00AE4DDA" w:rsidRPr="00AE4DDA" w:rsidRDefault="00D2148B" w:rsidP="00AE4D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48B">
        <w:rPr>
          <w:rFonts w:ascii="Times New Roman" w:eastAsia="Times New Roman" w:hAnsi="Times New Roman" w:cs="Times New Roman"/>
          <w:noProof/>
          <w:kern w:val="0"/>
        </w:rPr>
        <w:pict w14:anchorId="2B5D1CE5">
          <v:rect id="_x0000_i1158" alt="" style="width:468pt;height:.05pt;mso-width-percent:0;mso-height-percent:0;mso-width-percent:0;mso-height-percent:0" o:hralign="center" o:hrstd="t" o:hr="t" fillcolor="#a0a0a0" stroked="f"/>
        </w:pict>
      </w:r>
    </w:p>
    <w:p w14:paraId="7C18CE06" w14:textId="77777777" w:rsidR="00AE4DDA" w:rsidRPr="00AE4DDA" w:rsidRDefault="00AE4DDA" w:rsidP="00A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Why Educational Psychology Matters</w:t>
      </w:r>
    </w:p>
    <w:p w14:paraId="5EA4BEC7" w14:textId="77777777" w:rsidR="00AE4DDA" w:rsidRPr="00AE4DDA" w:rsidRDefault="00AE4DDA" w:rsidP="00AE4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It helps teachers:</w:t>
      </w:r>
    </w:p>
    <w:p w14:paraId="7137C935" w14:textId="77777777" w:rsidR="00AE4DDA" w:rsidRPr="00AE4DDA" w:rsidRDefault="00AE4DDA" w:rsidP="00AE4D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Understand different types of learners</w:t>
      </w:r>
    </w:p>
    <w:p w14:paraId="042EEC32" w14:textId="77777777" w:rsidR="00AE4DDA" w:rsidRPr="00AE4DDA" w:rsidRDefault="00AE4DDA" w:rsidP="00AE4D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Make better lesson plans</w:t>
      </w:r>
    </w:p>
    <w:p w14:paraId="1727E9E5" w14:textId="77777777" w:rsidR="00AE4DDA" w:rsidRPr="00AE4DDA" w:rsidRDefault="00AE4DDA" w:rsidP="00AE4D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Support students’ mental health</w:t>
      </w:r>
    </w:p>
    <w:p w14:paraId="7144C4B7" w14:textId="77777777" w:rsidR="00AE4DDA" w:rsidRPr="00AE4DDA" w:rsidRDefault="00AE4DDA" w:rsidP="00AE4D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Build positive classrooms</w:t>
      </w:r>
    </w:p>
    <w:p w14:paraId="763B881A" w14:textId="77777777" w:rsidR="00AE4DDA" w:rsidRPr="00AE4DDA" w:rsidRDefault="00AE4DDA" w:rsidP="00AE4D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Guide students who need extra help</w:t>
      </w:r>
    </w:p>
    <w:p w14:paraId="64E155BD" w14:textId="77777777" w:rsidR="00AE4DDA" w:rsidRPr="00AE4DDA" w:rsidRDefault="00D2148B" w:rsidP="00AE4D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148B">
        <w:rPr>
          <w:rFonts w:ascii="Times New Roman" w:eastAsia="Times New Roman" w:hAnsi="Times New Roman" w:cs="Times New Roman"/>
          <w:noProof/>
          <w:kern w:val="0"/>
        </w:rPr>
        <w:pict w14:anchorId="5D5EC89C"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14:paraId="33A31D16" w14:textId="77777777" w:rsidR="00AE4DDA" w:rsidRPr="00AE4DDA" w:rsidRDefault="00AE4DDA" w:rsidP="00AE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4D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 Line</w:t>
      </w:r>
    </w:p>
    <w:p w14:paraId="139F9E46" w14:textId="77777777" w:rsidR="00AE4DDA" w:rsidRPr="00AE4DDA" w:rsidRDefault="00AE4DDA" w:rsidP="00AE4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DDA">
        <w:rPr>
          <w:rFonts w:ascii="Times New Roman" w:eastAsia="Times New Roman" w:hAnsi="Times New Roman" w:cs="Times New Roman"/>
          <w:kern w:val="0"/>
          <w14:ligatures w14:val="none"/>
        </w:rPr>
        <w:t xml:space="preserve">Educational Psychology helps teachers </w:t>
      </w:r>
      <w:r w:rsidRPr="00AE4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understand, inspire, and teach effectively</w:t>
      </w:r>
      <w:r w:rsidRPr="00AE4DDA">
        <w:rPr>
          <w:rFonts w:ascii="Times New Roman" w:eastAsia="Times New Roman" w:hAnsi="Times New Roman" w:cs="Times New Roman"/>
          <w:kern w:val="0"/>
          <w14:ligatures w14:val="none"/>
        </w:rPr>
        <w:t xml:space="preserve">. It improves learning for </w:t>
      </w:r>
      <w:r w:rsidRPr="00AE4D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students and teachers</w:t>
      </w:r>
      <w:r w:rsidRPr="00AE4DDA">
        <w:rPr>
          <w:rFonts w:ascii="Times New Roman" w:eastAsia="Times New Roman" w:hAnsi="Times New Roman" w:cs="Times New Roman"/>
          <w:kern w:val="0"/>
          <w14:ligatures w14:val="none"/>
        </w:rPr>
        <w:t>, making classrooms supportive, motivating, and successful.</w:t>
      </w:r>
    </w:p>
    <w:p w14:paraId="1149B17D" w14:textId="77777777" w:rsidR="00252FDA" w:rsidRDefault="00252FDA"/>
    <w:sectPr w:rsidR="00252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56D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2E80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50C7A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737FE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45C87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A599B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37F3F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44D80"/>
    <w:multiLevelType w:val="multilevel"/>
    <w:tmpl w:val="EFB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1420BB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5350D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208F7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712D7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C0CAD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72948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5215D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C57B7"/>
    <w:multiLevelType w:val="multilevel"/>
    <w:tmpl w:val="8EDE7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A17B87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719371">
    <w:abstractNumId w:val="12"/>
  </w:num>
  <w:num w:numId="2" w16cid:durableId="6635243">
    <w:abstractNumId w:val="11"/>
  </w:num>
  <w:num w:numId="3" w16cid:durableId="317003939">
    <w:abstractNumId w:val="15"/>
  </w:num>
  <w:num w:numId="4" w16cid:durableId="431317185">
    <w:abstractNumId w:val="10"/>
  </w:num>
  <w:num w:numId="5" w16cid:durableId="1227762800">
    <w:abstractNumId w:val="5"/>
  </w:num>
  <w:num w:numId="6" w16cid:durableId="1191648695">
    <w:abstractNumId w:val="3"/>
  </w:num>
  <w:num w:numId="7" w16cid:durableId="1543832711">
    <w:abstractNumId w:val="8"/>
  </w:num>
  <w:num w:numId="8" w16cid:durableId="1665625243">
    <w:abstractNumId w:val="13"/>
  </w:num>
  <w:num w:numId="9" w16cid:durableId="47926293">
    <w:abstractNumId w:val="4"/>
  </w:num>
  <w:num w:numId="10" w16cid:durableId="1170872541">
    <w:abstractNumId w:val="16"/>
  </w:num>
  <w:num w:numId="11" w16cid:durableId="567766067">
    <w:abstractNumId w:val="1"/>
  </w:num>
  <w:num w:numId="12" w16cid:durableId="1462067176">
    <w:abstractNumId w:val="7"/>
  </w:num>
  <w:num w:numId="13" w16cid:durableId="1880124751">
    <w:abstractNumId w:val="6"/>
  </w:num>
  <w:num w:numId="14" w16cid:durableId="1676617058">
    <w:abstractNumId w:val="9"/>
  </w:num>
  <w:num w:numId="15" w16cid:durableId="629479778">
    <w:abstractNumId w:val="14"/>
  </w:num>
  <w:num w:numId="16" w16cid:durableId="1468619197">
    <w:abstractNumId w:val="2"/>
  </w:num>
  <w:num w:numId="17" w16cid:durableId="972951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C2"/>
    <w:rsid w:val="001157F4"/>
    <w:rsid w:val="00252FDA"/>
    <w:rsid w:val="00864F7B"/>
    <w:rsid w:val="008752C2"/>
    <w:rsid w:val="00AE4DDA"/>
    <w:rsid w:val="00D2148B"/>
    <w:rsid w:val="00F0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04A6E"/>
  <w15:chartTrackingRefBased/>
  <w15:docId w15:val="{76700654-A3D2-1A4A-A1EC-E0AEFAC0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5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5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5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2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4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E4D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427</Words>
  <Characters>2264</Characters>
  <Application>Microsoft Office Word</Application>
  <DocSecurity>0</DocSecurity>
  <Lines>68</Lines>
  <Paragraphs>47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3</cp:revision>
  <dcterms:created xsi:type="dcterms:W3CDTF">2026-01-08T13:53:00Z</dcterms:created>
  <dcterms:modified xsi:type="dcterms:W3CDTF">2026-01-08T13:59:00Z</dcterms:modified>
</cp:coreProperties>
</file>