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6B16B" w14:textId="77777777" w:rsidR="00EE1A58" w:rsidRPr="00EE1A58" w:rsidRDefault="00EE1A58" w:rsidP="00EE1A58">
      <w:pPr>
        <w:rPr>
          <w:b/>
          <w:bCs/>
        </w:rPr>
      </w:pPr>
      <w:r w:rsidRPr="00EE1A58">
        <w:rPr>
          <w:b/>
          <w:bCs/>
        </w:rPr>
        <w:t>1. Definition of Morality</w:t>
      </w:r>
    </w:p>
    <w:p w14:paraId="33A1322F" w14:textId="77777777" w:rsidR="00EE1A58" w:rsidRPr="00EE1A58" w:rsidRDefault="00EE1A58" w:rsidP="00EE1A58">
      <w:pPr>
        <w:numPr>
          <w:ilvl w:val="0"/>
          <w:numId w:val="1"/>
        </w:numPr>
      </w:pPr>
      <w:r w:rsidRPr="00EE1A58">
        <w:rPr>
          <w:b/>
          <w:bCs/>
        </w:rPr>
        <w:t>Descriptive and Normative Morality</w:t>
      </w:r>
      <w:r w:rsidRPr="00EE1A58">
        <w:t>:</w:t>
      </w:r>
    </w:p>
    <w:p w14:paraId="4A0F0685" w14:textId="77777777" w:rsidR="00EE1A58" w:rsidRPr="00EE1A58" w:rsidRDefault="00EE1A58" w:rsidP="00EE1A58">
      <w:pPr>
        <w:numPr>
          <w:ilvl w:val="1"/>
          <w:numId w:val="1"/>
        </w:numPr>
      </w:pPr>
      <w:r w:rsidRPr="00EE1A58">
        <w:rPr>
          <w:b/>
          <w:bCs/>
        </w:rPr>
        <w:t>Descriptive Morality</w:t>
      </w:r>
      <w:r w:rsidRPr="00EE1A58">
        <w:t xml:space="preserve"> refers to a code of conduct that a society, group, or individual accepts as governing their behavior. It reflects the ethical standards or expectations within a particular group, culture, or religion.</w:t>
      </w:r>
    </w:p>
    <w:p w14:paraId="3D7A072A" w14:textId="77777777" w:rsidR="00EE1A58" w:rsidRPr="00EE1A58" w:rsidRDefault="00EE1A58" w:rsidP="00EE1A58">
      <w:pPr>
        <w:numPr>
          <w:ilvl w:val="1"/>
          <w:numId w:val="1"/>
        </w:numPr>
      </w:pPr>
      <w:r w:rsidRPr="00EE1A58">
        <w:rPr>
          <w:b/>
          <w:bCs/>
        </w:rPr>
        <w:t>Normative Morality</w:t>
      </w:r>
      <w:r w:rsidRPr="00EE1A58">
        <w:t xml:space="preserve"> is a code of conduct that all rational people would adopt under certain conditions. It is a universal set of moral guidelines that transcends specific cultures or groups.</w:t>
      </w:r>
    </w:p>
    <w:p w14:paraId="0D71B0D9" w14:textId="77777777" w:rsidR="00EE1A58" w:rsidRPr="00EE1A58" w:rsidRDefault="00EE1A58" w:rsidP="00EE1A58">
      <w:pPr>
        <w:numPr>
          <w:ilvl w:val="0"/>
          <w:numId w:val="1"/>
        </w:numPr>
      </w:pPr>
      <w:r w:rsidRPr="00EE1A58">
        <w:rPr>
          <w:b/>
          <w:bCs/>
        </w:rPr>
        <w:t>Divine Origin of Morality in Islam</w:t>
      </w:r>
      <w:r w:rsidRPr="00EE1A58">
        <w:t>: The Qur'an emphasizes that Islamic morality originates from Allah’s divine attributes, which form the foundation for ethical guidance in all aspects of life. The Qur'an frequently points to natural laws and divine principles as examples for humans to follow, encouraging believers to reflect divine qualities within human limitations.</w:t>
      </w:r>
    </w:p>
    <w:p w14:paraId="5D9A3F76" w14:textId="77777777" w:rsidR="00EE1A58" w:rsidRPr="00EE1A58" w:rsidRDefault="00EE1A58" w:rsidP="00EE1A58">
      <w:pPr>
        <w:numPr>
          <w:ilvl w:val="0"/>
          <w:numId w:val="1"/>
        </w:numPr>
      </w:pPr>
      <w:r w:rsidRPr="00EE1A58">
        <w:rPr>
          <w:b/>
          <w:bCs/>
        </w:rPr>
        <w:t>Comprehensive Scope of the Qur'anic Moral Code</w:t>
      </w:r>
      <w:r w:rsidRPr="00EE1A58">
        <w:t>: Islamic morality is all-encompassing, addressing various aspects of personal, familial, social, economic, political, and literary ethics. The Qur’an offers guidance on every possible aspect of human behavior, making its moral teachings applicable across all spheres of life, from social interactions to individual intentions.</w:t>
      </w:r>
    </w:p>
    <w:p w14:paraId="0181686A" w14:textId="77777777" w:rsidR="00EE1A58" w:rsidRPr="00EE1A58" w:rsidRDefault="00EE1A58" w:rsidP="00EE1A58">
      <w:pPr>
        <w:rPr>
          <w:b/>
          <w:bCs/>
        </w:rPr>
      </w:pPr>
      <w:r w:rsidRPr="00EE1A58">
        <w:rPr>
          <w:b/>
          <w:bCs/>
        </w:rPr>
        <w:t>2. Importance of Morality in Islam</w:t>
      </w:r>
    </w:p>
    <w:p w14:paraId="5C8F561D" w14:textId="77777777" w:rsidR="00EE1A58" w:rsidRPr="00EE1A58" w:rsidRDefault="00EE1A58" w:rsidP="00EE1A58">
      <w:pPr>
        <w:numPr>
          <w:ilvl w:val="0"/>
          <w:numId w:val="2"/>
        </w:numPr>
      </w:pPr>
      <w:r w:rsidRPr="00EE1A58">
        <w:rPr>
          <w:b/>
          <w:bCs/>
        </w:rPr>
        <w:t>Emphasis on High Moral Standards</w:t>
      </w:r>
      <w:r w:rsidRPr="00EE1A58">
        <w:t>: Islam places significant importance on high moral standards. Prophet Muhammad (PBUH) dedicated himself to teaching and cultivating excellent character and manners among his followers. Allah describes him as possessing an “exalted standard of character” (Quran 68:4), reinforcing the Prophet as a model for Muslims to emulate.</w:t>
      </w:r>
    </w:p>
    <w:p w14:paraId="01E78BCE" w14:textId="77777777" w:rsidR="00EE1A58" w:rsidRPr="00EE1A58" w:rsidRDefault="00EE1A58" w:rsidP="00EE1A58">
      <w:pPr>
        <w:numPr>
          <w:ilvl w:val="0"/>
          <w:numId w:val="2"/>
        </w:numPr>
      </w:pPr>
      <w:r w:rsidRPr="00EE1A58">
        <w:rPr>
          <w:b/>
          <w:bCs/>
        </w:rPr>
        <w:t>Role of Good Character in Islamic Faith</w:t>
      </w:r>
      <w:r w:rsidRPr="00EE1A58">
        <w:t xml:space="preserve">: The Prophet (PBUH) frequently highlighted the value of good conduct, stating, </w:t>
      </w:r>
      <w:r w:rsidRPr="00EE1A58">
        <w:rPr>
          <w:i/>
          <w:iCs/>
        </w:rPr>
        <w:t>“The best of you is the best among you in conduct.”</w:t>
      </w:r>
      <w:r w:rsidRPr="00EE1A58">
        <w:t xml:space="preserve"> He taught that on the Day of Judgment, good behavior will carry substantial weight, and Allah despises those who use foul language or exhibit poor manners.</w:t>
      </w:r>
    </w:p>
    <w:p w14:paraId="2AEB00AE" w14:textId="77777777" w:rsidR="00EE1A58" w:rsidRPr="00EE1A58" w:rsidRDefault="00EE1A58" w:rsidP="00EE1A58">
      <w:pPr>
        <w:numPr>
          <w:ilvl w:val="0"/>
          <w:numId w:val="2"/>
        </w:numPr>
      </w:pPr>
      <w:r w:rsidRPr="00EE1A58">
        <w:rPr>
          <w:b/>
          <w:bCs/>
        </w:rPr>
        <w:t>Connection Between Piety and Conduct</w:t>
      </w:r>
      <w:r w:rsidRPr="00EE1A58">
        <w:t xml:space="preserve">: The Prophet (PBUH) also clarified that good conduct, combined with piety (Taqwa), is a path to Paradise. He indicated that a Muslim’s level of faith is closely related to their behavior, especially in dealings with others. For example, he stated, </w:t>
      </w:r>
      <w:r w:rsidRPr="00EE1A58">
        <w:rPr>
          <w:i/>
          <w:iCs/>
        </w:rPr>
        <w:t>“The most perfect man in his faith is the one whose behavior is the most excellent, and the best of you are those who are the best to their wives.”</w:t>
      </w:r>
      <w:r w:rsidRPr="00EE1A58">
        <w:t xml:space="preserve"> This underscores the significance of character, linking good behavior with higher spiritual rewards and proximity to the Prophet in the afterlife.</w:t>
      </w:r>
    </w:p>
    <w:p w14:paraId="1485D873" w14:textId="77777777" w:rsidR="00EE1A58" w:rsidRPr="00EE1A58" w:rsidRDefault="00EE1A58" w:rsidP="00EE1A58">
      <w:pPr>
        <w:rPr>
          <w:b/>
          <w:bCs/>
        </w:rPr>
      </w:pPr>
      <w:r w:rsidRPr="00EE1A58">
        <w:rPr>
          <w:b/>
          <w:bCs/>
        </w:rPr>
        <w:t>3. The Unique Nature of Islamic Ethics</w:t>
      </w:r>
    </w:p>
    <w:p w14:paraId="6DCD77F6" w14:textId="77777777" w:rsidR="00EE1A58" w:rsidRPr="00EE1A58" w:rsidRDefault="00EE1A58" w:rsidP="00EE1A58">
      <w:pPr>
        <w:numPr>
          <w:ilvl w:val="0"/>
          <w:numId w:val="3"/>
        </w:numPr>
      </w:pPr>
      <w:r w:rsidRPr="00EE1A58">
        <w:rPr>
          <w:b/>
          <w:bCs/>
        </w:rPr>
        <w:t>Divine and Unchanging Source</w:t>
      </w:r>
      <w:r w:rsidRPr="00EE1A58">
        <w:t>: Unlike many ethical systems that may shift based on societal changes or individual preferences, Islamic ethics is derived from Allah’s divine revelation and remains unchanged across time and place. It is a timeless system not subject to human manipulation or cultural shifts.</w:t>
      </w:r>
    </w:p>
    <w:p w14:paraId="7E7FFD71" w14:textId="77777777" w:rsidR="00EE1A58" w:rsidRPr="00EE1A58" w:rsidRDefault="00EE1A58" w:rsidP="00EE1A58">
      <w:pPr>
        <w:numPr>
          <w:ilvl w:val="0"/>
          <w:numId w:val="3"/>
        </w:numPr>
      </w:pPr>
      <w:r w:rsidRPr="00EE1A58">
        <w:rPr>
          <w:b/>
          <w:bCs/>
        </w:rPr>
        <w:t>Guidance in All Aspects of Life</w:t>
      </w:r>
      <w:r w:rsidRPr="00EE1A58">
        <w:t>: The Qur'an provides explicit guidance on ethical behavior, treating moral conduct with the same importance as belief, worship, and social obligations. Ethical instructions cover all areas of life, including interactions with family, community, and strangers, as well as self-discipline and responsibility.</w:t>
      </w:r>
    </w:p>
    <w:p w14:paraId="0F2AD99B" w14:textId="77777777" w:rsidR="00EE1A58" w:rsidRPr="00EE1A58" w:rsidRDefault="00EE1A58" w:rsidP="00EE1A58">
      <w:pPr>
        <w:numPr>
          <w:ilvl w:val="0"/>
          <w:numId w:val="3"/>
        </w:numPr>
      </w:pPr>
      <w:r w:rsidRPr="00EE1A58">
        <w:rPr>
          <w:b/>
          <w:bCs/>
        </w:rPr>
        <w:lastRenderedPageBreak/>
        <w:t>Examples of Morality in the Qur'an</w:t>
      </w:r>
      <w:r w:rsidRPr="00EE1A58">
        <w:t>:</w:t>
      </w:r>
    </w:p>
    <w:p w14:paraId="79EAC507" w14:textId="77777777" w:rsidR="00EE1A58" w:rsidRPr="00EE1A58" w:rsidRDefault="00EE1A58" w:rsidP="00EE1A58">
      <w:pPr>
        <w:numPr>
          <w:ilvl w:val="1"/>
          <w:numId w:val="3"/>
        </w:numPr>
      </w:pPr>
      <w:r w:rsidRPr="00EE1A58">
        <w:rPr>
          <w:b/>
          <w:bCs/>
        </w:rPr>
        <w:t>Respect and Care for Parents</w:t>
      </w:r>
      <w:r w:rsidRPr="00EE1A58">
        <w:t>: Allah commands Muslims to treat their parents with kindness, humility, and respect.</w:t>
      </w:r>
    </w:p>
    <w:p w14:paraId="3E95A6D0" w14:textId="77777777" w:rsidR="00EE1A58" w:rsidRPr="00EE1A58" w:rsidRDefault="00EE1A58" w:rsidP="00EE1A58">
      <w:pPr>
        <w:numPr>
          <w:ilvl w:val="1"/>
          <w:numId w:val="3"/>
        </w:numPr>
      </w:pPr>
      <w:r w:rsidRPr="00EE1A58">
        <w:rPr>
          <w:b/>
          <w:bCs/>
        </w:rPr>
        <w:t>Charity and Honesty</w:t>
      </w:r>
      <w:r w:rsidRPr="00EE1A58">
        <w:t>: The Qur'an repeatedly encourages kindness to orphans and the poor, honesty in trade, and the fulfillment of promises.</w:t>
      </w:r>
    </w:p>
    <w:p w14:paraId="0E2D4A6A" w14:textId="77777777" w:rsidR="00EE1A58" w:rsidRPr="00EE1A58" w:rsidRDefault="00EE1A58" w:rsidP="00EE1A58">
      <w:pPr>
        <w:numPr>
          <w:ilvl w:val="1"/>
          <w:numId w:val="3"/>
        </w:numPr>
      </w:pPr>
      <w:r w:rsidRPr="00EE1A58">
        <w:rPr>
          <w:b/>
          <w:bCs/>
        </w:rPr>
        <w:t>Moderation in Actions</w:t>
      </w:r>
      <w:r w:rsidRPr="00EE1A58">
        <w:t>: The Qur'an advises walking modestly, not out of arrogance or pride, and speaking kindly in all interactions.</w:t>
      </w:r>
    </w:p>
    <w:p w14:paraId="7A8C779B" w14:textId="77777777" w:rsidR="00EE1A58" w:rsidRPr="00EE1A58" w:rsidRDefault="00EE1A58" w:rsidP="00EE1A58">
      <w:pPr>
        <w:numPr>
          <w:ilvl w:val="1"/>
          <w:numId w:val="3"/>
        </w:numPr>
      </w:pPr>
      <w:r w:rsidRPr="00EE1A58">
        <w:rPr>
          <w:b/>
          <w:bCs/>
        </w:rPr>
        <w:t>Respectful Conduct in Gatherings</w:t>
      </w:r>
      <w:r w:rsidRPr="00EE1A58">
        <w:t>: Allah instructs believers to make room for one another in assemblies and to maintain humility and patience.</w:t>
      </w:r>
    </w:p>
    <w:p w14:paraId="79D570DD" w14:textId="77777777" w:rsidR="00EE1A58" w:rsidRPr="00EE1A58" w:rsidRDefault="00EE1A58" w:rsidP="00EE1A58">
      <w:pPr>
        <w:numPr>
          <w:ilvl w:val="0"/>
          <w:numId w:val="3"/>
        </w:numPr>
      </w:pPr>
      <w:r w:rsidRPr="00EE1A58">
        <w:rPr>
          <w:b/>
          <w:bCs/>
        </w:rPr>
        <w:t>Complete and Detailed System</w:t>
      </w:r>
      <w:r w:rsidRPr="00EE1A58">
        <w:t>: Islamic ethics covers even the smallest details, such as personal etiquette, treatment of animals, and humility. Islam’s moral system is seen as a complete package that addresses all aspects of human behavior, without any need for amendment or alteration.</w:t>
      </w:r>
    </w:p>
    <w:p w14:paraId="0C57BC5C" w14:textId="77777777" w:rsidR="00EE1A58" w:rsidRPr="00EE1A58" w:rsidRDefault="00EE1A58" w:rsidP="00EE1A58">
      <w:pPr>
        <w:rPr>
          <w:b/>
          <w:bCs/>
        </w:rPr>
      </w:pPr>
      <w:r w:rsidRPr="00EE1A58">
        <w:rPr>
          <w:b/>
          <w:bCs/>
        </w:rPr>
        <w:t>4. Islamic Ethics and Treatment of Animals</w:t>
      </w:r>
    </w:p>
    <w:p w14:paraId="1CE1C275" w14:textId="77777777" w:rsidR="00EE1A58" w:rsidRPr="00EE1A58" w:rsidRDefault="00EE1A58" w:rsidP="00EE1A58">
      <w:pPr>
        <w:numPr>
          <w:ilvl w:val="0"/>
          <w:numId w:val="4"/>
        </w:numPr>
      </w:pPr>
      <w:r w:rsidRPr="00EE1A58">
        <w:rPr>
          <w:b/>
          <w:bCs/>
        </w:rPr>
        <w:t>Compassionate Treatment of Animals</w:t>
      </w:r>
      <w:r w:rsidRPr="00EE1A58">
        <w:t>: Islam prescribes a humane approach to animal treatment. Prophet Muhammad (PBUH) advised Muslims to care for animals, keep them healthy, and ensure they are treated kindly, whether they are raised for food or labor.</w:t>
      </w:r>
    </w:p>
    <w:p w14:paraId="1BEDBC5A" w14:textId="77777777" w:rsidR="00EE1A58" w:rsidRPr="00EE1A58" w:rsidRDefault="00EE1A58" w:rsidP="00EE1A58">
      <w:pPr>
        <w:numPr>
          <w:ilvl w:val="0"/>
          <w:numId w:val="4"/>
        </w:numPr>
      </w:pPr>
      <w:r w:rsidRPr="00EE1A58">
        <w:rPr>
          <w:b/>
          <w:bCs/>
        </w:rPr>
        <w:t>Humane Slaughtering Practices</w:t>
      </w:r>
      <w:r w:rsidRPr="00EE1A58">
        <w:t>: In another hadith, the Prophet emphasized minimizing animal suffering, urging Muslims to sharpen their knives to make the slaughtering process swift and reduce pain for the animal. These teachings reflect Islam’s compassion and respect for all living creatures.</w:t>
      </w:r>
    </w:p>
    <w:p w14:paraId="0A5F84DE" w14:textId="77777777" w:rsidR="00EE1A58" w:rsidRPr="00EE1A58" w:rsidRDefault="00EE1A58" w:rsidP="00EE1A58">
      <w:pPr>
        <w:rPr>
          <w:b/>
          <w:bCs/>
        </w:rPr>
      </w:pPr>
      <w:r w:rsidRPr="00EE1A58">
        <w:rPr>
          <w:b/>
          <w:bCs/>
        </w:rPr>
        <w:t>5. Key Moral Qualities in Islam</w:t>
      </w:r>
    </w:p>
    <w:p w14:paraId="0D78E6A8" w14:textId="77777777" w:rsidR="00EE1A58" w:rsidRPr="00EE1A58" w:rsidRDefault="00EE1A58" w:rsidP="00EE1A58">
      <w:pPr>
        <w:numPr>
          <w:ilvl w:val="0"/>
          <w:numId w:val="5"/>
        </w:numPr>
      </w:pPr>
      <w:r w:rsidRPr="00EE1A58">
        <w:rPr>
          <w:b/>
          <w:bCs/>
        </w:rPr>
        <w:t>Forbearance, Truthfulness, and Honesty</w:t>
      </w:r>
      <w:r w:rsidRPr="00EE1A58">
        <w:t>: Islam highly values qualities like patience, honesty, and self-control. These traits are virtuous only when free from ill intentions. They represent core moral values that help maintain harmony in personal and social interactions.</w:t>
      </w:r>
    </w:p>
    <w:p w14:paraId="723582BC" w14:textId="77777777" w:rsidR="00EE1A58" w:rsidRPr="00EE1A58" w:rsidRDefault="00EE1A58" w:rsidP="00EE1A58">
      <w:pPr>
        <w:numPr>
          <w:ilvl w:val="0"/>
          <w:numId w:val="5"/>
        </w:numPr>
      </w:pPr>
      <w:r w:rsidRPr="00EE1A58">
        <w:rPr>
          <w:b/>
          <w:bCs/>
        </w:rPr>
        <w:t>Bravery and Chastity</w:t>
      </w:r>
      <w:r w:rsidRPr="00EE1A58">
        <w:t>: Islam encourages courage in the face of adversity and moral restraint. Chastity is particularly emphasized to maintain personal and communal dignity, and bravery is encouraged for protecting justice and righteousness.</w:t>
      </w:r>
    </w:p>
    <w:p w14:paraId="09E55FFC" w14:textId="77777777" w:rsidR="00EE1A58" w:rsidRPr="00EE1A58" w:rsidRDefault="00EE1A58" w:rsidP="00EE1A58">
      <w:pPr>
        <w:numPr>
          <w:ilvl w:val="0"/>
          <w:numId w:val="5"/>
        </w:numPr>
      </w:pPr>
      <w:r w:rsidRPr="00EE1A58">
        <w:rPr>
          <w:b/>
          <w:bCs/>
        </w:rPr>
        <w:t>Contentment and Self-Control</w:t>
      </w:r>
      <w:r w:rsidRPr="00EE1A58">
        <w:t>: Contentment with one’s circumstances and the ability to control desires is seen as essential for inner peace and social harmony. Self-control prevents impulsive behavior and fosters a balanced approach to life’s challenges.</w:t>
      </w:r>
    </w:p>
    <w:p w14:paraId="3F9FF96C" w14:textId="77777777" w:rsidR="00EE1A58" w:rsidRPr="00EE1A58" w:rsidRDefault="00EE1A58" w:rsidP="00EE1A58">
      <w:pPr>
        <w:rPr>
          <w:b/>
          <w:bCs/>
        </w:rPr>
      </w:pPr>
      <w:r w:rsidRPr="00EE1A58">
        <w:rPr>
          <w:b/>
          <w:bCs/>
        </w:rPr>
        <w:t>6. The First Moral Duty: Honesty</w:t>
      </w:r>
    </w:p>
    <w:p w14:paraId="77308AE2" w14:textId="77777777" w:rsidR="00EE1A58" w:rsidRPr="00EE1A58" w:rsidRDefault="00EE1A58" w:rsidP="00EE1A58">
      <w:pPr>
        <w:numPr>
          <w:ilvl w:val="0"/>
          <w:numId w:val="6"/>
        </w:numPr>
      </w:pPr>
      <w:r w:rsidRPr="00EE1A58">
        <w:rPr>
          <w:b/>
          <w:bCs/>
        </w:rPr>
        <w:t>Definition and Broad Application of Honesty</w:t>
      </w:r>
      <w:r w:rsidRPr="00EE1A58">
        <w:t>:</w:t>
      </w:r>
    </w:p>
    <w:p w14:paraId="1C4CFA76" w14:textId="77777777" w:rsidR="00EE1A58" w:rsidRPr="00EE1A58" w:rsidRDefault="00EE1A58" w:rsidP="00EE1A58">
      <w:pPr>
        <w:numPr>
          <w:ilvl w:val="1"/>
          <w:numId w:val="6"/>
        </w:numPr>
      </w:pPr>
      <w:r w:rsidRPr="00EE1A58">
        <w:rPr>
          <w:b/>
          <w:bCs/>
        </w:rPr>
        <w:t>Truthfulness in Words and Actions</w:t>
      </w:r>
      <w:r w:rsidRPr="00EE1A58">
        <w:t>: Islam emphasizes truthfulness in all circumstances, even if it conflicts with one’s interests. A Muslim is encouraged to be truthful in words, intentions, and actions, maintaining integrity both publicly and privately.</w:t>
      </w:r>
    </w:p>
    <w:p w14:paraId="50314C2B" w14:textId="77777777" w:rsidR="00EE1A58" w:rsidRPr="00EE1A58" w:rsidRDefault="00EE1A58" w:rsidP="00EE1A58">
      <w:pPr>
        <w:numPr>
          <w:ilvl w:val="1"/>
          <w:numId w:val="6"/>
        </w:numPr>
      </w:pPr>
      <w:r w:rsidRPr="00EE1A58">
        <w:rPr>
          <w:b/>
          <w:bCs/>
        </w:rPr>
        <w:t>Fulfilling Promises</w:t>
      </w:r>
      <w:r w:rsidRPr="00EE1A58">
        <w:t>: Honesty extends to honoring one’s promises, whether they are written or verbal. Islam considers breaking a promise or deceiving others as grave moral failings.</w:t>
      </w:r>
    </w:p>
    <w:p w14:paraId="0E43FC85" w14:textId="77777777" w:rsidR="00EE1A58" w:rsidRPr="00EE1A58" w:rsidRDefault="00EE1A58" w:rsidP="00EE1A58">
      <w:pPr>
        <w:numPr>
          <w:ilvl w:val="1"/>
          <w:numId w:val="6"/>
        </w:numPr>
      </w:pPr>
      <w:r w:rsidRPr="00EE1A58">
        <w:rPr>
          <w:b/>
          <w:bCs/>
        </w:rPr>
        <w:t>Sincerity in Work and Duties</w:t>
      </w:r>
      <w:r w:rsidRPr="00EE1A58">
        <w:t xml:space="preserve">: Honesty also involves performing one’s duties sincerely and thoroughly, regardless of supervision. Muslims are </w:t>
      </w:r>
      <w:r w:rsidRPr="00EE1A58">
        <w:lastRenderedPageBreak/>
        <w:t>encouraged to carry out their responsibilities to the best of their ability, demonstrating commitment and integrity.</w:t>
      </w:r>
    </w:p>
    <w:p w14:paraId="613B2732" w14:textId="77777777" w:rsidR="00EE1A58" w:rsidRPr="00EE1A58" w:rsidRDefault="00EE1A58" w:rsidP="00EE1A58">
      <w:pPr>
        <w:numPr>
          <w:ilvl w:val="0"/>
          <w:numId w:val="6"/>
        </w:numPr>
      </w:pPr>
      <w:r w:rsidRPr="00EE1A58">
        <w:rPr>
          <w:b/>
          <w:bCs/>
        </w:rPr>
        <w:t>Fair and Objective Decision-Making</w:t>
      </w:r>
      <w:r w:rsidRPr="00EE1A58">
        <w:t>:</w:t>
      </w:r>
    </w:p>
    <w:p w14:paraId="355BA1CD" w14:textId="77777777" w:rsidR="00EE1A58" w:rsidRPr="00EE1A58" w:rsidRDefault="00EE1A58" w:rsidP="00EE1A58">
      <w:pPr>
        <w:numPr>
          <w:ilvl w:val="1"/>
          <w:numId w:val="6"/>
        </w:numPr>
      </w:pPr>
      <w:r w:rsidRPr="00EE1A58">
        <w:rPr>
          <w:b/>
          <w:bCs/>
        </w:rPr>
        <w:t>Objectivity in Judgments and Evaluations</w:t>
      </w:r>
      <w:r w:rsidRPr="00EE1A58">
        <w:t>: Islamic ethics calls for objectivity in judgment and decision-making, free from bias, favoritism, or personal relations. Muslims are urged to make fair decisions based on merit and justice, fostering trust and equality in society.</w:t>
      </w:r>
    </w:p>
    <w:p w14:paraId="175AF9E3" w14:textId="77777777" w:rsidR="00EE1A58" w:rsidRPr="00EE1A58" w:rsidRDefault="00EE1A58" w:rsidP="00EE1A58">
      <w:pPr>
        <w:numPr>
          <w:ilvl w:val="1"/>
          <w:numId w:val="6"/>
        </w:numPr>
      </w:pPr>
      <w:r w:rsidRPr="00EE1A58">
        <w:rPr>
          <w:b/>
          <w:bCs/>
        </w:rPr>
        <w:t>Fairness in Leadership and Employment</w:t>
      </w:r>
      <w:r w:rsidRPr="00EE1A58">
        <w:t>: Honesty in leadership includes selecting and promoting individuals based on their merit, without favoritism or nepotism. This ensures that every person receives their rightful due and that justice prevails in social and professional settings.</w:t>
      </w:r>
    </w:p>
    <w:p w14:paraId="183126B9" w14:textId="77777777" w:rsidR="00EE1A58" w:rsidRPr="00EE1A58" w:rsidRDefault="00EE1A58" w:rsidP="00EE1A58">
      <w:r w:rsidRPr="00EE1A58">
        <w:t>In Islam, honesty is a comprehensive term that encompasses a range of ethical traits. It involves truthfulness, sincerity, and fairness in all aspects of life, from personal conduct to public duties. It is seen as the opposite of deception, favoritism, and hypocrisy.</w:t>
      </w:r>
    </w:p>
    <w:p w14:paraId="313450E9" w14:textId="77777777" w:rsidR="007E57CE" w:rsidRDefault="007E57CE"/>
    <w:sectPr w:rsidR="007E5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40B09"/>
    <w:multiLevelType w:val="multilevel"/>
    <w:tmpl w:val="0302E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B42A91"/>
    <w:multiLevelType w:val="multilevel"/>
    <w:tmpl w:val="54A80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743BE9"/>
    <w:multiLevelType w:val="multilevel"/>
    <w:tmpl w:val="35C8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BD592F"/>
    <w:multiLevelType w:val="multilevel"/>
    <w:tmpl w:val="5868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DC17DA"/>
    <w:multiLevelType w:val="multilevel"/>
    <w:tmpl w:val="94CAA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941F8F"/>
    <w:multiLevelType w:val="multilevel"/>
    <w:tmpl w:val="F080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574834">
    <w:abstractNumId w:val="1"/>
  </w:num>
  <w:num w:numId="2" w16cid:durableId="968709031">
    <w:abstractNumId w:val="3"/>
  </w:num>
  <w:num w:numId="3" w16cid:durableId="438254798">
    <w:abstractNumId w:val="4"/>
  </w:num>
  <w:num w:numId="4" w16cid:durableId="1082484962">
    <w:abstractNumId w:val="2"/>
  </w:num>
  <w:num w:numId="5" w16cid:durableId="755790172">
    <w:abstractNumId w:val="5"/>
  </w:num>
  <w:num w:numId="6" w16cid:durableId="261187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58"/>
    <w:rsid w:val="000C7B5C"/>
    <w:rsid w:val="007E57CE"/>
    <w:rsid w:val="00A27C29"/>
    <w:rsid w:val="00CC4EF6"/>
    <w:rsid w:val="00EE1A5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3968ED10"/>
  <w15:chartTrackingRefBased/>
  <w15:docId w15:val="{68BF243C-1046-544B-97FC-C91F8A58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A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A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A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A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A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A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A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A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A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A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A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A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A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A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A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A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A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A58"/>
    <w:rPr>
      <w:rFonts w:eastAsiaTheme="majorEastAsia" w:cstheme="majorBidi"/>
      <w:color w:val="272727" w:themeColor="text1" w:themeTint="D8"/>
    </w:rPr>
  </w:style>
  <w:style w:type="paragraph" w:styleId="Title">
    <w:name w:val="Title"/>
    <w:basedOn w:val="Normal"/>
    <w:next w:val="Normal"/>
    <w:link w:val="TitleChar"/>
    <w:uiPriority w:val="10"/>
    <w:qFormat/>
    <w:rsid w:val="00EE1A5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A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A5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A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A5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1A58"/>
    <w:rPr>
      <w:i/>
      <w:iCs/>
      <w:color w:val="404040" w:themeColor="text1" w:themeTint="BF"/>
    </w:rPr>
  </w:style>
  <w:style w:type="paragraph" w:styleId="ListParagraph">
    <w:name w:val="List Paragraph"/>
    <w:basedOn w:val="Normal"/>
    <w:uiPriority w:val="34"/>
    <w:qFormat/>
    <w:rsid w:val="00EE1A58"/>
    <w:pPr>
      <w:ind w:left="720"/>
      <w:contextualSpacing/>
    </w:pPr>
  </w:style>
  <w:style w:type="character" w:styleId="IntenseEmphasis">
    <w:name w:val="Intense Emphasis"/>
    <w:basedOn w:val="DefaultParagraphFont"/>
    <w:uiPriority w:val="21"/>
    <w:qFormat/>
    <w:rsid w:val="00EE1A58"/>
    <w:rPr>
      <w:i/>
      <w:iCs/>
      <w:color w:val="0F4761" w:themeColor="accent1" w:themeShade="BF"/>
    </w:rPr>
  </w:style>
  <w:style w:type="paragraph" w:styleId="IntenseQuote">
    <w:name w:val="Intense Quote"/>
    <w:basedOn w:val="Normal"/>
    <w:next w:val="Normal"/>
    <w:link w:val="IntenseQuoteChar"/>
    <w:uiPriority w:val="30"/>
    <w:qFormat/>
    <w:rsid w:val="00EE1A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A58"/>
    <w:rPr>
      <w:i/>
      <w:iCs/>
      <w:color w:val="0F4761" w:themeColor="accent1" w:themeShade="BF"/>
    </w:rPr>
  </w:style>
  <w:style w:type="character" w:styleId="IntenseReference">
    <w:name w:val="Intense Reference"/>
    <w:basedOn w:val="DefaultParagraphFont"/>
    <w:uiPriority w:val="32"/>
    <w:qFormat/>
    <w:rsid w:val="00EE1A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415708">
      <w:bodyDiv w:val="1"/>
      <w:marLeft w:val="0"/>
      <w:marRight w:val="0"/>
      <w:marTop w:val="0"/>
      <w:marBottom w:val="0"/>
      <w:divBdr>
        <w:top w:val="none" w:sz="0" w:space="0" w:color="auto"/>
        <w:left w:val="none" w:sz="0" w:space="0" w:color="auto"/>
        <w:bottom w:val="none" w:sz="0" w:space="0" w:color="auto"/>
        <w:right w:val="none" w:sz="0" w:space="0" w:color="auto"/>
      </w:divBdr>
    </w:div>
    <w:div w:id="202840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1055</Words>
  <Characters>6014</Characters>
  <Application>Microsoft Office Word</Application>
  <DocSecurity>0</DocSecurity>
  <Lines>50</Lines>
  <Paragraphs>14</Paragraphs>
  <ScaleCrop>false</ScaleCrop>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(FA24-BSE-042) MUHAMMAD ABDULLAH</dc:creator>
  <cp:keywords/>
  <dc:description/>
  <cp:lastModifiedBy>(FA24-BSE-042) MUHAMMAD ABDULLAH</cp:lastModifiedBy>
  <cp:revision>1</cp:revision>
  <dcterms:created xsi:type="dcterms:W3CDTF">2024-11-05T18:09:00Z</dcterms:created>
  <dcterms:modified xsi:type="dcterms:W3CDTF">2024-11-05T18:10:00Z</dcterms:modified>
</cp:coreProperties>
</file>