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955288" w14:textId="77777777" w:rsidR="00F06C7D" w:rsidRPr="00F06C7D" w:rsidRDefault="00F06C7D" w:rsidP="00F06C7D">
      <w:pPr>
        <w:rPr>
          <w:b/>
          <w:bCs/>
        </w:rPr>
      </w:pPr>
      <w:r w:rsidRPr="00F06C7D">
        <w:rPr>
          <w:b/>
          <w:bCs/>
        </w:rPr>
        <w:t>1. Introduction to the Qur'an</w:t>
      </w:r>
    </w:p>
    <w:p w14:paraId="3C8BF92F" w14:textId="77777777" w:rsidR="00F06C7D" w:rsidRPr="00F06C7D" w:rsidRDefault="00F06C7D" w:rsidP="00F06C7D">
      <w:pPr>
        <w:numPr>
          <w:ilvl w:val="0"/>
          <w:numId w:val="1"/>
        </w:numPr>
      </w:pPr>
      <w:r w:rsidRPr="00F06C7D">
        <w:rPr>
          <w:b/>
          <w:bCs/>
        </w:rPr>
        <w:t>The Supreme Authority in Islam</w:t>
      </w:r>
      <w:r w:rsidRPr="00F06C7D">
        <w:t>: The Qur'an is the central and most authoritative text in Islam, forming the foundation of Islamic beliefs, rituals, ethics, and laws. It serves as a guide for Muslims on all matters, offering clarity on right and wrong. Muslims turn to the Qur'an for guidance on universal issues, including social justice, environmental concerns, and personal ethics.</w:t>
      </w:r>
    </w:p>
    <w:p w14:paraId="60E34861" w14:textId="77777777" w:rsidR="00F06C7D" w:rsidRPr="00F06C7D" w:rsidRDefault="00F06C7D" w:rsidP="00F06C7D">
      <w:pPr>
        <w:numPr>
          <w:ilvl w:val="0"/>
          <w:numId w:val="1"/>
        </w:numPr>
      </w:pPr>
      <w:r w:rsidRPr="00F06C7D">
        <w:rPr>
          <w:b/>
          <w:bCs/>
        </w:rPr>
        <w:t>Revelation and Preservation</w:t>
      </w:r>
      <w:r w:rsidRPr="00F06C7D">
        <w:t xml:space="preserve">: Muslims believe that the Qur'an is the literal word of Allah, revealed to the Prophet Muhammad (PBUH) by the angel Gabriel (Jibril). The Qur’an is seen as inimitable, unique, and divinely protected from corruption. </w:t>
      </w:r>
      <w:r w:rsidRPr="00F06C7D">
        <w:rPr>
          <w:b/>
          <w:bCs/>
        </w:rPr>
        <w:t xml:space="preserve">Allah promises, </w:t>
      </w:r>
      <w:r w:rsidRPr="00F06C7D">
        <w:rPr>
          <w:b/>
          <w:bCs/>
          <w:i/>
          <w:iCs/>
        </w:rPr>
        <w:t>“Indeed, it is We who sent down the message [i.e., the Qur’an] and indeed, We will be its guardian”</w:t>
      </w:r>
      <w:r w:rsidRPr="00F06C7D">
        <w:rPr>
          <w:b/>
          <w:bCs/>
        </w:rPr>
        <w:t xml:space="preserve"> (Quran 15:9)</w:t>
      </w:r>
      <w:r w:rsidRPr="00F06C7D">
        <w:t>, indicating divine safeguarding.</w:t>
      </w:r>
    </w:p>
    <w:p w14:paraId="0A5C95F2" w14:textId="77777777" w:rsidR="00F06C7D" w:rsidRPr="00F06C7D" w:rsidRDefault="00F06C7D" w:rsidP="00F06C7D">
      <w:pPr>
        <w:rPr>
          <w:b/>
          <w:bCs/>
        </w:rPr>
      </w:pPr>
      <w:r w:rsidRPr="00F06C7D">
        <w:rPr>
          <w:b/>
          <w:bCs/>
        </w:rPr>
        <w:t>2. Revelation Process</w:t>
      </w:r>
    </w:p>
    <w:p w14:paraId="1CF11D30" w14:textId="77777777" w:rsidR="00F06C7D" w:rsidRPr="00F06C7D" w:rsidRDefault="00F06C7D" w:rsidP="00F06C7D">
      <w:pPr>
        <w:numPr>
          <w:ilvl w:val="0"/>
          <w:numId w:val="2"/>
        </w:numPr>
      </w:pPr>
      <w:r w:rsidRPr="00F06C7D">
        <w:rPr>
          <w:b/>
          <w:bCs/>
        </w:rPr>
        <w:t>Gradual Revelation</w:t>
      </w:r>
      <w:r w:rsidRPr="00F06C7D">
        <w:t>: The Qur'an was revealed over approximately 23 years in response to various circumstances faced by the early Muslim community, guiding them through different phases of Prophet Muhammad’s (PBUH) life. This gradual revelation began when the Prophet was 40 years old and concluded at 63, shortly before his passing.</w:t>
      </w:r>
    </w:p>
    <w:p w14:paraId="68F97DB9" w14:textId="77777777" w:rsidR="00F06C7D" w:rsidRPr="00F06C7D" w:rsidRDefault="00F06C7D" w:rsidP="00F06C7D">
      <w:pPr>
        <w:numPr>
          <w:ilvl w:val="0"/>
          <w:numId w:val="2"/>
        </w:numPr>
      </w:pPr>
      <w:r w:rsidRPr="00F06C7D">
        <w:rPr>
          <w:b/>
          <w:bCs/>
        </w:rPr>
        <w:t>Initial Revelation</w:t>
      </w:r>
      <w:r w:rsidRPr="00F06C7D">
        <w:t>: The first revelation occurred in the Cave of Hira, where Prophet Muhammad (PBUH) received the initial verses. These moments were profoundly transformative and marked the beginning of his mission.</w:t>
      </w:r>
    </w:p>
    <w:p w14:paraId="46590064" w14:textId="77777777" w:rsidR="00F06C7D" w:rsidRPr="00F06C7D" w:rsidRDefault="00F06C7D" w:rsidP="00F06C7D">
      <w:pPr>
        <w:numPr>
          <w:ilvl w:val="0"/>
          <w:numId w:val="2"/>
        </w:numPr>
      </w:pPr>
      <w:r w:rsidRPr="00F06C7D">
        <w:rPr>
          <w:b/>
          <w:bCs/>
        </w:rPr>
        <w:t>Structure and Memorization</w:t>
      </w:r>
      <w:r w:rsidRPr="00F06C7D">
        <w:t>: Each part of the revelation was arranged under the Prophet’s guidance. The Qur'an was written and memorized by the Prophet's companions, with millions continuing to memorize it today, preserving its teachings across generations.</w:t>
      </w:r>
    </w:p>
    <w:p w14:paraId="5F70E287" w14:textId="77777777" w:rsidR="00F06C7D" w:rsidRPr="00F06C7D" w:rsidRDefault="00F06C7D" w:rsidP="00F06C7D">
      <w:pPr>
        <w:rPr>
          <w:b/>
          <w:bCs/>
        </w:rPr>
      </w:pPr>
      <w:r w:rsidRPr="00F06C7D">
        <w:rPr>
          <w:b/>
          <w:bCs/>
        </w:rPr>
        <w:t>3. Compilation of the Qur'an</w:t>
      </w:r>
    </w:p>
    <w:p w14:paraId="08AF4BF5" w14:textId="77777777" w:rsidR="00F06C7D" w:rsidRPr="00F06C7D" w:rsidRDefault="00F06C7D" w:rsidP="00F06C7D">
      <w:pPr>
        <w:numPr>
          <w:ilvl w:val="0"/>
          <w:numId w:val="3"/>
        </w:numPr>
      </w:pPr>
      <w:r w:rsidRPr="00F06C7D">
        <w:rPr>
          <w:b/>
          <w:bCs/>
        </w:rPr>
        <w:t>During the Prophet’s Lifetime</w:t>
      </w:r>
      <w:r w:rsidRPr="00F06C7D">
        <w:t>: As revelations came, Prophet Muhammad (PBUH) instructed scribes to record them on various materials, such as leather, bone, and palm leaves. Each verse was carefully placed within the growing Qur'anic text based on divine guidance. The Prophet supervised the scribes, ensuring accuracy and correct placement.</w:t>
      </w:r>
    </w:p>
    <w:p w14:paraId="4801B398" w14:textId="77777777" w:rsidR="00F06C7D" w:rsidRPr="00F06C7D" w:rsidRDefault="00F06C7D" w:rsidP="00F06C7D">
      <w:pPr>
        <w:numPr>
          <w:ilvl w:val="0"/>
          <w:numId w:val="3"/>
        </w:numPr>
      </w:pPr>
      <w:r w:rsidRPr="00F06C7D">
        <w:rPr>
          <w:b/>
          <w:bCs/>
        </w:rPr>
        <w:t>During Caliph Abu Bakr’s Era</w:t>
      </w:r>
      <w:r w:rsidRPr="00F06C7D">
        <w:t>:</w:t>
      </w:r>
    </w:p>
    <w:p w14:paraId="0453B3E7" w14:textId="77777777" w:rsidR="00F06C7D" w:rsidRPr="00F06C7D" w:rsidRDefault="00F06C7D" w:rsidP="00F06C7D">
      <w:pPr>
        <w:numPr>
          <w:ilvl w:val="1"/>
          <w:numId w:val="3"/>
        </w:numPr>
      </w:pPr>
      <w:r w:rsidRPr="00F06C7D">
        <w:rPr>
          <w:b/>
          <w:bCs/>
        </w:rPr>
        <w:t>Initiation of Compilation</w:t>
      </w:r>
      <w:r w:rsidRPr="00F06C7D">
        <w:t xml:space="preserve">: Following the Prophet’s death, a significant number of Muslims who had memorized the Qur'an were killed in the </w:t>
      </w:r>
      <w:r w:rsidRPr="00EA415A">
        <w:rPr>
          <w:b/>
          <w:bCs/>
        </w:rPr>
        <w:t>Battle of Yamama</w:t>
      </w:r>
      <w:r w:rsidRPr="00F06C7D">
        <w:t>. Fearing the loss of the Qur'an’s preservation, Caliph Abu Bakr (RA) commissioned the first complete written compilation.</w:t>
      </w:r>
    </w:p>
    <w:p w14:paraId="1A2944B1" w14:textId="77777777" w:rsidR="00F06C7D" w:rsidRPr="00F06C7D" w:rsidRDefault="00F06C7D" w:rsidP="00F06C7D">
      <w:pPr>
        <w:numPr>
          <w:ilvl w:val="1"/>
          <w:numId w:val="3"/>
        </w:numPr>
      </w:pPr>
      <w:r w:rsidRPr="00F06C7D">
        <w:rPr>
          <w:b/>
          <w:bCs/>
        </w:rPr>
        <w:t>Process of Verification</w:t>
      </w:r>
      <w:r w:rsidRPr="00F06C7D">
        <w:t xml:space="preserve">: </w:t>
      </w:r>
      <w:r w:rsidRPr="00BA4CC0">
        <w:rPr>
          <w:u w:val="single"/>
        </w:rPr>
        <w:t>Zayd ibn Thabit (RA),</w:t>
      </w:r>
      <w:r w:rsidRPr="00F06C7D">
        <w:t xml:space="preserve"> one of the Prophet's primary scribes, led the compilation. He verified each verse through memorization and cross-checked it with written records. Witnesses confirmed that each verse had been written in the Prophet's presence, ensuring authenticity.</w:t>
      </w:r>
    </w:p>
    <w:p w14:paraId="3C3CEE60" w14:textId="77777777" w:rsidR="00F06C7D" w:rsidRPr="00F06C7D" w:rsidRDefault="00F06C7D" w:rsidP="00F06C7D">
      <w:pPr>
        <w:numPr>
          <w:ilvl w:val="1"/>
          <w:numId w:val="3"/>
        </w:numPr>
      </w:pPr>
      <w:r w:rsidRPr="00F06C7D">
        <w:rPr>
          <w:b/>
          <w:bCs/>
        </w:rPr>
        <w:t>Outcome</w:t>
      </w:r>
      <w:r w:rsidRPr="00F06C7D">
        <w:t>: This compilation was retained by Caliph Abu Bakr (RA) and passed to his successor, Umar (RA), and later safeguarded by Hafsa (RA), the Prophet’s widow and daughter of Umar.</w:t>
      </w:r>
    </w:p>
    <w:p w14:paraId="0891BBEF" w14:textId="77777777" w:rsidR="00F06C7D" w:rsidRPr="00F06C7D" w:rsidRDefault="00F06C7D" w:rsidP="00F06C7D">
      <w:pPr>
        <w:numPr>
          <w:ilvl w:val="0"/>
          <w:numId w:val="3"/>
        </w:numPr>
      </w:pPr>
      <w:r w:rsidRPr="00F06C7D">
        <w:rPr>
          <w:b/>
          <w:bCs/>
        </w:rPr>
        <w:t>During Caliph Uthman’s Era</w:t>
      </w:r>
      <w:r w:rsidRPr="00F06C7D">
        <w:t>:</w:t>
      </w:r>
    </w:p>
    <w:p w14:paraId="59E3783E" w14:textId="77777777" w:rsidR="00F06C7D" w:rsidRPr="00F06C7D" w:rsidRDefault="00F06C7D" w:rsidP="00F06C7D">
      <w:pPr>
        <w:numPr>
          <w:ilvl w:val="1"/>
          <w:numId w:val="3"/>
        </w:numPr>
      </w:pPr>
      <w:r w:rsidRPr="00F06C7D">
        <w:rPr>
          <w:b/>
          <w:bCs/>
        </w:rPr>
        <w:t>Standardization</w:t>
      </w:r>
      <w:r w:rsidRPr="00F06C7D">
        <w:t xml:space="preserve">: As Islam spread, regional dialects led to differences in Qur'anic recitation. Caliph Uthman (RA) created a standardized text in the </w:t>
      </w:r>
      <w:r w:rsidRPr="00F06C7D">
        <w:lastRenderedPageBreak/>
        <w:t>Quraish dialect, the dialect of the Prophet, to preserve the original pronunciation and meaning. Uthman ordered Zayd ibn Thabit (RA) and other scribes to compile copies based on the original manuscript.</w:t>
      </w:r>
    </w:p>
    <w:p w14:paraId="0688DA1D" w14:textId="77777777" w:rsidR="00F06C7D" w:rsidRPr="00F06C7D" w:rsidRDefault="00F06C7D" w:rsidP="00F06C7D">
      <w:pPr>
        <w:numPr>
          <w:ilvl w:val="1"/>
          <w:numId w:val="3"/>
        </w:numPr>
      </w:pPr>
      <w:r w:rsidRPr="00F06C7D">
        <w:rPr>
          <w:b/>
          <w:bCs/>
        </w:rPr>
        <w:t>Distribution</w:t>
      </w:r>
      <w:r w:rsidRPr="00F06C7D">
        <w:t>: Multiple copies were produced and sent to major cities, while other versions were destroyed to prevent confusion. This ensured uniformity in the Qur'an worldwide, and today’s Qur'an remains identical to this version.</w:t>
      </w:r>
    </w:p>
    <w:p w14:paraId="4B243A1D" w14:textId="77777777" w:rsidR="00F06C7D" w:rsidRPr="00F06C7D" w:rsidRDefault="00F06C7D" w:rsidP="00F06C7D">
      <w:pPr>
        <w:numPr>
          <w:ilvl w:val="1"/>
          <w:numId w:val="3"/>
        </w:numPr>
      </w:pPr>
      <w:r w:rsidRPr="00F06C7D">
        <w:rPr>
          <w:b/>
          <w:bCs/>
        </w:rPr>
        <w:t>Enhancements for Accessibility</w:t>
      </w:r>
      <w:r w:rsidRPr="00F06C7D">
        <w:t>: Although the text remains unchanged, minor script adjustments, such as diacritical marks, were added later to aid non-Arabic readers.</w:t>
      </w:r>
    </w:p>
    <w:p w14:paraId="47D6517D" w14:textId="77777777" w:rsidR="00F06C7D" w:rsidRPr="00F06C7D" w:rsidRDefault="00F06C7D" w:rsidP="00F06C7D">
      <w:pPr>
        <w:rPr>
          <w:b/>
          <w:bCs/>
        </w:rPr>
      </w:pPr>
      <w:r w:rsidRPr="00F06C7D">
        <w:rPr>
          <w:b/>
          <w:bCs/>
        </w:rPr>
        <w:t>4. Structure of the Qur'an</w:t>
      </w:r>
    </w:p>
    <w:p w14:paraId="0400F1EB" w14:textId="6169CA61" w:rsidR="00F06C7D" w:rsidRPr="00F06C7D" w:rsidRDefault="00F06C7D" w:rsidP="00F06C7D">
      <w:pPr>
        <w:numPr>
          <w:ilvl w:val="0"/>
          <w:numId w:val="4"/>
        </w:numPr>
      </w:pPr>
      <w:r w:rsidRPr="00F06C7D">
        <w:rPr>
          <w:b/>
          <w:bCs/>
        </w:rPr>
        <w:t>Chapters and Verses</w:t>
      </w:r>
      <w:r w:rsidRPr="00F06C7D">
        <w:t xml:space="preserve">: The Qur'an contains 114 chapters (surahs), which vary in length and cover topics including guidance, laws, and stories of past prophets. </w:t>
      </w:r>
      <w:r w:rsidRPr="0066612A">
        <w:rPr>
          <w:b/>
          <w:bCs/>
        </w:rPr>
        <w:t>Surahs revealed in Makkah primarily focus on faith and morality</w:t>
      </w:r>
      <w:r w:rsidRPr="00F06C7D">
        <w:t xml:space="preserve">, while those revealed </w:t>
      </w:r>
      <w:r w:rsidRPr="0066612A">
        <w:rPr>
          <w:b/>
          <w:bCs/>
        </w:rPr>
        <w:t>in Madinah address social and legal matters</w:t>
      </w:r>
      <w:r w:rsidR="0066612A">
        <w:rPr>
          <w:b/>
          <w:bCs/>
        </w:rPr>
        <w:t>.</w:t>
      </w:r>
    </w:p>
    <w:p w14:paraId="334D7F1E" w14:textId="3FB9204C" w:rsidR="00F06C7D" w:rsidRPr="00F06C7D" w:rsidRDefault="00F06C7D" w:rsidP="00F06C7D">
      <w:pPr>
        <w:numPr>
          <w:ilvl w:val="0"/>
          <w:numId w:val="4"/>
        </w:numPr>
      </w:pPr>
      <w:r w:rsidRPr="00F06C7D">
        <w:rPr>
          <w:b/>
          <w:bCs/>
        </w:rPr>
        <w:t>Bismillah</w:t>
      </w:r>
      <w:r w:rsidRPr="00F06C7D">
        <w:t xml:space="preserve">: All surahs, except one, begin with the phrase </w:t>
      </w:r>
      <w:r w:rsidRPr="00F06C7D">
        <w:rPr>
          <w:i/>
          <w:iCs/>
        </w:rPr>
        <w:t>“Bismillah</w:t>
      </w:r>
      <w:r w:rsidR="0045269B">
        <w:rPr>
          <w:i/>
          <w:iCs/>
        </w:rPr>
        <w:t xml:space="preserve"> </w:t>
      </w:r>
      <w:r w:rsidRPr="00F06C7D">
        <w:rPr>
          <w:i/>
          <w:iCs/>
        </w:rPr>
        <w:t>ir Rah</w:t>
      </w:r>
      <w:r w:rsidR="0045269B">
        <w:rPr>
          <w:i/>
          <w:iCs/>
        </w:rPr>
        <w:t>s</w:t>
      </w:r>
      <w:r w:rsidRPr="00F06C7D">
        <w:rPr>
          <w:i/>
          <w:iCs/>
        </w:rPr>
        <w:t>man</w:t>
      </w:r>
      <w:r w:rsidR="0045269B">
        <w:rPr>
          <w:i/>
          <w:iCs/>
        </w:rPr>
        <w:t xml:space="preserve"> </w:t>
      </w:r>
      <w:r w:rsidRPr="00F06C7D">
        <w:rPr>
          <w:i/>
          <w:iCs/>
        </w:rPr>
        <w:t>ir Raheem”</w:t>
      </w:r>
      <w:r w:rsidRPr="00F06C7D">
        <w:t xml:space="preserve"> (In the name of Allah, the Most Merciful, the Most Kind), a reminder of God's compassion.</w:t>
      </w:r>
    </w:p>
    <w:p w14:paraId="3F1264F6" w14:textId="77777777" w:rsidR="00F06C7D" w:rsidRPr="00F06C7D" w:rsidRDefault="00F06C7D" w:rsidP="00F06C7D">
      <w:pPr>
        <w:numPr>
          <w:ilvl w:val="0"/>
          <w:numId w:val="4"/>
        </w:numPr>
      </w:pPr>
      <w:r w:rsidRPr="00F06C7D">
        <w:rPr>
          <w:b/>
          <w:bCs/>
        </w:rPr>
        <w:t>Longest and Shortest Surahs</w:t>
      </w:r>
      <w:r w:rsidRPr="00F06C7D">
        <w:t>: Surah Al-Baqarah (The Cow) is the longest chapter with 286 verses, while Surah Al-Kawthar (Abundance) is the shortest with just 3 verses.</w:t>
      </w:r>
    </w:p>
    <w:p w14:paraId="3FB7FAA6" w14:textId="77777777" w:rsidR="00F06C7D" w:rsidRPr="00F06C7D" w:rsidRDefault="00F06C7D" w:rsidP="00F06C7D">
      <w:pPr>
        <w:numPr>
          <w:ilvl w:val="0"/>
          <w:numId w:val="4"/>
        </w:numPr>
      </w:pPr>
      <w:r w:rsidRPr="00F06C7D">
        <w:rPr>
          <w:b/>
          <w:bCs/>
        </w:rPr>
        <w:t>Juz’ (Sections)</w:t>
      </w:r>
      <w:r w:rsidRPr="00F06C7D">
        <w:t>: The Qur'an is divided into 30 parts (juz’) to facilitate recitation over a month, particularly during Ramadan, allowing Muslims to complete one part each day.</w:t>
      </w:r>
    </w:p>
    <w:p w14:paraId="10177E83" w14:textId="77777777" w:rsidR="00F06C7D" w:rsidRPr="00F06C7D" w:rsidRDefault="00F06C7D" w:rsidP="00F06C7D">
      <w:pPr>
        <w:numPr>
          <w:ilvl w:val="0"/>
          <w:numId w:val="4"/>
        </w:numPr>
      </w:pPr>
      <w:r w:rsidRPr="00F06C7D">
        <w:rPr>
          <w:b/>
          <w:bCs/>
        </w:rPr>
        <w:t>The Opening Chapter (Al-Fatiha)</w:t>
      </w:r>
      <w:r w:rsidRPr="00F06C7D">
        <w:t>: Surah Al-Fatiha, the first chapter, is central to daily prayers and Islamic practices. Consisting of seven verses, it is frequently recited and serves as a prayer for guidance and mercy.</w:t>
      </w:r>
    </w:p>
    <w:p w14:paraId="705D10A6" w14:textId="77777777" w:rsidR="00F06C7D" w:rsidRPr="00F06C7D" w:rsidRDefault="00F06C7D" w:rsidP="00F06C7D">
      <w:pPr>
        <w:rPr>
          <w:b/>
          <w:bCs/>
        </w:rPr>
      </w:pPr>
      <w:r w:rsidRPr="00F06C7D">
        <w:rPr>
          <w:b/>
          <w:bCs/>
        </w:rPr>
        <w:t>5. Names and Attributes of the Qur'an</w:t>
      </w:r>
    </w:p>
    <w:p w14:paraId="3D549ED3" w14:textId="77777777" w:rsidR="00F06C7D" w:rsidRPr="00F06C7D" w:rsidRDefault="00F06C7D" w:rsidP="00F06C7D">
      <w:pPr>
        <w:numPr>
          <w:ilvl w:val="0"/>
          <w:numId w:val="5"/>
        </w:numPr>
      </w:pPr>
      <w:r w:rsidRPr="00F06C7D">
        <w:t>The Qur'an is referred to by various names, each highlighting its unique aspects:</w:t>
      </w:r>
    </w:p>
    <w:p w14:paraId="725DDB7E" w14:textId="77777777" w:rsidR="00F06C7D" w:rsidRPr="00F06C7D" w:rsidRDefault="00F06C7D" w:rsidP="00F06C7D">
      <w:pPr>
        <w:numPr>
          <w:ilvl w:val="1"/>
          <w:numId w:val="5"/>
        </w:numPr>
      </w:pPr>
      <w:r w:rsidRPr="00F06C7D">
        <w:rPr>
          <w:b/>
          <w:bCs/>
        </w:rPr>
        <w:t>Al-Kitab</w:t>
      </w:r>
      <w:r w:rsidRPr="00F06C7D">
        <w:t xml:space="preserve"> (The Book): Signifying its role as the ultimate source of divine guidance.</w:t>
      </w:r>
    </w:p>
    <w:p w14:paraId="15BA5E9F" w14:textId="77777777" w:rsidR="00F06C7D" w:rsidRPr="00F06C7D" w:rsidRDefault="00F06C7D" w:rsidP="00F06C7D">
      <w:pPr>
        <w:numPr>
          <w:ilvl w:val="1"/>
          <w:numId w:val="5"/>
        </w:numPr>
      </w:pPr>
      <w:r w:rsidRPr="00F06C7D">
        <w:rPr>
          <w:b/>
          <w:bCs/>
        </w:rPr>
        <w:t>Al-Qur'an</w:t>
      </w:r>
      <w:r w:rsidRPr="00F06C7D">
        <w:t xml:space="preserve"> (The Recitation): Emphasizing its oral recitation.</w:t>
      </w:r>
    </w:p>
    <w:p w14:paraId="29CCB854" w14:textId="77777777" w:rsidR="00F06C7D" w:rsidRPr="00F06C7D" w:rsidRDefault="00F06C7D" w:rsidP="00F06C7D">
      <w:pPr>
        <w:numPr>
          <w:ilvl w:val="1"/>
          <w:numId w:val="5"/>
        </w:numPr>
      </w:pPr>
      <w:r w:rsidRPr="00F06C7D">
        <w:rPr>
          <w:b/>
          <w:bCs/>
        </w:rPr>
        <w:t>Al-Zikr</w:t>
      </w:r>
      <w:r w:rsidRPr="00F06C7D">
        <w:t xml:space="preserve"> (The Reminder): Reminding humanity of their purpose and responsibilities.</w:t>
      </w:r>
    </w:p>
    <w:p w14:paraId="2DC83BB1" w14:textId="77777777" w:rsidR="00F06C7D" w:rsidRPr="00F06C7D" w:rsidRDefault="00F06C7D" w:rsidP="00F06C7D">
      <w:pPr>
        <w:numPr>
          <w:ilvl w:val="1"/>
          <w:numId w:val="5"/>
        </w:numPr>
      </w:pPr>
      <w:r w:rsidRPr="00F06C7D">
        <w:rPr>
          <w:b/>
          <w:bCs/>
        </w:rPr>
        <w:t>Al-Wahyi</w:t>
      </w:r>
      <w:r w:rsidRPr="00F06C7D">
        <w:t xml:space="preserve"> (The Revelation): Marking it as divine communication.</w:t>
      </w:r>
    </w:p>
    <w:p w14:paraId="75A6D295" w14:textId="77777777" w:rsidR="00F06C7D" w:rsidRPr="00F06C7D" w:rsidRDefault="00F06C7D" w:rsidP="00F06C7D">
      <w:pPr>
        <w:numPr>
          <w:ilvl w:val="1"/>
          <w:numId w:val="5"/>
        </w:numPr>
      </w:pPr>
      <w:r w:rsidRPr="00F06C7D">
        <w:rPr>
          <w:b/>
          <w:bCs/>
        </w:rPr>
        <w:t>Al-Furqan</w:t>
      </w:r>
      <w:r w:rsidRPr="00F06C7D">
        <w:t xml:space="preserve"> (The Criterion): Differentiating between right and wrong.</w:t>
      </w:r>
    </w:p>
    <w:p w14:paraId="1BE9A3CE" w14:textId="77777777" w:rsidR="00F06C7D" w:rsidRPr="00F06C7D" w:rsidRDefault="00F06C7D" w:rsidP="00F06C7D">
      <w:pPr>
        <w:numPr>
          <w:ilvl w:val="1"/>
          <w:numId w:val="5"/>
        </w:numPr>
      </w:pPr>
      <w:r w:rsidRPr="00F06C7D">
        <w:rPr>
          <w:b/>
          <w:bCs/>
        </w:rPr>
        <w:t>Al-Rooh</w:t>
      </w:r>
      <w:r w:rsidRPr="00F06C7D">
        <w:t xml:space="preserve"> (The Spirit): Indicating its role in enlivening the soul with spiritual wisdom.</w:t>
      </w:r>
    </w:p>
    <w:p w14:paraId="6D3DCB1C" w14:textId="77777777" w:rsidR="00F06C7D" w:rsidRPr="00F06C7D" w:rsidRDefault="00F06C7D" w:rsidP="00F06C7D">
      <w:pPr>
        <w:rPr>
          <w:b/>
          <w:bCs/>
        </w:rPr>
      </w:pPr>
      <w:r w:rsidRPr="00F06C7D">
        <w:rPr>
          <w:b/>
          <w:bCs/>
        </w:rPr>
        <w:t>6. Key Themes of the Qur'an</w:t>
      </w:r>
    </w:p>
    <w:p w14:paraId="76A5D0A1" w14:textId="77777777" w:rsidR="00F06C7D" w:rsidRPr="00F06C7D" w:rsidRDefault="00F06C7D" w:rsidP="00F06C7D">
      <w:pPr>
        <w:numPr>
          <w:ilvl w:val="0"/>
          <w:numId w:val="6"/>
        </w:numPr>
      </w:pPr>
      <w:r w:rsidRPr="00F06C7D">
        <w:rPr>
          <w:b/>
          <w:bCs/>
        </w:rPr>
        <w:t>Monotheism (Tawhid)</w:t>
      </w:r>
      <w:r w:rsidRPr="00F06C7D">
        <w:t>: The Qur'an emphasizes belief in the Oneness of Allah, describing Him as the Creator and Sustainer of all existence.</w:t>
      </w:r>
    </w:p>
    <w:p w14:paraId="52419A36" w14:textId="77777777" w:rsidR="00F06C7D" w:rsidRPr="00F06C7D" w:rsidRDefault="00F06C7D" w:rsidP="00F06C7D">
      <w:pPr>
        <w:numPr>
          <w:ilvl w:val="0"/>
          <w:numId w:val="6"/>
        </w:numPr>
      </w:pPr>
      <w:r w:rsidRPr="00F06C7D">
        <w:rPr>
          <w:b/>
          <w:bCs/>
        </w:rPr>
        <w:t>Worship and Obedience</w:t>
      </w:r>
      <w:r w:rsidRPr="00F06C7D">
        <w:t>: Muslims are urged to worship Allah alone and obey His guidance to live righteously.</w:t>
      </w:r>
    </w:p>
    <w:p w14:paraId="39C5EED9" w14:textId="77777777" w:rsidR="00F06C7D" w:rsidRPr="00F06C7D" w:rsidRDefault="00F06C7D" w:rsidP="00F06C7D">
      <w:pPr>
        <w:numPr>
          <w:ilvl w:val="0"/>
          <w:numId w:val="6"/>
        </w:numPr>
      </w:pPr>
      <w:r w:rsidRPr="00F06C7D">
        <w:rPr>
          <w:b/>
          <w:bCs/>
        </w:rPr>
        <w:t>Afterlife and Judgment</w:t>
      </w:r>
      <w:r w:rsidRPr="00F06C7D">
        <w:t>: It provides insight into the afterlife, where individuals are accountable for their deeds, and describes Paradise for the righteous and Hell for wrongdoers.</w:t>
      </w:r>
    </w:p>
    <w:p w14:paraId="7968BD84" w14:textId="77777777" w:rsidR="00F06C7D" w:rsidRPr="00F06C7D" w:rsidRDefault="00F06C7D" w:rsidP="00F06C7D">
      <w:pPr>
        <w:numPr>
          <w:ilvl w:val="0"/>
          <w:numId w:val="6"/>
        </w:numPr>
      </w:pPr>
      <w:r w:rsidRPr="00F06C7D">
        <w:rPr>
          <w:b/>
          <w:bCs/>
        </w:rPr>
        <w:lastRenderedPageBreak/>
        <w:t>Guidance for Moral Living</w:t>
      </w:r>
      <w:r w:rsidRPr="00F06C7D">
        <w:t>: The Qur'an offers wisdom on ethical behavior, social justice, and compassion, providing guidance on leading a balanced, morally sound life.</w:t>
      </w:r>
    </w:p>
    <w:p w14:paraId="423B641E" w14:textId="77777777" w:rsidR="00F06C7D" w:rsidRPr="00F06C7D" w:rsidRDefault="00F06C7D" w:rsidP="00F06C7D">
      <w:pPr>
        <w:numPr>
          <w:ilvl w:val="0"/>
          <w:numId w:val="6"/>
        </w:numPr>
      </w:pPr>
      <w:r w:rsidRPr="00F06C7D">
        <w:rPr>
          <w:b/>
          <w:bCs/>
        </w:rPr>
        <w:t>Creation of the Universe</w:t>
      </w:r>
      <w:r w:rsidRPr="00F06C7D">
        <w:t>: The Qur'an acknowledges Allah as the Creator, discussing the beauty and purpose of the natural world.</w:t>
      </w:r>
    </w:p>
    <w:p w14:paraId="7B7CB3C7" w14:textId="77777777" w:rsidR="00F06C7D" w:rsidRPr="00F06C7D" w:rsidRDefault="00F06C7D" w:rsidP="00F06C7D">
      <w:pPr>
        <w:numPr>
          <w:ilvl w:val="0"/>
          <w:numId w:val="6"/>
        </w:numPr>
      </w:pPr>
      <w:r w:rsidRPr="00F06C7D">
        <w:rPr>
          <w:b/>
          <w:bCs/>
        </w:rPr>
        <w:t>Prophets and Revelation</w:t>
      </w:r>
      <w:r w:rsidRPr="00F06C7D">
        <w:t>: Stories of prophets underscore their role in guiding humanity, emphasizing that all prophets brought the same message of monotheism.</w:t>
      </w:r>
    </w:p>
    <w:p w14:paraId="7A09D42C" w14:textId="77777777" w:rsidR="00F06C7D" w:rsidRPr="00F06C7D" w:rsidRDefault="00F06C7D" w:rsidP="00F06C7D">
      <w:pPr>
        <w:numPr>
          <w:ilvl w:val="0"/>
          <w:numId w:val="6"/>
        </w:numPr>
      </w:pPr>
      <w:r w:rsidRPr="00F06C7D">
        <w:rPr>
          <w:b/>
          <w:bCs/>
        </w:rPr>
        <w:t>Consequences of Good and Evil</w:t>
      </w:r>
      <w:r w:rsidRPr="00F06C7D">
        <w:t>: The Qur'an repeatedly stresses that actions have consequences, encouraging good and warning against evil.</w:t>
      </w:r>
    </w:p>
    <w:p w14:paraId="661D97FD" w14:textId="77777777" w:rsidR="00F06C7D" w:rsidRPr="00F06C7D" w:rsidRDefault="00F06C7D" w:rsidP="00F06C7D">
      <w:pPr>
        <w:numPr>
          <w:ilvl w:val="0"/>
          <w:numId w:val="6"/>
        </w:numPr>
      </w:pPr>
      <w:r w:rsidRPr="00F06C7D">
        <w:rPr>
          <w:b/>
          <w:bCs/>
        </w:rPr>
        <w:t>Social Justice and Fairness</w:t>
      </w:r>
      <w:r w:rsidRPr="00F06C7D">
        <w:t>: It advocates for justice, equality, and kindness, and condemns oppression and exploitation.</w:t>
      </w:r>
    </w:p>
    <w:p w14:paraId="185CB66E" w14:textId="77777777" w:rsidR="00F06C7D" w:rsidRPr="00F06C7D" w:rsidRDefault="00F06C7D" w:rsidP="00F06C7D">
      <w:pPr>
        <w:rPr>
          <w:b/>
          <w:bCs/>
        </w:rPr>
      </w:pPr>
      <w:r w:rsidRPr="00F06C7D">
        <w:rPr>
          <w:b/>
          <w:bCs/>
        </w:rPr>
        <w:t>7. Concept of Wahi (Divine Revelation)</w:t>
      </w:r>
    </w:p>
    <w:p w14:paraId="37CF548E" w14:textId="77777777" w:rsidR="00F06C7D" w:rsidRPr="00F06C7D" w:rsidRDefault="00F06C7D" w:rsidP="00F06C7D">
      <w:pPr>
        <w:numPr>
          <w:ilvl w:val="0"/>
          <w:numId w:val="7"/>
        </w:numPr>
      </w:pPr>
      <w:r w:rsidRPr="00F06C7D">
        <w:rPr>
          <w:b/>
          <w:bCs/>
        </w:rPr>
        <w:t>Definition</w:t>
      </w:r>
      <w:r w:rsidRPr="00F06C7D">
        <w:t>: In Arabic, Wahi means “revelation” or “inspiration,” referring to the divine messages communicated to prophets.</w:t>
      </w:r>
    </w:p>
    <w:p w14:paraId="27EBA713" w14:textId="77777777" w:rsidR="00F06C7D" w:rsidRPr="00F06C7D" w:rsidRDefault="00F06C7D" w:rsidP="00F06C7D">
      <w:pPr>
        <w:numPr>
          <w:ilvl w:val="0"/>
          <w:numId w:val="7"/>
        </w:numPr>
      </w:pPr>
      <w:r w:rsidRPr="00F06C7D">
        <w:rPr>
          <w:b/>
          <w:bCs/>
        </w:rPr>
        <w:t>Types of Wahi</w:t>
      </w:r>
      <w:r w:rsidRPr="00F06C7D">
        <w:t>:</w:t>
      </w:r>
    </w:p>
    <w:p w14:paraId="1675556D" w14:textId="77777777" w:rsidR="00F06C7D" w:rsidRPr="00F06C7D" w:rsidRDefault="00F06C7D" w:rsidP="00F06C7D">
      <w:pPr>
        <w:numPr>
          <w:ilvl w:val="1"/>
          <w:numId w:val="7"/>
        </w:numPr>
      </w:pPr>
      <w:r w:rsidRPr="00F06C7D">
        <w:rPr>
          <w:b/>
          <w:bCs/>
        </w:rPr>
        <w:t>Direct Communication with Allah</w:t>
      </w:r>
      <w:r w:rsidRPr="00F06C7D">
        <w:t>: As experienced by Musa (AS) on Mount Sinai and Prophet Muhammad (PBUH) during the Night of Mi’raj.</w:t>
      </w:r>
    </w:p>
    <w:p w14:paraId="2E5B020D" w14:textId="77777777" w:rsidR="00F06C7D" w:rsidRPr="00F06C7D" w:rsidRDefault="00F06C7D" w:rsidP="00F06C7D">
      <w:pPr>
        <w:numPr>
          <w:ilvl w:val="1"/>
          <w:numId w:val="7"/>
        </w:numPr>
      </w:pPr>
      <w:r w:rsidRPr="00F06C7D">
        <w:rPr>
          <w:b/>
          <w:bCs/>
        </w:rPr>
        <w:t>Through an Angel</w:t>
      </w:r>
      <w:r w:rsidRPr="00F06C7D">
        <w:t>: The most common form, where Jibril (AS) conveyed Allah's words to the Prophet Muhammad (PBUH).</w:t>
      </w:r>
    </w:p>
    <w:p w14:paraId="746A8330" w14:textId="77777777" w:rsidR="00F06C7D" w:rsidRPr="00F06C7D" w:rsidRDefault="00F06C7D" w:rsidP="00F06C7D">
      <w:pPr>
        <w:numPr>
          <w:ilvl w:val="1"/>
          <w:numId w:val="7"/>
        </w:numPr>
      </w:pPr>
      <w:r w:rsidRPr="00F06C7D">
        <w:rPr>
          <w:b/>
          <w:bCs/>
        </w:rPr>
        <w:t>Divinely Inspired Thoughts</w:t>
      </w:r>
      <w:r w:rsidRPr="00F06C7D">
        <w:t>: Allah inspires thoughts directly into the hearts of prophets.</w:t>
      </w:r>
    </w:p>
    <w:p w14:paraId="3537B9CE" w14:textId="77777777" w:rsidR="00F06C7D" w:rsidRPr="00F06C7D" w:rsidRDefault="00F06C7D" w:rsidP="00F06C7D">
      <w:pPr>
        <w:numPr>
          <w:ilvl w:val="0"/>
          <w:numId w:val="7"/>
        </w:numPr>
      </w:pPr>
      <w:r w:rsidRPr="00F06C7D">
        <w:rPr>
          <w:b/>
          <w:bCs/>
        </w:rPr>
        <w:t>Forms of Wahi</w:t>
      </w:r>
      <w:r w:rsidRPr="00F06C7D">
        <w:t>:</w:t>
      </w:r>
    </w:p>
    <w:p w14:paraId="35DFE6EF" w14:textId="77777777" w:rsidR="00F06C7D" w:rsidRPr="00F06C7D" w:rsidRDefault="00F06C7D" w:rsidP="00F06C7D">
      <w:pPr>
        <w:numPr>
          <w:ilvl w:val="1"/>
          <w:numId w:val="7"/>
        </w:numPr>
      </w:pPr>
      <w:r w:rsidRPr="00F06C7D">
        <w:rPr>
          <w:b/>
          <w:bCs/>
        </w:rPr>
        <w:t>Dreams</w:t>
      </w:r>
      <w:r w:rsidRPr="00F06C7D">
        <w:t>: Prophets, such as Ibrahim (AS), received divine instructions through dreams, symbolizing messages from Allah.</w:t>
      </w:r>
    </w:p>
    <w:p w14:paraId="69AB2328" w14:textId="77777777" w:rsidR="00F06C7D" w:rsidRPr="00F06C7D" w:rsidRDefault="00F06C7D" w:rsidP="00F06C7D">
      <w:pPr>
        <w:numPr>
          <w:ilvl w:val="1"/>
          <w:numId w:val="7"/>
        </w:numPr>
      </w:pPr>
      <w:r w:rsidRPr="00F06C7D">
        <w:rPr>
          <w:b/>
          <w:bCs/>
        </w:rPr>
        <w:t>Inspiration in the Heart</w:t>
      </w:r>
      <w:r w:rsidRPr="00F06C7D">
        <w:t>: Prophets might feel a strong, divinely inspired understanding of a command.</w:t>
      </w:r>
    </w:p>
    <w:p w14:paraId="6570A88B" w14:textId="77777777" w:rsidR="00F06C7D" w:rsidRPr="00F06C7D" w:rsidRDefault="00F06C7D" w:rsidP="00F06C7D">
      <w:pPr>
        <w:numPr>
          <w:ilvl w:val="1"/>
          <w:numId w:val="7"/>
        </w:numPr>
      </w:pPr>
      <w:r w:rsidRPr="00F06C7D">
        <w:rPr>
          <w:b/>
          <w:bCs/>
        </w:rPr>
        <w:t>Sound of a Bell</w:t>
      </w:r>
      <w:r w:rsidRPr="00F06C7D">
        <w:t>: The Prophet Muhammad (PBUH) sometimes received revelation in this form, described as the most intense experience.</w:t>
      </w:r>
    </w:p>
    <w:p w14:paraId="2DFED5BB" w14:textId="77777777" w:rsidR="00F06C7D" w:rsidRPr="00F06C7D" w:rsidRDefault="00F06C7D" w:rsidP="00F06C7D">
      <w:pPr>
        <w:numPr>
          <w:ilvl w:val="1"/>
          <w:numId w:val="7"/>
        </w:numPr>
      </w:pPr>
      <w:r w:rsidRPr="00F06C7D">
        <w:rPr>
          <w:b/>
          <w:bCs/>
        </w:rPr>
        <w:t>Human Form of an Angel</w:t>
      </w:r>
      <w:r w:rsidRPr="00F06C7D">
        <w:t>: Jibril (AS) occasionally appeared as a human, making the divine message more relatable and less overwhelming for onlookers.</w:t>
      </w:r>
    </w:p>
    <w:p w14:paraId="245A3CBA" w14:textId="77777777" w:rsidR="00F06C7D" w:rsidRPr="00F06C7D" w:rsidRDefault="00F06C7D" w:rsidP="00F06C7D">
      <w:pPr>
        <w:numPr>
          <w:ilvl w:val="1"/>
          <w:numId w:val="7"/>
        </w:numPr>
      </w:pPr>
      <w:r w:rsidRPr="00F06C7D">
        <w:rPr>
          <w:b/>
          <w:bCs/>
        </w:rPr>
        <w:t>Jibril’s True Form</w:t>
      </w:r>
      <w:r w:rsidRPr="00F06C7D">
        <w:t>: At times, the angel Jibril would appear in his true, magnificent form, as he did to the Prophet (PBUH).</w:t>
      </w:r>
    </w:p>
    <w:p w14:paraId="34D88496" w14:textId="77777777" w:rsidR="00F06C7D" w:rsidRPr="00F06C7D" w:rsidRDefault="00F06C7D" w:rsidP="00F06C7D">
      <w:pPr>
        <w:numPr>
          <w:ilvl w:val="1"/>
          <w:numId w:val="7"/>
        </w:numPr>
      </w:pPr>
      <w:r w:rsidRPr="00F06C7D">
        <w:rPr>
          <w:b/>
          <w:bCs/>
        </w:rPr>
        <w:t>Direct Hearing from Allah</w:t>
      </w:r>
      <w:r w:rsidRPr="00F06C7D">
        <w:t>: On rare occasions, prophets would hear Allah’s words directly, either in dreams or during events like the Mi’raj (Ascension).</w:t>
      </w:r>
    </w:p>
    <w:p w14:paraId="09E3EAC3" w14:textId="77777777" w:rsidR="007E57CE" w:rsidRDefault="007E57CE"/>
    <w:sectPr w:rsidR="007E57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A6087"/>
    <w:multiLevelType w:val="multilevel"/>
    <w:tmpl w:val="D11E0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2F72BC"/>
    <w:multiLevelType w:val="multilevel"/>
    <w:tmpl w:val="E5801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7E166E"/>
    <w:multiLevelType w:val="multilevel"/>
    <w:tmpl w:val="5BC2A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1847BD"/>
    <w:multiLevelType w:val="multilevel"/>
    <w:tmpl w:val="C5D4F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BD69FE"/>
    <w:multiLevelType w:val="multilevel"/>
    <w:tmpl w:val="E09A1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3376EC"/>
    <w:multiLevelType w:val="multilevel"/>
    <w:tmpl w:val="2648E7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371353"/>
    <w:multiLevelType w:val="multilevel"/>
    <w:tmpl w:val="37E8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5303894">
    <w:abstractNumId w:val="1"/>
  </w:num>
  <w:num w:numId="2" w16cid:durableId="1501192567">
    <w:abstractNumId w:val="6"/>
  </w:num>
  <w:num w:numId="3" w16cid:durableId="535849143">
    <w:abstractNumId w:val="4"/>
  </w:num>
  <w:num w:numId="4" w16cid:durableId="1291131567">
    <w:abstractNumId w:val="0"/>
  </w:num>
  <w:num w:numId="5" w16cid:durableId="727728731">
    <w:abstractNumId w:val="5"/>
  </w:num>
  <w:num w:numId="6" w16cid:durableId="1144392352">
    <w:abstractNumId w:val="3"/>
  </w:num>
  <w:num w:numId="7" w16cid:durableId="10529281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C7D"/>
    <w:rsid w:val="000C7B5C"/>
    <w:rsid w:val="0045269B"/>
    <w:rsid w:val="006348B5"/>
    <w:rsid w:val="0066612A"/>
    <w:rsid w:val="007701A9"/>
    <w:rsid w:val="007E57CE"/>
    <w:rsid w:val="00A27C29"/>
    <w:rsid w:val="00A51A69"/>
    <w:rsid w:val="00BA4CC0"/>
    <w:rsid w:val="00C82BD1"/>
    <w:rsid w:val="00EA415A"/>
    <w:rsid w:val="00EF40B2"/>
    <w:rsid w:val="00F06C7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15801F17"/>
  <w15:chartTrackingRefBased/>
  <w15:docId w15:val="{5E11347D-54A3-B049-8A4A-00FCB8923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6C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6C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6C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6C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6C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6C7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6C7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6C7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6C7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C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6C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6C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6C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6C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6C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6C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6C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6C7D"/>
    <w:rPr>
      <w:rFonts w:eastAsiaTheme="majorEastAsia" w:cstheme="majorBidi"/>
      <w:color w:val="272727" w:themeColor="text1" w:themeTint="D8"/>
    </w:rPr>
  </w:style>
  <w:style w:type="paragraph" w:styleId="Title">
    <w:name w:val="Title"/>
    <w:basedOn w:val="Normal"/>
    <w:next w:val="Normal"/>
    <w:link w:val="TitleChar"/>
    <w:uiPriority w:val="10"/>
    <w:qFormat/>
    <w:rsid w:val="00F06C7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6C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6C7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6C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6C7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06C7D"/>
    <w:rPr>
      <w:i/>
      <w:iCs/>
      <w:color w:val="404040" w:themeColor="text1" w:themeTint="BF"/>
    </w:rPr>
  </w:style>
  <w:style w:type="paragraph" w:styleId="ListParagraph">
    <w:name w:val="List Paragraph"/>
    <w:basedOn w:val="Normal"/>
    <w:uiPriority w:val="34"/>
    <w:qFormat/>
    <w:rsid w:val="00F06C7D"/>
    <w:pPr>
      <w:ind w:left="720"/>
      <w:contextualSpacing/>
    </w:pPr>
  </w:style>
  <w:style w:type="character" w:styleId="IntenseEmphasis">
    <w:name w:val="Intense Emphasis"/>
    <w:basedOn w:val="DefaultParagraphFont"/>
    <w:uiPriority w:val="21"/>
    <w:qFormat/>
    <w:rsid w:val="00F06C7D"/>
    <w:rPr>
      <w:i/>
      <w:iCs/>
      <w:color w:val="0F4761" w:themeColor="accent1" w:themeShade="BF"/>
    </w:rPr>
  </w:style>
  <w:style w:type="paragraph" w:styleId="IntenseQuote">
    <w:name w:val="Intense Quote"/>
    <w:basedOn w:val="Normal"/>
    <w:next w:val="Normal"/>
    <w:link w:val="IntenseQuoteChar"/>
    <w:uiPriority w:val="30"/>
    <w:qFormat/>
    <w:rsid w:val="00F06C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6C7D"/>
    <w:rPr>
      <w:i/>
      <w:iCs/>
      <w:color w:val="0F4761" w:themeColor="accent1" w:themeShade="BF"/>
    </w:rPr>
  </w:style>
  <w:style w:type="character" w:styleId="IntenseReference">
    <w:name w:val="Intense Reference"/>
    <w:basedOn w:val="DefaultParagraphFont"/>
    <w:uiPriority w:val="32"/>
    <w:qFormat/>
    <w:rsid w:val="00F06C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1045980">
      <w:bodyDiv w:val="1"/>
      <w:marLeft w:val="0"/>
      <w:marRight w:val="0"/>
      <w:marTop w:val="0"/>
      <w:marBottom w:val="0"/>
      <w:divBdr>
        <w:top w:val="none" w:sz="0" w:space="0" w:color="auto"/>
        <w:left w:val="none" w:sz="0" w:space="0" w:color="auto"/>
        <w:bottom w:val="none" w:sz="0" w:space="0" w:color="auto"/>
        <w:right w:val="none" w:sz="0" w:space="0" w:color="auto"/>
      </w:divBdr>
    </w:div>
    <w:div w:id="1594972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1145</Words>
  <Characters>6527</Characters>
  <Application>Microsoft Office Word</Application>
  <DocSecurity>0</DocSecurity>
  <Lines>54</Lines>
  <Paragraphs>15</Paragraphs>
  <ScaleCrop>false</ScaleCrop>
  <Company/>
  <LinksUpToDate>false</LinksUpToDate>
  <CharactersWithSpaces>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(FA24-BSE-042) MUHAMMAD ABDULLAH</dc:creator>
  <cp:keywords/>
  <dc:description/>
  <cp:lastModifiedBy>(FA24-BSE-042) MUHAMMAD ABDULLAH</cp:lastModifiedBy>
  <cp:revision>8</cp:revision>
  <dcterms:created xsi:type="dcterms:W3CDTF">2024-11-05T17:24:00Z</dcterms:created>
  <dcterms:modified xsi:type="dcterms:W3CDTF">2024-11-06T00:54:00Z</dcterms:modified>
</cp:coreProperties>
</file>