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E8CBB" w14:textId="77777777" w:rsidR="00CF4BB1" w:rsidRPr="00CF4BB1" w:rsidRDefault="00CF4BB1" w:rsidP="00CF4BB1">
      <w:pPr>
        <w:rPr>
          <w:b/>
          <w:bCs/>
        </w:rPr>
      </w:pPr>
      <w:r w:rsidRPr="00CF4BB1">
        <w:rPr>
          <w:b/>
          <w:bCs/>
        </w:rPr>
        <w:t>1. Meaning of Hadith</w:t>
      </w:r>
    </w:p>
    <w:p w14:paraId="42B9B135" w14:textId="77777777" w:rsidR="00CF4BB1" w:rsidRPr="00CF4BB1" w:rsidRDefault="00CF4BB1" w:rsidP="00CF4BB1">
      <w:pPr>
        <w:numPr>
          <w:ilvl w:val="0"/>
          <w:numId w:val="1"/>
        </w:numPr>
      </w:pPr>
      <w:r w:rsidRPr="00CF4BB1">
        <w:rPr>
          <w:b/>
          <w:bCs/>
        </w:rPr>
        <w:t>Definition</w:t>
      </w:r>
      <w:r w:rsidRPr="00CF4BB1">
        <w:t>: The term "Hadith" in Arabic means "speech," "report," or "account" and refers to the sayings, actions, and silent approvals of Prophet Muhammad (PBUH). It encompasses the Prophet’s words, deeds, and approvals, serving as a source of guidance for Muslims alongside the Qur'an.</w:t>
      </w:r>
    </w:p>
    <w:p w14:paraId="68D01ED6" w14:textId="77777777" w:rsidR="00CF4BB1" w:rsidRPr="00CF4BB1" w:rsidRDefault="00CF4BB1" w:rsidP="00CF4BB1">
      <w:pPr>
        <w:numPr>
          <w:ilvl w:val="0"/>
          <w:numId w:val="1"/>
        </w:numPr>
      </w:pPr>
      <w:r w:rsidRPr="00CF4BB1">
        <w:rPr>
          <w:b/>
          <w:bCs/>
        </w:rPr>
        <w:t>Hadith vs. Sunnah</w:t>
      </w:r>
      <w:r w:rsidRPr="00CF4BB1">
        <w:t>:</w:t>
      </w:r>
    </w:p>
    <w:p w14:paraId="133BD6C1" w14:textId="77777777" w:rsidR="00CF4BB1" w:rsidRPr="00CF4BB1" w:rsidRDefault="00CF4BB1" w:rsidP="00CF4BB1">
      <w:pPr>
        <w:numPr>
          <w:ilvl w:val="1"/>
          <w:numId w:val="1"/>
        </w:numPr>
      </w:pPr>
      <w:r w:rsidRPr="00CF4BB1">
        <w:rPr>
          <w:b/>
          <w:bCs/>
        </w:rPr>
        <w:t>Sunnah</w:t>
      </w:r>
      <w:r w:rsidRPr="00CF4BB1">
        <w:t xml:space="preserve"> refers to the practices and acts of the Prophet (PBUH), while </w:t>
      </w:r>
      <w:r w:rsidRPr="00CF4BB1">
        <w:rPr>
          <w:b/>
          <w:bCs/>
        </w:rPr>
        <w:t>Hadith</w:t>
      </w:r>
      <w:r w:rsidRPr="00CF4BB1">
        <w:t xml:space="preserve"> is the recorded report of these actions, words, or approvals.</w:t>
      </w:r>
    </w:p>
    <w:p w14:paraId="79AA69E0" w14:textId="77777777" w:rsidR="00CF4BB1" w:rsidRPr="00CF4BB1" w:rsidRDefault="00CF4BB1" w:rsidP="00CF4BB1">
      <w:pPr>
        <w:numPr>
          <w:ilvl w:val="1"/>
          <w:numId w:val="1"/>
        </w:numPr>
      </w:pPr>
      <w:r w:rsidRPr="00CF4BB1">
        <w:t>Sunnah has been passed down generationally, while Hadith is generally transmitted through documented narrations.</w:t>
      </w:r>
    </w:p>
    <w:p w14:paraId="19ACA652" w14:textId="77777777" w:rsidR="00CF4BB1" w:rsidRPr="00CF4BB1" w:rsidRDefault="00CF4BB1" w:rsidP="00CF4BB1">
      <w:pPr>
        <w:rPr>
          <w:b/>
          <w:bCs/>
        </w:rPr>
      </w:pPr>
      <w:r w:rsidRPr="00CF4BB1">
        <w:rPr>
          <w:b/>
          <w:bCs/>
        </w:rPr>
        <w:t>2. Importance of the Sunnah</w:t>
      </w:r>
    </w:p>
    <w:p w14:paraId="0F7559A8" w14:textId="77777777" w:rsidR="00CF4BB1" w:rsidRPr="00CF4BB1" w:rsidRDefault="00CF4BB1" w:rsidP="00CF4BB1">
      <w:pPr>
        <w:numPr>
          <w:ilvl w:val="0"/>
          <w:numId w:val="2"/>
        </w:numPr>
      </w:pPr>
      <w:r w:rsidRPr="00CF4BB1">
        <w:rPr>
          <w:b/>
          <w:bCs/>
        </w:rPr>
        <w:t>Divine Command to Follow the Prophet</w:t>
      </w:r>
      <w:r w:rsidRPr="00CF4BB1">
        <w:t>: The Qur'an repeatedly commands Muslims to obey both Allah and the Prophet (PBUH), emphasizing that following the Prophet is essential for gaining Allah’s love and forgiveness (e.g., Quran 3:31). The Prophet’s actions and teachings provide practical examples of living by the Qur'an’s guidance.</w:t>
      </w:r>
    </w:p>
    <w:p w14:paraId="23FD288C" w14:textId="77777777" w:rsidR="00CF4BB1" w:rsidRPr="00CF4BB1" w:rsidRDefault="00CF4BB1" w:rsidP="00CF4BB1">
      <w:pPr>
        <w:numPr>
          <w:ilvl w:val="0"/>
          <w:numId w:val="2"/>
        </w:numPr>
      </w:pPr>
      <w:r w:rsidRPr="00CF4BB1">
        <w:rPr>
          <w:b/>
          <w:bCs/>
        </w:rPr>
        <w:t>Revelation Beyond the Qur'an</w:t>
      </w:r>
      <w:r w:rsidRPr="00CF4BB1">
        <w:t>: While the Qur'an is Allah's direct revelation, the Prophet (PBUH) also received divine guidance not recorded in the Qur'an. Certain practices, such as facing Jerusalem as the initial Qiblah, were initially revealed to the Prophet outside of the Qur'an.</w:t>
      </w:r>
    </w:p>
    <w:p w14:paraId="42094446" w14:textId="77777777" w:rsidR="00CF4BB1" w:rsidRDefault="00CF4BB1" w:rsidP="00CF4BB1">
      <w:pPr>
        <w:numPr>
          <w:ilvl w:val="0"/>
          <w:numId w:val="2"/>
        </w:numPr>
      </w:pPr>
      <w:r w:rsidRPr="00CF4BB1">
        <w:rPr>
          <w:b/>
          <w:bCs/>
        </w:rPr>
        <w:t>Necessary for Comprehensive Guidance</w:t>
      </w:r>
      <w:r w:rsidRPr="00CF4BB1">
        <w:t>: Many religious practices, like prayer (Salah) and pilgrimage (Hajj), are detailed in the Sunnah rather than the Qur'an. The Prophet’s sayings help clarify aspects of Islamic law and practice, providing a complete model for Muslims.</w:t>
      </w:r>
    </w:p>
    <w:p w14:paraId="05CC0AB5" w14:textId="77777777" w:rsidR="00CF4BB1" w:rsidRPr="00CF4BB1" w:rsidRDefault="00CF4BB1" w:rsidP="00CF4BB1">
      <w:pPr>
        <w:numPr>
          <w:ilvl w:val="0"/>
          <w:numId w:val="2"/>
        </w:numPr>
        <w:rPr>
          <w:lang w:val="en-GB"/>
        </w:rPr>
      </w:pPr>
      <w:r w:rsidRPr="00CF4BB1">
        <w:rPr>
          <w:lang w:val="en-GB"/>
        </w:rPr>
        <w:t>The hadith sciences being ‘manmade’ does not make it especially unreliable</w:t>
      </w:r>
    </w:p>
    <w:p w14:paraId="7FC38230" w14:textId="7D758899" w:rsidR="00CF4BB1" w:rsidRPr="00CF4BB1" w:rsidRDefault="00CF4BB1" w:rsidP="00CF4BB1">
      <w:pPr>
        <w:numPr>
          <w:ilvl w:val="0"/>
          <w:numId w:val="2"/>
        </w:numPr>
        <w:rPr>
          <w:lang w:val="en-GB"/>
        </w:rPr>
      </w:pPr>
      <w:r w:rsidRPr="00CF4BB1">
        <w:rPr>
          <w:lang w:val="en-GB"/>
        </w:rPr>
        <w:t>Most hadith being non-definitive does not mean we are not required to follow them</w:t>
      </w:r>
      <w:r>
        <w:rPr>
          <w:lang w:val="en-GB"/>
        </w:rPr>
        <w:t>s</w:t>
      </w:r>
    </w:p>
    <w:p w14:paraId="7CF613E7" w14:textId="0A6673BC" w:rsidR="00CF4BB1" w:rsidRPr="00CF4BB1" w:rsidRDefault="00CF4BB1" w:rsidP="00CF4BB1">
      <w:pPr>
        <w:numPr>
          <w:ilvl w:val="0"/>
          <w:numId w:val="2"/>
        </w:numPr>
      </w:pPr>
      <w:r w:rsidRPr="00CF4BB1">
        <w:rPr>
          <w:lang w:val="en-GB"/>
        </w:rPr>
        <w:t>There is wisdom for Allah not putting everything in the Quran.</w:t>
      </w:r>
    </w:p>
    <w:p w14:paraId="788CFADB" w14:textId="77777777" w:rsidR="00CF4BB1" w:rsidRPr="00CF4BB1" w:rsidRDefault="00CF4BB1" w:rsidP="00CF4BB1">
      <w:pPr>
        <w:rPr>
          <w:b/>
          <w:bCs/>
        </w:rPr>
      </w:pPr>
      <w:r w:rsidRPr="00CF4BB1">
        <w:rPr>
          <w:b/>
          <w:bCs/>
        </w:rPr>
        <w:t>3. Components and Structure of Hadith</w:t>
      </w:r>
    </w:p>
    <w:p w14:paraId="5380A40F" w14:textId="77777777" w:rsidR="00CF4BB1" w:rsidRPr="00CF4BB1" w:rsidRDefault="00CF4BB1" w:rsidP="00CF4BB1">
      <w:pPr>
        <w:numPr>
          <w:ilvl w:val="0"/>
          <w:numId w:val="3"/>
        </w:numPr>
      </w:pPr>
      <w:r w:rsidRPr="00CF4BB1">
        <w:rPr>
          <w:b/>
          <w:bCs/>
        </w:rPr>
        <w:t>Sanad (Chain of Narrators)</w:t>
      </w:r>
      <w:r w:rsidRPr="00CF4BB1">
        <w:t xml:space="preserve">: The </w:t>
      </w:r>
      <w:r w:rsidRPr="00CF4BB1">
        <w:rPr>
          <w:b/>
          <w:bCs/>
        </w:rPr>
        <w:t>sanad</w:t>
      </w:r>
      <w:r w:rsidRPr="00CF4BB1">
        <w:t xml:space="preserve"> traces the narrators of the Hadith back to the Prophet (PBUH). Each narrator in the chain is crucial for establishing the authenticity of the Hadith. For example, in the chain "Bukhari ← Musaddad ← Yahya ← Shubah ← Qatadah ← Anas," each individual ensures a direct link back to the Prophet (PBUH).</w:t>
      </w:r>
    </w:p>
    <w:p w14:paraId="0922C113" w14:textId="77777777" w:rsidR="00CF4BB1" w:rsidRPr="00CF4BB1" w:rsidRDefault="00CF4BB1" w:rsidP="00CF4BB1">
      <w:pPr>
        <w:numPr>
          <w:ilvl w:val="0"/>
          <w:numId w:val="3"/>
        </w:numPr>
      </w:pPr>
      <w:r w:rsidRPr="00CF4BB1">
        <w:rPr>
          <w:b/>
          <w:bCs/>
        </w:rPr>
        <w:t>Matan (Content)</w:t>
      </w:r>
      <w:r w:rsidRPr="00CF4BB1">
        <w:t xml:space="preserve">: The </w:t>
      </w:r>
      <w:r w:rsidRPr="00CF4BB1">
        <w:rPr>
          <w:b/>
          <w:bCs/>
        </w:rPr>
        <w:t>matan</w:t>
      </w:r>
      <w:r w:rsidRPr="00CF4BB1">
        <w:t xml:space="preserve"> is the content of the Hadith, which includes the actual saying, action, or approval of the Prophet (PBUH). For instance, the matan in a Hadith might be, </w:t>
      </w:r>
      <w:r w:rsidRPr="00CF4BB1">
        <w:rPr>
          <w:i/>
          <w:iCs/>
        </w:rPr>
        <w:t>“None of you believes until he loves for his brother what he loves for himself.”</w:t>
      </w:r>
    </w:p>
    <w:p w14:paraId="15559F6A" w14:textId="77777777" w:rsidR="00CF4BB1" w:rsidRPr="00CF4BB1" w:rsidRDefault="00CF4BB1" w:rsidP="00CF4BB1">
      <w:pPr>
        <w:numPr>
          <w:ilvl w:val="0"/>
          <w:numId w:val="3"/>
        </w:numPr>
      </w:pPr>
      <w:r w:rsidRPr="00CF4BB1">
        <w:rPr>
          <w:b/>
          <w:bCs/>
        </w:rPr>
        <w:t>Related Sciences</w:t>
      </w:r>
      <w:r w:rsidRPr="00CF4BB1">
        <w:t>:</w:t>
      </w:r>
    </w:p>
    <w:p w14:paraId="10D1711D" w14:textId="77777777" w:rsidR="00CF4BB1" w:rsidRPr="00CF4BB1" w:rsidRDefault="00CF4BB1" w:rsidP="00CF4BB1">
      <w:pPr>
        <w:numPr>
          <w:ilvl w:val="1"/>
          <w:numId w:val="3"/>
        </w:numPr>
      </w:pPr>
      <w:r w:rsidRPr="00CF4BB1">
        <w:rPr>
          <w:b/>
          <w:bCs/>
        </w:rPr>
        <w:t>Usul al-Hadith</w:t>
      </w:r>
      <w:r w:rsidRPr="00CF4BB1">
        <w:t>: The study of classifying and understanding Hadith.</w:t>
      </w:r>
    </w:p>
    <w:p w14:paraId="4DED2393" w14:textId="77777777" w:rsidR="00CF4BB1" w:rsidRPr="00CF4BB1" w:rsidRDefault="00CF4BB1" w:rsidP="00CF4BB1">
      <w:pPr>
        <w:numPr>
          <w:ilvl w:val="1"/>
          <w:numId w:val="3"/>
        </w:numPr>
      </w:pPr>
      <w:r w:rsidRPr="00CF4BB1">
        <w:rPr>
          <w:b/>
          <w:bCs/>
        </w:rPr>
        <w:t>Ilm ur-Rijaal</w:t>
      </w:r>
      <w:r w:rsidRPr="00CF4BB1">
        <w:t>: Focuses on the biographies and reliability of narrators.</w:t>
      </w:r>
    </w:p>
    <w:p w14:paraId="1D7AA787" w14:textId="77777777" w:rsidR="00CF4BB1" w:rsidRPr="00CF4BB1" w:rsidRDefault="00CF4BB1" w:rsidP="00CF4BB1">
      <w:pPr>
        <w:numPr>
          <w:ilvl w:val="1"/>
          <w:numId w:val="3"/>
        </w:numPr>
      </w:pPr>
      <w:r w:rsidRPr="00CF4BB1">
        <w:rPr>
          <w:b/>
          <w:bCs/>
        </w:rPr>
        <w:t>Ilal</w:t>
      </w:r>
      <w:r w:rsidRPr="00CF4BB1">
        <w:t>: A study of subtle flaws in Hadith chains.</w:t>
      </w:r>
    </w:p>
    <w:p w14:paraId="0579B9D1" w14:textId="77777777" w:rsidR="00CF4BB1" w:rsidRPr="00CF4BB1" w:rsidRDefault="00CF4BB1" w:rsidP="00CF4BB1">
      <w:pPr>
        <w:numPr>
          <w:ilvl w:val="1"/>
          <w:numId w:val="3"/>
        </w:numPr>
      </w:pPr>
      <w:r w:rsidRPr="00CF4BB1">
        <w:rPr>
          <w:b/>
          <w:bCs/>
        </w:rPr>
        <w:t>Sunan, Musnad, and Musannaf</w:t>
      </w:r>
      <w:r w:rsidRPr="00CF4BB1">
        <w:t>: Different types of Hadith collections, each with a specific structure and focus.</w:t>
      </w:r>
    </w:p>
    <w:p w14:paraId="29DA3D40" w14:textId="77777777" w:rsidR="00CF4BB1" w:rsidRPr="00CF4BB1" w:rsidRDefault="00CF4BB1" w:rsidP="00CF4BB1">
      <w:pPr>
        <w:rPr>
          <w:b/>
          <w:bCs/>
        </w:rPr>
      </w:pPr>
      <w:r w:rsidRPr="00CF4BB1">
        <w:rPr>
          <w:b/>
          <w:bCs/>
        </w:rPr>
        <w:t>4. Classification of Hadith</w:t>
      </w:r>
    </w:p>
    <w:p w14:paraId="346C8E2D" w14:textId="77777777" w:rsidR="00CF4BB1" w:rsidRPr="00CF4BB1" w:rsidRDefault="00CF4BB1" w:rsidP="00CF4BB1">
      <w:r w:rsidRPr="00CF4BB1">
        <w:t>Hadiths are classified based on various criteria to assess their authenticity and relevance:</w:t>
      </w:r>
    </w:p>
    <w:p w14:paraId="43972A97" w14:textId="77777777" w:rsidR="00CF4BB1" w:rsidRPr="00CF4BB1" w:rsidRDefault="00CF4BB1" w:rsidP="00CF4BB1">
      <w:pPr>
        <w:numPr>
          <w:ilvl w:val="0"/>
          <w:numId w:val="4"/>
        </w:numPr>
      </w:pPr>
      <w:r w:rsidRPr="00CF4BB1">
        <w:rPr>
          <w:b/>
          <w:bCs/>
        </w:rPr>
        <w:lastRenderedPageBreak/>
        <w:t>1. Degree of Transmission Certainty</w:t>
      </w:r>
      <w:r w:rsidRPr="00CF4BB1">
        <w:t>:</w:t>
      </w:r>
    </w:p>
    <w:p w14:paraId="1949BF52" w14:textId="77777777" w:rsidR="00CF4BB1" w:rsidRPr="00CF4BB1" w:rsidRDefault="00CF4BB1" w:rsidP="00CF4BB1">
      <w:pPr>
        <w:numPr>
          <w:ilvl w:val="1"/>
          <w:numId w:val="4"/>
        </w:numPr>
      </w:pPr>
      <w:r w:rsidRPr="00CF4BB1">
        <w:rPr>
          <w:b/>
          <w:bCs/>
        </w:rPr>
        <w:t>Mutawatir</w:t>
      </w:r>
      <w:r w:rsidRPr="00CF4BB1">
        <w:t>: These are widely transmitted Hadiths, reported by so many people across generations that there is no doubt about their authenticity.</w:t>
      </w:r>
    </w:p>
    <w:p w14:paraId="3D3D65CF" w14:textId="77777777" w:rsidR="00CF4BB1" w:rsidRPr="00CF4BB1" w:rsidRDefault="00CF4BB1" w:rsidP="00CF4BB1">
      <w:pPr>
        <w:numPr>
          <w:ilvl w:val="1"/>
          <w:numId w:val="4"/>
        </w:numPr>
      </w:pPr>
      <w:r w:rsidRPr="00CF4BB1">
        <w:rPr>
          <w:b/>
          <w:bCs/>
        </w:rPr>
        <w:t>Ahad</w:t>
      </w:r>
      <w:r w:rsidRPr="00CF4BB1">
        <w:t>: Hadiths with fewer transmitters, making them less certain than Mutawatir Hadiths, though still reliable if classified as authentic.</w:t>
      </w:r>
    </w:p>
    <w:p w14:paraId="777798CD" w14:textId="77777777" w:rsidR="00CF4BB1" w:rsidRPr="00CF4BB1" w:rsidRDefault="00CF4BB1" w:rsidP="00CF4BB1">
      <w:pPr>
        <w:numPr>
          <w:ilvl w:val="0"/>
          <w:numId w:val="4"/>
        </w:numPr>
      </w:pPr>
      <w:r w:rsidRPr="00CF4BB1">
        <w:rPr>
          <w:b/>
          <w:bCs/>
        </w:rPr>
        <w:t>2. By Chain of Narration</w:t>
      </w:r>
      <w:r w:rsidRPr="00CF4BB1">
        <w:t>:</w:t>
      </w:r>
    </w:p>
    <w:p w14:paraId="422DF22C" w14:textId="77777777" w:rsidR="00CF4BB1" w:rsidRPr="00CF4BB1" w:rsidRDefault="00CF4BB1" w:rsidP="00CF4BB1">
      <w:pPr>
        <w:numPr>
          <w:ilvl w:val="1"/>
          <w:numId w:val="4"/>
        </w:numPr>
      </w:pPr>
      <w:r w:rsidRPr="00CF4BB1">
        <w:rPr>
          <w:b/>
          <w:bCs/>
        </w:rPr>
        <w:t>Marfu’</w:t>
      </w:r>
      <w:r w:rsidRPr="00CF4BB1">
        <w:t>: A narration directly attributed to the Prophet (PBUH).</w:t>
      </w:r>
    </w:p>
    <w:p w14:paraId="77B06C01" w14:textId="77777777" w:rsidR="00CF4BB1" w:rsidRPr="00CF4BB1" w:rsidRDefault="00CF4BB1" w:rsidP="00CF4BB1">
      <w:pPr>
        <w:numPr>
          <w:ilvl w:val="1"/>
          <w:numId w:val="4"/>
        </w:numPr>
      </w:pPr>
      <w:r w:rsidRPr="00CF4BB1">
        <w:rPr>
          <w:b/>
          <w:bCs/>
        </w:rPr>
        <w:t>Mawquf</w:t>
      </w:r>
      <w:r w:rsidRPr="00CF4BB1">
        <w:t>: Attributed only to a companion without linking directly to the Prophet.</w:t>
      </w:r>
    </w:p>
    <w:p w14:paraId="462C6364" w14:textId="77777777" w:rsidR="00CF4BB1" w:rsidRPr="00CF4BB1" w:rsidRDefault="00CF4BB1" w:rsidP="00CF4BB1">
      <w:pPr>
        <w:numPr>
          <w:ilvl w:val="1"/>
          <w:numId w:val="4"/>
        </w:numPr>
      </w:pPr>
      <w:r w:rsidRPr="00CF4BB1">
        <w:rPr>
          <w:b/>
          <w:bCs/>
        </w:rPr>
        <w:t>Maqtu’</w:t>
      </w:r>
      <w:r w:rsidRPr="00CF4BB1">
        <w:t>: Attributed to a successor of the Prophet’s companions rather than the Prophet himself.</w:t>
      </w:r>
    </w:p>
    <w:p w14:paraId="2FEDC514" w14:textId="77777777" w:rsidR="00CF4BB1" w:rsidRPr="00CF4BB1" w:rsidRDefault="00CF4BB1" w:rsidP="00CF4BB1">
      <w:pPr>
        <w:numPr>
          <w:ilvl w:val="0"/>
          <w:numId w:val="4"/>
        </w:numPr>
      </w:pPr>
      <w:r w:rsidRPr="00CF4BB1">
        <w:rPr>
          <w:b/>
          <w:bCs/>
        </w:rPr>
        <w:t>3. Continuity of the Chain</w:t>
      </w:r>
      <w:r w:rsidRPr="00CF4BB1">
        <w:t>:</w:t>
      </w:r>
    </w:p>
    <w:p w14:paraId="4FAE4A42" w14:textId="77777777" w:rsidR="00CF4BB1" w:rsidRPr="00CF4BB1" w:rsidRDefault="00CF4BB1" w:rsidP="00CF4BB1">
      <w:pPr>
        <w:numPr>
          <w:ilvl w:val="1"/>
          <w:numId w:val="4"/>
        </w:numPr>
      </w:pPr>
      <w:r w:rsidRPr="00CF4BB1">
        <w:rPr>
          <w:b/>
          <w:bCs/>
        </w:rPr>
        <w:t>Mawsul or Muttasil</w:t>
      </w:r>
      <w:r w:rsidRPr="00CF4BB1">
        <w:t>: Has an unbroken chain of narrators back to the Prophet (PBUH).</w:t>
      </w:r>
    </w:p>
    <w:p w14:paraId="6C63B671" w14:textId="77777777" w:rsidR="00CF4BB1" w:rsidRPr="00CF4BB1" w:rsidRDefault="00CF4BB1" w:rsidP="00CF4BB1">
      <w:pPr>
        <w:numPr>
          <w:ilvl w:val="1"/>
          <w:numId w:val="4"/>
        </w:numPr>
      </w:pPr>
      <w:r w:rsidRPr="00CF4BB1">
        <w:rPr>
          <w:b/>
          <w:bCs/>
        </w:rPr>
        <w:t>Munqati’</w:t>
      </w:r>
      <w:r w:rsidRPr="00CF4BB1">
        <w:t>: Has a break somewhere in the chain of narrators.</w:t>
      </w:r>
    </w:p>
    <w:p w14:paraId="485AFF8B" w14:textId="77777777" w:rsidR="00CF4BB1" w:rsidRPr="00CF4BB1" w:rsidRDefault="00CF4BB1" w:rsidP="00CF4BB1">
      <w:pPr>
        <w:numPr>
          <w:ilvl w:val="1"/>
          <w:numId w:val="4"/>
        </w:numPr>
      </w:pPr>
      <w:r w:rsidRPr="00CF4BB1">
        <w:rPr>
          <w:b/>
          <w:bCs/>
        </w:rPr>
        <w:t>Mursal</w:t>
      </w:r>
      <w:r w:rsidRPr="00CF4BB1">
        <w:t>: A companion’s follower (from the second generation) reports a Hadith without a direct link to a companion.</w:t>
      </w:r>
    </w:p>
    <w:p w14:paraId="660A3FF3" w14:textId="77777777" w:rsidR="00CF4BB1" w:rsidRPr="00CF4BB1" w:rsidRDefault="00CF4BB1" w:rsidP="00CF4BB1">
      <w:pPr>
        <w:numPr>
          <w:ilvl w:val="1"/>
          <w:numId w:val="4"/>
        </w:numPr>
      </w:pPr>
      <w:r w:rsidRPr="00CF4BB1">
        <w:rPr>
          <w:b/>
          <w:bCs/>
        </w:rPr>
        <w:t>Mu’allaq</w:t>
      </w:r>
      <w:r w:rsidRPr="00CF4BB1">
        <w:t>: The beginning of the chain is missing, linking directly to the Prophet without intermediate narrators.</w:t>
      </w:r>
    </w:p>
    <w:p w14:paraId="32443FEB" w14:textId="77777777" w:rsidR="00CF4BB1" w:rsidRPr="00CF4BB1" w:rsidRDefault="00CF4BB1" w:rsidP="00CF4BB1">
      <w:pPr>
        <w:numPr>
          <w:ilvl w:val="0"/>
          <w:numId w:val="4"/>
        </w:numPr>
      </w:pPr>
      <w:r w:rsidRPr="00CF4BB1">
        <w:rPr>
          <w:b/>
          <w:bCs/>
        </w:rPr>
        <w:t>4. Authenticity of the Hadith</w:t>
      </w:r>
      <w:r w:rsidRPr="00CF4BB1">
        <w:t>:</w:t>
      </w:r>
    </w:p>
    <w:p w14:paraId="7F54F0C3" w14:textId="77777777" w:rsidR="00CF4BB1" w:rsidRPr="00CF4BB1" w:rsidRDefault="00CF4BB1" w:rsidP="00CF4BB1">
      <w:pPr>
        <w:numPr>
          <w:ilvl w:val="1"/>
          <w:numId w:val="4"/>
        </w:numPr>
      </w:pPr>
      <w:r w:rsidRPr="00CF4BB1">
        <w:rPr>
          <w:b/>
          <w:bCs/>
        </w:rPr>
        <w:t>Sahih (Authentic)</w:t>
      </w:r>
      <w:r w:rsidRPr="00CF4BB1">
        <w:t>: Meets all conditions of authenticity, including connected chain, trustworthy narrators, and freedom from defects.</w:t>
      </w:r>
    </w:p>
    <w:p w14:paraId="78A5533C" w14:textId="77777777" w:rsidR="00CF4BB1" w:rsidRPr="00CF4BB1" w:rsidRDefault="00CF4BB1" w:rsidP="00CF4BB1">
      <w:pPr>
        <w:numPr>
          <w:ilvl w:val="1"/>
          <w:numId w:val="4"/>
        </w:numPr>
      </w:pPr>
      <w:r w:rsidRPr="00CF4BB1">
        <w:rPr>
          <w:b/>
          <w:bCs/>
        </w:rPr>
        <w:t>Hasan (Fair)</w:t>
      </w:r>
      <w:r w:rsidRPr="00CF4BB1">
        <w:t>: Generally authentic but may have a minor issue, such as a narrator with a slightly deficient memory.</w:t>
      </w:r>
    </w:p>
    <w:p w14:paraId="7977224C" w14:textId="77777777" w:rsidR="00CF4BB1" w:rsidRPr="00CF4BB1" w:rsidRDefault="00CF4BB1" w:rsidP="00CF4BB1">
      <w:pPr>
        <w:numPr>
          <w:ilvl w:val="1"/>
          <w:numId w:val="4"/>
        </w:numPr>
      </w:pPr>
      <w:r w:rsidRPr="00CF4BB1">
        <w:rPr>
          <w:b/>
          <w:bCs/>
        </w:rPr>
        <w:t>Da’eef (Weak)</w:t>
      </w:r>
      <w:r w:rsidRPr="00CF4BB1">
        <w:t>: Fails to meet the conditions of authenticity, often due to unreliable narrators or breaks in the chain.</w:t>
      </w:r>
    </w:p>
    <w:p w14:paraId="6A6BC766" w14:textId="77777777" w:rsidR="00CF4BB1" w:rsidRPr="00CF4BB1" w:rsidRDefault="00CF4BB1" w:rsidP="00CF4BB1">
      <w:pPr>
        <w:numPr>
          <w:ilvl w:val="1"/>
          <w:numId w:val="4"/>
        </w:numPr>
      </w:pPr>
      <w:r w:rsidRPr="00CF4BB1">
        <w:rPr>
          <w:b/>
          <w:bCs/>
        </w:rPr>
        <w:t>Mawdu’ (Fabricated)</w:t>
      </w:r>
      <w:r w:rsidRPr="00CF4BB1">
        <w:t>: Considered fake, with known fabrications or false attributions to the Prophet.</w:t>
      </w:r>
    </w:p>
    <w:p w14:paraId="43CD95C1" w14:textId="77777777" w:rsidR="00CF4BB1" w:rsidRPr="00CF4BB1" w:rsidRDefault="00CF4BB1" w:rsidP="00CF4BB1">
      <w:pPr>
        <w:rPr>
          <w:b/>
          <w:bCs/>
        </w:rPr>
      </w:pPr>
      <w:r w:rsidRPr="00CF4BB1">
        <w:rPr>
          <w:b/>
          <w:bCs/>
        </w:rPr>
        <w:t>5. Different Types of Hadith Based on Authority</w:t>
      </w:r>
    </w:p>
    <w:p w14:paraId="40F6F710" w14:textId="77777777" w:rsidR="00CF4BB1" w:rsidRPr="00CF4BB1" w:rsidRDefault="00CF4BB1" w:rsidP="00CF4BB1">
      <w:pPr>
        <w:numPr>
          <w:ilvl w:val="0"/>
          <w:numId w:val="5"/>
        </w:numPr>
      </w:pPr>
      <w:r w:rsidRPr="00CF4BB1">
        <w:rPr>
          <w:b/>
          <w:bCs/>
        </w:rPr>
        <w:t>Hadith Qudsi</w:t>
      </w:r>
      <w:r w:rsidRPr="00CF4BB1">
        <w:t>: Words inspired by Allah but conveyed in the Prophet’s own words, distinct from the Qur'an.</w:t>
      </w:r>
    </w:p>
    <w:p w14:paraId="5D70F482" w14:textId="77777777" w:rsidR="00CF4BB1" w:rsidRPr="00CF4BB1" w:rsidRDefault="00CF4BB1" w:rsidP="00CF4BB1">
      <w:pPr>
        <w:numPr>
          <w:ilvl w:val="0"/>
          <w:numId w:val="5"/>
        </w:numPr>
      </w:pPr>
      <w:r w:rsidRPr="00CF4BB1">
        <w:rPr>
          <w:b/>
          <w:bCs/>
        </w:rPr>
        <w:t>Marfu’</w:t>
      </w:r>
      <w:r w:rsidRPr="00CF4BB1">
        <w:t>: Directly attributed to the Prophet (PBUH) himself.</w:t>
      </w:r>
    </w:p>
    <w:p w14:paraId="5160F4F2" w14:textId="77777777" w:rsidR="00CF4BB1" w:rsidRPr="00CF4BB1" w:rsidRDefault="00CF4BB1" w:rsidP="00CF4BB1">
      <w:pPr>
        <w:numPr>
          <w:ilvl w:val="0"/>
          <w:numId w:val="5"/>
        </w:numPr>
      </w:pPr>
      <w:r w:rsidRPr="00CF4BB1">
        <w:rPr>
          <w:b/>
          <w:bCs/>
        </w:rPr>
        <w:t>Mawquf</w:t>
      </w:r>
      <w:r w:rsidRPr="00CF4BB1">
        <w:t>: Statements or actions attributed only to a companion.</w:t>
      </w:r>
    </w:p>
    <w:p w14:paraId="0FA1B9F7" w14:textId="77777777" w:rsidR="00CF4BB1" w:rsidRPr="00CF4BB1" w:rsidRDefault="00CF4BB1" w:rsidP="00CF4BB1">
      <w:pPr>
        <w:numPr>
          <w:ilvl w:val="0"/>
          <w:numId w:val="5"/>
        </w:numPr>
      </w:pPr>
      <w:r w:rsidRPr="00CF4BB1">
        <w:rPr>
          <w:b/>
          <w:bCs/>
        </w:rPr>
        <w:t>Maqtu’</w:t>
      </w:r>
      <w:r w:rsidRPr="00CF4BB1">
        <w:t>: Statements or actions attributed to a successor, a follower of the Prophet’s companions.</w:t>
      </w:r>
    </w:p>
    <w:p w14:paraId="4A67E83C" w14:textId="77777777" w:rsidR="00CF4BB1" w:rsidRPr="00CF4BB1" w:rsidRDefault="00CF4BB1" w:rsidP="00CF4BB1">
      <w:pPr>
        <w:rPr>
          <w:b/>
          <w:bCs/>
        </w:rPr>
      </w:pPr>
      <w:r w:rsidRPr="00CF4BB1">
        <w:rPr>
          <w:b/>
          <w:bCs/>
        </w:rPr>
        <w:t>6. Hadith Collections and Preservation</w:t>
      </w:r>
    </w:p>
    <w:p w14:paraId="0F4525C9" w14:textId="77777777" w:rsidR="00CF4BB1" w:rsidRPr="00CF4BB1" w:rsidRDefault="00CF4BB1" w:rsidP="00CF4BB1">
      <w:pPr>
        <w:numPr>
          <w:ilvl w:val="0"/>
          <w:numId w:val="6"/>
        </w:numPr>
      </w:pPr>
      <w:r w:rsidRPr="00CF4BB1">
        <w:rPr>
          <w:b/>
          <w:bCs/>
        </w:rPr>
        <w:t>Compilation Process</w:t>
      </w:r>
      <w:r w:rsidRPr="00CF4BB1">
        <w:t>: The Prophet’s companions memorized and recorded Hadiths, and scholars later compiled them systematically. These scholars verified chains, assessed narrators, and categorized Hadiths to preserve the Prophet’s teachings.</w:t>
      </w:r>
    </w:p>
    <w:p w14:paraId="6AC73748" w14:textId="77777777" w:rsidR="00CF4BB1" w:rsidRPr="00CF4BB1" w:rsidRDefault="00CF4BB1" w:rsidP="00CF4BB1">
      <w:pPr>
        <w:numPr>
          <w:ilvl w:val="0"/>
          <w:numId w:val="6"/>
        </w:numPr>
      </w:pPr>
      <w:r w:rsidRPr="00CF4BB1">
        <w:rPr>
          <w:b/>
          <w:bCs/>
        </w:rPr>
        <w:t>Famous Collections</w:t>
      </w:r>
      <w:r w:rsidRPr="00CF4BB1">
        <w:t>:</w:t>
      </w:r>
    </w:p>
    <w:p w14:paraId="77A0A5E3" w14:textId="77777777" w:rsidR="00CF4BB1" w:rsidRPr="00CF4BB1" w:rsidRDefault="00CF4BB1" w:rsidP="00CF4BB1">
      <w:pPr>
        <w:numPr>
          <w:ilvl w:val="1"/>
          <w:numId w:val="6"/>
        </w:numPr>
      </w:pPr>
      <w:r w:rsidRPr="00CF4BB1">
        <w:rPr>
          <w:b/>
          <w:bCs/>
        </w:rPr>
        <w:t>Sahih al-Bukhari and Sahih Muslim</w:t>
      </w:r>
      <w:r w:rsidRPr="00CF4BB1">
        <w:t>: Regarded as the most authentic collections, containing rigorously verified Hadiths.</w:t>
      </w:r>
    </w:p>
    <w:p w14:paraId="6908E27C" w14:textId="77777777" w:rsidR="00CF4BB1" w:rsidRPr="00CF4BB1" w:rsidRDefault="00CF4BB1" w:rsidP="00CF4BB1">
      <w:pPr>
        <w:numPr>
          <w:ilvl w:val="1"/>
          <w:numId w:val="6"/>
        </w:numPr>
      </w:pPr>
      <w:r w:rsidRPr="00CF4BB1">
        <w:rPr>
          <w:b/>
          <w:bCs/>
        </w:rPr>
        <w:t>Sunan, Musnad, and Musannaf Collections</w:t>
      </w:r>
      <w:r w:rsidRPr="00CF4BB1">
        <w:t>: Different collections serve various purposes, with some focusing on specific themes or companions’ statements.</w:t>
      </w:r>
    </w:p>
    <w:p w14:paraId="14E593FA" w14:textId="77777777" w:rsidR="00CF4BB1" w:rsidRPr="00CF4BB1" w:rsidRDefault="00CF4BB1" w:rsidP="00CF4BB1">
      <w:pPr>
        <w:rPr>
          <w:b/>
          <w:bCs/>
        </w:rPr>
      </w:pPr>
      <w:r w:rsidRPr="00CF4BB1">
        <w:rPr>
          <w:b/>
          <w:bCs/>
        </w:rPr>
        <w:t>7. Ensuring the Authenticity of Hadith</w:t>
      </w:r>
    </w:p>
    <w:p w14:paraId="466AAAFF" w14:textId="77777777" w:rsidR="00CF4BB1" w:rsidRPr="00CF4BB1" w:rsidRDefault="00CF4BB1" w:rsidP="00CF4BB1">
      <w:pPr>
        <w:numPr>
          <w:ilvl w:val="0"/>
          <w:numId w:val="7"/>
        </w:numPr>
      </w:pPr>
      <w:r w:rsidRPr="00CF4BB1">
        <w:rPr>
          <w:b/>
          <w:bCs/>
        </w:rPr>
        <w:lastRenderedPageBreak/>
        <w:t>Reliability of Narrators</w:t>
      </w:r>
      <w:r w:rsidRPr="00CF4BB1">
        <w:t>: Hadith scholars classified narrators into levels based on reliability, honesty, and memory accuracy. High-ranking narrators are trusted and included in collections like Sahih al-Bukhari and Sahih Muslim, while unreliable narrators are excluded.</w:t>
      </w:r>
    </w:p>
    <w:p w14:paraId="052ED5ED" w14:textId="77777777" w:rsidR="00CF4BB1" w:rsidRPr="00CF4BB1" w:rsidRDefault="00CF4BB1" w:rsidP="00CF4BB1">
      <w:pPr>
        <w:numPr>
          <w:ilvl w:val="0"/>
          <w:numId w:val="7"/>
        </w:numPr>
      </w:pPr>
      <w:r w:rsidRPr="00CF4BB1">
        <w:rPr>
          <w:b/>
          <w:bCs/>
        </w:rPr>
        <w:t>Primary, Secondary, and Tertiary Sources</w:t>
      </w:r>
      <w:r w:rsidRPr="00CF4BB1">
        <w:t>: Scholars used the reputation, life details, and comparison of narrations to assess narrators. Early scholars like Imam Bukhari and Yahya ibn Ma’in set the standards for verifying narrators' reliability.</w:t>
      </w:r>
    </w:p>
    <w:p w14:paraId="70D19E0A" w14:textId="77777777" w:rsidR="00CF4BB1" w:rsidRPr="00CF4BB1" w:rsidRDefault="00CF4BB1" w:rsidP="00CF4BB1">
      <w:pPr>
        <w:numPr>
          <w:ilvl w:val="0"/>
          <w:numId w:val="7"/>
        </w:numPr>
      </w:pPr>
      <w:r w:rsidRPr="00CF4BB1">
        <w:rPr>
          <w:b/>
          <w:bCs/>
        </w:rPr>
        <w:t>Jarh wat-Ta’deel (Praise and Criticism)</w:t>
      </w:r>
      <w:r w:rsidRPr="00CF4BB1">
        <w:t>: Scholars of this science critically evaluated narrators to establish trustworthiness, identifying those prone to mistakes or dishonesty.</w:t>
      </w:r>
    </w:p>
    <w:p w14:paraId="34A8E7A2" w14:textId="77777777" w:rsidR="00CF4BB1" w:rsidRPr="00CF4BB1" w:rsidRDefault="00CF4BB1" w:rsidP="00CF4BB1">
      <w:pPr>
        <w:rPr>
          <w:b/>
          <w:bCs/>
        </w:rPr>
      </w:pPr>
      <w:r w:rsidRPr="00CF4BB1">
        <w:rPr>
          <w:b/>
          <w:bCs/>
        </w:rPr>
        <w:t>8. Role of Hadith in Islam</w:t>
      </w:r>
    </w:p>
    <w:p w14:paraId="4ECB1162" w14:textId="77777777" w:rsidR="00CF4BB1" w:rsidRPr="00CF4BB1" w:rsidRDefault="00CF4BB1" w:rsidP="00CF4BB1">
      <w:pPr>
        <w:numPr>
          <w:ilvl w:val="0"/>
          <w:numId w:val="8"/>
        </w:numPr>
      </w:pPr>
      <w:r w:rsidRPr="00CF4BB1">
        <w:rPr>
          <w:b/>
          <w:bCs/>
        </w:rPr>
        <w:t>Supplementary to the Qur'an</w:t>
      </w:r>
      <w:r w:rsidRPr="00CF4BB1">
        <w:t>: The Hadith elaborates on practices and principles not fully detailed in the Qur'an, such as prayer details, charity rules, and pilgrimage practices.</w:t>
      </w:r>
    </w:p>
    <w:p w14:paraId="5F66CD24" w14:textId="77777777" w:rsidR="00CF4BB1" w:rsidRPr="00CF4BB1" w:rsidRDefault="00CF4BB1" w:rsidP="00CF4BB1">
      <w:pPr>
        <w:numPr>
          <w:ilvl w:val="0"/>
          <w:numId w:val="8"/>
        </w:numPr>
      </w:pPr>
      <w:r w:rsidRPr="00CF4BB1">
        <w:rPr>
          <w:b/>
          <w:bCs/>
        </w:rPr>
        <w:t>Preservation and Continuity</w:t>
      </w:r>
      <w:r w:rsidRPr="00CF4BB1">
        <w:t>: Through Hadith, the practices and wisdom of the Prophet (PBUH) remain intact, providing Muslims with a clear model for living in accordance with Islamic principles.</w:t>
      </w:r>
    </w:p>
    <w:p w14:paraId="05D8D78A" w14:textId="77777777" w:rsidR="00CF4BB1" w:rsidRPr="00CF4BB1" w:rsidRDefault="00CF4BB1" w:rsidP="00CF4BB1">
      <w:pPr>
        <w:numPr>
          <w:ilvl w:val="0"/>
          <w:numId w:val="8"/>
        </w:numPr>
      </w:pPr>
      <w:r w:rsidRPr="00CF4BB1">
        <w:rPr>
          <w:b/>
          <w:bCs/>
        </w:rPr>
        <w:t>Fulfillment of Allah’s Promise</w:t>
      </w:r>
      <w:r w:rsidRPr="00CF4BB1">
        <w:t>: Allah’s assurance of protecting His message (Quran 15:9) includes the Sunnah, as it demonstrates the practical implementation of Qur'anic teachings. Scholars dedicated themselves to preserving Hadith’s authenticity, keeping the Prophet’s legacy alive.</w:t>
      </w:r>
    </w:p>
    <w:p w14:paraId="1661BE45" w14:textId="77777777" w:rsidR="007E57CE" w:rsidRDefault="007E57CE"/>
    <w:sectPr w:rsidR="007E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92831"/>
    <w:multiLevelType w:val="multilevel"/>
    <w:tmpl w:val="553C3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D6DB5"/>
    <w:multiLevelType w:val="multilevel"/>
    <w:tmpl w:val="125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C204E"/>
    <w:multiLevelType w:val="multilevel"/>
    <w:tmpl w:val="1BC6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972AA"/>
    <w:multiLevelType w:val="multilevel"/>
    <w:tmpl w:val="6EB6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92BBE"/>
    <w:multiLevelType w:val="multilevel"/>
    <w:tmpl w:val="C7FC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A6159"/>
    <w:multiLevelType w:val="multilevel"/>
    <w:tmpl w:val="9AC0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D63C9"/>
    <w:multiLevelType w:val="multilevel"/>
    <w:tmpl w:val="AA8A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37A3F"/>
    <w:multiLevelType w:val="multilevel"/>
    <w:tmpl w:val="463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509693">
    <w:abstractNumId w:val="5"/>
  </w:num>
  <w:num w:numId="2" w16cid:durableId="1972636942">
    <w:abstractNumId w:val="7"/>
  </w:num>
  <w:num w:numId="3" w16cid:durableId="1437021408">
    <w:abstractNumId w:val="0"/>
  </w:num>
  <w:num w:numId="4" w16cid:durableId="963582330">
    <w:abstractNumId w:val="4"/>
  </w:num>
  <w:num w:numId="5" w16cid:durableId="625432215">
    <w:abstractNumId w:val="1"/>
  </w:num>
  <w:num w:numId="6" w16cid:durableId="1903176996">
    <w:abstractNumId w:val="3"/>
  </w:num>
  <w:num w:numId="7" w16cid:durableId="80150781">
    <w:abstractNumId w:val="6"/>
  </w:num>
  <w:num w:numId="8" w16cid:durableId="506404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B1"/>
    <w:rsid w:val="000C7B5C"/>
    <w:rsid w:val="007E57CE"/>
    <w:rsid w:val="00A27C29"/>
    <w:rsid w:val="00CF4BB1"/>
    <w:rsid w:val="00EF40B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9967DEF"/>
  <w15:chartTrackingRefBased/>
  <w15:docId w15:val="{A74AE1FE-2AC4-5B48-81F8-BBA2DDE2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B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B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B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B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BB1"/>
    <w:rPr>
      <w:rFonts w:eastAsiaTheme="majorEastAsia" w:cstheme="majorBidi"/>
      <w:color w:val="272727" w:themeColor="text1" w:themeTint="D8"/>
    </w:rPr>
  </w:style>
  <w:style w:type="paragraph" w:styleId="Title">
    <w:name w:val="Title"/>
    <w:basedOn w:val="Normal"/>
    <w:next w:val="Normal"/>
    <w:link w:val="TitleChar"/>
    <w:uiPriority w:val="10"/>
    <w:qFormat/>
    <w:rsid w:val="00CF4B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B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B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4BB1"/>
    <w:rPr>
      <w:i/>
      <w:iCs/>
      <w:color w:val="404040" w:themeColor="text1" w:themeTint="BF"/>
    </w:rPr>
  </w:style>
  <w:style w:type="paragraph" w:styleId="ListParagraph">
    <w:name w:val="List Paragraph"/>
    <w:basedOn w:val="Normal"/>
    <w:uiPriority w:val="34"/>
    <w:qFormat/>
    <w:rsid w:val="00CF4BB1"/>
    <w:pPr>
      <w:ind w:left="720"/>
      <w:contextualSpacing/>
    </w:pPr>
  </w:style>
  <w:style w:type="character" w:styleId="IntenseEmphasis">
    <w:name w:val="Intense Emphasis"/>
    <w:basedOn w:val="DefaultParagraphFont"/>
    <w:uiPriority w:val="21"/>
    <w:qFormat/>
    <w:rsid w:val="00CF4BB1"/>
    <w:rPr>
      <w:i/>
      <w:iCs/>
      <w:color w:val="0F4761" w:themeColor="accent1" w:themeShade="BF"/>
    </w:rPr>
  </w:style>
  <w:style w:type="paragraph" w:styleId="IntenseQuote">
    <w:name w:val="Intense Quote"/>
    <w:basedOn w:val="Normal"/>
    <w:next w:val="Normal"/>
    <w:link w:val="IntenseQuoteChar"/>
    <w:uiPriority w:val="30"/>
    <w:qFormat/>
    <w:rsid w:val="00CF4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BB1"/>
    <w:rPr>
      <w:i/>
      <w:iCs/>
      <w:color w:val="0F4761" w:themeColor="accent1" w:themeShade="BF"/>
    </w:rPr>
  </w:style>
  <w:style w:type="character" w:styleId="IntenseReference">
    <w:name w:val="Intense Reference"/>
    <w:basedOn w:val="DefaultParagraphFont"/>
    <w:uiPriority w:val="32"/>
    <w:qFormat/>
    <w:rsid w:val="00CF4B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404962">
      <w:bodyDiv w:val="1"/>
      <w:marLeft w:val="0"/>
      <w:marRight w:val="0"/>
      <w:marTop w:val="0"/>
      <w:marBottom w:val="0"/>
      <w:divBdr>
        <w:top w:val="none" w:sz="0" w:space="0" w:color="auto"/>
        <w:left w:val="none" w:sz="0" w:space="0" w:color="auto"/>
        <w:bottom w:val="none" w:sz="0" w:space="0" w:color="auto"/>
        <w:right w:val="none" w:sz="0" w:space="0" w:color="auto"/>
      </w:divBdr>
    </w:div>
    <w:div w:id="90808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1</cp:revision>
  <dcterms:created xsi:type="dcterms:W3CDTF">2024-11-05T17:30:00Z</dcterms:created>
  <dcterms:modified xsi:type="dcterms:W3CDTF">2024-11-05T17:37:00Z</dcterms:modified>
</cp:coreProperties>
</file>