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029F6" w14:textId="6609BF01" w:rsidR="00020FAF" w:rsidRPr="00020FAF" w:rsidRDefault="00C54E1B" w:rsidP="00020FAF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</w:t>
      </w:r>
      <w:r w:rsidR="00020FAF" w:rsidRPr="00020FAF">
        <w:rPr>
          <w:b/>
          <w:bCs/>
          <w:sz w:val="44"/>
          <w:szCs w:val="44"/>
        </w:rPr>
        <w:t>Assignments 1,2,3,5</w:t>
      </w:r>
    </w:p>
    <w:p w14:paraId="19B5861D" w14:textId="189E64DD" w:rsidR="00020FAF" w:rsidRPr="00020FAF" w:rsidRDefault="00954885" w:rsidP="00020FAF">
      <w:r>
        <w:rPr>
          <w:noProof/>
        </w:rPr>
        <w:pict w14:anchorId="0DC5EC59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3E6D25C" w14:textId="77777777" w:rsidR="00020FAF" w:rsidRPr="00020FAF" w:rsidRDefault="00020FAF" w:rsidP="00020FAF">
      <w:pPr>
        <w:jc w:val="center"/>
        <w:rPr>
          <w:b/>
          <w:bCs/>
          <w:sz w:val="32"/>
          <w:szCs w:val="32"/>
        </w:rPr>
      </w:pPr>
      <w:r w:rsidRPr="00020FAF">
        <w:rPr>
          <w:b/>
          <w:bCs/>
          <w:sz w:val="32"/>
          <w:szCs w:val="32"/>
        </w:rPr>
        <w:t>Biology Assignment – DNA, Genes, and Protein Structure</w:t>
      </w:r>
    </w:p>
    <w:p w14:paraId="29210CBC" w14:textId="77777777" w:rsidR="00020FAF" w:rsidRPr="00020FAF" w:rsidRDefault="00954885" w:rsidP="00020FAF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7D08DB9C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3F23EB1" w14:textId="77777777" w:rsidR="00020FAF" w:rsidRDefault="00020FAF" w:rsidP="00020FAF">
      <w:pPr>
        <w:rPr>
          <w:b/>
          <w:bCs/>
          <w:sz w:val="28"/>
          <w:szCs w:val="28"/>
        </w:rPr>
      </w:pPr>
      <w:r w:rsidRPr="00020FAF">
        <w:rPr>
          <w:b/>
          <w:bCs/>
          <w:sz w:val="28"/>
          <w:szCs w:val="28"/>
        </w:rPr>
        <w:t>1. Which experiment helped scientists to identify DNA as the hereditary material?</w:t>
      </w:r>
    </w:p>
    <w:p w14:paraId="6FFCA49F" w14:textId="77777777" w:rsidR="00020FAF" w:rsidRPr="00020FAF" w:rsidRDefault="00020FAF" w:rsidP="00020FAF">
      <w:pPr>
        <w:rPr>
          <w:b/>
          <w:bCs/>
          <w:sz w:val="28"/>
          <w:szCs w:val="28"/>
        </w:rPr>
      </w:pPr>
    </w:p>
    <w:p w14:paraId="2F5C078F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sz w:val="28"/>
          <w:szCs w:val="28"/>
        </w:rPr>
        <w:t xml:space="preserve">The </w:t>
      </w:r>
      <w:r w:rsidRPr="00020FAF">
        <w:rPr>
          <w:b/>
          <w:bCs/>
          <w:sz w:val="28"/>
          <w:szCs w:val="28"/>
        </w:rPr>
        <w:t>Hershey-Chase experiment (1952)</w:t>
      </w:r>
      <w:r w:rsidRPr="00020FAF">
        <w:rPr>
          <w:sz w:val="28"/>
          <w:szCs w:val="28"/>
        </w:rPr>
        <w:t xml:space="preserve"> was crucial in establishing DNA as the genetic material. It used bacteriophages—viruses that infect bacteria—and involved tagging DNA and proteins with radioactive isotopes (³²P for DNA and ³⁵S for protein). After the phages infected bacteria, only radioactive DNA was found inside the cells, showing that </w:t>
      </w:r>
      <w:r w:rsidRPr="00020FAF">
        <w:rPr>
          <w:b/>
          <w:bCs/>
          <w:sz w:val="28"/>
          <w:szCs w:val="28"/>
        </w:rPr>
        <w:t>DNA</w:t>
      </w:r>
      <w:r w:rsidRPr="00020FAF">
        <w:rPr>
          <w:sz w:val="28"/>
          <w:szCs w:val="28"/>
        </w:rPr>
        <w:t>—not protein—carries genetic information.</w:t>
      </w:r>
    </w:p>
    <w:p w14:paraId="789ACB24" w14:textId="77777777" w:rsidR="00020FAF" w:rsidRPr="00020FAF" w:rsidRDefault="00954885" w:rsidP="00020FAF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57DDE23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5702E3E" w14:textId="77777777" w:rsidR="00020FAF" w:rsidRDefault="00020FAF" w:rsidP="00020FAF">
      <w:pPr>
        <w:rPr>
          <w:b/>
          <w:bCs/>
          <w:sz w:val="28"/>
          <w:szCs w:val="28"/>
        </w:rPr>
      </w:pPr>
      <w:r w:rsidRPr="00020FAF">
        <w:rPr>
          <w:b/>
          <w:bCs/>
          <w:sz w:val="28"/>
          <w:szCs w:val="28"/>
        </w:rPr>
        <w:t>2. What was Rosalind Franklin's contribution to the discovery of DNA?</w:t>
      </w:r>
    </w:p>
    <w:p w14:paraId="521F2B9D" w14:textId="77777777" w:rsidR="00020FAF" w:rsidRPr="00020FAF" w:rsidRDefault="00020FAF" w:rsidP="00020FAF">
      <w:pPr>
        <w:rPr>
          <w:b/>
          <w:bCs/>
          <w:sz w:val="28"/>
          <w:szCs w:val="28"/>
        </w:rPr>
      </w:pPr>
    </w:p>
    <w:p w14:paraId="1BAAFEA1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Rosalind Franklin</w:t>
      </w:r>
      <w:r w:rsidRPr="00020FAF">
        <w:rPr>
          <w:sz w:val="28"/>
          <w:szCs w:val="28"/>
        </w:rPr>
        <w:t xml:space="preserve"> played a key role by producing high-resolution </w:t>
      </w:r>
      <w:r w:rsidRPr="00020FAF">
        <w:rPr>
          <w:b/>
          <w:bCs/>
          <w:sz w:val="28"/>
          <w:szCs w:val="28"/>
        </w:rPr>
        <w:t>X-ray diffraction images</w:t>
      </w:r>
      <w:r w:rsidRPr="00020FAF">
        <w:rPr>
          <w:sz w:val="28"/>
          <w:szCs w:val="28"/>
        </w:rPr>
        <w:t xml:space="preserve"> of DNA. Her famous </w:t>
      </w:r>
      <w:r w:rsidRPr="00020FAF">
        <w:rPr>
          <w:b/>
          <w:bCs/>
          <w:sz w:val="28"/>
          <w:szCs w:val="28"/>
        </w:rPr>
        <w:t>Photograph 51</w:t>
      </w:r>
      <w:r w:rsidRPr="00020FAF">
        <w:rPr>
          <w:sz w:val="28"/>
          <w:szCs w:val="28"/>
        </w:rPr>
        <w:t xml:space="preserve"> provided critical insights into DNA’s double helix structure. Although Watson and Crick used her data without direct credit, Franklin’s work was foundational in revealing the </w:t>
      </w:r>
      <w:r w:rsidRPr="00020FAF">
        <w:rPr>
          <w:b/>
          <w:bCs/>
          <w:sz w:val="28"/>
          <w:szCs w:val="28"/>
        </w:rPr>
        <w:t>molecular architecture of DNA</w:t>
      </w:r>
      <w:r w:rsidRPr="00020FAF">
        <w:rPr>
          <w:sz w:val="28"/>
          <w:szCs w:val="28"/>
        </w:rPr>
        <w:t>.</w:t>
      </w:r>
    </w:p>
    <w:p w14:paraId="09F734DE" w14:textId="77777777" w:rsidR="00020FAF" w:rsidRPr="00020FAF" w:rsidRDefault="00954885" w:rsidP="00020FAF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763D0DA8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BB3DBF9" w14:textId="77777777" w:rsidR="00020FAF" w:rsidRDefault="00020FAF" w:rsidP="00020FAF">
      <w:pPr>
        <w:rPr>
          <w:b/>
          <w:bCs/>
          <w:sz w:val="28"/>
          <w:szCs w:val="28"/>
        </w:rPr>
      </w:pPr>
      <w:r w:rsidRPr="00020FAF">
        <w:rPr>
          <w:b/>
          <w:bCs/>
          <w:sz w:val="28"/>
          <w:szCs w:val="28"/>
        </w:rPr>
        <w:t>3. How did radio-labeling help identify DNA as the hereditary material?</w:t>
      </w:r>
    </w:p>
    <w:p w14:paraId="43E31324" w14:textId="77777777" w:rsidR="00020FAF" w:rsidRPr="00020FAF" w:rsidRDefault="00020FAF" w:rsidP="00020FAF">
      <w:pPr>
        <w:rPr>
          <w:b/>
          <w:bCs/>
          <w:sz w:val="28"/>
          <w:szCs w:val="28"/>
        </w:rPr>
      </w:pPr>
    </w:p>
    <w:p w14:paraId="6E0AC98E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sz w:val="28"/>
          <w:szCs w:val="28"/>
        </w:rPr>
        <w:t>Radio-labeling involves attaching radioactive isotopes to molecules to trace their movement. In the Hershey-Chase experiment:</w:t>
      </w:r>
    </w:p>
    <w:p w14:paraId="2EE32E38" w14:textId="77777777" w:rsidR="00020FAF" w:rsidRPr="00020FAF" w:rsidRDefault="00020FAF" w:rsidP="00020FAF">
      <w:pPr>
        <w:numPr>
          <w:ilvl w:val="0"/>
          <w:numId w:val="1"/>
        </w:num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DNA</w:t>
      </w:r>
      <w:r w:rsidRPr="00020FAF">
        <w:rPr>
          <w:sz w:val="28"/>
          <w:szCs w:val="28"/>
        </w:rPr>
        <w:t xml:space="preserve"> was labeled with </w:t>
      </w:r>
      <w:r w:rsidRPr="00020FAF">
        <w:rPr>
          <w:b/>
          <w:bCs/>
          <w:sz w:val="28"/>
          <w:szCs w:val="28"/>
        </w:rPr>
        <w:t>³²P</w:t>
      </w:r>
      <w:r w:rsidRPr="00020FAF">
        <w:rPr>
          <w:sz w:val="28"/>
          <w:szCs w:val="28"/>
        </w:rPr>
        <w:t xml:space="preserve"> (phosphorus).</w:t>
      </w:r>
    </w:p>
    <w:p w14:paraId="5C70E7E5" w14:textId="77777777" w:rsidR="00020FAF" w:rsidRPr="00020FAF" w:rsidRDefault="00020FAF" w:rsidP="00020FAF">
      <w:pPr>
        <w:numPr>
          <w:ilvl w:val="0"/>
          <w:numId w:val="1"/>
        </w:num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Proteins</w:t>
      </w:r>
      <w:r w:rsidRPr="00020FAF">
        <w:rPr>
          <w:sz w:val="28"/>
          <w:szCs w:val="28"/>
        </w:rPr>
        <w:t xml:space="preserve"> were labeled with </w:t>
      </w:r>
      <w:r w:rsidRPr="00020FAF">
        <w:rPr>
          <w:b/>
          <w:bCs/>
          <w:sz w:val="28"/>
          <w:szCs w:val="28"/>
        </w:rPr>
        <w:t>³⁵S</w:t>
      </w:r>
      <w:r w:rsidRPr="00020FAF">
        <w:rPr>
          <w:sz w:val="28"/>
          <w:szCs w:val="28"/>
        </w:rPr>
        <w:t xml:space="preserve"> (sulfur).</w:t>
      </w:r>
    </w:p>
    <w:p w14:paraId="727D15F4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sz w:val="28"/>
          <w:szCs w:val="28"/>
        </w:rPr>
        <w:t xml:space="preserve">Only </w:t>
      </w:r>
      <w:r w:rsidRPr="00020FAF">
        <w:rPr>
          <w:b/>
          <w:bCs/>
          <w:sz w:val="28"/>
          <w:szCs w:val="28"/>
        </w:rPr>
        <w:t>³²P-labeled DNA</w:t>
      </w:r>
      <w:r w:rsidRPr="00020FAF">
        <w:rPr>
          <w:sz w:val="28"/>
          <w:szCs w:val="28"/>
        </w:rPr>
        <w:t xml:space="preserve"> entered the bacteria, confirming DNA as the carrier of hereditary information.</w:t>
      </w:r>
    </w:p>
    <w:p w14:paraId="43C022B5" w14:textId="77777777" w:rsidR="00020FAF" w:rsidRPr="00020FAF" w:rsidRDefault="00954885" w:rsidP="00020FAF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1F41DB85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D005757" w14:textId="77777777" w:rsidR="00020FAF" w:rsidRDefault="00020FAF" w:rsidP="00020FAF">
      <w:pPr>
        <w:rPr>
          <w:b/>
          <w:bCs/>
          <w:sz w:val="28"/>
          <w:szCs w:val="28"/>
        </w:rPr>
      </w:pPr>
      <w:r w:rsidRPr="00020FAF">
        <w:rPr>
          <w:b/>
          <w:bCs/>
          <w:sz w:val="28"/>
          <w:szCs w:val="28"/>
        </w:rPr>
        <w:t>4. Which video did you find the most interesting and why?</w:t>
      </w:r>
    </w:p>
    <w:p w14:paraId="4333529D" w14:textId="77777777" w:rsidR="00020FAF" w:rsidRPr="00020FAF" w:rsidRDefault="00020FAF" w:rsidP="00020FAF">
      <w:pPr>
        <w:rPr>
          <w:b/>
          <w:bCs/>
          <w:sz w:val="28"/>
          <w:szCs w:val="28"/>
        </w:rPr>
      </w:pPr>
    </w:p>
    <w:p w14:paraId="5123796C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sz w:val="28"/>
          <w:szCs w:val="28"/>
        </w:rPr>
        <w:t xml:space="preserve">The </w:t>
      </w:r>
      <w:r w:rsidRPr="00020FAF">
        <w:rPr>
          <w:b/>
          <w:bCs/>
          <w:sz w:val="28"/>
          <w:szCs w:val="28"/>
        </w:rPr>
        <w:t>Hershey-Chase experiment video</w:t>
      </w:r>
      <w:r w:rsidRPr="00020FAF">
        <w:rPr>
          <w:sz w:val="28"/>
          <w:szCs w:val="28"/>
        </w:rPr>
        <w:t xml:space="preserve"> stood out. It used innovative radio-labeling techniques to uncover how genetic material is transferred. The visualization of DNA entering bacterial cells was both engaging and informative, showing how a simple experiment answered a fundamental biological question.</w:t>
      </w:r>
    </w:p>
    <w:p w14:paraId="58F615C0" w14:textId="77777777" w:rsidR="00020FAF" w:rsidRPr="00020FAF" w:rsidRDefault="00954885" w:rsidP="00020FAF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3C8F4FF6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4C50AAA" w14:textId="77777777" w:rsidR="00020FAF" w:rsidRDefault="00020FAF" w:rsidP="00020FAF">
      <w:pPr>
        <w:rPr>
          <w:b/>
          <w:bCs/>
          <w:sz w:val="28"/>
          <w:szCs w:val="28"/>
        </w:rPr>
      </w:pPr>
    </w:p>
    <w:p w14:paraId="73AD47B4" w14:textId="22F53A29" w:rsidR="00020FAF" w:rsidRDefault="00020FAF" w:rsidP="00020FAF">
      <w:pPr>
        <w:rPr>
          <w:b/>
          <w:bCs/>
          <w:sz w:val="28"/>
          <w:szCs w:val="28"/>
        </w:rPr>
      </w:pPr>
      <w:r w:rsidRPr="00020FAF">
        <w:rPr>
          <w:b/>
          <w:bCs/>
          <w:sz w:val="28"/>
          <w:szCs w:val="28"/>
        </w:rPr>
        <w:lastRenderedPageBreak/>
        <w:t>5. Why were bacteria and viruses used in these studies?</w:t>
      </w:r>
    </w:p>
    <w:p w14:paraId="05E5FB58" w14:textId="77777777" w:rsidR="00020FAF" w:rsidRPr="00020FAF" w:rsidRDefault="00020FAF" w:rsidP="00020FAF">
      <w:pPr>
        <w:rPr>
          <w:b/>
          <w:bCs/>
          <w:sz w:val="28"/>
          <w:szCs w:val="28"/>
        </w:rPr>
      </w:pPr>
    </w:p>
    <w:p w14:paraId="59A4C63D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sz w:val="28"/>
          <w:szCs w:val="28"/>
        </w:rPr>
        <w:t>Bacteria and viruses were ideal due to:</w:t>
      </w:r>
    </w:p>
    <w:p w14:paraId="21560A1F" w14:textId="77777777" w:rsidR="00020FAF" w:rsidRPr="00020FAF" w:rsidRDefault="00020FAF" w:rsidP="00020FAF">
      <w:pPr>
        <w:numPr>
          <w:ilvl w:val="0"/>
          <w:numId w:val="2"/>
        </w:num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Fast reproduction</w:t>
      </w:r>
      <w:r w:rsidRPr="00020FAF">
        <w:rPr>
          <w:sz w:val="28"/>
          <w:szCs w:val="28"/>
        </w:rPr>
        <w:t xml:space="preserve"> – allowing rapid experimentation.</w:t>
      </w:r>
    </w:p>
    <w:p w14:paraId="7CCF19AE" w14:textId="77777777" w:rsidR="00020FAF" w:rsidRPr="00020FAF" w:rsidRDefault="00020FAF" w:rsidP="00020FAF">
      <w:pPr>
        <w:numPr>
          <w:ilvl w:val="0"/>
          <w:numId w:val="2"/>
        </w:num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Simplicity</w:t>
      </w:r>
      <w:r w:rsidRPr="00020FAF">
        <w:rPr>
          <w:sz w:val="28"/>
          <w:szCs w:val="28"/>
        </w:rPr>
        <w:t xml:space="preserve"> – bacteria like </w:t>
      </w:r>
      <w:r w:rsidRPr="00020FAF">
        <w:rPr>
          <w:i/>
          <w:iCs/>
          <w:sz w:val="28"/>
          <w:szCs w:val="28"/>
        </w:rPr>
        <w:t>E. coli</w:t>
      </w:r>
      <w:r w:rsidRPr="00020FAF">
        <w:rPr>
          <w:sz w:val="28"/>
          <w:szCs w:val="28"/>
        </w:rPr>
        <w:t xml:space="preserve"> have fewer components, making them easier to study.</w:t>
      </w:r>
    </w:p>
    <w:p w14:paraId="301920EC" w14:textId="77777777" w:rsidR="00020FAF" w:rsidRPr="00020FAF" w:rsidRDefault="00020FAF" w:rsidP="00020FAF">
      <w:pPr>
        <w:numPr>
          <w:ilvl w:val="0"/>
          <w:numId w:val="2"/>
        </w:num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Virus behavior</w:t>
      </w:r>
      <w:r w:rsidRPr="00020FAF">
        <w:rPr>
          <w:sz w:val="28"/>
          <w:szCs w:val="28"/>
        </w:rPr>
        <w:t xml:space="preserve"> – bacteriophages inject genetic material into bacteria, providing a perfect system to test whether DNA or protein was responsible for inheritance.</w:t>
      </w:r>
    </w:p>
    <w:p w14:paraId="4F10C930" w14:textId="77777777" w:rsidR="00020FAF" w:rsidRPr="00020FAF" w:rsidRDefault="00954885" w:rsidP="00020FAF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60FB779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2030CE7" w14:textId="77777777" w:rsidR="00020FAF" w:rsidRDefault="00020FAF" w:rsidP="00020FAF">
      <w:pPr>
        <w:jc w:val="center"/>
        <w:rPr>
          <w:b/>
          <w:bCs/>
          <w:sz w:val="32"/>
          <w:szCs w:val="32"/>
        </w:rPr>
      </w:pPr>
      <w:r w:rsidRPr="00020FAF">
        <w:rPr>
          <w:b/>
          <w:bCs/>
          <w:sz w:val="32"/>
          <w:szCs w:val="32"/>
        </w:rPr>
        <w:t>Understanding DNA and RNA</w:t>
      </w:r>
    </w:p>
    <w:p w14:paraId="0A1110CD" w14:textId="77777777" w:rsidR="00020FAF" w:rsidRPr="00020FAF" w:rsidRDefault="00020FAF" w:rsidP="00020FAF">
      <w:pPr>
        <w:jc w:val="center"/>
        <w:rPr>
          <w:b/>
          <w:bCs/>
          <w:sz w:val="32"/>
          <w:szCs w:val="32"/>
        </w:rPr>
      </w:pPr>
    </w:p>
    <w:p w14:paraId="5A12EB49" w14:textId="77777777" w:rsidR="00020FAF" w:rsidRDefault="00020FAF" w:rsidP="00020FAF">
      <w:pPr>
        <w:rPr>
          <w:b/>
          <w:bCs/>
          <w:sz w:val="28"/>
          <w:szCs w:val="28"/>
        </w:rPr>
      </w:pPr>
      <w:r w:rsidRPr="00020FAF">
        <w:rPr>
          <w:b/>
          <w:bCs/>
          <w:sz w:val="28"/>
          <w:szCs w:val="28"/>
        </w:rPr>
        <w:t>Q1: How would you explain DNA to someone without a science background?</w:t>
      </w:r>
    </w:p>
    <w:p w14:paraId="5A70BD92" w14:textId="77777777" w:rsidR="00020FAF" w:rsidRPr="00020FAF" w:rsidRDefault="00020FAF" w:rsidP="00020FAF">
      <w:pPr>
        <w:rPr>
          <w:b/>
          <w:bCs/>
          <w:sz w:val="28"/>
          <w:szCs w:val="28"/>
        </w:rPr>
      </w:pPr>
    </w:p>
    <w:p w14:paraId="22D9228B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sz w:val="28"/>
          <w:szCs w:val="28"/>
        </w:rPr>
        <w:t xml:space="preserve">Think of </w:t>
      </w:r>
      <w:r w:rsidRPr="00020FAF">
        <w:rPr>
          <w:b/>
          <w:bCs/>
          <w:sz w:val="28"/>
          <w:szCs w:val="28"/>
        </w:rPr>
        <w:t>DNA as a cookbook</w:t>
      </w:r>
      <w:r w:rsidRPr="00020FAF">
        <w:rPr>
          <w:sz w:val="28"/>
          <w:szCs w:val="28"/>
        </w:rPr>
        <w:t xml:space="preserve"> that contains all the recipes your body uses to grow and function. These "recipes" are written using four letters: </w:t>
      </w:r>
      <w:r w:rsidRPr="00020FAF">
        <w:rPr>
          <w:b/>
          <w:bCs/>
          <w:sz w:val="28"/>
          <w:szCs w:val="28"/>
        </w:rPr>
        <w:t>A, T, C, and G</w:t>
      </w:r>
      <w:r w:rsidRPr="00020FAF">
        <w:rPr>
          <w:sz w:val="28"/>
          <w:szCs w:val="28"/>
        </w:rPr>
        <w:t xml:space="preserve">. The structure of DNA looks like a </w:t>
      </w:r>
      <w:r w:rsidRPr="00020FAF">
        <w:rPr>
          <w:b/>
          <w:bCs/>
          <w:sz w:val="28"/>
          <w:szCs w:val="28"/>
        </w:rPr>
        <w:t>twisted ladder</w:t>
      </w:r>
      <w:r w:rsidRPr="00020FAF">
        <w:rPr>
          <w:sz w:val="28"/>
          <w:szCs w:val="28"/>
        </w:rPr>
        <w:t xml:space="preserve"> (double helix), and it’s stored in long strands called chromosomes. Each person inherits half their chromosomes from each parent, which is why traits are shared.</w:t>
      </w:r>
    </w:p>
    <w:p w14:paraId="7F0EEBDC" w14:textId="77777777" w:rsidR="00020FAF" w:rsidRPr="00020FAF" w:rsidRDefault="00954885" w:rsidP="00020FAF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2A28CDC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A7B4E0E" w14:textId="77777777" w:rsidR="00020FAF" w:rsidRDefault="00020FAF" w:rsidP="00020FAF">
      <w:pPr>
        <w:rPr>
          <w:b/>
          <w:bCs/>
          <w:sz w:val="28"/>
          <w:szCs w:val="28"/>
        </w:rPr>
      </w:pPr>
      <w:r w:rsidRPr="00020FAF">
        <w:rPr>
          <w:b/>
          <w:bCs/>
          <w:sz w:val="28"/>
          <w:szCs w:val="28"/>
        </w:rPr>
        <w:t>Q2: What is a nucleotide and what are its parts?</w:t>
      </w:r>
    </w:p>
    <w:p w14:paraId="62162225" w14:textId="77777777" w:rsidR="00020FAF" w:rsidRPr="00020FAF" w:rsidRDefault="00020FAF" w:rsidP="00020FAF">
      <w:pPr>
        <w:rPr>
          <w:b/>
          <w:bCs/>
          <w:sz w:val="28"/>
          <w:szCs w:val="28"/>
        </w:rPr>
      </w:pPr>
    </w:p>
    <w:p w14:paraId="676E6818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sz w:val="28"/>
          <w:szCs w:val="28"/>
        </w:rPr>
        <w:t xml:space="preserve">A </w:t>
      </w:r>
      <w:r w:rsidRPr="00020FAF">
        <w:rPr>
          <w:b/>
          <w:bCs/>
          <w:sz w:val="28"/>
          <w:szCs w:val="28"/>
        </w:rPr>
        <w:t>nucleotide</w:t>
      </w:r>
      <w:r w:rsidRPr="00020FAF">
        <w:rPr>
          <w:sz w:val="28"/>
          <w:szCs w:val="28"/>
        </w:rPr>
        <w:t xml:space="preserve"> is the basic unit of DNA. It has three parts:</w:t>
      </w:r>
    </w:p>
    <w:p w14:paraId="119C480C" w14:textId="77777777" w:rsidR="00020FAF" w:rsidRPr="00020FAF" w:rsidRDefault="00020FAF" w:rsidP="00020FAF">
      <w:pPr>
        <w:numPr>
          <w:ilvl w:val="0"/>
          <w:numId w:val="3"/>
        </w:numPr>
        <w:rPr>
          <w:sz w:val="28"/>
          <w:szCs w:val="28"/>
        </w:rPr>
      </w:pPr>
      <w:r w:rsidRPr="00020FAF">
        <w:rPr>
          <w:sz w:val="28"/>
          <w:szCs w:val="28"/>
        </w:rPr>
        <w:t xml:space="preserve">A </w:t>
      </w:r>
      <w:r w:rsidRPr="00020FAF">
        <w:rPr>
          <w:b/>
          <w:bCs/>
          <w:sz w:val="28"/>
          <w:szCs w:val="28"/>
        </w:rPr>
        <w:t>sugar</w:t>
      </w:r>
      <w:r w:rsidRPr="00020FAF">
        <w:rPr>
          <w:sz w:val="28"/>
          <w:szCs w:val="28"/>
        </w:rPr>
        <w:t xml:space="preserve"> (deoxyribose in DNA)</w:t>
      </w:r>
    </w:p>
    <w:p w14:paraId="3384BA58" w14:textId="77777777" w:rsidR="00020FAF" w:rsidRPr="00020FAF" w:rsidRDefault="00020FAF" w:rsidP="00020FAF">
      <w:pPr>
        <w:numPr>
          <w:ilvl w:val="0"/>
          <w:numId w:val="3"/>
        </w:numPr>
        <w:rPr>
          <w:sz w:val="28"/>
          <w:szCs w:val="28"/>
        </w:rPr>
      </w:pPr>
      <w:r w:rsidRPr="00020FAF">
        <w:rPr>
          <w:sz w:val="28"/>
          <w:szCs w:val="28"/>
        </w:rPr>
        <w:t xml:space="preserve">A </w:t>
      </w:r>
      <w:r w:rsidRPr="00020FAF">
        <w:rPr>
          <w:b/>
          <w:bCs/>
          <w:sz w:val="28"/>
          <w:szCs w:val="28"/>
        </w:rPr>
        <w:t>phosphate group</w:t>
      </w:r>
    </w:p>
    <w:p w14:paraId="05ED8E79" w14:textId="77777777" w:rsidR="00020FAF" w:rsidRPr="00020FAF" w:rsidRDefault="00020FAF" w:rsidP="00020FAF">
      <w:pPr>
        <w:numPr>
          <w:ilvl w:val="0"/>
          <w:numId w:val="3"/>
        </w:numPr>
        <w:rPr>
          <w:sz w:val="28"/>
          <w:szCs w:val="28"/>
        </w:rPr>
      </w:pPr>
      <w:r w:rsidRPr="00020FAF">
        <w:rPr>
          <w:sz w:val="28"/>
          <w:szCs w:val="28"/>
        </w:rPr>
        <w:t xml:space="preserve">A </w:t>
      </w:r>
      <w:r w:rsidRPr="00020FAF">
        <w:rPr>
          <w:b/>
          <w:bCs/>
          <w:sz w:val="28"/>
          <w:szCs w:val="28"/>
        </w:rPr>
        <w:t>nitrogenous base</w:t>
      </w:r>
      <w:r w:rsidRPr="00020FAF">
        <w:rPr>
          <w:sz w:val="28"/>
          <w:szCs w:val="28"/>
        </w:rPr>
        <w:t xml:space="preserve"> (A, T, C, or G)</w:t>
      </w:r>
    </w:p>
    <w:p w14:paraId="057F7CE5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sz w:val="28"/>
          <w:szCs w:val="28"/>
        </w:rPr>
        <w:t>These nucleotides connect to form DNA strands, with base pairs forming the rungs of the twisted ladder.</w:t>
      </w:r>
    </w:p>
    <w:p w14:paraId="06E714DE" w14:textId="77777777" w:rsidR="00020FAF" w:rsidRPr="00020FAF" w:rsidRDefault="00954885" w:rsidP="00020FAF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7A6B1BE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A183A8C" w14:textId="77777777" w:rsidR="00020FAF" w:rsidRDefault="00020FAF" w:rsidP="00020FAF">
      <w:pPr>
        <w:rPr>
          <w:b/>
          <w:bCs/>
          <w:sz w:val="28"/>
          <w:szCs w:val="28"/>
        </w:rPr>
      </w:pPr>
      <w:r w:rsidRPr="00020FAF">
        <w:rPr>
          <w:b/>
          <w:bCs/>
          <w:sz w:val="28"/>
          <w:szCs w:val="28"/>
        </w:rPr>
        <w:t>Q3: What are the key differences between purines and pyrimidines?</w:t>
      </w:r>
    </w:p>
    <w:p w14:paraId="69244671" w14:textId="77777777" w:rsidR="00020FAF" w:rsidRPr="00020FAF" w:rsidRDefault="00020FAF" w:rsidP="00020FAF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3020"/>
        <w:gridCol w:w="3072"/>
      </w:tblGrid>
      <w:tr w:rsidR="00020FAF" w:rsidRPr="00020FAF" w14:paraId="071C9A27" w14:textId="77777777" w:rsidTr="00020F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B0C03" w14:textId="77777777" w:rsidR="00020FAF" w:rsidRPr="00020FAF" w:rsidRDefault="00020FAF" w:rsidP="00020FAF">
            <w:pPr>
              <w:rPr>
                <w:b/>
                <w:bCs/>
                <w:sz w:val="28"/>
                <w:szCs w:val="28"/>
              </w:rPr>
            </w:pPr>
            <w:r w:rsidRPr="00020FAF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58B24B" w14:textId="77777777" w:rsidR="00020FAF" w:rsidRPr="00020FAF" w:rsidRDefault="00020FAF" w:rsidP="00020FAF">
            <w:pPr>
              <w:rPr>
                <w:b/>
                <w:bCs/>
                <w:sz w:val="28"/>
                <w:szCs w:val="28"/>
              </w:rPr>
            </w:pPr>
            <w:r w:rsidRPr="00020FAF">
              <w:rPr>
                <w:b/>
                <w:bCs/>
                <w:sz w:val="28"/>
                <w:szCs w:val="28"/>
              </w:rPr>
              <w:t>Purines</w:t>
            </w:r>
          </w:p>
        </w:tc>
        <w:tc>
          <w:tcPr>
            <w:tcW w:w="0" w:type="auto"/>
            <w:vAlign w:val="center"/>
            <w:hideMark/>
          </w:tcPr>
          <w:p w14:paraId="20BCD3F8" w14:textId="77777777" w:rsidR="00020FAF" w:rsidRPr="00020FAF" w:rsidRDefault="00020FAF" w:rsidP="00020FAF">
            <w:pPr>
              <w:rPr>
                <w:b/>
                <w:bCs/>
                <w:sz w:val="28"/>
                <w:szCs w:val="28"/>
              </w:rPr>
            </w:pPr>
            <w:r w:rsidRPr="00020FAF">
              <w:rPr>
                <w:b/>
                <w:bCs/>
                <w:sz w:val="28"/>
                <w:szCs w:val="28"/>
              </w:rPr>
              <w:t>Pyrimidines</w:t>
            </w:r>
          </w:p>
        </w:tc>
      </w:tr>
      <w:tr w:rsidR="00020FAF" w:rsidRPr="00020FAF" w14:paraId="68287208" w14:textId="77777777" w:rsidTr="00020F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28176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B3D8E04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Double-ring</w:t>
            </w:r>
          </w:p>
        </w:tc>
        <w:tc>
          <w:tcPr>
            <w:tcW w:w="0" w:type="auto"/>
            <w:vAlign w:val="center"/>
            <w:hideMark/>
          </w:tcPr>
          <w:p w14:paraId="137E1CED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Single-ring</w:t>
            </w:r>
          </w:p>
        </w:tc>
      </w:tr>
      <w:tr w:rsidR="00020FAF" w:rsidRPr="00020FAF" w14:paraId="6C85DCAA" w14:textId="77777777" w:rsidTr="00020F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971D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Bases in DNA</w:t>
            </w:r>
          </w:p>
        </w:tc>
        <w:tc>
          <w:tcPr>
            <w:tcW w:w="0" w:type="auto"/>
            <w:vAlign w:val="center"/>
            <w:hideMark/>
          </w:tcPr>
          <w:p w14:paraId="3BD11731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Adenine (A), Guanine (G)</w:t>
            </w:r>
          </w:p>
        </w:tc>
        <w:tc>
          <w:tcPr>
            <w:tcW w:w="0" w:type="auto"/>
            <w:vAlign w:val="center"/>
            <w:hideMark/>
          </w:tcPr>
          <w:p w14:paraId="5F737CC1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Cytosine (C), Thymine (T)</w:t>
            </w:r>
          </w:p>
        </w:tc>
      </w:tr>
      <w:tr w:rsidR="00020FAF" w:rsidRPr="00020FAF" w14:paraId="4BAC9A8F" w14:textId="77777777" w:rsidTr="00020F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5CD1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Pairing Rule</w:t>
            </w:r>
          </w:p>
        </w:tc>
        <w:tc>
          <w:tcPr>
            <w:tcW w:w="0" w:type="auto"/>
            <w:vAlign w:val="center"/>
            <w:hideMark/>
          </w:tcPr>
          <w:p w14:paraId="5948AFE4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A pairs with T</w:t>
            </w:r>
          </w:p>
        </w:tc>
        <w:tc>
          <w:tcPr>
            <w:tcW w:w="0" w:type="auto"/>
            <w:vAlign w:val="center"/>
            <w:hideMark/>
          </w:tcPr>
          <w:p w14:paraId="5490A23B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C pairs with G</w:t>
            </w:r>
          </w:p>
        </w:tc>
      </w:tr>
    </w:tbl>
    <w:p w14:paraId="37B233B8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sz w:val="28"/>
          <w:szCs w:val="28"/>
        </w:rPr>
        <w:t>Purines always pair with pyrimidines, maintaining a consistent DNA structure.</w:t>
      </w:r>
    </w:p>
    <w:p w14:paraId="4A76F688" w14:textId="77777777" w:rsidR="00020FAF" w:rsidRPr="00020FAF" w:rsidRDefault="00954885" w:rsidP="00020FAF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7A1ACAE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0DC8D55" w14:textId="77777777" w:rsidR="00020FAF" w:rsidRDefault="00020FAF" w:rsidP="00020FAF">
      <w:pPr>
        <w:rPr>
          <w:b/>
          <w:bCs/>
          <w:sz w:val="28"/>
          <w:szCs w:val="28"/>
        </w:rPr>
      </w:pPr>
      <w:r w:rsidRPr="00020FAF">
        <w:rPr>
          <w:b/>
          <w:bCs/>
          <w:sz w:val="28"/>
          <w:szCs w:val="28"/>
        </w:rPr>
        <w:lastRenderedPageBreak/>
        <w:t>Q4: What do the 5' and 3' ends of DNA/RNA mean?</w:t>
      </w:r>
    </w:p>
    <w:p w14:paraId="70B9D069" w14:textId="77777777" w:rsidR="00020FAF" w:rsidRPr="00020FAF" w:rsidRDefault="00020FAF" w:rsidP="00020FAF">
      <w:pPr>
        <w:rPr>
          <w:b/>
          <w:bCs/>
          <w:sz w:val="28"/>
          <w:szCs w:val="28"/>
        </w:rPr>
      </w:pPr>
    </w:p>
    <w:p w14:paraId="3826CC1F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sz w:val="28"/>
          <w:szCs w:val="28"/>
        </w:rPr>
        <w:t xml:space="preserve">DNA and RNA strands have </w:t>
      </w:r>
      <w:r w:rsidRPr="00020FAF">
        <w:rPr>
          <w:b/>
          <w:bCs/>
          <w:sz w:val="28"/>
          <w:szCs w:val="28"/>
        </w:rPr>
        <w:t>directionality</w:t>
      </w:r>
      <w:r w:rsidRPr="00020FAF">
        <w:rPr>
          <w:sz w:val="28"/>
          <w:szCs w:val="28"/>
        </w:rPr>
        <w:t>:</w:t>
      </w:r>
    </w:p>
    <w:p w14:paraId="43719DB9" w14:textId="77777777" w:rsidR="00020FAF" w:rsidRPr="00020FAF" w:rsidRDefault="00020FAF" w:rsidP="00020FAF">
      <w:pPr>
        <w:numPr>
          <w:ilvl w:val="0"/>
          <w:numId w:val="4"/>
        </w:num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5' end</w:t>
      </w:r>
      <w:r w:rsidRPr="00020FAF">
        <w:rPr>
          <w:sz w:val="28"/>
          <w:szCs w:val="28"/>
        </w:rPr>
        <w:t>: has a phosphate group attached to the 5th carbon.</w:t>
      </w:r>
    </w:p>
    <w:p w14:paraId="78BCA196" w14:textId="77777777" w:rsidR="00020FAF" w:rsidRPr="00020FAF" w:rsidRDefault="00020FAF" w:rsidP="00020FAF">
      <w:pPr>
        <w:numPr>
          <w:ilvl w:val="0"/>
          <w:numId w:val="4"/>
        </w:num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3' end</w:t>
      </w:r>
      <w:r w:rsidRPr="00020FAF">
        <w:rPr>
          <w:sz w:val="28"/>
          <w:szCs w:val="28"/>
        </w:rPr>
        <w:t>: has a hydroxyl group (-OH) on the 3rd carbon.</w:t>
      </w:r>
    </w:p>
    <w:p w14:paraId="77900075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sz w:val="28"/>
          <w:szCs w:val="28"/>
        </w:rPr>
        <w:t xml:space="preserve">New nucleotides are added in the </w:t>
      </w:r>
      <w:r w:rsidRPr="00020FAF">
        <w:rPr>
          <w:b/>
          <w:bCs/>
          <w:sz w:val="28"/>
          <w:szCs w:val="28"/>
        </w:rPr>
        <w:t>5’ to 3’ direction</w:t>
      </w:r>
      <w:r w:rsidRPr="00020FAF">
        <w:rPr>
          <w:sz w:val="28"/>
          <w:szCs w:val="28"/>
        </w:rPr>
        <w:t xml:space="preserve"> during replication and transcription.</w:t>
      </w:r>
    </w:p>
    <w:p w14:paraId="6A6E8A34" w14:textId="77777777" w:rsidR="00020FAF" w:rsidRPr="00020FAF" w:rsidRDefault="00954885" w:rsidP="00020FAF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70E7EE1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DB8D6EA" w14:textId="77777777" w:rsidR="00020FAF" w:rsidRDefault="00020FAF" w:rsidP="00020FAF">
      <w:pPr>
        <w:rPr>
          <w:b/>
          <w:bCs/>
          <w:sz w:val="28"/>
          <w:szCs w:val="28"/>
        </w:rPr>
      </w:pPr>
      <w:r w:rsidRPr="00020FAF">
        <w:rPr>
          <w:b/>
          <w:bCs/>
          <w:sz w:val="28"/>
          <w:szCs w:val="28"/>
        </w:rPr>
        <w:t>Q5: What are the main differences between DNA and RNA?</w:t>
      </w:r>
    </w:p>
    <w:p w14:paraId="16A7DDF2" w14:textId="77777777" w:rsidR="00020FAF" w:rsidRPr="00020FAF" w:rsidRDefault="00020FAF" w:rsidP="00020FAF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3280"/>
        <w:gridCol w:w="3468"/>
      </w:tblGrid>
      <w:tr w:rsidR="00020FAF" w:rsidRPr="00020FAF" w14:paraId="20B98212" w14:textId="77777777" w:rsidTr="00020F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9A9AC" w14:textId="77777777" w:rsidR="00020FAF" w:rsidRPr="00020FAF" w:rsidRDefault="00020FAF" w:rsidP="00020FAF">
            <w:pPr>
              <w:rPr>
                <w:b/>
                <w:bCs/>
                <w:sz w:val="28"/>
                <w:szCs w:val="28"/>
              </w:rPr>
            </w:pPr>
            <w:r w:rsidRPr="00020FAF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8EFD15" w14:textId="77777777" w:rsidR="00020FAF" w:rsidRPr="00020FAF" w:rsidRDefault="00020FAF" w:rsidP="00020FAF">
            <w:pPr>
              <w:rPr>
                <w:b/>
                <w:bCs/>
                <w:sz w:val="28"/>
                <w:szCs w:val="28"/>
              </w:rPr>
            </w:pPr>
            <w:r w:rsidRPr="00020FAF">
              <w:rPr>
                <w:b/>
                <w:bCs/>
                <w:sz w:val="28"/>
                <w:szCs w:val="28"/>
              </w:rPr>
              <w:t>DNA</w:t>
            </w:r>
          </w:p>
        </w:tc>
        <w:tc>
          <w:tcPr>
            <w:tcW w:w="0" w:type="auto"/>
            <w:vAlign w:val="center"/>
            <w:hideMark/>
          </w:tcPr>
          <w:p w14:paraId="6E8FE10C" w14:textId="77777777" w:rsidR="00020FAF" w:rsidRPr="00020FAF" w:rsidRDefault="00020FAF" w:rsidP="00020FAF">
            <w:pPr>
              <w:rPr>
                <w:b/>
                <w:bCs/>
                <w:sz w:val="28"/>
                <w:szCs w:val="28"/>
              </w:rPr>
            </w:pPr>
            <w:r w:rsidRPr="00020FAF">
              <w:rPr>
                <w:b/>
                <w:bCs/>
                <w:sz w:val="28"/>
                <w:szCs w:val="28"/>
              </w:rPr>
              <w:t>RNA</w:t>
            </w:r>
          </w:p>
        </w:tc>
      </w:tr>
      <w:tr w:rsidR="00020FAF" w:rsidRPr="00020FAF" w14:paraId="649EBC90" w14:textId="77777777" w:rsidTr="00020F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B7FF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Sugar Type</w:t>
            </w:r>
          </w:p>
        </w:tc>
        <w:tc>
          <w:tcPr>
            <w:tcW w:w="0" w:type="auto"/>
            <w:vAlign w:val="center"/>
            <w:hideMark/>
          </w:tcPr>
          <w:p w14:paraId="610261BD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Deoxyribose</w:t>
            </w:r>
          </w:p>
        </w:tc>
        <w:tc>
          <w:tcPr>
            <w:tcW w:w="0" w:type="auto"/>
            <w:vAlign w:val="center"/>
            <w:hideMark/>
          </w:tcPr>
          <w:p w14:paraId="336C8107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Ribose</w:t>
            </w:r>
          </w:p>
        </w:tc>
      </w:tr>
      <w:tr w:rsidR="00020FAF" w:rsidRPr="00020FAF" w14:paraId="18A1B121" w14:textId="77777777" w:rsidTr="00020F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4C40B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9D1AAC6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Double-stranded</w:t>
            </w:r>
          </w:p>
        </w:tc>
        <w:tc>
          <w:tcPr>
            <w:tcW w:w="0" w:type="auto"/>
            <w:vAlign w:val="center"/>
            <w:hideMark/>
          </w:tcPr>
          <w:p w14:paraId="4B911A10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Single-stranded</w:t>
            </w:r>
          </w:p>
        </w:tc>
      </w:tr>
      <w:tr w:rsidR="00020FAF" w:rsidRPr="00020FAF" w14:paraId="4CCAA574" w14:textId="77777777" w:rsidTr="00020F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0640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Nitrogenous Base</w:t>
            </w:r>
          </w:p>
        </w:tc>
        <w:tc>
          <w:tcPr>
            <w:tcW w:w="0" w:type="auto"/>
            <w:vAlign w:val="center"/>
            <w:hideMark/>
          </w:tcPr>
          <w:p w14:paraId="579D6EC2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Thymine (T)</w:t>
            </w:r>
          </w:p>
        </w:tc>
        <w:tc>
          <w:tcPr>
            <w:tcW w:w="0" w:type="auto"/>
            <w:vAlign w:val="center"/>
            <w:hideMark/>
          </w:tcPr>
          <w:p w14:paraId="4DAEFA71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Uracil (U)</w:t>
            </w:r>
          </w:p>
        </w:tc>
      </w:tr>
      <w:tr w:rsidR="00020FAF" w:rsidRPr="00020FAF" w14:paraId="2B251DF1" w14:textId="77777777" w:rsidTr="00020F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A3C45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626D078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Stores genetic instructions</w:t>
            </w:r>
          </w:p>
        </w:tc>
        <w:tc>
          <w:tcPr>
            <w:tcW w:w="0" w:type="auto"/>
            <w:vAlign w:val="center"/>
            <w:hideMark/>
          </w:tcPr>
          <w:p w14:paraId="4A188EA5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Transfers and translates info</w:t>
            </w:r>
          </w:p>
        </w:tc>
      </w:tr>
      <w:tr w:rsidR="00020FAF" w:rsidRPr="00020FAF" w14:paraId="1335F6AE" w14:textId="77777777" w:rsidTr="00020F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A83C3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A9DA82F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Stays in nucleus</w:t>
            </w:r>
          </w:p>
        </w:tc>
        <w:tc>
          <w:tcPr>
            <w:tcW w:w="0" w:type="auto"/>
            <w:vAlign w:val="center"/>
            <w:hideMark/>
          </w:tcPr>
          <w:p w14:paraId="7D49CC77" w14:textId="77777777" w:rsidR="00020FAF" w:rsidRPr="00020FAF" w:rsidRDefault="00020FAF" w:rsidP="00020FAF">
            <w:pPr>
              <w:rPr>
                <w:sz w:val="28"/>
                <w:szCs w:val="28"/>
              </w:rPr>
            </w:pPr>
            <w:r w:rsidRPr="00020FAF">
              <w:rPr>
                <w:sz w:val="28"/>
                <w:szCs w:val="28"/>
              </w:rPr>
              <w:t>Moves in and out of nucleus</w:t>
            </w:r>
          </w:p>
        </w:tc>
      </w:tr>
    </w:tbl>
    <w:p w14:paraId="18453805" w14:textId="77777777" w:rsidR="00020FAF" w:rsidRPr="00020FAF" w:rsidRDefault="00954885" w:rsidP="00020FAF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0CA5DC4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282E43F" w14:textId="77777777" w:rsidR="00020FAF" w:rsidRDefault="00020FAF" w:rsidP="00020FAF">
      <w:pPr>
        <w:rPr>
          <w:b/>
          <w:bCs/>
          <w:sz w:val="28"/>
          <w:szCs w:val="28"/>
        </w:rPr>
      </w:pPr>
      <w:r w:rsidRPr="00020FAF">
        <w:rPr>
          <w:b/>
          <w:bCs/>
          <w:sz w:val="28"/>
          <w:szCs w:val="28"/>
        </w:rPr>
        <w:t>Q6: Can you explain transcription and translation simply?</w:t>
      </w:r>
    </w:p>
    <w:p w14:paraId="5F4802AD" w14:textId="77777777" w:rsidR="00020FAF" w:rsidRPr="00020FAF" w:rsidRDefault="00020FAF" w:rsidP="00020FAF">
      <w:pPr>
        <w:rPr>
          <w:b/>
          <w:bCs/>
          <w:sz w:val="28"/>
          <w:szCs w:val="28"/>
        </w:rPr>
      </w:pPr>
    </w:p>
    <w:p w14:paraId="627B02DA" w14:textId="77777777" w:rsidR="00020FAF" w:rsidRPr="00020FAF" w:rsidRDefault="00020FAF" w:rsidP="00020FAF">
      <w:pPr>
        <w:numPr>
          <w:ilvl w:val="0"/>
          <w:numId w:val="5"/>
        </w:num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Transcription</w:t>
      </w:r>
      <w:r w:rsidRPr="00020FAF">
        <w:rPr>
          <w:sz w:val="28"/>
          <w:szCs w:val="28"/>
        </w:rPr>
        <w:t xml:space="preserve">: DNA is copied into </w:t>
      </w:r>
      <w:r w:rsidRPr="00020FAF">
        <w:rPr>
          <w:b/>
          <w:bCs/>
          <w:sz w:val="28"/>
          <w:szCs w:val="28"/>
        </w:rPr>
        <w:t>mRNA</w:t>
      </w:r>
      <w:r w:rsidRPr="00020FAF">
        <w:rPr>
          <w:sz w:val="28"/>
          <w:szCs w:val="28"/>
        </w:rPr>
        <w:t xml:space="preserve"> in the nucleus.</w:t>
      </w:r>
    </w:p>
    <w:p w14:paraId="2429475A" w14:textId="77777777" w:rsidR="00020FAF" w:rsidRPr="00020FAF" w:rsidRDefault="00020FAF" w:rsidP="00020FAF">
      <w:pPr>
        <w:numPr>
          <w:ilvl w:val="0"/>
          <w:numId w:val="5"/>
        </w:num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Translation</w:t>
      </w:r>
      <w:r w:rsidRPr="00020FAF">
        <w:rPr>
          <w:sz w:val="28"/>
          <w:szCs w:val="28"/>
        </w:rPr>
        <w:t xml:space="preserve">: mRNA travels to a </w:t>
      </w:r>
      <w:r w:rsidRPr="00020FAF">
        <w:rPr>
          <w:b/>
          <w:bCs/>
          <w:sz w:val="28"/>
          <w:szCs w:val="28"/>
        </w:rPr>
        <w:t>ribosome</w:t>
      </w:r>
      <w:r w:rsidRPr="00020FAF">
        <w:rPr>
          <w:sz w:val="28"/>
          <w:szCs w:val="28"/>
        </w:rPr>
        <w:t xml:space="preserve">, where it is used to build a </w:t>
      </w:r>
      <w:r w:rsidRPr="00020FAF">
        <w:rPr>
          <w:b/>
          <w:bCs/>
          <w:sz w:val="28"/>
          <w:szCs w:val="28"/>
        </w:rPr>
        <w:t>protein</w:t>
      </w:r>
      <w:r w:rsidRPr="00020FAF">
        <w:rPr>
          <w:sz w:val="28"/>
          <w:szCs w:val="28"/>
        </w:rPr>
        <w:t xml:space="preserve"> by linking amino acids in the correct order.</w:t>
      </w:r>
    </w:p>
    <w:p w14:paraId="5EA31F96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sz w:val="28"/>
          <w:szCs w:val="28"/>
        </w:rPr>
        <w:t>Think of transcription as writing down a recipe (mRNA), and translation as using that recipe to cook (make a protein).</w:t>
      </w:r>
    </w:p>
    <w:p w14:paraId="32FF99CE" w14:textId="77777777" w:rsidR="00020FAF" w:rsidRPr="00020FAF" w:rsidRDefault="00954885" w:rsidP="00020FAF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52001CE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2BC4549" w14:textId="77777777" w:rsidR="00020FAF" w:rsidRPr="00020FAF" w:rsidRDefault="00020FAF" w:rsidP="00020FAF">
      <w:pPr>
        <w:jc w:val="center"/>
        <w:rPr>
          <w:b/>
          <w:bCs/>
          <w:sz w:val="32"/>
          <w:szCs w:val="32"/>
        </w:rPr>
      </w:pPr>
      <w:r w:rsidRPr="00020FAF">
        <w:rPr>
          <w:b/>
          <w:bCs/>
          <w:sz w:val="32"/>
          <w:szCs w:val="32"/>
        </w:rPr>
        <w:t>Gene Databases and the LMNA Gene</w:t>
      </w:r>
    </w:p>
    <w:p w14:paraId="30A7917B" w14:textId="77777777" w:rsidR="00020FAF" w:rsidRPr="00020FAF" w:rsidRDefault="00020FAF" w:rsidP="00020FAF">
      <w:pPr>
        <w:rPr>
          <w:b/>
          <w:bCs/>
          <w:sz w:val="28"/>
          <w:szCs w:val="28"/>
        </w:rPr>
      </w:pPr>
    </w:p>
    <w:p w14:paraId="5BBAC601" w14:textId="77777777" w:rsidR="00020FAF" w:rsidRDefault="00020FAF" w:rsidP="00020FAF">
      <w:pPr>
        <w:rPr>
          <w:b/>
          <w:bCs/>
          <w:sz w:val="28"/>
          <w:szCs w:val="28"/>
        </w:rPr>
      </w:pPr>
      <w:r w:rsidRPr="00020FAF">
        <w:rPr>
          <w:b/>
          <w:bCs/>
          <w:sz w:val="28"/>
          <w:szCs w:val="28"/>
        </w:rPr>
        <w:t>Q1: Gene Sequence Databases</w:t>
      </w:r>
    </w:p>
    <w:p w14:paraId="7EDDF247" w14:textId="77777777" w:rsidR="00020FAF" w:rsidRPr="00020FAF" w:rsidRDefault="00020FAF" w:rsidP="00020FAF">
      <w:pPr>
        <w:rPr>
          <w:b/>
          <w:bCs/>
          <w:sz w:val="28"/>
          <w:szCs w:val="28"/>
        </w:rPr>
      </w:pPr>
    </w:p>
    <w:p w14:paraId="274AEEF4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1. GenBank</w:t>
      </w:r>
      <w:r w:rsidRPr="00020FAF">
        <w:rPr>
          <w:sz w:val="28"/>
          <w:szCs w:val="28"/>
        </w:rPr>
        <w:br/>
      </w:r>
      <w:r w:rsidRPr="00020FAF">
        <w:rPr>
          <w:rFonts w:ascii="Apple Color Emoji" w:hAnsi="Apple Color Emoji" w:cs="Apple Color Emoji"/>
          <w:sz w:val="28"/>
          <w:szCs w:val="28"/>
        </w:rPr>
        <w:t>🔗</w:t>
      </w:r>
      <w:r w:rsidRPr="00020FAF">
        <w:rPr>
          <w:sz w:val="28"/>
          <w:szCs w:val="28"/>
        </w:rPr>
        <w:t xml:space="preserve"> </w:t>
      </w:r>
      <w:hyperlink r:id="rId5" w:history="1">
        <w:r w:rsidRPr="00020FAF">
          <w:rPr>
            <w:rStyle w:val="Hyperlink"/>
            <w:sz w:val="28"/>
            <w:szCs w:val="28"/>
          </w:rPr>
          <w:t>https://www.ncbi.nlm.nih.gov/genbank/</w:t>
        </w:r>
      </w:hyperlink>
      <w:r w:rsidRPr="00020FAF">
        <w:rPr>
          <w:sz w:val="28"/>
          <w:szCs w:val="28"/>
        </w:rPr>
        <w:br/>
        <w:t>A public database of DNA sequences maintained by the NIH. It supports global data sharing and search via tools like BLAST.</w:t>
      </w:r>
    </w:p>
    <w:p w14:paraId="00BDD146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2. GeneCards</w:t>
      </w:r>
      <w:r w:rsidRPr="00020FAF">
        <w:rPr>
          <w:sz w:val="28"/>
          <w:szCs w:val="28"/>
        </w:rPr>
        <w:br/>
      </w:r>
      <w:r w:rsidRPr="00020FAF">
        <w:rPr>
          <w:rFonts w:ascii="Apple Color Emoji" w:hAnsi="Apple Color Emoji" w:cs="Apple Color Emoji"/>
          <w:sz w:val="28"/>
          <w:szCs w:val="28"/>
        </w:rPr>
        <w:t>🔗</w:t>
      </w:r>
      <w:r w:rsidRPr="00020FAF">
        <w:rPr>
          <w:sz w:val="28"/>
          <w:szCs w:val="28"/>
        </w:rPr>
        <w:t xml:space="preserve"> </w:t>
      </w:r>
      <w:hyperlink r:id="rId6" w:history="1">
        <w:r w:rsidRPr="00020FAF">
          <w:rPr>
            <w:rStyle w:val="Hyperlink"/>
            <w:sz w:val="28"/>
            <w:szCs w:val="28"/>
          </w:rPr>
          <w:t>https://www.genecards.org/</w:t>
        </w:r>
      </w:hyperlink>
      <w:r w:rsidRPr="00020FAF">
        <w:rPr>
          <w:sz w:val="28"/>
          <w:szCs w:val="28"/>
        </w:rPr>
        <w:br/>
        <w:t>A database of human genes, integrating data from genomics, proteomics, genetics, and clinical sources.</w:t>
      </w:r>
    </w:p>
    <w:p w14:paraId="0D121A9D" w14:textId="77777777" w:rsidR="00020FAF" w:rsidRPr="00020FAF" w:rsidRDefault="00954885" w:rsidP="00020FAF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6961C1F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BA0391A" w14:textId="77777777" w:rsidR="00020FAF" w:rsidRDefault="00020FAF" w:rsidP="00020FAF">
      <w:pPr>
        <w:rPr>
          <w:b/>
          <w:bCs/>
          <w:sz w:val="28"/>
          <w:szCs w:val="28"/>
        </w:rPr>
      </w:pPr>
    </w:p>
    <w:p w14:paraId="0A93A4A6" w14:textId="23A492CB" w:rsidR="00020FAF" w:rsidRDefault="00020FAF" w:rsidP="00020FAF">
      <w:pPr>
        <w:rPr>
          <w:b/>
          <w:bCs/>
          <w:sz w:val="28"/>
          <w:szCs w:val="28"/>
        </w:rPr>
      </w:pPr>
      <w:r w:rsidRPr="00020FAF">
        <w:rPr>
          <w:b/>
          <w:bCs/>
          <w:sz w:val="28"/>
          <w:szCs w:val="28"/>
        </w:rPr>
        <w:lastRenderedPageBreak/>
        <w:t>Q2: The LMNA Gene</w:t>
      </w:r>
    </w:p>
    <w:p w14:paraId="55DAB099" w14:textId="77777777" w:rsidR="00020FAF" w:rsidRPr="00020FAF" w:rsidRDefault="00020FAF" w:rsidP="00020FAF">
      <w:pPr>
        <w:rPr>
          <w:b/>
          <w:bCs/>
          <w:sz w:val="28"/>
          <w:szCs w:val="28"/>
        </w:rPr>
      </w:pPr>
    </w:p>
    <w:p w14:paraId="5D202857" w14:textId="77777777" w:rsidR="00020FAF" w:rsidRPr="00020FAF" w:rsidRDefault="00020FAF" w:rsidP="00020FAF">
      <w:pPr>
        <w:numPr>
          <w:ilvl w:val="0"/>
          <w:numId w:val="6"/>
        </w:num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Official Symbol</w:t>
      </w:r>
      <w:r w:rsidRPr="00020FAF">
        <w:rPr>
          <w:sz w:val="28"/>
          <w:szCs w:val="28"/>
        </w:rPr>
        <w:t>: LMNA</w:t>
      </w:r>
    </w:p>
    <w:p w14:paraId="35B8845C" w14:textId="77777777" w:rsidR="00020FAF" w:rsidRPr="00020FAF" w:rsidRDefault="00020FAF" w:rsidP="00020FAF">
      <w:pPr>
        <w:numPr>
          <w:ilvl w:val="0"/>
          <w:numId w:val="6"/>
        </w:num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Full Name</w:t>
      </w:r>
      <w:r w:rsidRPr="00020FAF">
        <w:rPr>
          <w:sz w:val="28"/>
          <w:szCs w:val="28"/>
        </w:rPr>
        <w:t>: Lamin A/C</w:t>
      </w:r>
    </w:p>
    <w:p w14:paraId="02BA8B0D" w14:textId="77777777" w:rsidR="00020FAF" w:rsidRPr="00020FAF" w:rsidRDefault="00020FAF" w:rsidP="00020FAF">
      <w:pPr>
        <w:numPr>
          <w:ilvl w:val="0"/>
          <w:numId w:val="6"/>
        </w:num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Location</w:t>
      </w:r>
      <w:r w:rsidRPr="00020FAF">
        <w:rPr>
          <w:sz w:val="28"/>
          <w:szCs w:val="28"/>
        </w:rPr>
        <w:t>: Chromosome 1q22</w:t>
      </w:r>
    </w:p>
    <w:p w14:paraId="49752C17" w14:textId="77777777" w:rsidR="00020FAF" w:rsidRPr="00020FAF" w:rsidRDefault="00020FAF" w:rsidP="00020FAF">
      <w:pPr>
        <w:numPr>
          <w:ilvl w:val="0"/>
          <w:numId w:val="6"/>
        </w:num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Accession Number</w:t>
      </w:r>
      <w:r w:rsidRPr="00020FAF">
        <w:rPr>
          <w:sz w:val="28"/>
          <w:szCs w:val="28"/>
        </w:rPr>
        <w:t>: NM_170707.4</w:t>
      </w:r>
    </w:p>
    <w:p w14:paraId="2F295B4E" w14:textId="77777777" w:rsidR="00020FAF" w:rsidRPr="00020FAF" w:rsidRDefault="00020FAF" w:rsidP="00020FAF">
      <w:pPr>
        <w:numPr>
          <w:ilvl w:val="0"/>
          <w:numId w:val="6"/>
        </w:num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HGNC ID</w:t>
      </w:r>
      <w:r w:rsidRPr="00020FAF">
        <w:rPr>
          <w:sz w:val="28"/>
          <w:szCs w:val="28"/>
        </w:rPr>
        <w:t>: 6636</w:t>
      </w:r>
    </w:p>
    <w:p w14:paraId="60A08DDC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Functions</w:t>
      </w:r>
      <w:r w:rsidRPr="00020FAF">
        <w:rPr>
          <w:sz w:val="28"/>
          <w:szCs w:val="28"/>
        </w:rPr>
        <w:t>:</w:t>
      </w:r>
    </w:p>
    <w:p w14:paraId="0A6F188D" w14:textId="77777777" w:rsidR="00020FAF" w:rsidRPr="00020FAF" w:rsidRDefault="00020FAF" w:rsidP="00020FAF">
      <w:pPr>
        <w:numPr>
          <w:ilvl w:val="0"/>
          <w:numId w:val="7"/>
        </w:numPr>
        <w:rPr>
          <w:sz w:val="28"/>
          <w:szCs w:val="28"/>
        </w:rPr>
      </w:pPr>
      <w:r w:rsidRPr="00020FAF">
        <w:rPr>
          <w:sz w:val="28"/>
          <w:szCs w:val="28"/>
        </w:rPr>
        <w:t>Structural support of the nucleus</w:t>
      </w:r>
    </w:p>
    <w:p w14:paraId="630D94B7" w14:textId="77777777" w:rsidR="00020FAF" w:rsidRPr="00020FAF" w:rsidRDefault="00020FAF" w:rsidP="00020FAF">
      <w:pPr>
        <w:numPr>
          <w:ilvl w:val="0"/>
          <w:numId w:val="7"/>
        </w:numPr>
        <w:rPr>
          <w:sz w:val="28"/>
          <w:szCs w:val="28"/>
        </w:rPr>
      </w:pPr>
      <w:r w:rsidRPr="00020FAF">
        <w:rPr>
          <w:sz w:val="28"/>
          <w:szCs w:val="28"/>
        </w:rPr>
        <w:t>Regulation of gene expression</w:t>
      </w:r>
    </w:p>
    <w:p w14:paraId="1B0F12DD" w14:textId="77777777" w:rsidR="00020FAF" w:rsidRPr="00020FAF" w:rsidRDefault="00020FAF" w:rsidP="00020FAF">
      <w:pPr>
        <w:numPr>
          <w:ilvl w:val="0"/>
          <w:numId w:val="7"/>
        </w:numPr>
        <w:rPr>
          <w:sz w:val="28"/>
          <w:szCs w:val="28"/>
        </w:rPr>
      </w:pPr>
      <w:r w:rsidRPr="00020FAF">
        <w:rPr>
          <w:sz w:val="28"/>
          <w:szCs w:val="28"/>
        </w:rPr>
        <w:t>Involved in DNA repair and chromatin organization</w:t>
      </w:r>
    </w:p>
    <w:p w14:paraId="2C536EB8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Protein Isoforms</w:t>
      </w:r>
      <w:r w:rsidRPr="00020FAF">
        <w:rPr>
          <w:sz w:val="28"/>
          <w:szCs w:val="28"/>
        </w:rPr>
        <w:t>:</w:t>
      </w:r>
    </w:p>
    <w:p w14:paraId="17CB58CC" w14:textId="77777777" w:rsidR="00020FAF" w:rsidRPr="00020FAF" w:rsidRDefault="00020FAF" w:rsidP="00020FAF">
      <w:pPr>
        <w:numPr>
          <w:ilvl w:val="0"/>
          <w:numId w:val="8"/>
        </w:num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Lamin A</w:t>
      </w:r>
      <w:r w:rsidRPr="00020FAF">
        <w:rPr>
          <w:sz w:val="28"/>
          <w:szCs w:val="28"/>
        </w:rPr>
        <w:t>: 664 amino acids (~74 kDa)</w:t>
      </w:r>
    </w:p>
    <w:p w14:paraId="6F1A3651" w14:textId="77777777" w:rsidR="00020FAF" w:rsidRPr="00020FAF" w:rsidRDefault="00020FAF" w:rsidP="00020FAF">
      <w:pPr>
        <w:numPr>
          <w:ilvl w:val="0"/>
          <w:numId w:val="8"/>
        </w:num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Lamin C</w:t>
      </w:r>
      <w:r w:rsidRPr="00020FAF">
        <w:rPr>
          <w:sz w:val="28"/>
          <w:szCs w:val="28"/>
        </w:rPr>
        <w:t>: 572 amino acids (~65 kDa)</w:t>
      </w:r>
    </w:p>
    <w:p w14:paraId="5BA2A1B5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Diseases Linked to LMNA Mutations</w:t>
      </w:r>
      <w:r w:rsidRPr="00020FAF">
        <w:rPr>
          <w:sz w:val="28"/>
          <w:szCs w:val="28"/>
        </w:rPr>
        <w:t>:</w:t>
      </w:r>
    </w:p>
    <w:p w14:paraId="09228655" w14:textId="77777777" w:rsidR="00020FAF" w:rsidRPr="00020FAF" w:rsidRDefault="00020FAF" w:rsidP="00020FAF">
      <w:pPr>
        <w:numPr>
          <w:ilvl w:val="0"/>
          <w:numId w:val="9"/>
        </w:numPr>
        <w:rPr>
          <w:sz w:val="28"/>
          <w:szCs w:val="28"/>
        </w:rPr>
      </w:pPr>
      <w:r w:rsidRPr="00020FAF">
        <w:rPr>
          <w:sz w:val="28"/>
          <w:szCs w:val="28"/>
        </w:rPr>
        <w:t>Hutchinson-Gilford Progeria</w:t>
      </w:r>
    </w:p>
    <w:p w14:paraId="0C881BBC" w14:textId="77777777" w:rsidR="00020FAF" w:rsidRPr="00020FAF" w:rsidRDefault="00020FAF" w:rsidP="00020FAF">
      <w:pPr>
        <w:numPr>
          <w:ilvl w:val="0"/>
          <w:numId w:val="9"/>
        </w:numPr>
        <w:rPr>
          <w:sz w:val="28"/>
          <w:szCs w:val="28"/>
        </w:rPr>
      </w:pPr>
      <w:r w:rsidRPr="00020FAF">
        <w:rPr>
          <w:sz w:val="28"/>
          <w:szCs w:val="28"/>
        </w:rPr>
        <w:t>Muscular dystrophy</w:t>
      </w:r>
    </w:p>
    <w:p w14:paraId="5C9CBF41" w14:textId="77777777" w:rsidR="00020FAF" w:rsidRPr="00020FAF" w:rsidRDefault="00020FAF" w:rsidP="00020FAF">
      <w:pPr>
        <w:numPr>
          <w:ilvl w:val="0"/>
          <w:numId w:val="9"/>
        </w:numPr>
        <w:rPr>
          <w:sz w:val="28"/>
          <w:szCs w:val="28"/>
        </w:rPr>
      </w:pPr>
      <w:r w:rsidRPr="00020FAF">
        <w:rPr>
          <w:sz w:val="28"/>
          <w:szCs w:val="28"/>
        </w:rPr>
        <w:t>Dilated cardiomyopathy</w:t>
      </w:r>
    </w:p>
    <w:p w14:paraId="04621727" w14:textId="77777777" w:rsidR="00020FAF" w:rsidRPr="00020FAF" w:rsidRDefault="00020FAF" w:rsidP="00020FAF">
      <w:pPr>
        <w:numPr>
          <w:ilvl w:val="0"/>
          <w:numId w:val="9"/>
        </w:numPr>
        <w:rPr>
          <w:sz w:val="28"/>
          <w:szCs w:val="28"/>
        </w:rPr>
      </w:pPr>
      <w:r w:rsidRPr="00020FAF">
        <w:rPr>
          <w:sz w:val="28"/>
          <w:szCs w:val="28"/>
        </w:rPr>
        <w:t>Familial partial lipodystrophy</w:t>
      </w:r>
    </w:p>
    <w:p w14:paraId="421EF448" w14:textId="77777777" w:rsidR="00020FAF" w:rsidRPr="00020FAF" w:rsidRDefault="00954885" w:rsidP="00020FAF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665A870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88E4214" w14:textId="77777777" w:rsidR="00020FAF" w:rsidRDefault="00020FAF" w:rsidP="00020FAF">
      <w:pPr>
        <w:rPr>
          <w:b/>
          <w:bCs/>
          <w:sz w:val="28"/>
          <w:szCs w:val="28"/>
        </w:rPr>
      </w:pPr>
      <w:r w:rsidRPr="00020FAF">
        <w:rPr>
          <w:b/>
          <w:bCs/>
          <w:sz w:val="28"/>
          <w:szCs w:val="28"/>
        </w:rPr>
        <w:t>Q3: LMNA Gene Sequence Snippet</w:t>
      </w:r>
    </w:p>
    <w:p w14:paraId="740B133D" w14:textId="77777777" w:rsidR="00020FAF" w:rsidRPr="00020FAF" w:rsidRDefault="00020FAF" w:rsidP="00020FAF">
      <w:pPr>
        <w:rPr>
          <w:b/>
          <w:bCs/>
          <w:sz w:val="28"/>
          <w:szCs w:val="28"/>
        </w:rPr>
      </w:pPr>
    </w:p>
    <w:p w14:paraId="4489BD86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Starting (1–61):</w:t>
      </w:r>
    </w:p>
    <w:p w14:paraId="7338A9B9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sz w:val="28"/>
          <w:szCs w:val="28"/>
        </w:rPr>
        <w:t>1      gaattcgcgg ccgctctaga tggaggacca gcagccccgc cgccgccccg gcccagggcg</w:t>
      </w:r>
    </w:p>
    <w:p w14:paraId="5FD41B8F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sz w:val="28"/>
          <w:szCs w:val="28"/>
        </w:rPr>
        <w:t>61     ccccgaggcc gcccaggccc gccgcccagg aggggaggcg gggctggagg ggcggaggag</w:t>
      </w:r>
    </w:p>
    <w:p w14:paraId="673238CE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Ending (3211–3271):</w:t>
      </w:r>
    </w:p>
    <w:p w14:paraId="0CBA1A58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sz w:val="28"/>
          <w:szCs w:val="28"/>
        </w:rPr>
        <w:t>3211   ctcctgagca gctcctctca gccctcttct tccctgcccc tgtcctcccc gctggcctgc</w:t>
      </w:r>
    </w:p>
    <w:p w14:paraId="5A915DD6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sz w:val="28"/>
          <w:szCs w:val="28"/>
        </w:rPr>
        <w:t>3271   cgggacccgc agccttcctc</w:t>
      </w:r>
    </w:p>
    <w:p w14:paraId="15C9B99B" w14:textId="77777777" w:rsidR="00020FAF" w:rsidRPr="00020FAF" w:rsidRDefault="00954885" w:rsidP="00020FAF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39FB0C2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6E22122" w14:textId="77777777" w:rsidR="00020FAF" w:rsidRDefault="00020FAF" w:rsidP="00020FAF">
      <w:pPr>
        <w:rPr>
          <w:b/>
          <w:bCs/>
          <w:sz w:val="28"/>
          <w:szCs w:val="28"/>
        </w:rPr>
      </w:pPr>
      <w:r w:rsidRPr="00020FAF">
        <w:rPr>
          <w:b/>
          <w:bCs/>
          <w:sz w:val="28"/>
          <w:szCs w:val="28"/>
        </w:rPr>
        <w:t>Q4: What is an Accession Number?</w:t>
      </w:r>
    </w:p>
    <w:p w14:paraId="31032E4C" w14:textId="77777777" w:rsidR="00020FAF" w:rsidRPr="00020FAF" w:rsidRDefault="00020FAF" w:rsidP="00020FAF">
      <w:pPr>
        <w:rPr>
          <w:b/>
          <w:bCs/>
          <w:sz w:val="28"/>
          <w:szCs w:val="28"/>
        </w:rPr>
      </w:pPr>
    </w:p>
    <w:p w14:paraId="5C1E0D89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sz w:val="28"/>
          <w:szCs w:val="28"/>
        </w:rPr>
        <w:t xml:space="preserve">An </w:t>
      </w:r>
      <w:r w:rsidRPr="00020FAF">
        <w:rPr>
          <w:b/>
          <w:bCs/>
          <w:sz w:val="28"/>
          <w:szCs w:val="28"/>
        </w:rPr>
        <w:t>accession number</w:t>
      </w:r>
      <w:r w:rsidRPr="00020FAF">
        <w:rPr>
          <w:sz w:val="28"/>
          <w:szCs w:val="28"/>
        </w:rPr>
        <w:t xml:space="preserve"> is a </w:t>
      </w:r>
      <w:r w:rsidRPr="00020FAF">
        <w:rPr>
          <w:b/>
          <w:bCs/>
          <w:sz w:val="28"/>
          <w:szCs w:val="28"/>
        </w:rPr>
        <w:t>unique identifier</w:t>
      </w:r>
      <w:r w:rsidRPr="00020FAF">
        <w:rPr>
          <w:sz w:val="28"/>
          <w:szCs w:val="28"/>
        </w:rPr>
        <w:t xml:space="preserve"> for a sequence entry in databases like GenBank. It stays constant even if the entry is updated, ensuring consistent reference across studies.</w:t>
      </w:r>
    </w:p>
    <w:p w14:paraId="07FA2819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Example</w:t>
      </w:r>
      <w:r w:rsidRPr="00020FAF">
        <w:rPr>
          <w:sz w:val="28"/>
          <w:szCs w:val="28"/>
        </w:rPr>
        <w:t>: NM_170707.4</w:t>
      </w:r>
    </w:p>
    <w:p w14:paraId="22E10D11" w14:textId="77777777" w:rsidR="00020FAF" w:rsidRPr="00020FAF" w:rsidRDefault="00954885" w:rsidP="00020FAF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6F0D401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F7596B9" w14:textId="77777777" w:rsidR="00020FAF" w:rsidRDefault="00020FAF" w:rsidP="00020FAF">
      <w:pPr>
        <w:rPr>
          <w:b/>
          <w:bCs/>
          <w:sz w:val="28"/>
          <w:szCs w:val="28"/>
        </w:rPr>
      </w:pPr>
    </w:p>
    <w:p w14:paraId="788CCF1C" w14:textId="77777777" w:rsidR="00020FAF" w:rsidRDefault="00020FAF" w:rsidP="00020FAF">
      <w:pPr>
        <w:rPr>
          <w:b/>
          <w:bCs/>
          <w:sz w:val="28"/>
          <w:szCs w:val="28"/>
        </w:rPr>
      </w:pPr>
    </w:p>
    <w:p w14:paraId="2EBF11AE" w14:textId="4D23FC24" w:rsidR="00020FAF" w:rsidRDefault="00020FAF" w:rsidP="00020FAF">
      <w:pPr>
        <w:rPr>
          <w:b/>
          <w:bCs/>
          <w:sz w:val="28"/>
          <w:szCs w:val="28"/>
        </w:rPr>
      </w:pPr>
      <w:r w:rsidRPr="00020FAF">
        <w:rPr>
          <w:b/>
          <w:bCs/>
          <w:sz w:val="28"/>
          <w:szCs w:val="28"/>
        </w:rPr>
        <w:lastRenderedPageBreak/>
        <w:t>What is FASTA Format?</w:t>
      </w:r>
    </w:p>
    <w:p w14:paraId="09EB886B" w14:textId="77777777" w:rsidR="00020FAF" w:rsidRPr="00020FAF" w:rsidRDefault="00020FAF" w:rsidP="00020FAF">
      <w:pPr>
        <w:rPr>
          <w:b/>
          <w:bCs/>
          <w:sz w:val="28"/>
          <w:szCs w:val="28"/>
        </w:rPr>
      </w:pPr>
    </w:p>
    <w:p w14:paraId="73160524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FASTA</w:t>
      </w:r>
      <w:r w:rsidRPr="00020FAF">
        <w:rPr>
          <w:sz w:val="28"/>
          <w:szCs w:val="28"/>
        </w:rPr>
        <w:t xml:space="preserve"> is a plain-text format used for storing nucleotide or protein sequences.</w:t>
      </w:r>
    </w:p>
    <w:p w14:paraId="2ED03A7A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Structure</w:t>
      </w:r>
      <w:r w:rsidRPr="00020FAF">
        <w:rPr>
          <w:sz w:val="28"/>
          <w:szCs w:val="28"/>
        </w:rPr>
        <w:t>:</w:t>
      </w:r>
    </w:p>
    <w:p w14:paraId="056032AA" w14:textId="77777777" w:rsidR="00020FAF" w:rsidRPr="00020FAF" w:rsidRDefault="00020FAF" w:rsidP="00020FAF">
      <w:pPr>
        <w:numPr>
          <w:ilvl w:val="0"/>
          <w:numId w:val="10"/>
        </w:num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Header line</w:t>
      </w:r>
      <w:r w:rsidRPr="00020FAF">
        <w:rPr>
          <w:sz w:val="28"/>
          <w:szCs w:val="28"/>
        </w:rPr>
        <w:t>: Starts with &gt;, followed by sequence name and description.</w:t>
      </w:r>
    </w:p>
    <w:p w14:paraId="56845D27" w14:textId="77777777" w:rsidR="00020FAF" w:rsidRPr="00020FAF" w:rsidRDefault="00020FAF" w:rsidP="00020FAF">
      <w:pPr>
        <w:numPr>
          <w:ilvl w:val="0"/>
          <w:numId w:val="10"/>
        </w:num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Sequence data</w:t>
      </w:r>
      <w:r w:rsidRPr="00020FAF">
        <w:rPr>
          <w:sz w:val="28"/>
          <w:szCs w:val="28"/>
        </w:rPr>
        <w:t>: Written in lines (usually 60–80 characters).</w:t>
      </w:r>
    </w:p>
    <w:p w14:paraId="2EF68041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Example</w:t>
      </w:r>
      <w:r w:rsidRPr="00020FAF">
        <w:rPr>
          <w:sz w:val="28"/>
          <w:szCs w:val="28"/>
        </w:rPr>
        <w:t>:</w:t>
      </w:r>
    </w:p>
    <w:p w14:paraId="41A30459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sz w:val="28"/>
          <w:szCs w:val="28"/>
        </w:rPr>
        <w:t>&gt;LMNA gene (Homo sapiens)</w:t>
      </w:r>
    </w:p>
    <w:p w14:paraId="25EA8FCB" w14:textId="77777777" w:rsidR="00020FAF" w:rsidRPr="00020FAF" w:rsidRDefault="00020FAF" w:rsidP="00020FAF">
      <w:pPr>
        <w:rPr>
          <w:sz w:val="28"/>
          <w:szCs w:val="28"/>
        </w:rPr>
      </w:pPr>
      <w:r w:rsidRPr="00020FAF">
        <w:rPr>
          <w:sz w:val="28"/>
          <w:szCs w:val="28"/>
        </w:rPr>
        <w:t>GAATTCGCGGCCGCTCTAGATGGAGGACCAGCAGCCCCGCCGCCGCCCCGGCCCAGGGCG...</w:t>
      </w:r>
    </w:p>
    <w:p w14:paraId="329B20D6" w14:textId="77777777" w:rsidR="00020FAF" w:rsidRPr="00020FAF" w:rsidRDefault="00954885" w:rsidP="00020FAF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6A6117C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4476D2A" w14:textId="77777777" w:rsidR="00020FAF" w:rsidRPr="00020FAF" w:rsidRDefault="00020FAF" w:rsidP="00020FAF">
      <w:pPr>
        <w:jc w:val="center"/>
        <w:rPr>
          <w:b/>
          <w:bCs/>
          <w:sz w:val="32"/>
          <w:szCs w:val="32"/>
        </w:rPr>
      </w:pPr>
      <w:r w:rsidRPr="00020FAF">
        <w:rPr>
          <w:b/>
          <w:bCs/>
          <w:sz w:val="32"/>
          <w:szCs w:val="32"/>
        </w:rPr>
        <w:t>Protein Structure Levels</w:t>
      </w:r>
    </w:p>
    <w:p w14:paraId="5B8675FF" w14:textId="77777777" w:rsidR="00020FAF" w:rsidRPr="00020FAF" w:rsidRDefault="00020FAF" w:rsidP="00020FAF">
      <w:pPr>
        <w:rPr>
          <w:b/>
          <w:bCs/>
          <w:sz w:val="28"/>
          <w:szCs w:val="28"/>
        </w:rPr>
      </w:pPr>
    </w:p>
    <w:p w14:paraId="4333994F" w14:textId="77777777" w:rsidR="00020FAF" w:rsidRPr="00020FAF" w:rsidRDefault="00020FAF" w:rsidP="00020FAF">
      <w:pPr>
        <w:numPr>
          <w:ilvl w:val="0"/>
          <w:numId w:val="11"/>
        </w:num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Primary Structure</w:t>
      </w:r>
      <w:r w:rsidRPr="00020FAF">
        <w:rPr>
          <w:sz w:val="28"/>
          <w:szCs w:val="28"/>
        </w:rPr>
        <w:t>: The linear sequence of amino acids (like beads on a string).</w:t>
      </w:r>
    </w:p>
    <w:p w14:paraId="2D8D3641" w14:textId="77777777" w:rsidR="00020FAF" w:rsidRPr="00020FAF" w:rsidRDefault="00020FAF" w:rsidP="00020FAF">
      <w:pPr>
        <w:numPr>
          <w:ilvl w:val="0"/>
          <w:numId w:val="11"/>
        </w:num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Secondary Structure</w:t>
      </w:r>
      <w:r w:rsidRPr="00020FAF">
        <w:rPr>
          <w:sz w:val="28"/>
          <w:szCs w:val="28"/>
        </w:rPr>
        <w:t>: Local folding into alpha-helices or beta-sheets.</w:t>
      </w:r>
    </w:p>
    <w:p w14:paraId="1D672B31" w14:textId="77777777" w:rsidR="00020FAF" w:rsidRPr="00020FAF" w:rsidRDefault="00020FAF" w:rsidP="00020FAF">
      <w:pPr>
        <w:numPr>
          <w:ilvl w:val="0"/>
          <w:numId w:val="11"/>
        </w:num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Tertiary Structure</w:t>
      </w:r>
      <w:r w:rsidRPr="00020FAF">
        <w:rPr>
          <w:sz w:val="28"/>
          <w:szCs w:val="28"/>
        </w:rPr>
        <w:t>: 3D shape of the entire protein chain.</w:t>
      </w:r>
    </w:p>
    <w:p w14:paraId="19F0A688" w14:textId="77777777" w:rsidR="00020FAF" w:rsidRPr="00020FAF" w:rsidRDefault="00020FAF" w:rsidP="00020FAF">
      <w:pPr>
        <w:numPr>
          <w:ilvl w:val="0"/>
          <w:numId w:val="11"/>
        </w:numPr>
        <w:rPr>
          <w:sz w:val="28"/>
          <w:szCs w:val="28"/>
        </w:rPr>
      </w:pPr>
      <w:r w:rsidRPr="00020FAF">
        <w:rPr>
          <w:b/>
          <w:bCs/>
          <w:sz w:val="28"/>
          <w:szCs w:val="28"/>
        </w:rPr>
        <w:t>Quaternary Structure</w:t>
      </w:r>
      <w:r w:rsidRPr="00020FAF">
        <w:rPr>
          <w:sz w:val="28"/>
          <w:szCs w:val="28"/>
        </w:rPr>
        <w:t>: Arrangement of multiple protein chains into a functional unit (if applicable).</w:t>
      </w:r>
    </w:p>
    <w:p w14:paraId="40317DEE" w14:textId="77777777" w:rsidR="00020FAF" w:rsidRPr="00020FAF" w:rsidRDefault="00954885" w:rsidP="00020FAF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29DA5B0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3ED2083" w14:textId="312BE365" w:rsidR="007E57CE" w:rsidRPr="00020FAF" w:rsidRDefault="00C54E1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BF6764" wp14:editId="7257EED2">
            <wp:extent cx="5731510" cy="2002155"/>
            <wp:effectExtent l="0" t="0" r="0" b="4445"/>
            <wp:docPr id="111520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03865" name="Picture 11152038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7CE" w:rsidRPr="00020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04970"/>
    <w:multiLevelType w:val="multilevel"/>
    <w:tmpl w:val="1B0E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867A3"/>
    <w:multiLevelType w:val="multilevel"/>
    <w:tmpl w:val="4F36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B3719"/>
    <w:multiLevelType w:val="multilevel"/>
    <w:tmpl w:val="D9BC8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A1648"/>
    <w:multiLevelType w:val="multilevel"/>
    <w:tmpl w:val="205E1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04C53"/>
    <w:multiLevelType w:val="multilevel"/>
    <w:tmpl w:val="C302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A4724"/>
    <w:multiLevelType w:val="multilevel"/>
    <w:tmpl w:val="C82A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2385B"/>
    <w:multiLevelType w:val="multilevel"/>
    <w:tmpl w:val="5274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66073"/>
    <w:multiLevelType w:val="multilevel"/>
    <w:tmpl w:val="BCFC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D7093"/>
    <w:multiLevelType w:val="multilevel"/>
    <w:tmpl w:val="F85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F1886"/>
    <w:multiLevelType w:val="multilevel"/>
    <w:tmpl w:val="FCCC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81ADF"/>
    <w:multiLevelType w:val="multilevel"/>
    <w:tmpl w:val="07EA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415454">
    <w:abstractNumId w:val="9"/>
  </w:num>
  <w:num w:numId="2" w16cid:durableId="998115058">
    <w:abstractNumId w:val="7"/>
  </w:num>
  <w:num w:numId="3" w16cid:durableId="651375351">
    <w:abstractNumId w:val="3"/>
  </w:num>
  <w:num w:numId="4" w16cid:durableId="1024214329">
    <w:abstractNumId w:val="10"/>
  </w:num>
  <w:num w:numId="5" w16cid:durableId="284792">
    <w:abstractNumId w:val="8"/>
  </w:num>
  <w:num w:numId="6" w16cid:durableId="637223621">
    <w:abstractNumId w:val="6"/>
  </w:num>
  <w:num w:numId="7" w16cid:durableId="1092093979">
    <w:abstractNumId w:val="5"/>
  </w:num>
  <w:num w:numId="8" w16cid:durableId="353581036">
    <w:abstractNumId w:val="1"/>
  </w:num>
  <w:num w:numId="9" w16cid:durableId="1242252486">
    <w:abstractNumId w:val="0"/>
  </w:num>
  <w:num w:numId="10" w16cid:durableId="2007047850">
    <w:abstractNumId w:val="4"/>
  </w:num>
  <w:num w:numId="11" w16cid:durableId="1213077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AF"/>
    <w:rsid w:val="00020FAF"/>
    <w:rsid w:val="000C7B5C"/>
    <w:rsid w:val="00701B0C"/>
    <w:rsid w:val="007E57CE"/>
    <w:rsid w:val="00954885"/>
    <w:rsid w:val="009956C8"/>
    <w:rsid w:val="00A27C29"/>
    <w:rsid w:val="00C54E1B"/>
    <w:rsid w:val="00E6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7E5CE"/>
  <w15:chartTrackingRefBased/>
  <w15:docId w15:val="{A85033DB-E9F2-534F-AEC6-65A345B3D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F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F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F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F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F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F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F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F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0F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F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necards.org/" TargetMode="External"/><Relationship Id="rId5" Type="http://schemas.openxmlformats.org/officeDocument/2006/relationships/hyperlink" Target="https://www.ncbi.nlm.nih.gov/genbank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949</Words>
  <Characters>5411</Characters>
  <Application>Microsoft Office Word</Application>
  <DocSecurity>0</DocSecurity>
  <Lines>45</Lines>
  <Paragraphs>12</Paragraphs>
  <ScaleCrop>false</ScaleCrop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2025-04-05T08:53:00Z</dcterms:created>
  <dcterms:modified xsi:type="dcterms:W3CDTF">2025-04-16T01:21:00Z</dcterms:modified>
</cp:coreProperties>
</file>