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B5E4" w14:textId="77777777" w:rsidR="00A624DC" w:rsidRDefault="00A624DC" w:rsidP="00A624DC">
      <w:pPr>
        <w:jc w:val="center"/>
      </w:pPr>
      <w:r>
        <w:rPr>
          <w:noProof/>
        </w:rPr>
        <w:drawing>
          <wp:inline distT="0" distB="0" distL="0" distR="0" wp14:anchorId="0428961B" wp14:editId="04587799">
            <wp:extent cx="4102100" cy="409683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579" cy="41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C25E" w14:textId="517F39E2" w:rsidR="00A624DC" w:rsidRDefault="00A624DC" w:rsidP="00A624DC">
      <w:pPr>
        <w:jc w:val="center"/>
        <w:rPr>
          <w:rFonts w:ascii="Times New Roman" w:hAnsi="Times New Roman" w:cs="Times New Roman"/>
          <w:b/>
          <w:sz w:val="48"/>
          <w:szCs w:val="44"/>
        </w:rPr>
      </w:pPr>
      <w:r>
        <w:rPr>
          <w:rFonts w:ascii="Times New Roman" w:hAnsi="Times New Roman" w:cs="Times New Roman"/>
          <w:b/>
          <w:sz w:val="48"/>
          <w:szCs w:val="44"/>
        </w:rPr>
        <w:t>Expository Writing</w:t>
      </w:r>
    </w:p>
    <w:p w14:paraId="25A8887C" w14:textId="74E71A94" w:rsidR="00A624DC" w:rsidRDefault="00A624DC" w:rsidP="00A624DC">
      <w:pPr>
        <w:jc w:val="center"/>
        <w:rPr>
          <w:rFonts w:ascii="Times New Roman" w:hAnsi="Times New Roman" w:cs="Times New Roman"/>
          <w:sz w:val="48"/>
          <w:szCs w:val="44"/>
        </w:rPr>
      </w:pPr>
      <w:r w:rsidRPr="009125DF">
        <w:rPr>
          <w:rFonts w:ascii="Times New Roman" w:hAnsi="Times New Roman" w:cs="Times New Roman"/>
          <w:sz w:val="48"/>
          <w:szCs w:val="44"/>
        </w:rPr>
        <w:t>(</w:t>
      </w:r>
      <w:r>
        <w:rPr>
          <w:rFonts w:ascii="Times New Roman" w:hAnsi="Times New Roman" w:cs="Times New Roman"/>
          <w:sz w:val="48"/>
          <w:szCs w:val="44"/>
        </w:rPr>
        <w:t>Course Code:</w:t>
      </w:r>
      <w:r>
        <w:rPr>
          <w:rFonts w:ascii="Times New Roman" w:hAnsi="Times New Roman" w:cs="Times New Roman"/>
          <w:b/>
          <w:sz w:val="48"/>
          <w:szCs w:val="44"/>
        </w:rPr>
        <w:t xml:space="preserve"> </w:t>
      </w:r>
      <w:r>
        <w:rPr>
          <w:rFonts w:ascii="Times New Roman" w:hAnsi="Times New Roman" w:cs="Times New Roman"/>
          <w:b/>
          <w:sz w:val="48"/>
          <w:szCs w:val="44"/>
        </w:rPr>
        <w:t>HUM120</w:t>
      </w:r>
      <w:r w:rsidRPr="009125DF">
        <w:rPr>
          <w:rFonts w:ascii="Times New Roman" w:hAnsi="Times New Roman" w:cs="Times New Roman"/>
          <w:sz w:val="48"/>
          <w:szCs w:val="44"/>
        </w:rPr>
        <w:t>)</w:t>
      </w:r>
    </w:p>
    <w:p w14:paraId="4D88CC19" w14:textId="77777777" w:rsidR="00A624DC" w:rsidRDefault="00A624DC" w:rsidP="00A624DC">
      <w:pPr>
        <w:jc w:val="center"/>
        <w:rPr>
          <w:rFonts w:ascii="Times New Roman" w:hAnsi="Times New Roman" w:cs="Times New Roman"/>
          <w:sz w:val="48"/>
          <w:szCs w:val="44"/>
        </w:rPr>
      </w:pPr>
    </w:p>
    <w:p w14:paraId="140AA6C3" w14:textId="77777777" w:rsidR="00A624DC" w:rsidRPr="009125DF" w:rsidRDefault="00A624DC" w:rsidP="00A624DC">
      <w:pPr>
        <w:rPr>
          <w:rFonts w:ascii="Times New Roman" w:hAnsi="Times New Roman" w:cs="Times New Roman"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>Name:</w:t>
      </w:r>
      <w:r w:rsidRPr="009125DF">
        <w:rPr>
          <w:rFonts w:ascii="Times New Roman" w:hAnsi="Times New Roman" w:cs="Times New Roman"/>
          <w:sz w:val="40"/>
          <w:szCs w:val="44"/>
        </w:rPr>
        <w:t xml:space="preserve"> Muhammad Abdullah</w:t>
      </w:r>
    </w:p>
    <w:p w14:paraId="77AC4BD9" w14:textId="77777777" w:rsidR="00A624DC" w:rsidRPr="009125DF" w:rsidRDefault="00A624DC" w:rsidP="00A624DC">
      <w:pPr>
        <w:rPr>
          <w:rFonts w:ascii="Times New Roman" w:hAnsi="Times New Roman" w:cs="Times New Roman"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 xml:space="preserve">Roll No: </w:t>
      </w:r>
      <w:r w:rsidRPr="009125DF">
        <w:rPr>
          <w:rFonts w:ascii="Times New Roman" w:hAnsi="Times New Roman" w:cs="Times New Roman"/>
          <w:sz w:val="40"/>
          <w:szCs w:val="44"/>
        </w:rPr>
        <w:t>FA24-BSE-042</w:t>
      </w:r>
    </w:p>
    <w:p w14:paraId="27E6A8D6" w14:textId="77777777" w:rsidR="00A624DC" w:rsidRDefault="00A624DC" w:rsidP="00A624DC">
      <w:pPr>
        <w:rPr>
          <w:rFonts w:ascii="Times New Roman" w:hAnsi="Times New Roman" w:cs="Times New Roman"/>
          <w:b/>
          <w:sz w:val="40"/>
          <w:szCs w:val="44"/>
        </w:rPr>
      </w:pPr>
    </w:p>
    <w:p w14:paraId="5D413B0F" w14:textId="77777777" w:rsidR="003F1683" w:rsidRDefault="003F1683" w:rsidP="00A624DC">
      <w:pPr>
        <w:jc w:val="center"/>
        <w:rPr>
          <w:rFonts w:ascii="Times New Roman" w:hAnsi="Times New Roman" w:cs="Times New Roman"/>
          <w:b/>
          <w:sz w:val="52"/>
          <w:szCs w:val="44"/>
          <w:u w:val="single"/>
        </w:rPr>
      </w:pPr>
    </w:p>
    <w:p w14:paraId="218BA5D0" w14:textId="44EBE977" w:rsidR="007E57CE" w:rsidRDefault="00A624DC" w:rsidP="00A624DC">
      <w:pPr>
        <w:jc w:val="center"/>
        <w:rPr>
          <w:rFonts w:ascii="Times New Roman" w:hAnsi="Times New Roman" w:cs="Times New Roman"/>
          <w:sz w:val="48"/>
          <w:szCs w:val="44"/>
        </w:rPr>
      </w:pPr>
      <w:r>
        <w:rPr>
          <w:rFonts w:ascii="Times New Roman" w:hAnsi="Times New Roman" w:cs="Times New Roman"/>
          <w:b/>
          <w:sz w:val="52"/>
          <w:szCs w:val="44"/>
          <w:u w:val="single"/>
        </w:rPr>
        <w:t>Assignment #1</w:t>
      </w:r>
      <w:r>
        <w:rPr>
          <w:rFonts w:ascii="Times New Roman" w:hAnsi="Times New Roman" w:cs="Times New Roman"/>
          <w:sz w:val="48"/>
          <w:szCs w:val="44"/>
        </w:rPr>
        <w:br w:type="page"/>
      </w:r>
      <w:r w:rsidRPr="00A624DC">
        <w:rPr>
          <w:rFonts w:ascii="Times New Roman" w:hAnsi="Times New Roman" w:cs="Times New Roman"/>
          <w:b/>
          <w:noProof/>
          <w:sz w:val="52"/>
          <w:szCs w:val="44"/>
          <w14:ligatures w14:val="standardContextual"/>
        </w:rPr>
        <w:lastRenderedPageBreak/>
        <w:drawing>
          <wp:inline distT="0" distB="0" distL="0" distR="0" wp14:anchorId="745E81E5" wp14:editId="455A7590">
            <wp:extent cx="4563533" cy="2865036"/>
            <wp:effectExtent l="165100" t="152400" r="161290" b="183515"/>
            <wp:docPr id="6932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866" name="Picture 693268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1" b="3826"/>
                    <a:stretch/>
                  </pic:blipFill>
                  <pic:spPr bwMode="auto">
                    <a:xfrm>
                      <a:off x="0" y="0"/>
                      <a:ext cx="4594457" cy="28844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75356" dist="12700" dir="4980000" sx="99828" sy="99828" algn="ctr" rotWithShape="0">
                        <a:srgbClr val="000000">
                          <a:alpha val="83383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29423" w14:textId="4089D0FC" w:rsidR="00A624DC" w:rsidRPr="00A624DC" w:rsidRDefault="00A624DC" w:rsidP="00A624DC">
      <w:pPr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A624DC">
        <w:rPr>
          <w:rFonts w:ascii="Times New Roman" w:hAnsi="Times New Roman" w:cs="Times New Roman"/>
          <w:b/>
          <w:sz w:val="32"/>
          <w:szCs w:val="24"/>
        </w:rPr>
        <w:t>i</w:t>
      </w:r>
      <w:proofErr w:type="spellEnd"/>
      <w:r w:rsidRPr="00A624DC">
        <w:rPr>
          <w:rFonts w:ascii="Times New Roman" w:hAnsi="Times New Roman" w:cs="Times New Roman"/>
          <w:b/>
          <w:sz w:val="32"/>
          <w:szCs w:val="24"/>
        </w:rPr>
        <w:t xml:space="preserve">. </w:t>
      </w:r>
      <w:r w:rsidRPr="00A624DC">
        <w:rPr>
          <w:rFonts w:ascii="Times New Roman" w:hAnsi="Times New Roman" w:cs="Times New Roman"/>
          <w:b/>
          <w:sz w:val="32"/>
          <w:szCs w:val="24"/>
        </w:rPr>
        <w:t>Identify the section of the essay from which the paragraph has been taking for understanding as essay’s structure.</w:t>
      </w:r>
    </w:p>
    <w:p w14:paraId="57B9CB18" w14:textId="77777777" w:rsidR="00A624DC" w:rsidRPr="00A624DC" w:rsidRDefault="00A624DC" w:rsidP="00A624DC">
      <w:pPr>
        <w:rPr>
          <w:rFonts w:ascii="Times New Roman" w:hAnsi="Times New Roman" w:cs="Times New Roman"/>
          <w:bCs/>
          <w:sz w:val="32"/>
          <w:szCs w:val="24"/>
        </w:rPr>
      </w:pPr>
    </w:p>
    <w:p w14:paraId="60C71351" w14:textId="77777777" w:rsidR="00A624DC" w:rsidRPr="00A624DC" w:rsidRDefault="00A624DC" w:rsidP="00A624DC">
      <w:pPr>
        <w:rPr>
          <w:rFonts w:ascii="Times New Roman" w:hAnsi="Times New Roman" w:cs="Times New Roman"/>
          <w:bCs/>
          <w:sz w:val="28"/>
        </w:rPr>
      </w:pPr>
      <w:r w:rsidRPr="00A624DC">
        <w:rPr>
          <w:rFonts w:ascii="Times New Roman" w:hAnsi="Times New Roman" w:cs="Times New Roman"/>
          <w:bCs/>
          <w:sz w:val="28"/>
        </w:rPr>
        <w:t xml:space="preserve">The paragraph is taken from the </w:t>
      </w:r>
      <w:r w:rsidRPr="00A624DC">
        <w:rPr>
          <w:rFonts w:ascii="Times New Roman" w:hAnsi="Times New Roman" w:cs="Times New Roman"/>
          <w:b/>
          <w:sz w:val="28"/>
        </w:rPr>
        <w:t>Conclusion Part</w:t>
      </w:r>
      <w:r w:rsidRPr="00A624DC">
        <w:rPr>
          <w:rFonts w:ascii="Times New Roman" w:hAnsi="Times New Roman" w:cs="Times New Roman"/>
          <w:b/>
          <w:sz w:val="28"/>
        </w:rPr>
        <w:t xml:space="preserve"> of the </w:t>
      </w:r>
      <w:r w:rsidRPr="00A624DC">
        <w:rPr>
          <w:rFonts w:ascii="Times New Roman" w:hAnsi="Times New Roman" w:cs="Times New Roman"/>
          <w:b/>
          <w:sz w:val="28"/>
        </w:rPr>
        <w:t>E</w:t>
      </w:r>
      <w:r w:rsidRPr="00A624DC">
        <w:rPr>
          <w:rFonts w:ascii="Times New Roman" w:hAnsi="Times New Roman" w:cs="Times New Roman"/>
          <w:b/>
          <w:sz w:val="28"/>
        </w:rPr>
        <w:t>ssay</w:t>
      </w:r>
      <w:r w:rsidRPr="00A624DC">
        <w:rPr>
          <w:rFonts w:ascii="Times New Roman" w:hAnsi="Times New Roman" w:cs="Times New Roman"/>
          <w:bCs/>
          <w:sz w:val="28"/>
        </w:rPr>
        <w:t xml:space="preserve">. </w:t>
      </w:r>
    </w:p>
    <w:p w14:paraId="0C026AA6" w14:textId="77777777" w:rsidR="003F1683" w:rsidRDefault="00A624DC" w:rsidP="00A624DC">
      <w:pPr>
        <w:rPr>
          <w:rFonts w:ascii="Times New Roman" w:hAnsi="Times New Roman" w:cs="Times New Roman"/>
          <w:bCs/>
          <w:sz w:val="28"/>
        </w:rPr>
      </w:pPr>
      <w:r w:rsidRPr="00A624DC">
        <w:rPr>
          <w:rFonts w:ascii="Times New Roman" w:hAnsi="Times New Roman" w:cs="Times New Roman"/>
          <w:bCs/>
          <w:sz w:val="28"/>
        </w:rPr>
        <w:t xml:space="preserve">The conclusion is the final section of an essay in which the author recapitulates his/her major points and presents a final message regarding the subject. In this paragraph, </w:t>
      </w:r>
      <w:r w:rsidRPr="00A624DC">
        <w:rPr>
          <w:rFonts w:ascii="Times New Roman" w:hAnsi="Times New Roman" w:cs="Times New Roman"/>
          <w:b/>
          <w:sz w:val="28"/>
        </w:rPr>
        <w:t>"In conclusion"</w:t>
      </w:r>
      <w:r w:rsidRPr="00A624DC">
        <w:rPr>
          <w:rFonts w:ascii="Times New Roman" w:hAnsi="Times New Roman" w:cs="Times New Roman"/>
          <w:bCs/>
          <w:sz w:val="28"/>
        </w:rPr>
        <w:t xml:space="preserve"> explicitly shows that the author is concluding their discussion.</w:t>
      </w:r>
    </w:p>
    <w:p w14:paraId="0DB14365" w14:textId="53C22943" w:rsidR="00A624DC" w:rsidRPr="00A624DC" w:rsidRDefault="00A624DC" w:rsidP="00A624DC">
      <w:pPr>
        <w:rPr>
          <w:rFonts w:ascii="Times New Roman" w:hAnsi="Times New Roman" w:cs="Times New Roman"/>
          <w:bCs/>
          <w:sz w:val="28"/>
        </w:rPr>
      </w:pPr>
      <w:r w:rsidRPr="00A624DC">
        <w:rPr>
          <w:rFonts w:ascii="Times New Roman" w:hAnsi="Times New Roman" w:cs="Times New Roman"/>
          <w:bCs/>
          <w:sz w:val="28"/>
        </w:rPr>
        <w:t>The paragraph also reiterates the key points discussed previously in the essay and provides a final reflection on how AI must be utilized responsibly in education.</w:t>
      </w:r>
    </w:p>
    <w:p w14:paraId="64732DD7" w14:textId="77777777" w:rsidR="00A624DC" w:rsidRPr="00A624DC" w:rsidRDefault="00A624DC" w:rsidP="00A624DC">
      <w:pPr>
        <w:rPr>
          <w:rFonts w:ascii="Times New Roman" w:hAnsi="Times New Roman" w:cs="Times New Roman"/>
          <w:bCs/>
          <w:sz w:val="32"/>
          <w:szCs w:val="24"/>
        </w:rPr>
      </w:pPr>
    </w:p>
    <w:p w14:paraId="45804ED2" w14:textId="77777777" w:rsidR="003F1683" w:rsidRDefault="003F1683" w:rsidP="00A624DC">
      <w:pPr>
        <w:rPr>
          <w:rFonts w:ascii="Times New Roman" w:hAnsi="Times New Roman" w:cs="Times New Roman"/>
          <w:b/>
          <w:sz w:val="32"/>
          <w:szCs w:val="24"/>
        </w:rPr>
      </w:pPr>
    </w:p>
    <w:p w14:paraId="09A562F1" w14:textId="77777777" w:rsidR="003F1683" w:rsidRDefault="003F1683" w:rsidP="00A624DC">
      <w:pPr>
        <w:rPr>
          <w:rFonts w:ascii="Times New Roman" w:hAnsi="Times New Roman" w:cs="Times New Roman"/>
          <w:b/>
          <w:sz w:val="32"/>
          <w:szCs w:val="24"/>
        </w:rPr>
      </w:pPr>
    </w:p>
    <w:p w14:paraId="06E0E7C0" w14:textId="77777777" w:rsidR="003F1683" w:rsidRDefault="003F1683" w:rsidP="00A624DC">
      <w:pPr>
        <w:rPr>
          <w:rFonts w:ascii="Times New Roman" w:hAnsi="Times New Roman" w:cs="Times New Roman"/>
          <w:b/>
          <w:sz w:val="32"/>
          <w:szCs w:val="24"/>
        </w:rPr>
      </w:pPr>
    </w:p>
    <w:p w14:paraId="6C22CC65" w14:textId="77777777" w:rsidR="003F1683" w:rsidRDefault="003F1683" w:rsidP="00A624DC">
      <w:pPr>
        <w:rPr>
          <w:rFonts w:ascii="Times New Roman" w:hAnsi="Times New Roman" w:cs="Times New Roman"/>
          <w:b/>
          <w:sz w:val="32"/>
          <w:szCs w:val="24"/>
        </w:rPr>
      </w:pPr>
    </w:p>
    <w:p w14:paraId="396CB332" w14:textId="77777777" w:rsidR="003F1683" w:rsidRDefault="003F1683" w:rsidP="00A624DC">
      <w:pPr>
        <w:rPr>
          <w:rFonts w:ascii="Times New Roman" w:hAnsi="Times New Roman" w:cs="Times New Roman"/>
          <w:b/>
          <w:sz w:val="32"/>
          <w:szCs w:val="24"/>
        </w:rPr>
      </w:pPr>
    </w:p>
    <w:p w14:paraId="42D4250C" w14:textId="5F9E2369" w:rsidR="003F1683" w:rsidRPr="003F1683" w:rsidRDefault="00A624DC" w:rsidP="003F1683">
      <w:pPr>
        <w:rPr>
          <w:rFonts w:ascii="Times New Roman" w:hAnsi="Times New Roman" w:cs="Times New Roman"/>
          <w:b/>
          <w:sz w:val="32"/>
          <w:szCs w:val="24"/>
        </w:rPr>
      </w:pPr>
      <w:r w:rsidRPr="00A624DC">
        <w:rPr>
          <w:rFonts w:ascii="Times New Roman" w:hAnsi="Times New Roman" w:cs="Times New Roman"/>
          <w:b/>
          <w:sz w:val="32"/>
          <w:szCs w:val="24"/>
        </w:rPr>
        <w:lastRenderedPageBreak/>
        <w:t xml:space="preserve">ii. </w:t>
      </w:r>
      <w:r w:rsidRPr="00A624DC">
        <w:rPr>
          <w:rFonts w:ascii="Times New Roman" w:hAnsi="Times New Roman" w:cs="Times New Roman"/>
          <w:b/>
          <w:sz w:val="32"/>
          <w:szCs w:val="24"/>
        </w:rPr>
        <w:t>Justify your answer by naming the different parts of the identified section</w:t>
      </w:r>
    </w:p>
    <w:p w14:paraId="78100E1F" w14:textId="5AB5C9B4" w:rsidR="00A624DC" w:rsidRDefault="00A624DC" w:rsidP="003F1683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 xml:space="preserve">There are </w:t>
      </w:r>
      <w:r w:rsidRPr="003F1683">
        <w:rPr>
          <w:rFonts w:ascii="Times New Roman" w:hAnsi="Times New Roman" w:cs="Times New Roman"/>
          <w:bCs/>
          <w:sz w:val="28"/>
          <w:u w:val="single"/>
        </w:rPr>
        <w:t>three</w:t>
      </w:r>
      <w:r w:rsidRPr="003F1683">
        <w:rPr>
          <w:rFonts w:ascii="Times New Roman" w:hAnsi="Times New Roman" w:cs="Times New Roman"/>
          <w:bCs/>
          <w:sz w:val="28"/>
        </w:rPr>
        <w:t xml:space="preserve"> significant components of an essay conclusion:</w:t>
      </w:r>
    </w:p>
    <w:p w14:paraId="24F7D719" w14:textId="77777777" w:rsidR="003F1683" w:rsidRPr="003F1683" w:rsidRDefault="003F1683" w:rsidP="003F1683">
      <w:pPr>
        <w:rPr>
          <w:rFonts w:ascii="Times New Roman" w:hAnsi="Times New Roman" w:cs="Times New Roman"/>
          <w:bCs/>
          <w:sz w:val="28"/>
        </w:rPr>
      </w:pPr>
    </w:p>
    <w:p w14:paraId="1ED722EA" w14:textId="6659C3CF" w:rsidR="00A624DC" w:rsidRPr="003F1683" w:rsidRDefault="003F1683" w:rsidP="003F1683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1.</w:t>
      </w:r>
      <w:r w:rsidR="00A624DC" w:rsidRPr="003F1683">
        <w:rPr>
          <w:rFonts w:ascii="Times New Roman" w:hAnsi="Times New Roman" w:cs="Times New Roman"/>
          <w:b/>
          <w:sz w:val="28"/>
          <w:u w:val="single"/>
        </w:rPr>
        <w:t>Restating the Main Idea</w:t>
      </w:r>
    </w:p>
    <w:p w14:paraId="3E631B1D" w14:textId="3C971C52" w:rsidR="00A624DC" w:rsidRPr="003F1683" w:rsidRDefault="00A624DC" w:rsidP="00A624DC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 xml:space="preserve">The initial sentence of the paragraph states that AI </w:t>
      </w:r>
      <w:r w:rsidR="003F1683" w:rsidRPr="003F1683">
        <w:rPr>
          <w:rFonts w:ascii="Times New Roman" w:hAnsi="Times New Roman" w:cs="Times New Roman"/>
          <w:bCs/>
          <w:sz w:val="28"/>
        </w:rPr>
        <w:t>could</w:t>
      </w:r>
      <w:r w:rsidRPr="003F1683">
        <w:rPr>
          <w:rFonts w:ascii="Times New Roman" w:hAnsi="Times New Roman" w:cs="Times New Roman"/>
          <w:bCs/>
          <w:sz w:val="28"/>
        </w:rPr>
        <w:t xml:space="preserve"> transform different sectors, but its abuse in academic circles raises ethical issues.</w:t>
      </w:r>
    </w:p>
    <w:p w14:paraId="201B5AAC" w14:textId="0C265A0C" w:rsidR="003F1683" w:rsidRDefault="00A624DC" w:rsidP="003F1683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>This is what is typically said in the introduction of an essay but in other words to remind the reader of the topic.</w:t>
      </w:r>
    </w:p>
    <w:p w14:paraId="170D6E17" w14:textId="77777777" w:rsidR="003F1683" w:rsidRPr="003F1683" w:rsidRDefault="003F1683" w:rsidP="003F1683">
      <w:pPr>
        <w:rPr>
          <w:rFonts w:ascii="Times New Roman" w:hAnsi="Times New Roman" w:cs="Times New Roman"/>
          <w:bCs/>
          <w:sz w:val="28"/>
        </w:rPr>
      </w:pPr>
    </w:p>
    <w:p w14:paraId="59B79AE5" w14:textId="79451DED" w:rsidR="00A624DC" w:rsidRPr="003F1683" w:rsidRDefault="003F1683" w:rsidP="003F1683">
      <w:pPr>
        <w:rPr>
          <w:rFonts w:ascii="Times New Roman" w:hAnsi="Times New Roman" w:cs="Times New Roman"/>
          <w:b/>
          <w:sz w:val="28"/>
          <w:u w:val="single"/>
        </w:rPr>
      </w:pPr>
      <w:r w:rsidRPr="003F1683">
        <w:rPr>
          <w:rFonts w:ascii="Times New Roman" w:hAnsi="Times New Roman" w:cs="Times New Roman"/>
          <w:b/>
          <w:sz w:val="28"/>
          <w:u w:val="single"/>
        </w:rPr>
        <w:t>2.</w:t>
      </w:r>
      <w:r w:rsidR="00A624DC" w:rsidRPr="003F1683">
        <w:rPr>
          <w:rFonts w:ascii="Times New Roman" w:hAnsi="Times New Roman" w:cs="Times New Roman"/>
          <w:b/>
          <w:sz w:val="28"/>
          <w:u w:val="single"/>
        </w:rPr>
        <w:t>Summarizing Key Points</w:t>
      </w:r>
    </w:p>
    <w:p w14:paraId="73BE3A53" w14:textId="77777777" w:rsidR="00A624DC" w:rsidRPr="003F1683" w:rsidRDefault="00A624DC" w:rsidP="00A624DC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>The paragraph points out the ill consequences of AI abuse, including cheating, erosion of critical thinking, and dishonesty.</w:t>
      </w:r>
    </w:p>
    <w:p w14:paraId="63D07B03" w14:textId="77777777" w:rsidR="00A624DC" w:rsidRDefault="00A624DC" w:rsidP="00A624DC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>This implies the author is condensing the most important issues presented in the essay.</w:t>
      </w:r>
    </w:p>
    <w:p w14:paraId="0F423D34" w14:textId="77777777" w:rsidR="003F1683" w:rsidRPr="003F1683" w:rsidRDefault="003F1683" w:rsidP="00A624DC">
      <w:pPr>
        <w:rPr>
          <w:rFonts w:ascii="Times New Roman" w:hAnsi="Times New Roman" w:cs="Times New Roman"/>
          <w:bCs/>
          <w:sz w:val="28"/>
        </w:rPr>
      </w:pPr>
    </w:p>
    <w:p w14:paraId="76BB6BE8" w14:textId="530398A5" w:rsidR="00A624DC" w:rsidRPr="003F1683" w:rsidRDefault="003F1683" w:rsidP="003F1683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3.</w:t>
      </w:r>
      <w:r w:rsidR="00A624DC" w:rsidRPr="003F1683">
        <w:rPr>
          <w:rFonts w:ascii="Times New Roman" w:hAnsi="Times New Roman" w:cs="Times New Roman"/>
          <w:b/>
          <w:sz w:val="28"/>
          <w:u w:val="single"/>
        </w:rPr>
        <w:t>Providing a Final Thought or Call to Action</w:t>
      </w:r>
    </w:p>
    <w:p w14:paraId="0F279566" w14:textId="77777777" w:rsidR="00A624DC" w:rsidRPr="003F1683" w:rsidRDefault="00A624DC" w:rsidP="00A624DC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>The paragraph gives a solution by stating that schools must establish guidelines and policies so that AI is used correctly.</w:t>
      </w:r>
    </w:p>
    <w:p w14:paraId="7C9B361B" w14:textId="2EB4F7AF" w:rsidR="00A624DC" w:rsidRDefault="00A624DC" w:rsidP="00A624DC">
      <w:pPr>
        <w:rPr>
          <w:rFonts w:ascii="Times New Roman" w:hAnsi="Times New Roman" w:cs="Times New Roman"/>
          <w:bCs/>
          <w:sz w:val="28"/>
        </w:rPr>
      </w:pPr>
      <w:r w:rsidRPr="003F1683">
        <w:rPr>
          <w:rFonts w:ascii="Times New Roman" w:hAnsi="Times New Roman" w:cs="Times New Roman"/>
          <w:bCs/>
          <w:sz w:val="28"/>
        </w:rPr>
        <w:t xml:space="preserve">It also states that policymakers, students, and educators need to </w:t>
      </w:r>
      <w:r w:rsidR="003F1683" w:rsidRPr="003F1683">
        <w:rPr>
          <w:rFonts w:ascii="Times New Roman" w:hAnsi="Times New Roman" w:cs="Times New Roman"/>
          <w:bCs/>
          <w:sz w:val="28"/>
        </w:rPr>
        <w:t>collaborate,</w:t>
      </w:r>
      <w:r w:rsidRPr="003F1683">
        <w:rPr>
          <w:rFonts w:ascii="Times New Roman" w:hAnsi="Times New Roman" w:cs="Times New Roman"/>
          <w:bCs/>
          <w:sz w:val="28"/>
        </w:rPr>
        <w:t xml:space="preserve"> so AI is used </w:t>
      </w:r>
      <w:r w:rsidR="003F1683" w:rsidRPr="003F1683">
        <w:rPr>
          <w:rFonts w:ascii="Times New Roman" w:hAnsi="Times New Roman" w:cs="Times New Roman"/>
          <w:bCs/>
          <w:sz w:val="28"/>
        </w:rPr>
        <w:t>to</w:t>
      </w:r>
      <w:r w:rsidRPr="003F1683">
        <w:rPr>
          <w:rFonts w:ascii="Times New Roman" w:hAnsi="Times New Roman" w:cs="Times New Roman"/>
          <w:bCs/>
          <w:sz w:val="28"/>
        </w:rPr>
        <w:t xml:space="preserve"> advance, and not as a means of cutting corners ethically.</w:t>
      </w:r>
    </w:p>
    <w:p w14:paraId="52C42EF0" w14:textId="77777777" w:rsidR="003F1683" w:rsidRPr="003F1683" w:rsidRDefault="003F1683" w:rsidP="00A624DC">
      <w:pPr>
        <w:rPr>
          <w:rFonts w:ascii="Times New Roman" w:hAnsi="Times New Roman" w:cs="Times New Roman"/>
          <w:bCs/>
          <w:sz w:val="28"/>
        </w:rPr>
      </w:pPr>
    </w:p>
    <w:p w14:paraId="427F38EF" w14:textId="697791A8" w:rsidR="00A624DC" w:rsidRPr="003F1683" w:rsidRDefault="00A624DC" w:rsidP="00A624DC">
      <w:pPr>
        <w:jc w:val="center"/>
        <w:rPr>
          <w:rFonts w:ascii="Times New Roman" w:hAnsi="Times New Roman" w:cs="Times New Roman"/>
          <w:b/>
          <w:sz w:val="28"/>
        </w:rPr>
      </w:pPr>
      <w:r w:rsidRPr="003F1683">
        <w:rPr>
          <w:rFonts w:ascii="Times New Roman" w:hAnsi="Times New Roman" w:cs="Times New Roman"/>
          <w:b/>
          <w:sz w:val="28"/>
        </w:rPr>
        <w:t>This is a powerful ending message, ensuring that the reader understands that this paragraph is the conclusion.</w:t>
      </w:r>
    </w:p>
    <w:sectPr w:rsidR="00A624DC" w:rsidRPr="003F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E694" w14:textId="77777777" w:rsidR="00A33031" w:rsidRDefault="00A33031" w:rsidP="00A624DC">
      <w:pPr>
        <w:spacing w:after="0" w:line="240" w:lineRule="auto"/>
      </w:pPr>
      <w:r>
        <w:separator/>
      </w:r>
    </w:p>
  </w:endnote>
  <w:endnote w:type="continuationSeparator" w:id="0">
    <w:p w14:paraId="1F617ACE" w14:textId="77777777" w:rsidR="00A33031" w:rsidRDefault="00A33031" w:rsidP="00A62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E8A6" w14:textId="77777777" w:rsidR="00A33031" w:rsidRDefault="00A33031" w:rsidP="00A624DC">
      <w:pPr>
        <w:spacing w:after="0" w:line="240" w:lineRule="auto"/>
      </w:pPr>
      <w:r>
        <w:separator/>
      </w:r>
    </w:p>
  </w:footnote>
  <w:footnote w:type="continuationSeparator" w:id="0">
    <w:p w14:paraId="4A2E48F2" w14:textId="77777777" w:rsidR="00A33031" w:rsidRDefault="00A33031" w:rsidP="00A62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759"/>
    <w:multiLevelType w:val="hybridMultilevel"/>
    <w:tmpl w:val="BBAAE13A"/>
    <w:lvl w:ilvl="0" w:tplc="AF46912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22465"/>
    <w:multiLevelType w:val="hybridMultilevel"/>
    <w:tmpl w:val="FD1CD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33DFE"/>
    <w:multiLevelType w:val="hybridMultilevel"/>
    <w:tmpl w:val="ED88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80609"/>
    <w:multiLevelType w:val="hybridMultilevel"/>
    <w:tmpl w:val="61080D3C"/>
    <w:lvl w:ilvl="0" w:tplc="AF469120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8523838">
    <w:abstractNumId w:val="2"/>
  </w:num>
  <w:num w:numId="2" w16cid:durableId="2014139477">
    <w:abstractNumId w:val="0"/>
  </w:num>
  <w:num w:numId="3" w16cid:durableId="1907911082">
    <w:abstractNumId w:val="3"/>
  </w:num>
  <w:num w:numId="4" w16cid:durableId="1931352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DC"/>
    <w:rsid w:val="000C7B5C"/>
    <w:rsid w:val="003F1683"/>
    <w:rsid w:val="007C05BA"/>
    <w:rsid w:val="007E57CE"/>
    <w:rsid w:val="00A27C29"/>
    <w:rsid w:val="00A33031"/>
    <w:rsid w:val="00A6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4B5B"/>
  <w15:chartTrackingRefBased/>
  <w15:docId w15:val="{74BC6C2E-3232-8941-BB41-3803CD70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4D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4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D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D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D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DC"/>
    <w:pPr>
      <w:spacing w:after="0" w:line="240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4DC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2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4DC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2025-03-01T18:07:00Z</dcterms:created>
  <dcterms:modified xsi:type="dcterms:W3CDTF">2025-03-01T18:27:00Z</dcterms:modified>
</cp:coreProperties>
</file>