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C205" w14:textId="77777777" w:rsidR="00762090" w:rsidRDefault="00762090" w:rsidP="00762090">
      <w:pPr>
        <w:jc w:val="center"/>
      </w:pPr>
      <w:r>
        <w:rPr>
          <w:noProof/>
        </w:rPr>
        <w:drawing>
          <wp:inline distT="0" distB="0" distL="0" distR="0" wp14:anchorId="452C9B62" wp14:editId="5B51D2E5">
            <wp:extent cx="4102100" cy="4096838"/>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5">
                      <a:extLst>
                        <a:ext uri="{28A0092B-C50C-407E-A947-70E740481C1C}">
                          <a14:useLocalDpi xmlns:a14="http://schemas.microsoft.com/office/drawing/2010/main" val="0"/>
                        </a:ext>
                      </a:extLst>
                    </a:blip>
                    <a:stretch>
                      <a:fillRect/>
                    </a:stretch>
                  </pic:blipFill>
                  <pic:spPr>
                    <a:xfrm>
                      <a:off x="0" y="0"/>
                      <a:ext cx="4204579" cy="4199185"/>
                    </a:xfrm>
                    <a:prstGeom prst="rect">
                      <a:avLst/>
                    </a:prstGeom>
                  </pic:spPr>
                </pic:pic>
              </a:graphicData>
            </a:graphic>
          </wp:inline>
        </w:drawing>
      </w:r>
    </w:p>
    <w:p w14:paraId="2BA822A5" w14:textId="317C9662" w:rsidR="00762090" w:rsidRDefault="00762090" w:rsidP="00762090">
      <w:pPr>
        <w:jc w:val="center"/>
        <w:rPr>
          <w:b/>
          <w:sz w:val="48"/>
          <w:szCs w:val="44"/>
        </w:rPr>
      </w:pPr>
      <w:r>
        <w:rPr>
          <w:b/>
          <w:sz w:val="48"/>
          <w:szCs w:val="44"/>
        </w:rPr>
        <w:t>Software Engineering</w:t>
      </w:r>
    </w:p>
    <w:p w14:paraId="6C45CBE9" w14:textId="37EA7BB1" w:rsidR="00762090" w:rsidRDefault="00762090" w:rsidP="00762090">
      <w:pPr>
        <w:jc w:val="center"/>
        <w:rPr>
          <w:sz w:val="48"/>
          <w:szCs w:val="44"/>
        </w:rPr>
      </w:pPr>
      <w:r w:rsidRPr="009125DF">
        <w:rPr>
          <w:sz w:val="48"/>
          <w:szCs w:val="44"/>
        </w:rPr>
        <w:t>(</w:t>
      </w:r>
      <w:r>
        <w:rPr>
          <w:sz w:val="48"/>
          <w:szCs w:val="44"/>
        </w:rPr>
        <w:t>Course Code:</w:t>
      </w:r>
      <w:r>
        <w:rPr>
          <w:b/>
          <w:sz w:val="48"/>
          <w:szCs w:val="44"/>
        </w:rPr>
        <w:t xml:space="preserve"> CSC291</w:t>
      </w:r>
      <w:r w:rsidRPr="009125DF">
        <w:rPr>
          <w:sz w:val="48"/>
          <w:szCs w:val="44"/>
        </w:rPr>
        <w:t>)</w:t>
      </w:r>
    </w:p>
    <w:p w14:paraId="371F8D98" w14:textId="77777777" w:rsidR="00762090" w:rsidRDefault="00762090" w:rsidP="00762090">
      <w:pPr>
        <w:jc w:val="center"/>
        <w:rPr>
          <w:sz w:val="48"/>
          <w:szCs w:val="44"/>
        </w:rPr>
      </w:pPr>
    </w:p>
    <w:p w14:paraId="05EACCF4" w14:textId="1F9F8283" w:rsidR="00762090" w:rsidRPr="00762090" w:rsidRDefault="00762090" w:rsidP="00762090">
      <w:pPr>
        <w:jc w:val="center"/>
        <w:rPr>
          <w:b/>
          <w:bCs/>
          <w:sz w:val="48"/>
          <w:szCs w:val="44"/>
        </w:rPr>
      </w:pPr>
      <w:r w:rsidRPr="00762090">
        <w:rPr>
          <w:b/>
          <w:bCs/>
          <w:sz w:val="48"/>
          <w:szCs w:val="44"/>
        </w:rPr>
        <w:t>Group Assignment</w:t>
      </w:r>
    </w:p>
    <w:p w14:paraId="4CAC9DC8" w14:textId="77777777" w:rsidR="00762090" w:rsidRDefault="00762090" w:rsidP="00762090">
      <w:pPr>
        <w:jc w:val="center"/>
        <w:rPr>
          <w:sz w:val="48"/>
          <w:szCs w:val="44"/>
        </w:rPr>
      </w:pPr>
    </w:p>
    <w:p w14:paraId="152DF07A" w14:textId="6AE384D4" w:rsidR="00762090" w:rsidRDefault="00762090" w:rsidP="00762090">
      <w:pPr>
        <w:jc w:val="center"/>
        <w:rPr>
          <w:sz w:val="40"/>
          <w:szCs w:val="44"/>
        </w:rPr>
      </w:pPr>
      <w:r w:rsidRPr="009125DF">
        <w:rPr>
          <w:b/>
          <w:sz w:val="40"/>
          <w:szCs w:val="44"/>
        </w:rPr>
        <w:t>Name</w:t>
      </w:r>
      <w:r>
        <w:rPr>
          <w:b/>
          <w:sz w:val="40"/>
          <w:szCs w:val="44"/>
        </w:rPr>
        <w:t>s</w:t>
      </w:r>
      <w:r w:rsidRPr="009125DF">
        <w:rPr>
          <w:b/>
          <w:sz w:val="40"/>
          <w:szCs w:val="44"/>
        </w:rPr>
        <w:t>:</w:t>
      </w:r>
      <w:r w:rsidRPr="009125DF">
        <w:rPr>
          <w:sz w:val="40"/>
          <w:szCs w:val="44"/>
        </w:rPr>
        <w:t xml:space="preserve"> </w:t>
      </w:r>
      <w:r w:rsidRPr="00762090">
        <w:rPr>
          <w:sz w:val="36"/>
          <w:szCs w:val="40"/>
        </w:rPr>
        <w:t>M Abdullah, M Abbas, Adnan, Abu Bakr, Abdul Wali</w:t>
      </w:r>
    </w:p>
    <w:p w14:paraId="77D21D81" w14:textId="77777777" w:rsidR="00762090" w:rsidRPr="009125DF" w:rsidRDefault="00762090" w:rsidP="00762090">
      <w:pPr>
        <w:jc w:val="center"/>
        <w:rPr>
          <w:sz w:val="40"/>
          <w:szCs w:val="44"/>
        </w:rPr>
      </w:pPr>
    </w:p>
    <w:p w14:paraId="1E6F449A" w14:textId="6218366E" w:rsidR="00762090" w:rsidRPr="009125DF" w:rsidRDefault="00762090" w:rsidP="00762090">
      <w:pPr>
        <w:jc w:val="center"/>
        <w:rPr>
          <w:sz w:val="40"/>
          <w:szCs w:val="44"/>
        </w:rPr>
      </w:pPr>
      <w:r w:rsidRPr="009125DF">
        <w:rPr>
          <w:b/>
          <w:sz w:val="40"/>
          <w:szCs w:val="44"/>
        </w:rPr>
        <w:t>Roll No</w:t>
      </w:r>
      <w:r>
        <w:rPr>
          <w:b/>
          <w:sz w:val="40"/>
          <w:szCs w:val="44"/>
        </w:rPr>
        <w:t>’s</w:t>
      </w:r>
      <w:r w:rsidRPr="009125DF">
        <w:rPr>
          <w:b/>
          <w:sz w:val="40"/>
          <w:szCs w:val="44"/>
        </w:rPr>
        <w:t xml:space="preserve">: </w:t>
      </w:r>
      <w:r w:rsidRPr="00762090">
        <w:rPr>
          <w:sz w:val="36"/>
          <w:szCs w:val="40"/>
        </w:rPr>
        <w:t>FA24-BSE-042,041,007,006,003</w:t>
      </w:r>
    </w:p>
    <w:p w14:paraId="2DA777FA" w14:textId="77777777" w:rsidR="00762090" w:rsidRDefault="00762090" w:rsidP="00762090">
      <w:pPr>
        <w:jc w:val="center"/>
        <w:rPr>
          <w:b/>
          <w:sz w:val="40"/>
          <w:szCs w:val="44"/>
        </w:rPr>
      </w:pPr>
    </w:p>
    <w:p w14:paraId="0CB275DC" w14:textId="77777777" w:rsidR="00762090" w:rsidRDefault="00762090" w:rsidP="00762090">
      <w:pPr>
        <w:jc w:val="center"/>
        <w:rPr>
          <w:b/>
          <w:sz w:val="52"/>
          <w:szCs w:val="44"/>
          <w:u w:val="single"/>
        </w:rPr>
      </w:pPr>
    </w:p>
    <w:p w14:paraId="5E38ED00" w14:textId="0322F9AB" w:rsidR="002F30DD" w:rsidRDefault="00762090" w:rsidP="00762090">
      <w:pPr>
        <w:jc w:val="center"/>
        <w:rPr>
          <w:b/>
          <w:sz w:val="52"/>
          <w:szCs w:val="44"/>
          <w:u w:val="single"/>
        </w:rPr>
      </w:pPr>
      <w:r>
        <w:rPr>
          <w:b/>
          <w:sz w:val="52"/>
          <w:szCs w:val="44"/>
          <w:u w:val="single"/>
        </w:rPr>
        <w:t>Assignment #1</w:t>
      </w:r>
    </w:p>
    <w:p w14:paraId="501EC7BA" w14:textId="77777777" w:rsidR="00762090" w:rsidRDefault="00762090" w:rsidP="00762090">
      <w:pPr>
        <w:rPr>
          <w:b/>
          <w:sz w:val="52"/>
          <w:szCs w:val="44"/>
          <w:u w:val="single"/>
        </w:rPr>
      </w:pPr>
    </w:p>
    <w:p w14:paraId="3934CE7D" w14:textId="36BB725A" w:rsidR="00765050" w:rsidRDefault="00765050" w:rsidP="00762090">
      <w:pPr>
        <w:jc w:val="center"/>
        <w:rPr>
          <w:b/>
          <w:bCs/>
          <w:color w:val="000000" w:themeColor="text1"/>
          <w:sz w:val="40"/>
          <w:szCs w:val="40"/>
        </w:rPr>
      </w:pPr>
      <w:r w:rsidRPr="00762090">
        <w:rPr>
          <w:b/>
          <w:bCs/>
          <w:color w:val="000000" w:themeColor="text1"/>
          <w:sz w:val="40"/>
          <w:szCs w:val="40"/>
        </w:rPr>
        <w:lastRenderedPageBreak/>
        <w:t>Ghost Mode – AI-Powered Excuse Generator</w:t>
      </w:r>
    </w:p>
    <w:p w14:paraId="243C1C0F" w14:textId="77777777" w:rsidR="00762090" w:rsidRPr="00762090" w:rsidRDefault="00762090" w:rsidP="00762090">
      <w:pPr>
        <w:jc w:val="center"/>
        <w:rPr>
          <w:b/>
          <w:bCs/>
          <w:color w:val="000000" w:themeColor="text1"/>
          <w:sz w:val="40"/>
          <w:szCs w:val="40"/>
        </w:rPr>
      </w:pPr>
    </w:p>
    <w:p w14:paraId="39E26029" w14:textId="3F880944" w:rsidR="00765050" w:rsidRPr="00762090" w:rsidRDefault="00765050" w:rsidP="00765050">
      <w:pPr>
        <w:rPr>
          <w:b/>
          <w:bCs/>
          <w:color w:val="000000" w:themeColor="text1"/>
          <w:sz w:val="36"/>
          <w:szCs w:val="36"/>
        </w:rPr>
      </w:pPr>
      <w:r w:rsidRPr="00762090">
        <w:rPr>
          <w:b/>
          <w:bCs/>
          <w:color w:val="000000" w:themeColor="text1"/>
          <w:sz w:val="36"/>
          <w:szCs w:val="36"/>
        </w:rPr>
        <w:t xml:space="preserve">1. Overview of the Selected Software System  </w:t>
      </w:r>
    </w:p>
    <w:p w14:paraId="3C8FDB10" w14:textId="77777777" w:rsidR="00765050" w:rsidRPr="00762090" w:rsidRDefault="00765050" w:rsidP="00765050">
      <w:pPr>
        <w:rPr>
          <w:color w:val="000000" w:themeColor="text1"/>
        </w:rPr>
      </w:pPr>
    </w:p>
    <w:p w14:paraId="75D3CA4D" w14:textId="2DD3A88E" w:rsidR="00765050" w:rsidRDefault="00765050" w:rsidP="00765050">
      <w:pPr>
        <w:rPr>
          <w:b/>
          <w:bCs/>
          <w:color w:val="000000" w:themeColor="text1"/>
          <w:sz w:val="32"/>
          <w:szCs w:val="32"/>
        </w:rPr>
      </w:pPr>
      <w:r w:rsidRPr="00762090">
        <w:rPr>
          <w:b/>
          <w:bCs/>
          <w:color w:val="000000" w:themeColor="text1"/>
          <w:sz w:val="32"/>
          <w:szCs w:val="32"/>
        </w:rPr>
        <w:t xml:space="preserve">1.1 Introduction </w:t>
      </w:r>
    </w:p>
    <w:p w14:paraId="1C6C7A1C" w14:textId="77777777" w:rsidR="00762090" w:rsidRPr="00762090" w:rsidRDefault="00762090" w:rsidP="00765050">
      <w:pPr>
        <w:rPr>
          <w:b/>
          <w:bCs/>
          <w:color w:val="000000" w:themeColor="text1"/>
          <w:sz w:val="32"/>
          <w:szCs w:val="32"/>
        </w:rPr>
      </w:pPr>
    </w:p>
    <w:p w14:paraId="2E581B56" w14:textId="06FC97A2" w:rsidR="00765050" w:rsidRDefault="002F30DD" w:rsidP="00765050">
      <w:pPr>
        <w:rPr>
          <w:color w:val="000000" w:themeColor="text1"/>
          <w:sz w:val="28"/>
          <w:szCs w:val="28"/>
          <w:shd w:val="clear" w:color="auto" w:fill="FFFFFF"/>
        </w:rPr>
      </w:pPr>
      <w:r w:rsidRPr="00762090">
        <w:rPr>
          <w:b/>
          <w:bCs/>
          <w:color w:val="000000" w:themeColor="text1"/>
          <w:sz w:val="28"/>
          <w:szCs w:val="28"/>
          <w:shd w:val="clear" w:color="auto" w:fill="FFFFFF"/>
        </w:rPr>
        <w:t>"Ghost Mode"</w:t>
      </w:r>
      <w:r w:rsidRPr="00762090">
        <w:rPr>
          <w:color w:val="000000" w:themeColor="text1"/>
          <w:sz w:val="28"/>
          <w:szCs w:val="28"/>
          <w:shd w:val="clear" w:color="auto" w:fill="FFFFFF"/>
        </w:rPr>
        <w:t xml:space="preserve"> is an AI-based excuse generator which allows its users to skip unwanted social events, humiliating situations, or dull meetings with real and original excuses. The software uses artificial intelligence to create personalized, context-driven excuses </w:t>
      </w:r>
      <w:proofErr w:type="gramStart"/>
      <w:r w:rsidRPr="00762090">
        <w:rPr>
          <w:color w:val="000000" w:themeColor="text1"/>
          <w:sz w:val="28"/>
          <w:szCs w:val="28"/>
          <w:shd w:val="clear" w:color="auto" w:fill="FFFFFF"/>
        </w:rPr>
        <w:t>and also</w:t>
      </w:r>
      <w:proofErr w:type="gramEnd"/>
      <w:r w:rsidRPr="00762090">
        <w:rPr>
          <w:color w:val="000000" w:themeColor="text1"/>
          <w:sz w:val="28"/>
          <w:szCs w:val="28"/>
          <w:shd w:val="clear" w:color="auto" w:fill="FFFFFF"/>
        </w:rPr>
        <w:t xml:space="preserve"> includes confirming alibis like fake phone calls and ambient noise to offer additional authenticity to the excuse.</w:t>
      </w:r>
    </w:p>
    <w:p w14:paraId="25B67DEC" w14:textId="77777777" w:rsidR="00762090" w:rsidRPr="00762090" w:rsidRDefault="00762090" w:rsidP="00765050">
      <w:pPr>
        <w:rPr>
          <w:color w:val="000000" w:themeColor="text1"/>
          <w:sz w:val="28"/>
          <w:szCs w:val="28"/>
        </w:rPr>
      </w:pPr>
    </w:p>
    <w:p w14:paraId="051D911B" w14:textId="60D71ECC" w:rsidR="00765050" w:rsidRDefault="00765050" w:rsidP="00765050">
      <w:pPr>
        <w:rPr>
          <w:b/>
          <w:bCs/>
          <w:color w:val="000000" w:themeColor="text1"/>
          <w:sz w:val="32"/>
          <w:szCs w:val="32"/>
        </w:rPr>
      </w:pPr>
      <w:r w:rsidRPr="00762090">
        <w:rPr>
          <w:b/>
          <w:bCs/>
          <w:color w:val="000000" w:themeColor="text1"/>
          <w:sz w:val="32"/>
          <w:szCs w:val="32"/>
        </w:rPr>
        <w:t xml:space="preserve">1.2 Purpose </w:t>
      </w:r>
    </w:p>
    <w:p w14:paraId="3976C636" w14:textId="77777777" w:rsidR="00762090" w:rsidRPr="00762090" w:rsidRDefault="00762090" w:rsidP="00765050">
      <w:pPr>
        <w:rPr>
          <w:b/>
          <w:bCs/>
          <w:color w:val="000000" w:themeColor="text1"/>
          <w:sz w:val="32"/>
          <w:szCs w:val="32"/>
        </w:rPr>
      </w:pPr>
    </w:p>
    <w:p w14:paraId="738BC109" w14:textId="0845C29E" w:rsidR="00765050" w:rsidRDefault="002F30DD" w:rsidP="00765050">
      <w:pPr>
        <w:rPr>
          <w:color w:val="000000" w:themeColor="text1"/>
          <w:sz w:val="28"/>
          <w:szCs w:val="28"/>
          <w:shd w:val="clear" w:color="auto" w:fill="FFFFFF"/>
        </w:rPr>
      </w:pPr>
      <w:r w:rsidRPr="00762090">
        <w:rPr>
          <w:color w:val="000000" w:themeColor="text1"/>
          <w:sz w:val="28"/>
          <w:szCs w:val="28"/>
          <w:shd w:val="clear" w:color="auto" w:fill="FFFFFF"/>
        </w:rPr>
        <w:t>Ghost Mode is mainly designed to help individuals come up with short, credible, and witty excuses whenever they feel like skipping an activity. Whether it is skipping a meeting, calling it a day early on a date, or backing out of a party, Ghost Mode has a suitable and believable excuse ready at one's fingertips.</w:t>
      </w:r>
    </w:p>
    <w:p w14:paraId="12EFDFB5" w14:textId="77777777" w:rsidR="00762090" w:rsidRPr="00762090" w:rsidRDefault="00762090" w:rsidP="00765050">
      <w:pPr>
        <w:rPr>
          <w:color w:val="000000" w:themeColor="text1"/>
          <w:sz w:val="28"/>
          <w:szCs w:val="28"/>
        </w:rPr>
      </w:pPr>
    </w:p>
    <w:p w14:paraId="53795D98" w14:textId="53E35AC7" w:rsidR="00765050" w:rsidRDefault="00765050" w:rsidP="00765050">
      <w:pPr>
        <w:rPr>
          <w:b/>
          <w:bCs/>
          <w:color w:val="000000" w:themeColor="text1"/>
          <w:sz w:val="32"/>
          <w:szCs w:val="32"/>
        </w:rPr>
      </w:pPr>
      <w:r w:rsidRPr="00762090">
        <w:rPr>
          <w:b/>
          <w:bCs/>
          <w:color w:val="000000" w:themeColor="text1"/>
          <w:sz w:val="32"/>
          <w:szCs w:val="32"/>
        </w:rPr>
        <w:t xml:space="preserve">1.3 Target Users </w:t>
      </w:r>
    </w:p>
    <w:p w14:paraId="3CB25ABF" w14:textId="77777777" w:rsidR="00762090" w:rsidRPr="00762090" w:rsidRDefault="00762090" w:rsidP="00765050">
      <w:pPr>
        <w:rPr>
          <w:b/>
          <w:bCs/>
          <w:color w:val="000000" w:themeColor="text1"/>
          <w:sz w:val="36"/>
          <w:szCs w:val="36"/>
        </w:rPr>
      </w:pPr>
    </w:p>
    <w:p w14:paraId="2BE49A2C" w14:textId="5C6B8D10" w:rsidR="00765050" w:rsidRDefault="002F30DD" w:rsidP="00765050">
      <w:pPr>
        <w:rPr>
          <w:color w:val="000000" w:themeColor="text1"/>
          <w:sz w:val="28"/>
          <w:szCs w:val="28"/>
          <w:shd w:val="clear" w:color="auto" w:fill="FFFFFF"/>
        </w:rPr>
      </w:pPr>
      <w:r w:rsidRPr="00762090">
        <w:rPr>
          <w:color w:val="000000" w:themeColor="text1"/>
          <w:sz w:val="28"/>
          <w:szCs w:val="28"/>
          <w:shd w:val="clear" w:color="auto" w:fill="FFFFFF"/>
        </w:rPr>
        <w:t>- Students refusing group lectures or projects.</w:t>
      </w:r>
      <w:r w:rsidRPr="00762090">
        <w:rPr>
          <w:color w:val="000000" w:themeColor="text1"/>
          <w:sz w:val="28"/>
          <w:szCs w:val="28"/>
        </w:rPr>
        <w:br/>
      </w:r>
      <w:r w:rsidRPr="00762090">
        <w:rPr>
          <w:color w:val="000000" w:themeColor="text1"/>
          <w:sz w:val="28"/>
          <w:szCs w:val="28"/>
          <w:shd w:val="clear" w:color="auto" w:fill="FFFFFF"/>
        </w:rPr>
        <w:t>- Remote employees avoiding unnecessary Zoom sessions.</w:t>
      </w:r>
      <w:r w:rsidRPr="00762090">
        <w:rPr>
          <w:color w:val="000000" w:themeColor="text1"/>
          <w:sz w:val="28"/>
          <w:szCs w:val="28"/>
        </w:rPr>
        <w:br/>
      </w:r>
      <w:r w:rsidRPr="00762090">
        <w:rPr>
          <w:color w:val="000000" w:themeColor="text1"/>
          <w:sz w:val="28"/>
          <w:szCs w:val="28"/>
          <w:shd w:val="clear" w:color="auto" w:fill="FFFFFF"/>
        </w:rPr>
        <w:t>- Introverts regretting planning social outings.</w:t>
      </w:r>
      <w:r w:rsidRPr="00762090">
        <w:rPr>
          <w:color w:val="000000" w:themeColor="text1"/>
          <w:sz w:val="28"/>
          <w:szCs w:val="28"/>
        </w:rPr>
        <w:br/>
      </w:r>
      <w:r w:rsidRPr="00762090">
        <w:rPr>
          <w:color w:val="000000" w:themeColor="text1"/>
          <w:sz w:val="28"/>
          <w:szCs w:val="28"/>
          <w:shd w:val="clear" w:color="auto" w:fill="FFFFFF"/>
        </w:rPr>
        <w:t>- Office colleagues seeking to escape humiliating office scenes.</w:t>
      </w:r>
      <w:r w:rsidRPr="00762090">
        <w:rPr>
          <w:color w:val="000000" w:themeColor="text1"/>
          <w:sz w:val="28"/>
          <w:szCs w:val="28"/>
        </w:rPr>
        <w:br/>
      </w:r>
      <w:r w:rsidRPr="00762090">
        <w:rPr>
          <w:color w:val="000000" w:themeColor="text1"/>
          <w:sz w:val="28"/>
          <w:szCs w:val="28"/>
          <w:shd w:val="clear" w:color="auto" w:fill="FFFFFF"/>
        </w:rPr>
        <w:t>- Anyone in need of a creative, last-minute apology.</w:t>
      </w:r>
    </w:p>
    <w:p w14:paraId="3BF2BF97" w14:textId="77777777" w:rsidR="00762090" w:rsidRPr="00762090" w:rsidRDefault="00762090" w:rsidP="00765050">
      <w:pPr>
        <w:rPr>
          <w:color w:val="000000" w:themeColor="text1"/>
          <w:sz w:val="28"/>
          <w:szCs w:val="28"/>
        </w:rPr>
      </w:pPr>
    </w:p>
    <w:p w14:paraId="7BFB489F" w14:textId="1E8BBE14" w:rsidR="00765050" w:rsidRPr="00762090" w:rsidRDefault="00765050" w:rsidP="00765050">
      <w:pPr>
        <w:rPr>
          <w:b/>
          <w:bCs/>
          <w:color w:val="000000" w:themeColor="text1"/>
          <w:sz w:val="32"/>
          <w:szCs w:val="32"/>
        </w:rPr>
      </w:pPr>
      <w:r w:rsidRPr="00762090">
        <w:rPr>
          <w:b/>
          <w:bCs/>
          <w:color w:val="000000" w:themeColor="text1"/>
          <w:sz w:val="32"/>
          <w:szCs w:val="32"/>
        </w:rPr>
        <w:t xml:space="preserve">1.4 Key Features </w:t>
      </w:r>
    </w:p>
    <w:p w14:paraId="1AFE93FC" w14:textId="1D0DAE61" w:rsidR="00762090" w:rsidRPr="00762090" w:rsidRDefault="002F30DD" w:rsidP="00762090">
      <w:pPr>
        <w:pStyle w:val="NormalWeb"/>
        <w:numPr>
          <w:ilvl w:val="0"/>
          <w:numId w:val="4"/>
        </w:numPr>
        <w:rPr>
          <w:color w:val="000000" w:themeColor="text1"/>
          <w:sz w:val="28"/>
          <w:szCs w:val="28"/>
        </w:rPr>
      </w:pPr>
      <w:r w:rsidRPr="00762090">
        <w:rPr>
          <w:color w:val="000000" w:themeColor="text1"/>
          <w:sz w:val="28"/>
          <w:szCs w:val="28"/>
          <w:shd w:val="clear" w:color="auto" w:fill="FFFFFF"/>
        </w:rPr>
        <w:t xml:space="preserve">AI-based excuses based on levels of urgency (Mild </w:t>
      </w:r>
      <w:r w:rsidRPr="00762090">
        <w:rPr>
          <w:rFonts w:ascii="Apple Color Emoji" w:hAnsi="Apple Color Emoji" w:cs="Apple Color Emoji"/>
          <w:color w:val="000000" w:themeColor="text1"/>
          <w:sz w:val="28"/>
          <w:szCs w:val="28"/>
        </w:rPr>
        <w:t>🟢</w:t>
      </w:r>
      <w:r w:rsidRPr="00762090">
        <w:rPr>
          <w:color w:val="000000" w:themeColor="text1"/>
          <w:sz w:val="28"/>
          <w:szCs w:val="28"/>
          <w:shd w:val="clear" w:color="auto" w:fill="FFFFFF"/>
        </w:rPr>
        <w:t xml:space="preserve"> to Extreme </w:t>
      </w:r>
      <w:r w:rsidR="00762090" w:rsidRPr="00762090">
        <w:rPr>
          <w:rFonts w:ascii="Apple Color Emoji" w:hAnsi="Apple Color Emoji" w:cs="Apple Color Emoji"/>
          <w:color w:val="000000" w:themeColor="text1"/>
          <w:sz w:val="28"/>
          <w:szCs w:val="28"/>
        </w:rPr>
        <w:t>🔴</w:t>
      </w:r>
      <w:r w:rsidR="00762090" w:rsidRPr="00762090">
        <w:rPr>
          <w:color w:val="000000" w:themeColor="text1"/>
          <w:sz w:val="28"/>
          <w:szCs w:val="28"/>
        </w:rPr>
        <w:t>)</w:t>
      </w:r>
      <w:r w:rsidRPr="00762090">
        <w:rPr>
          <w:color w:val="000000" w:themeColor="text1"/>
          <w:sz w:val="28"/>
          <w:szCs w:val="28"/>
          <w:shd w:val="clear" w:color="auto" w:fill="FFFFFF"/>
        </w:rPr>
        <w:t>.</w:t>
      </w:r>
    </w:p>
    <w:p w14:paraId="04B379A1" w14:textId="744DCAFC" w:rsidR="00762090" w:rsidRPr="00762090" w:rsidRDefault="002F30DD" w:rsidP="00762090">
      <w:pPr>
        <w:pStyle w:val="NormalWeb"/>
        <w:numPr>
          <w:ilvl w:val="0"/>
          <w:numId w:val="4"/>
        </w:numPr>
        <w:rPr>
          <w:color w:val="000000" w:themeColor="text1"/>
          <w:sz w:val="28"/>
          <w:szCs w:val="28"/>
        </w:rPr>
      </w:pPr>
      <w:r w:rsidRPr="00762090">
        <w:rPr>
          <w:b/>
          <w:bCs/>
          <w:color w:val="000000" w:themeColor="text1"/>
          <w:sz w:val="28"/>
          <w:szCs w:val="28"/>
          <w:shd w:val="clear" w:color="auto" w:fill="FFFFFF"/>
        </w:rPr>
        <w:t>"Friend SOS</w:t>
      </w:r>
      <w:r w:rsidRPr="00762090">
        <w:rPr>
          <w:color w:val="000000" w:themeColor="text1"/>
          <w:sz w:val="28"/>
          <w:szCs w:val="28"/>
          <w:shd w:val="clear" w:color="auto" w:fill="FFFFFF"/>
        </w:rPr>
        <w:t>" feature that contacts a friend and rescues the user.</w:t>
      </w:r>
    </w:p>
    <w:p w14:paraId="434DE234" w14:textId="77777777" w:rsidR="00762090" w:rsidRPr="00762090" w:rsidRDefault="002F30DD" w:rsidP="00762090">
      <w:pPr>
        <w:pStyle w:val="NormalWeb"/>
        <w:numPr>
          <w:ilvl w:val="0"/>
          <w:numId w:val="4"/>
        </w:numPr>
        <w:rPr>
          <w:color w:val="000000" w:themeColor="text1"/>
          <w:sz w:val="28"/>
          <w:szCs w:val="28"/>
        </w:rPr>
      </w:pPr>
      <w:r w:rsidRPr="00762090">
        <w:rPr>
          <w:color w:val="000000" w:themeColor="text1"/>
          <w:sz w:val="28"/>
          <w:szCs w:val="28"/>
          <w:shd w:val="clear" w:color="auto" w:fill="FFFFFF"/>
        </w:rPr>
        <w:t>Alibi falsifying false call and background noise generator.</w:t>
      </w:r>
    </w:p>
    <w:p w14:paraId="1C2B1248" w14:textId="1A3C089A" w:rsidR="00762090" w:rsidRPr="00762090" w:rsidRDefault="002F30DD" w:rsidP="00762090">
      <w:pPr>
        <w:pStyle w:val="NormalWeb"/>
        <w:numPr>
          <w:ilvl w:val="0"/>
          <w:numId w:val="4"/>
        </w:numPr>
        <w:rPr>
          <w:color w:val="000000" w:themeColor="text1"/>
          <w:sz w:val="28"/>
          <w:szCs w:val="28"/>
        </w:rPr>
      </w:pPr>
      <w:r w:rsidRPr="00762090">
        <w:rPr>
          <w:color w:val="000000" w:themeColor="text1"/>
          <w:sz w:val="28"/>
          <w:szCs w:val="28"/>
          <w:shd w:val="clear" w:color="auto" w:fill="FFFFFF"/>
        </w:rPr>
        <w:t>Auto-text functionality to automatically send excuses to a group chat.</w:t>
      </w:r>
    </w:p>
    <w:p w14:paraId="4517F245" w14:textId="77777777" w:rsidR="00762090" w:rsidRPr="00762090" w:rsidRDefault="002F30DD" w:rsidP="00762090">
      <w:pPr>
        <w:pStyle w:val="NormalWeb"/>
        <w:numPr>
          <w:ilvl w:val="0"/>
          <w:numId w:val="4"/>
        </w:numPr>
        <w:rPr>
          <w:color w:val="000000" w:themeColor="text1"/>
          <w:sz w:val="28"/>
          <w:szCs w:val="28"/>
        </w:rPr>
      </w:pPr>
      <w:r w:rsidRPr="00762090">
        <w:rPr>
          <w:color w:val="000000" w:themeColor="text1"/>
          <w:sz w:val="28"/>
          <w:szCs w:val="28"/>
          <w:shd w:val="clear" w:color="auto" w:fill="FFFFFF"/>
        </w:rPr>
        <w:t>Excuse history log so the best excuses can be reused.</w:t>
      </w:r>
    </w:p>
    <w:p w14:paraId="6FCFFEA8" w14:textId="2038FB93" w:rsidR="00765050" w:rsidRPr="00762090" w:rsidRDefault="002F30DD" w:rsidP="00762090">
      <w:pPr>
        <w:pStyle w:val="NormalWeb"/>
        <w:numPr>
          <w:ilvl w:val="0"/>
          <w:numId w:val="4"/>
        </w:numPr>
        <w:rPr>
          <w:color w:val="000000" w:themeColor="text1"/>
          <w:sz w:val="28"/>
          <w:szCs w:val="28"/>
        </w:rPr>
      </w:pPr>
      <w:r w:rsidRPr="00762090">
        <w:rPr>
          <w:color w:val="000000" w:themeColor="text1"/>
          <w:sz w:val="28"/>
          <w:szCs w:val="28"/>
          <w:shd w:val="clear" w:color="auto" w:fill="FFFFFF"/>
        </w:rPr>
        <w:t>Customized excuses depending on past use and activity.</w:t>
      </w:r>
    </w:p>
    <w:p w14:paraId="1199BB09" w14:textId="77777777" w:rsidR="00762090" w:rsidRDefault="00762090" w:rsidP="00765050">
      <w:pPr>
        <w:rPr>
          <w:b/>
          <w:bCs/>
          <w:color w:val="000000" w:themeColor="text1"/>
          <w:sz w:val="36"/>
          <w:szCs w:val="36"/>
        </w:rPr>
      </w:pPr>
    </w:p>
    <w:p w14:paraId="145A2F2C" w14:textId="0C541AED" w:rsidR="00765050" w:rsidRPr="00762090" w:rsidRDefault="00765050" w:rsidP="00765050">
      <w:pPr>
        <w:rPr>
          <w:b/>
          <w:bCs/>
          <w:color w:val="000000" w:themeColor="text1"/>
          <w:sz w:val="36"/>
          <w:szCs w:val="36"/>
        </w:rPr>
      </w:pPr>
      <w:r w:rsidRPr="00762090">
        <w:rPr>
          <w:b/>
          <w:bCs/>
          <w:color w:val="000000" w:themeColor="text1"/>
          <w:sz w:val="36"/>
          <w:szCs w:val="36"/>
        </w:rPr>
        <w:lastRenderedPageBreak/>
        <w:t>2. Functional Requirements (FRs)</w:t>
      </w:r>
    </w:p>
    <w:p w14:paraId="62D05877" w14:textId="77777777" w:rsidR="00765050" w:rsidRPr="00762090" w:rsidRDefault="00765050" w:rsidP="00765050">
      <w:pPr>
        <w:rPr>
          <w:color w:val="000000" w:themeColor="text1"/>
        </w:rPr>
      </w:pPr>
    </w:p>
    <w:p w14:paraId="6DDEB0E2" w14:textId="72FD47EF" w:rsidR="00765050" w:rsidRDefault="00B03F44" w:rsidP="00765050">
      <w:pPr>
        <w:rPr>
          <w:b/>
          <w:bCs/>
          <w:color w:val="000000" w:themeColor="text1"/>
          <w:sz w:val="32"/>
          <w:szCs w:val="32"/>
        </w:rPr>
      </w:pPr>
      <w:r w:rsidRPr="00762090">
        <w:rPr>
          <w:b/>
          <w:bCs/>
          <w:color w:val="000000" w:themeColor="text1"/>
          <w:sz w:val="32"/>
          <w:szCs w:val="32"/>
        </w:rPr>
        <w:t>2.1</w:t>
      </w:r>
      <w:r w:rsidR="00765050" w:rsidRPr="00762090">
        <w:rPr>
          <w:b/>
          <w:bCs/>
          <w:color w:val="000000" w:themeColor="text1"/>
          <w:sz w:val="32"/>
          <w:szCs w:val="32"/>
        </w:rPr>
        <w:t xml:space="preserve"> List of Functional Requirements</w:t>
      </w:r>
    </w:p>
    <w:p w14:paraId="1A1A8866" w14:textId="77777777" w:rsidR="00762090" w:rsidRPr="00762090" w:rsidRDefault="00762090" w:rsidP="00765050">
      <w:pPr>
        <w:rPr>
          <w:b/>
          <w:bCs/>
          <w:color w:val="000000" w:themeColor="text1"/>
          <w:sz w:val="32"/>
          <w:szCs w:val="32"/>
        </w:rPr>
      </w:pPr>
    </w:p>
    <w:tbl>
      <w:tblPr>
        <w:tblStyle w:val="TableGrid"/>
        <w:tblW w:w="0" w:type="auto"/>
        <w:tblLook w:val="04A0" w:firstRow="1" w:lastRow="0" w:firstColumn="1" w:lastColumn="0" w:noHBand="0" w:noVBand="1"/>
      </w:tblPr>
      <w:tblGrid>
        <w:gridCol w:w="3116"/>
        <w:gridCol w:w="3117"/>
        <w:gridCol w:w="3117"/>
      </w:tblGrid>
      <w:tr w:rsidR="00762090" w:rsidRPr="00762090" w14:paraId="078EAB1F" w14:textId="77777777" w:rsidTr="00765050">
        <w:tc>
          <w:tcPr>
            <w:tcW w:w="3116" w:type="dxa"/>
          </w:tcPr>
          <w:p w14:paraId="6BEE748D" w14:textId="28D14FA0" w:rsidR="00765050" w:rsidRPr="00762090" w:rsidRDefault="00765050" w:rsidP="00765050">
            <w:pPr>
              <w:rPr>
                <w:b/>
                <w:bCs/>
                <w:color w:val="000000" w:themeColor="text1"/>
              </w:rPr>
            </w:pPr>
            <w:r w:rsidRPr="00762090">
              <w:rPr>
                <w:b/>
                <w:bCs/>
                <w:color w:val="000000" w:themeColor="text1"/>
              </w:rPr>
              <w:t>Priority</w:t>
            </w:r>
          </w:p>
        </w:tc>
        <w:tc>
          <w:tcPr>
            <w:tcW w:w="3117" w:type="dxa"/>
          </w:tcPr>
          <w:p w14:paraId="35FA420E" w14:textId="5D5E0CD0" w:rsidR="00765050" w:rsidRPr="00762090" w:rsidRDefault="00765050" w:rsidP="00765050">
            <w:pPr>
              <w:rPr>
                <w:b/>
                <w:bCs/>
                <w:color w:val="000000" w:themeColor="text1"/>
              </w:rPr>
            </w:pPr>
            <w:r w:rsidRPr="00762090">
              <w:rPr>
                <w:b/>
                <w:bCs/>
                <w:color w:val="000000" w:themeColor="text1"/>
              </w:rPr>
              <w:t xml:space="preserve">Functional Requirement </w:t>
            </w:r>
          </w:p>
        </w:tc>
        <w:tc>
          <w:tcPr>
            <w:tcW w:w="3117" w:type="dxa"/>
          </w:tcPr>
          <w:p w14:paraId="5CC4DE3D" w14:textId="29FCCEAB" w:rsidR="00765050" w:rsidRPr="00762090" w:rsidRDefault="00765050" w:rsidP="00765050">
            <w:pPr>
              <w:rPr>
                <w:b/>
                <w:bCs/>
                <w:color w:val="000000" w:themeColor="text1"/>
              </w:rPr>
            </w:pPr>
            <w:r w:rsidRPr="00762090">
              <w:rPr>
                <w:b/>
                <w:bCs/>
                <w:color w:val="000000" w:themeColor="text1"/>
              </w:rPr>
              <w:t>Justification</w:t>
            </w:r>
          </w:p>
        </w:tc>
      </w:tr>
      <w:tr w:rsidR="00762090" w:rsidRPr="00762090" w14:paraId="25741EC1" w14:textId="77777777" w:rsidTr="00765050">
        <w:tc>
          <w:tcPr>
            <w:tcW w:w="3116" w:type="dxa"/>
          </w:tcPr>
          <w:p w14:paraId="07477964" w14:textId="0E9BCAEF" w:rsidR="00765050" w:rsidRPr="00762090" w:rsidRDefault="00765050" w:rsidP="00765050">
            <w:pPr>
              <w:rPr>
                <w:color w:val="000000" w:themeColor="text1"/>
              </w:rPr>
            </w:pPr>
            <w:r w:rsidRPr="00762090">
              <w:rPr>
                <w:color w:val="000000" w:themeColor="text1"/>
              </w:rPr>
              <w:t>High</w:t>
            </w:r>
          </w:p>
        </w:tc>
        <w:tc>
          <w:tcPr>
            <w:tcW w:w="3117" w:type="dxa"/>
          </w:tcPr>
          <w:p w14:paraId="5C089C7C" w14:textId="3BF7D45D" w:rsidR="00765050" w:rsidRPr="00762090" w:rsidRDefault="00B03F44" w:rsidP="00B03F44">
            <w:pPr>
              <w:rPr>
                <w:color w:val="000000" w:themeColor="text1"/>
              </w:rPr>
            </w:pPr>
            <w:r w:rsidRPr="00762090">
              <w:rPr>
                <w:color w:val="000000" w:themeColor="text1"/>
              </w:rPr>
              <w:t>Excuse Generation</w:t>
            </w:r>
          </w:p>
        </w:tc>
        <w:tc>
          <w:tcPr>
            <w:tcW w:w="3117" w:type="dxa"/>
          </w:tcPr>
          <w:p w14:paraId="516832DD" w14:textId="268D9C3D" w:rsidR="00765050" w:rsidRPr="00762090" w:rsidRDefault="00B03F44" w:rsidP="00B03F44">
            <w:pPr>
              <w:rPr>
                <w:color w:val="000000" w:themeColor="text1"/>
              </w:rPr>
            </w:pPr>
            <w:r w:rsidRPr="00762090">
              <w:rPr>
                <w:color w:val="000000" w:themeColor="text1"/>
              </w:rPr>
              <w:t>Core feature; without it, the app has no purpose.</w:t>
            </w:r>
          </w:p>
        </w:tc>
      </w:tr>
      <w:tr w:rsidR="00762090" w:rsidRPr="00762090" w14:paraId="17992F39" w14:textId="77777777" w:rsidTr="00765050">
        <w:tc>
          <w:tcPr>
            <w:tcW w:w="3116" w:type="dxa"/>
          </w:tcPr>
          <w:p w14:paraId="72CC9D1D" w14:textId="2DDF757E" w:rsidR="00765050" w:rsidRPr="00762090" w:rsidRDefault="00B03F44" w:rsidP="00765050">
            <w:pPr>
              <w:rPr>
                <w:color w:val="000000" w:themeColor="text1"/>
              </w:rPr>
            </w:pPr>
            <w:r w:rsidRPr="00762090">
              <w:rPr>
                <w:color w:val="000000" w:themeColor="text1"/>
              </w:rPr>
              <w:t>High</w:t>
            </w:r>
          </w:p>
        </w:tc>
        <w:tc>
          <w:tcPr>
            <w:tcW w:w="3117" w:type="dxa"/>
          </w:tcPr>
          <w:p w14:paraId="2EB45AEC" w14:textId="5FF5F542" w:rsidR="00765050" w:rsidRPr="00762090" w:rsidRDefault="00B03F44" w:rsidP="00B03F44">
            <w:pPr>
              <w:rPr>
                <w:color w:val="000000" w:themeColor="text1"/>
              </w:rPr>
            </w:pPr>
            <w:r w:rsidRPr="00762090">
              <w:rPr>
                <w:color w:val="000000" w:themeColor="text1"/>
              </w:rPr>
              <w:t>Fake Call &amp; Background Noise</w:t>
            </w:r>
          </w:p>
        </w:tc>
        <w:tc>
          <w:tcPr>
            <w:tcW w:w="3117" w:type="dxa"/>
          </w:tcPr>
          <w:p w14:paraId="5810CD19" w14:textId="424685F3" w:rsidR="00765050" w:rsidRPr="00762090" w:rsidRDefault="00B03F44" w:rsidP="00B03F44">
            <w:pPr>
              <w:rPr>
                <w:color w:val="000000" w:themeColor="text1"/>
              </w:rPr>
            </w:pPr>
            <w:r w:rsidRPr="00762090">
              <w:rPr>
                <w:color w:val="000000" w:themeColor="text1"/>
              </w:rPr>
              <w:t>Enhances excuse credibility, making it more effective.</w:t>
            </w:r>
          </w:p>
        </w:tc>
      </w:tr>
      <w:tr w:rsidR="00762090" w:rsidRPr="00762090" w14:paraId="6DAAD5A5" w14:textId="77777777" w:rsidTr="00765050">
        <w:tc>
          <w:tcPr>
            <w:tcW w:w="3116" w:type="dxa"/>
          </w:tcPr>
          <w:p w14:paraId="6AB549D6" w14:textId="69F1B874" w:rsidR="00765050" w:rsidRPr="00762090" w:rsidRDefault="00B03F44" w:rsidP="00765050">
            <w:pPr>
              <w:rPr>
                <w:color w:val="000000" w:themeColor="text1"/>
              </w:rPr>
            </w:pPr>
            <w:r w:rsidRPr="00762090">
              <w:rPr>
                <w:color w:val="000000" w:themeColor="text1"/>
              </w:rPr>
              <w:t>High</w:t>
            </w:r>
          </w:p>
        </w:tc>
        <w:tc>
          <w:tcPr>
            <w:tcW w:w="3117" w:type="dxa"/>
          </w:tcPr>
          <w:p w14:paraId="020B327E" w14:textId="77777777" w:rsidR="00B03F44" w:rsidRPr="00762090" w:rsidRDefault="00B03F44" w:rsidP="00B03F44">
            <w:pPr>
              <w:rPr>
                <w:color w:val="000000" w:themeColor="text1"/>
              </w:rPr>
            </w:pPr>
            <w:r w:rsidRPr="00762090">
              <w:rPr>
                <w:color w:val="000000" w:themeColor="text1"/>
              </w:rPr>
              <w:t>Friend SOS</w:t>
            </w:r>
          </w:p>
          <w:p w14:paraId="47DE966B" w14:textId="77777777" w:rsidR="00765050" w:rsidRPr="00762090" w:rsidRDefault="00765050" w:rsidP="00765050">
            <w:pPr>
              <w:rPr>
                <w:color w:val="000000" w:themeColor="text1"/>
              </w:rPr>
            </w:pPr>
          </w:p>
        </w:tc>
        <w:tc>
          <w:tcPr>
            <w:tcW w:w="3117" w:type="dxa"/>
          </w:tcPr>
          <w:p w14:paraId="413D747E" w14:textId="31CDE13C" w:rsidR="00765050" w:rsidRPr="00762090" w:rsidRDefault="00B03F44" w:rsidP="00B03F44">
            <w:pPr>
              <w:rPr>
                <w:color w:val="000000" w:themeColor="text1"/>
              </w:rPr>
            </w:pPr>
            <w:r w:rsidRPr="00762090">
              <w:rPr>
                <w:color w:val="000000" w:themeColor="text1"/>
              </w:rPr>
              <w:t>A quick rescue option for urgent situations.</w:t>
            </w:r>
          </w:p>
        </w:tc>
      </w:tr>
      <w:tr w:rsidR="00762090" w:rsidRPr="00762090" w14:paraId="5FA38EB0" w14:textId="77777777" w:rsidTr="00765050">
        <w:tc>
          <w:tcPr>
            <w:tcW w:w="3116" w:type="dxa"/>
          </w:tcPr>
          <w:p w14:paraId="4DD30CE8" w14:textId="4680EC75" w:rsidR="00765050" w:rsidRPr="00762090" w:rsidRDefault="00B03F44" w:rsidP="00765050">
            <w:pPr>
              <w:rPr>
                <w:color w:val="000000" w:themeColor="text1"/>
              </w:rPr>
            </w:pPr>
            <w:r w:rsidRPr="00762090">
              <w:rPr>
                <w:color w:val="000000" w:themeColor="text1"/>
              </w:rPr>
              <w:t>Medium</w:t>
            </w:r>
          </w:p>
        </w:tc>
        <w:tc>
          <w:tcPr>
            <w:tcW w:w="3117" w:type="dxa"/>
          </w:tcPr>
          <w:p w14:paraId="723DB059" w14:textId="77777777" w:rsidR="00B03F44" w:rsidRPr="00762090" w:rsidRDefault="00B03F44" w:rsidP="00B03F44">
            <w:pPr>
              <w:rPr>
                <w:color w:val="000000" w:themeColor="text1"/>
              </w:rPr>
            </w:pPr>
            <w:r w:rsidRPr="00762090">
              <w:rPr>
                <w:color w:val="000000" w:themeColor="text1"/>
              </w:rPr>
              <w:t>Auto-Texting Feature</w:t>
            </w:r>
          </w:p>
          <w:p w14:paraId="34A304C3" w14:textId="77777777" w:rsidR="00765050" w:rsidRPr="00762090" w:rsidRDefault="00765050" w:rsidP="00765050">
            <w:pPr>
              <w:rPr>
                <w:color w:val="000000" w:themeColor="text1"/>
              </w:rPr>
            </w:pPr>
          </w:p>
        </w:tc>
        <w:tc>
          <w:tcPr>
            <w:tcW w:w="3117" w:type="dxa"/>
          </w:tcPr>
          <w:p w14:paraId="6CFA7691" w14:textId="6F4E8193" w:rsidR="00765050" w:rsidRPr="00762090" w:rsidRDefault="00B03F44" w:rsidP="00B03F44">
            <w:pPr>
              <w:rPr>
                <w:color w:val="000000" w:themeColor="text1"/>
              </w:rPr>
            </w:pPr>
            <w:r w:rsidRPr="00762090">
              <w:rPr>
                <w:color w:val="000000" w:themeColor="text1"/>
              </w:rPr>
              <w:t>Convenience feature but not essential for core functionality.</w:t>
            </w:r>
          </w:p>
        </w:tc>
      </w:tr>
      <w:tr w:rsidR="00762090" w:rsidRPr="00762090" w14:paraId="29E08B69" w14:textId="77777777" w:rsidTr="00765050">
        <w:tc>
          <w:tcPr>
            <w:tcW w:w="3116" w:type="dxa"/>
          </w:tcPr>
          <w:p w14:paraId="20A5D313" w14:textId="2C74552A" w:rsidR="00765050" w:rsidRPr="00762090" w:rsidRDefault="00B03F44" w:rsidP="00765050">
            <w:pPr>
              <w:rPr>
                <w:color w:val="000000" w:themeColor="text1"/>
              </w:rPr>
            </w:pPr>
            <w:r w:rsidRPr="00762090">
              <w:rPr>
                <w:color w:val="000000" w:themeColor="text1"/>
              </w:rPr>
              <w:t>Medium</w:t>
            </w:r>
          </w:p>
        </w:tc>
        <w:tc>
          <w:tcPr>
            <w:tcW w:w="3117" w:type="dxa"/>
          </w:tcPr>
          <w:p w14:paraId="695A3A9D" w14:textId="77777777" w:rsidR="00B03F44" w:rsidRPr="00762090" w:rsidRDefault="00B03F44" w:rsidP="00B03F44">
            <w:pPr>
              <w:rPr>
                <w:color w:val="000000" w:themeColor="text1"/>
              </w:rPr>
            </w:pPr>
            <w:r w:rsidRPr="00762090">
              <w:rPr>
                <w:color w:val="000000" w:themeColor="text1"/>
              </w:rPr>
              <w:t>Alibi Mode</w:t>
            </w:r>
          </w:p>
          <w:p w14:paraId="149F5147" w14:textId="77777777" w:rsidR="00765050" w:rsidRPr="00762090" w:rsidRDefault="00765050" w:rsidP="00765050">
            <w:pPr>
              <w:rPr>
                <w:color w:val="000000" w:themeColor="text1"/>
              </w:rPr>
            </w:pPr>
          </w:p>
        </w:tc>
        <w:tc>
          <w:tcPr>
            <w:tcW w:w="3117" w:type="dxa"/>
          </w:tcPr>
          <w:p w14:paraId="3EFDCE4F" w14:textId="4F3CEC9F" w:rsidR="00765050" w:rsidRPr="00762090" w:rsidRDefault="00B03F44" w:rsidP="00B03F44">
            <w:pPr>
              <w:rPr>
                <w:color w:val="000000" w:themeColor="text1"/>
              </w:rPr>
            </w:pPr>
            <w:r w:rsidRPr="00762090">
              <w:rPr>
                <w:color w:val="000000" w:themeColor="text1"/>
              </w:rPr>
              <w:t>Useful but not always necessary for making an excuse.</w:t>
            </w:r>
          </w:p>
        </w:tc>
      </w:tr>
      <w:tr w:rsidR="00762090" w:rsidRPr="00762090" w14:paraId="5BDA5A58" w14:textId="77777777" w:rsidTr="00765050">
        <w:tc>
          <w:tcPr>
            <w:tcW w:w="3116" w:type="dxa"/>
          </w:tcPr>
          <w:p w14:paraId="26510566" w14:textId="69E0AAEF" w:rsidR="00765050" w:rsidRPr="00762090" w:rsidRDefault="00B03F44" w:rsidP="00765050">
            <w:pPr>
              <w:rPr>
                <w:color w:val="000000" w:themeColor="text1"/>
              </w:rPr>
            </w:pPr>
            <w:r w:rsidRPr="00762090">
              <w:rPr>
                <w:color w:val="000000" w:themeColor="text1"/>
              </w:rPr>
              <w:t>Low</w:t>
            </w:r>
          </w:p>
        </w:tc>
        <w:tc>
          <w:tcPr>
            <w:tcW w:w="3117" w:type="dxa"/>
          </w:tcPr>
          <w:p w14:paraId="28833E72" w14:textId="77777777" w:rsidR="00B03F44" w:rsidRPr="00762090" w:rsidRDefault="00B03F44" w:rsidP="00B03F44">
            <w:pPr>
              <w:rPr>
                <w:color w:val="000000" w:themeColor="text1"/>
              </w:rPr>
            </w:pPr>
            <w:r w:rsidRPr="00762090">
              <w:rPr>
                <w:color w:val="000000" w:themeColor="text1"/>
              </w:rPr>
              <w:t>Excuse History Log</w:t>
            </w:r>
          </w:p>
          <w:p w14:paraId="0D48F41F" w14:textId="77777777" w:rsidR="00765050" w:rsidRPr="00762090" w:rsidRDefault="00765050" w:rsidP="00765050">
            <w:pPr>
              <w:rPr>
                <w:color w:val="000000" w:themeColor="text1"/>
              </w:rPr>
            </w:pPr>
          </w:p>
        </w:tc>
        <w:tc>
          <w:tcPr>
            <w:tcW w:w="3117" w:type="dxa"/>
          </w:tcPr>
          <w:p w14:paraId="42CA097A" w14:textId="394961E2" w:rsidR="00765050" w:rsidRPr="00762090" w:rsidRDefault="00B03F44" w:rsidP="00B03F44">
            <w:pPr>
              <w:rPr>
                <w:color w:val="000000" w:themeColor="text1"/>
              </w:rPr>
            </w:pPr>
            <w:r w:rsidRPr="00762090">
              <w:rPr>
                <w:color w:val="000000" w:themeColor="text1"/>
              </w:rPr>
              <w:t>Helps with reusability but not critical for initial usage.</w:t>
            </w:r>
          </w:p>
        </w:tc>
      </w:tr>
      <w:tr w:rsidR="002F30DD" w:rsidRPr="00762090" w14:paraId="61542A12" w14:textId="77777777" w:rsidTr="00765050">
        <w:tc>
          <w:tcPr>
            <w:tcW w:w="3116" w:type="dxa"/>
          </w:tcPr>
          <w:p w14:paraId="62C8D7AE" w14:textId="45DA9A67" w:rsidR="00765050" w:rsidRPr="00762090" w:rsidRDefault="00B03F44" w:rsidP="00765050">
            <w:pPr>
              <w:rPr>
                <w:color w:val="000000" w:themeColor="text1"/>
              </w:rPr>
            </w:pPr>
            <w:r w:rsidRPr="00762090">
              <w:rPr>
                <w:color w:val="000000" w:themeColor="text1"/>
              </w:rPr>
              <w:t>Low</w:t>
            </w:r>
          </w:p>
        </w:tc>
        <w:tc>
          <w:tcPr>
            <w:tcW w:w="3117" w:type="dxa"/>
          </w:tcPr>
          <w:p w14:paraId="4E0715C3" w14:textId="7107B338" w:rsidR="00765050" w:rsidRPr="00762090" w:rsidRDefault="00B03F44" w:rsidP="00B03F44">
            <w:pPr>
              <w:rPr>
                <w:color w:val="000000" w:themeColor="text1"/>
              </w:rPr>
            </w:pPr>
            <w:r w:rsidRPr="00762090">
              <w:rPr>
                <w:color w:val="000000" w:themeColor="text1"/>
              </w:rPr>
              <w:t>Personalized Excuses</w:t>
            </w:r>
          </w:p>
        </w:tc>
        <w:tc>
          <w:tcPr>
            <w:tcW w:w="3117" w:type="dxa"/>
          </w:tcPr>
          <w:p w14:paraId="00DAB4BB" w14:textId="0DB6CFAA" w:rsidR="00765050" w:rsidRPr="00762090" w:rsidRDefault="00B03F44" w:rsidP="00B03F44">
            <w:pPr>
              <w:rPr>
                <w:color w:val="000000" w:themeColor="text1"/>
              </w:rPr>
            </w:pPr>
            <w:r w:rsidRPr="00762090">
              <w:rPr>
                <w:color w:val="000000" w:themeColor="text1"/>
              </w:rPr>
              <w:t>AI-learning feature that enhances UX over time but not required at launch.</w:t>
            </w:r>
          </w:p>
        </w:tc>
      </w:tr>
    </w:tbl>
    <w:p w14:paraId="1334BE46" w14:textId="77777777" w:rsidR="00765050" w:rsidRPr="00762090" w:rsidRDefault="00765050" w:rsidP="00765050">
      <w:pPr>
        <w:rPr>
          <w:color w:val="000000" w:themeColor="text1"/>
        </w:rPr>
      </w:pPr>
    </w:p>
    <w:p w14:paraId="70BF6DBB" w14:textId="184CAD14" w:rsidR="00765050" w:rsidRPr="00762090" w:rsidRDefault="00765050" w:rsidP="00765050">
      <w:pPr>
        <w:rPr>
          <w:color w:val="000000" w:themeColor="text1"/>
        </w:rPr>
      </w:pPr>
    </w:p>
    <w:p w14:paraId="7AE1A3A1" w14:textId="77777777" w:rsidR="00765050" w:rsidRPr="00762090" w:rsidRDefault="00765050" w:rsidP="00765050">
      <w:pPr>
        <w:rPr>
          <w:color w:val="000000" w:themeColor="text1"/>
        </w:rPr>
      </w:pPr>
    </w:p>
    <w:p w14:paraId="3D4F4BB4" w14:textId="6C62D68F" w:rsidR="00765050" w:rsidRPr="00762090" w:rsidRDefault="00765050" w:rsidP="00765050">
      <w:pPr>
        <w:rPr>
          <w:b/>
          <w:bCs/>
          <w:color w:val="000000" w:themeColor="text1"/>
          <w:sz w:val="36"/>
          <w:szCs w:val="36"/>
        </w:rPr>
      </w:pPr>
      <w:r w:rsidRPr="00762090">
        <w:rPr>
          <w:b/>
          <w:bCs/>
          <w:color w:val="000000" w:themeColor="text1"/>
          <w:sz w:val="36"/>
          <w:szCs w:val="36"/>
        </w:rPr>
        <w:t>3. Non-Functional Requirements (NFRs)</w:t>
      </w:r>
    </w:p>
    <w:p w14:paraId="261807BE" w14:textId="77777777" w:rsidR="00765050" w:rsidRPr="00762090" w:rsidRDefault="00765050" w:rsidP="00765050">
      <w:pPr>
        <w:rPr>
          <w:color w:val="000000" w:themeColor="text1"/>
        </w:rPr>
      </w:pPr>
    </w:p>
    <w:p w14:paraId="02EDC537" w14:textId="7115882B" w:rsidR="00765050" w:rsidRPr="00762090" w:rsidRDefault="00765050" w:rsidP="00765050">
      <w:pPr>
        <w:rPr>
          <w:b/>
          <w:bCs/>
          <w:color w:val="000000" w:themeColor="text1"/>
          <w:sz w:val="32"/>
          <w:szCs w:val="32"/>
        </w:rPr>
      </w:pPr>
      <w:r w:rsidRPr="00762090">
        <w:rPr>
          <w:b/>
          <w:bCs/>
          <w:color w:val="000000" w:themeColor="text1"/>
          <w:sz w:val="32"/>
          <w:szCs w:val="32"/>
        </w:rPr>
        <w:t>3.1 List of Non-Functional Requirements</w:t>
      </w:r>
    </w:p>
    <w:p w14:paraId="76B38381" w14:textId="77777777" w:rsidR="00765050" w:rsidRPr="00762090" w:rsidRDefault="00765050" w:rsidP="00765050">
      <w:pPr>
        <w:rPr>
          <w:color w:val="000000" w:themeColor="text1"/>
        </w:rPr>
      </w:pPr>
    </w:p>
    <w:p w14:paraId="7E2433A3" w14:textId="77777777" w:rsidR="00765050" w:rsidRPr="00762090" w:rsidRDefault="00765050" w:rsidP="00765050">
      <w:pPr>
        <w:rPr>
          <w:color w:val="000000" w:themeColor="text1"/>
        </w:rPr>
      </w:pPr>
    </w:p>
    <w:tbl>
      <w:tblPr>
        <w:tblStyle w:val="TableGrid"/>
        <w:tblW w:w="0" w:type="auto"/>
        <w:tblLook w:val="04A0" w:firstRow="1" w:lastRow="0" w:firstColumn="1" w:lastColumn="0" w:noHBand="0" w:noVBand="1"/>
      </w:tblPr>
      <w:tblGrid>
        <w:gridCol w:w="3116"/>
        <w:gridCol w:w="3117"/>
        <w:gridCol w:w="3117"/>
      </w:tblGrid>
      <w:tr w:rsidR="00762090" w:rsidRPr="00762090" w14:paraId="160F5DD8" w14:textId="77777777" w:rsidTr="00B03F44">
        <w:tc>
          <w:tcPr>
            <w:tcW w:w="3116" w:type="dxa"/>
          </w:tcPr>
          <w:p w14:paraId="16680F01" w14:textId="34F66185" w:rsidR="00B03F44" w:rsidRPr="00762090" w:rsidRDefault="00B03F44" w:rsidP="00765050">
            <w:pPr>
              <w:rPr>
                <w:b/>
                <w:bCs/>
                <w:color w:val="000000" w:themeColor="text1"/>
              </w:rPr>
            </w:pPr>
            <w:r w:rsidRPr="00762090">
              <w:rPr>
                <w:b/>
                <w:bCs/>
                <w:color w:val="000000" w:themeColor="text1"/>
              </w:rPr>
              <w:t>Priority</w:t>
            </w:r>
          </w:p>
        </w:tc>
        <w:tc>
          <w:tcPr>
            <w:tcW w:w="3117" w:type="dxa"/>
          </w:tcPr>
          <w:p w14:paraId="31144ECA" w14:textId="44BF7BF4" w:rsidR="00B03F44" w:rsidRPr="00762090" w:rsidRDefault="00B03F44" w:rsidP="00765050">
            <w:pPr>
              <w:rPr>
                <w:b/>
                <w:bCs/>
                <w:color w:val="000000" w:themeColor="text1"/>
              </w:rPr>
            </w:pPr>
            <w:r w:rsidRPr="00762090">
              <w:rPr>
                <w:b/>
                <w:bCs/>
                <w:color w:val="000000" w:themeColor="text1"/>
              </w:rPr>
              <w:t>Non-Functional Requirement</w:t>
            </w:r>
          </w:p>
        </w:tc>
        <w:tc>
          <w:tcPr>
            <w:tcW w:w="3117" w:type="dxa"/>
          </w:tcPr>
          <w:p w14:paraId="731F6269" w14:textId="29A09F5C" w:rsidR="00B03F44" w:rsidRPr="00762090" w:rsidRDefault="00B03F44" w:rsidP="00765050">
            <w:pPr>
              <w:rPr>
                <w:b/>
                <w:bCs/>
                <w:color w:val="000000" w:themeColor="text1"/>
              </w:rPr>
            </w:pPr>
            <w:r w:rsidRPr="00762090">
              <w:rPr>
                <w:b/>
                <w:bCs/>
                <w:color w:val="000000" w:themeColor="text1"/>
              </w:rPr>
              <w:t>Justification</w:t>
            </w:r>
          </w:p>
        </w:tc>
      </w:tr>
      <w:tr w:rsidR="00762090" w:rsidRPr="00762090" w14:paraId="38580D76" w14:textId="77777777" w:rsidTr="00B03F44">
        <w:tc>
          <w:tcPr>
            <w:tcW w:w="3116" w:type="dxa"/>
          </w:tcPr>
          <w:p w14:paraId="668FD925" w14:textId="0AD4F743" w:rsidR="00B03F44" w:rsidRPr="00762090" w:rsidRDefault="00B03F44" w:rsidP="00765050">
            <w:pPr>
              <w:rPr>
                <w:color w:val="000000" w:themeColor="text1"/>
              </w:rPr>
            </w:pPr>
            <w:r w:rsidRPr="00762090">
              <w:rPr>
                <w:color w:val="000000" w:themeColor="text1"/>
              </w:rPr>
              <w:t>High</w:t>
            </w:r>
          </w:p>
        </w:tc>
        <w:tc>
          <w:tcPr>
            <w:tcW w:w="3117" w:type="dxa"/>
          </w:tcPr>
          <w:p w14:paraId="57BBE001" w14:textId="77777777" w:rsidR="00B03F44" w:rsidRPr="00762090" w:rsidRDefault="00B03F44" w:rsidP="00B03F44">
            <w:pPr>
              <w:rPr>
                <w:color w:val="000000" w:themeColor="text1"/>
              </w:rPr>
            </w:pPr>
            <w:r w:rsidRPr="00762090">
              <w:rPr>
                <w:color w:val="000000" w:themeColor="text1"/>
              </w:rPr>
              <w:t>Performance</w:t>
            </w:r>
          </w:p>
          <w:p w14:paraId="378A4AB1" w14:textId="77777777" w:rsidR="00B03F44" w:rsidRPr="00762090" w:rsidRDefault="00B03F44" w:rsidP="00765050">
            <w:pPr>
              <w:rPr>
                <w:color w:val="000000" w:themeColor="text1"/>
              </w:rPr>
            </w:pPr>
          </w:p>
        </w:tc>
        <w:tc>
          <w:tcPr>
            <w:tcW w:w="3117" w:type="dxa"/>
          </w:tcPr>
          <w:p w14:paraId="4F603181" w14:textId="37A103C2" w:rsidR="00B03F44" w:rsidRPr="00762090" w:rsidRDefault="00B03F44" w:rsidP="00B03F44">
            <w:pPr>
              <w:rPr>
                <w:color w:val="000000" w:themeColor="text1"/>
              </w:rPr>
            </w:pPr>
            <w:r w:rsidRPr="00762090">
              <w:rPr>
                <w:color w:val="000000" w:themeColor="text1"/>
              </w:rPr>
              <w:t>Fast excuse generation ensures user satisfaction.</w:t>
            </w:r>
          </w:p>
        </w:tc>
      </w:tr>
      <w:tr w:rsidR="00762090" w:rsidRPr="00762090" w14:paraId="59D59B2D" w14:textId="77777777" w:rsidTr="00B03F44">
        <w:tc>
          <w:tcPr>
            <w:tcW w:w="3116" w:type="dxa"/>
          </w:tcPr>
          <w:p w14:paraId="25093B6A" w14:textId="3DEA0481" w:rsidR="00B03F44" w:rsidRPr="00762090" w:rsidRDefault="00B03F44" w:rsidP="00765050">
            <w:pPr>
              <w:rPr>
                <w:color w:val="000000" w:themeColor="text1"/>
              </w:rPr>
            </w:pPr>
            <w:r w:rsidRPr="00762090">
              <w:rPr>
                <w:color w:val="000000" w:themeColor="text1"/>
              </w:rPr>
              <w:t>High</w:t>
            </w:r>
          </w:p>
        </w:tc>
        <w:tc>
          <w:tcPr>
            <w:tcW w:w="3117" w:type="dxa"/>
          </w:tcPr>
          <w:p w14:paraId="4BAE001E" w14:textId="77777777" w:rsidR="00B03F44" w:rsidRPr="00762090" w:rsidRDefault="00B03F44" w:rsidP="00B03F44">
            <w:pPr>
              <w:rPr>
                <w:color w:val="000000" w:themeColor="text1"/>
              </w:rPr>
            </w:pPr>
            <w:r w:rsidRPr="00762090">
              <w:rPr>
                <w:color w:val="000000" w:themeColor="text1"/>
              </w:rPr>
              <w:t>Usability</w:t>
            </w:r>
          </w:p>
          <w:p w14:paraId="6E391949" w14:textId="77777777" w:rsidR="00B03F44" w:rsidRPr="00762090" w:rsidRDefault="00B03F44" w:rsidP="00765050">
            <w:pPr>
              <w:rPr>
                <w:color w:val="000000" w:themeColor="text1"/>
              </w:rPr>
            </w:pP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762090" w:rsidRPr="00762090" w14:paraId="4E9A037D" w14:textId="77777777" w:rsidTr="00B03F44">
              <w:trPr>
                <w:tblCellSpacing w:w="15" w:type="dxa"/>
              </w:trPr>
              <w:tc>
                <w:tcPr>
                  <w:tcW w:w="0" w:type="auto"/>
                  <w:vAlign w:val="center"/>
                  <w:hideMark/>
                </w:tcPr>
                <w:p w14:paraId="0EAE4501" w14:textId="77777777" w:rsidR="00B03F44" w:rsidRPr="00762090" w:rsidRDefault="00B03F44" w:rsidP="00B03F44">
                  <w:pPr>
                    <w:rPr>
                      <w:color w:val="000000" w:themeColor="text1"/>
                    </w:rPr>
                  </w:pPr>
                  <w:r w:rsidRPr="00762090">
                    <w:rPr>
                      <w:color w:val="000000" w:themeColor="text1"/>
                    </w:rPr>
                    <w:t>Users need quick access to excuses, so the interface must be simple.</w:t>
                  </w:r>
                </w:p>
              </w:tc>
            </w:tr>
            <w:tr w:rsidR="00762090" w:rsidRPr="00762090" w14:paraId="50F5C0B6" w14:textId="77777777" w:rsidTr="00B03F44">
              <w:trPr>
                <w:tblCellSpacing w:w="15" w:type="dxa"/>
              </w:trPr>
              <w:tc>
                <w:tcPr>
                  <w:tcW w:w="0" w:type="auto"/>
                  <w:vAlign w:val="center"/>
                  <w:hideMark/>
                </w:tcPr>
                <w:p w14:paraId="0584C13C" w14:textId="77777777" w:rsidR="00B03F44" w:rsidRPr="00762090" w:rsidRDefault="00B03F44" w:rsidP="00B03F44">
                  <w:pPr>
                    <w:rPr>
                      <w:color w:val="000000" w:themeColor="text1"/>
                    </w:rPr>
                  </w:pPr>
                </w:p>
              </w:tc>
            </w:tr>
          </w:tbl>
          <w:p w14:paraId="1F8C062C" w14:textId="77777777" w:rsidR="00B03F44" w:rsidRPr="00762090" w:rsidRDefault="00B03F44" w:rsidP="00765050">
            <w:pPr>
              <w:rPr>
                <w:color w:val="000000" w:themeColor="text1"/>
              </w:rPr>
            </w:pPr>
          </w:p>
        </w:tc>
      </w:tr>
      <w:tr w:rsidR="00762090" w:rsidRPr="00762090" w14:paraId="7BF865F3" w14:textId="77777777" w:rsidTr="00B03F44">
        <w:tc>
          <w:tcPr>
            <w:tcW w:w="3116" w:type="dxa"/>
          </w:tcPr>
          <w:p w14:paraId="72AEFB57" w14:textId="55BBAE8A" w:rsidR="00B03F44" w:rsidRPr="00762090" w:rsidRDefault="00B03F44" w:rsidP="00765050">
            <w:pPr>
              <w:rPr>
                <w:color w:val="000000" w:themeColor="text1"/>
              </w:rPr>
            </w:pPr>
            <w:r w:rsidRPr="00762090">
              <w:rPr>
                <w:color w:val="000000" w:themeColor="text1"/>
              </w:rPr>
              <w:t>High</w:t>
            </w:r>
          </w:p>
        </w:tc>
        <w:tc>
          <w:tcPr>
            <w:tcW w:w="3117" w:type="dxa"/>
          </w:tcPr>
          <w:p w14:paraId="4CD82AE0" w14:textId="77777777" w:rsidR="00B03F44" w:rsidRPr="00762090" w:rsidRDefault="00B03F44" w:rsidP="00B03F44">
            <w:pPr>
              <w:rPr>
                <w:color w:val="000000" w:themeColor="text1"/>
              </w:rPr>
            </w:pPr>
            <w:r w:rsidRPr="00762090">
              <w:rPr>
                <w:color w:val="000000" w:themeColor="text1"/>
              </w:rPr>
              <w:t>Security</w:t>
            </w:r>
          </w:p>
          <w:p w14:paraId="3DED2B52" w14:textId="77777777" w:rsidR="00B03F44" w:rsidRPr="00762090" w:rsidRDefault="00B03F44" w:rsidP="00765050">
            <w:pPr>
              <w:rPr>
                <w:color w:val="000000" w:themeColor="text1"/>
              </w:rPr>
            </w:pPr>
          </w:p>
        </w:tc>
        <w:tc>
          <w:tcPr>
            <w:tcW w:w="3117" w:type="dxa"/>
          </w:tcPr>
          <w:p w14:paraId="4EA3C639" w14:textId="3719F801" w:rsidR="00B03F44" w:rsidRPr="00762090" w:rsidRDefault="00B03F44" w:rsidP="00B03F44">
            <w:pPr>
              <w:rPr>
                <w:color w:val="000000" w:themeColor="text1"/>
              </w:rPr>
            </w:pPr>
            <w:r w:rsidRPr="00762090">
              <w:rPr>
                <w:color w:val="000000" w:themeColor="text1"/>
              </w:rPr>
              <w:t>Users expect privacy; encrypted data ensures trust.</w:t>
            </w:r>
          </w:p>
        </w:tc>
      </w:tr>
      <w:tr w:rsidR="00762090" w:rsidRPr="00762090" w14:paraId="19C65575" w14:textId="77777777" w:rsidTr="00B03F44">
        <w:tc>
          <w:tcPr>
            <w:tcW w:w="3116" w:type="dxa"/>
          </w:tcPr>
          <w:p w14:paraId="036C150A" w14:textId="0A0A8ADA" w:rsidR="00B03F44" w:rsidRPr="00762090" w:rsidRDefault="00B03F44" w:rsidP="00765050">
            <w:pPr>
              <w:rPr>
                <w:color w:val="000000" w:themeColor="text1"/>
              </w:rPr>
            </w:pPr>
            <w:r w:rsidRPr="00762090">
              <w:rPr>
                <w:color w:val="000000" w:themeColor="text1"/>
              </w:rPr>
              <w:t>Medium</w:t>
            </w:r>
          </w:p>
        </w:tc>
        <w:tc>
          <w:tcPr>
            <w:tcW w:w="3117" w:type="dxa"/>
          </w:tcPr>
          <w:p w14:paraId="5854FB6C" w14:textId="77777777" w:rsidR="00B03F44" w:rsidRPr="00762090" w:rsidRDefault="00B03F44" w:rsidP="00B03F44">
            <w:pPr>
              <w:rPr>
                <w:color w:val="000000" w:themeColor="text1"/>
              </w:rPr>
            </w:pPr>
            <w:r w:rsidRPr="00762090">
              <w:rPr>
                <w:color w:val="000000" w:themeColor="text1"/>
              </w:rPr>
              <w:t>Reliability</w:t>
            </w:r>
          </w:p>
          <w:p w14:paraId="646FDA8D" w14:textId="77777777" w:rsidR="00B03F44" w:rsidRPr="00762090" w:rsidRDefault="00B03F44" w:rsidP="00765050">
            <w:pPr>
              <w:rPr>
                <w:color w:val="000000" w:themeColor="text1"/>
              </w:rPr>
            </w:pPr>
          </w:p>
        </w:tc>
        <w:tc>
          <w:tcPr>
            <w:tcW w:w="3117" w:type="dxa"/>
          </w:tcPr>
          <w:p w14:paraId="32203CB9" w14:textId="7A4BFF9F" w:rsidR="00B03F44" w:rsidRPr="00762090" w:rsidRDefault="00B03F44" w:rsidP="00B03F44">
            <w:pPr>
              <w:rPr>
                <w:color w:val="000000" w:themeColor="text1"/>
              </w:rPr>
            </w:pPr>
            <w:r w:rsidRPr="00762090">
              <w:rPr>
                <w:color w:val="000000" w:themeColor="text1"/>
              </w:rPr>
              <w:t>Should work consistently but minor downtime is acceptable.</w:t>
            </w:r>
          </w:p>
        </w:tc>
      </w:tr>
      <w:tr w:rsidR="00762090" w:rsidRPr="00762090" w14:paraId="329A0C44" w14:textId="77777777" w:rsidTr="00B03F44">
        <w:tc>
          <w:tcPr>
            <w:tcW w:w="3116" w:type="dxa"/>
          </w:tcPr>
          <w:p w14:paraId="68C93195" w14:textId="1E1195A0" w:rsidR="00B03F44" w:rsidRPr="00762090" w:rsidRDefault="00B03F44" w:rsidP="00765050">
            <w:pPr>
              <w:rPr>
                <w:color w:val="000000" w:themeColor="text1"/>
              </w:rPr>
            </w:pPr>
            <w:r w:rsidRPr="00762090">
              <w:rPr>
                <w:color w:val="000000" w:themeColor="text1"/>
              </w:rPr>
              <w:lastRenderedPageBreak/>
              <w:t>Medium</w:t>
            </w:r>
          </w:p>
        </w:tc>
        <w:tc>
          <w:tcPr>
            <w:tcW w:w="3117" w:type="dxa"/>
          </w:tcPr>
          <w:p w14:paraId="256D46E8" w14:textId="77777777" w:rsidR="00B03F44" w:rsidRPr="00762090" w:rsidRDefault="00B03F44" w:rsidP="00B03F44">
            <w:pPr>
              <w:rPr>
                <w:color w:val="000000" w:themeColor="text1"/>
              </w:rPr>
            </w:pPr>
            <w:r w:rsidRPr="00762090">
              <w:rPr>
                <w:color w:val="000000" w:themeColor="text1"/>
              </w:rPr>
              <w:t>Portability</w:t>
            </w:r>
          </w:p>
          <w:p w14:paraId="0980174B" w14:textId="77777777" w:rsidR="00B03F44" w:rsidRPr="00762090" w:rsidRDefault="00B03F44" w:rsidP="00765050">
            <w:pPr>
              <w:rPr>
                <w:color w:val="000000" w:themeColor="text1"/>
              </w:rPr>
            </w:pPr>
          </w:p>
        </w:tc>
        <w:tc>
          <w:tcPr>
            <w:tcW w:w="3117" w:type="dxa"/>
          </w:tcPr>
          <w:p w14:paraId="120A5CE2" w14:textId="509A7EFB" w:rsidR="00B03F44" w:rsidRPr="00762090" w:rsidRDefault="00B03F44" w:rsidP="00B03F44">
            <w:pPr>
              <w:rPr>
                <w:color w:val="000000" w:themeColor="text1"/>
              </w:rPr>
            </w:pPr>
            <w:r w:rsidRPr="00762090">
              <w:rPr>
                <w:color w:val="000000" w:themeColor="text1"/>
              </w:rPr>
              <w:t>Wider availability increases user adoption but not crucial initially.</w:t>
            </w:r>
          </w:p>
        </w:tc>
      </w:tr>
      <w:tr w:rsidR="00762090" w:rsidRPr="00762090" w14:paraId="54B7C4D9" w14:textId="77777777" w:rsidTr="00B03F44">
        <w:tc>
          <w:tcPr>
            <w:tcW w:w="3116" w:type="dxa"/>
          </w:tcPr>
          <w:p w14:paraId="5AD54F17" w14:textId="0C7A3118" w:rsidR="00B03F44" w:rsidRPr="00762090" w:rsidRDefault="00B03F44" w:rsidP="00765050">
            <w:pPr>
              <w:rPr>
                <w:color w:val="000000" w:themeColor="text1"/>
              </w:rPr>
            </w:pPr>
            <w:r w:rsidRPr="00762090">
              <w:rPr>
                <w:color w:val="000000" w:themeColor="text1"/>
              </w:rPr>
              <w:t>Low</w:t>
            </w:r>
          </w:p>
        </w:tc>
        <w:tc>
          <w:tcPr>
            <w:tcW w:w="3117" w:type="dxa"/>
          </w:tcPr>
          <w:p w14:paraId="565D5992" w14:textId="77777777" w:rsidR="00B03F44" w:rsidRPr="00762090" w:rsidRDefault="00B03F44" w:rsidP="00B03F44">
            <w:pPr>
              <w:rPr>
                <w:color w:val="000000" w:themeColor="text1"/>
              </w:rPr>
            </w:pPr>
            <w:r w:rsidRPr="00762090">
              <w:rPr>
                <w:color w:val="000000" w:themeColor="text1"/>
              </w:rPr>
              <w:t>Scalability</w:t>
            </w:r>
          </w:p>
          <w:p w14:paraId="4447FCA6" w14:textId="77777777" w:rsidR="00B03F44" w:rsidRPr="00762090" w:rsidRDefault="00B03F44" w:rsidP="00765050">
            <w:pPr>
              <w:rPr>
                <w:color w:val="000000" w:themeColor="text1"/>
              </w:rPr>
            </w:pPr>
          </w:p>
        </w:tc>
        <w:tc>
          <w:tcPr>
            <w:tcW w:w="3117" w:type="dxa"/>
          </w:tcPr>
          <w:p w14:paraId="18B4373C" w14:textId="520645B7" w:rsidR="00B03F44" w:rsidRPr="00762090" w:rsidRDefault="00B03F44" w:rsidP="00B03F44">
            <w:pPr>
              <w:rPr>
                <w:color w:val="000000" w:themeColor="text1"/>
              </w:rPr>
            </w:pPr>
            <w:r w:rsidRPr="00762090">
              <w:rPr>
                <w:color w:val="000000" w:themeColor="text1"/>
              </w:rPr>
              <w:t>Not critical in early stages but important as the user base grows.</w:t>
            </w:r>
          </w:p>
        </w:tc>
      </w:tr>
      <w:tr w:rsidR="002F30DD" w:rsidRPr="00762090" w14:paraId="6A6C0EE0" w14:textId="77777777" w:rsidTr="00B03F44">
        <w:tc>
          <w:tcPr>
            <w:tcW w:w="3116" w:type="dxa"/>
          </w:tcPr>
          <w:p w14:paraId="2907A0AF" w14:textId="04900295" w:rsidR="00B03F44" w:rsidRPr="00762090" w:rsidRDefault="00B03F44" w:rsidP="00765050">
            <w:pPr>
              <w:rPr>
                <w:color w:val="000000" w:themeColor="text1"/>
              </w:rPr>
            </w:pPr>
            <w:r w:rsidRPr="00762090">
              <w:rPr>
                <w:color w:val="000000" w:themeColor="text1"/>
              </w:rPr>
              <w:t>Low</w:t>
            </w:r>
          </w:p>
        </w:tc>
        <w:tc>
          <w:tcPr>
            <w:tcW w:w="3117" w:type="dxa"/>
          </w:tcPr>
          <w:p w14:paraId="0E4E35C2" w14:textId="77777777" w:rsidR="00B03F44" w:rsidRPr="00762090" w:rsidRDefault="00B03F44" w:rsidP="00B03F44">
            <w:pPr>
              <w:rPr>
                <w:color w:val="000000" w:themeColor="text1"/>
              </w:rPr>
            </w:pPr>
            <w:r w:rsidRPr="00762090">
              <w:rPr>
                <w:color w:val="000000" w:themeColor="text1"/>
              </w:rPr>
              <w:t>Compliance</w:t>
            </w:r>
          </w:p>
          <w:p w14:paraId="24AC29F9" w14:textId="77777777" w:rsidR="00B03F44" w:rsidRPr="00762090" w:rsidRDefault="00B03F44" w:rsidP="00765050">
            <w:pPr>
              <w:rPr>
                <w:color w:val="000000" w:themeColor="text1"/>
              </w:rPr>
            </w:pPr>
          </w:p>
        </w:tc>
        <w:tc>
          <w:tcPr>
            <w:tcW w:w="3117" w:type="dxa"/>
          </w:tcPr>
          <w:p w14:paraId="7BD30B79" w14:textId="55AD51D9" w:rsidR="00B03F44" w:rsidRPr="00762090" w:rsidRDefault="00B03F44" w:rsidP="00B03F44">
            <w:pPr>
              <w:rPr>
                <w:color w:val="000000" w:themeColor="text1"/>
              </w:rPr>
            </w:pPr>
            <w:r w:rsidRPr="00762090">
              <w:rPr>
                <w:color w:val="000000" w:themeColor="text1"/>
              </w:rPr>
              <w:t>Important legally, but core functionality can operate before full compliance.</w:t>
            </w:r>
          </w:p>
        </w:tc>
      </w:tr>
    </w:tbl>
    <w:p w14:paraId="4DDE0234" w14:textId="42A255BF" w:rsidR="00765050" w:rsidRPr="00762090" w:rsidRDefault="00765050" w:rsidP="00765050">
      <w:pPr>
        <w:rPr>
          <w:color w:val="000000" w:themeColor="text1"/>
        </w:rPr>
      </w:pPr>
    </w:p>
    <w:p w14:paraId="590766D2" w14:textId="77777777" w:rsidR="00765050" w:rsidRPr="00762090" w:rsidRDefault="00765050" w:rsidP="00765050">
      <w:pPr>
        <w:rPr>
          <w:color w:val="000000" w:themeColor="text1"/>
        </w:rPr>
      </w:pPr>
    </w:p>
    <w:p w14:paraId="0C006FA4" w14:textId="06EF64FC" w:rsidR="00765050" w:rsidRDefault="00765050" w:rsidP="00765050">
      <w:pPr>
        <w:rPr>
          <w:b/>
          <w:bCs/>
          <w:color w:val="000000" w:themeColor="text1"/>
          <w:sz w:val="36"/>
          <w:szCs w:val="36"/>
        </w:rPr>
      </w:pPr>
      <w:r w:rsidRPr="00762090">
        <w:rPr>
          <w:b/>
          <w:bCs/>
          <w:color w:val="000000" w:themeColor="text1"/>
          <w:sz w:val="36"/>
          <w:szCs w:val="36"/>
        </w:rPr>
        <w:t xml:space="preserve">4. Definitions of Non-Functional Requirements </w:t>
      </w:r>
    </w:p>
    <w:p w14:paraId="44215F00" w14:textId="77777777" w:rsidR="00762090" w:rsidRPr="00762090" w:rsidRDefault="00762090" w:rsidP="00765050">
      <w:pPr>
        <w:rPr>
          <w:b/>
          <w:bCs/>
          <w:color w:val="000000" w:themeColor="text1"/>
          <w:sz w:val="36"/>
          <w:szCs w:val="36"/>
        </w:rPr>
      </w:pPr>
    </w:p>
    <w:p w14:paraId="07C7A8E5" w14:textId="13008318" w:rsidR="00765050" w:rsidRDefault="00765050" w:rsidP="00765050">
      <w:pPr>
        <w:rPr>
          <w:color w:val="000000" w:themeColor="text1"/>
        </w:rPr>
      </w:pPr>
      <w:r w:rsidRPr="00762090">
        <w:rPr>
          <w:b/>
          <w:bCs/>
          <w:color w:val="000000" w:themeColor="text1"/>
          <w:sz w:val="28"/>
          <w:szCs w:val="28"/>
        </w:rPr>
        <w:t>1. Performance</w:t>
      </w:r>
      <w:r w:rsidR="00B03F44" w:rsidRPr="00762090">
        <w:rPr>
          <w:b/>
          <w:bCs/>
          <w:color w:val="000000" w:themeColor="text1"/>
          <w:sz w:val="28"/>
          <w:szCs w:val="28"/>
        </w:rPr>
        <w:t>:</w:t>
      </w:r>
      <w:r w:rsidRPr="00762090">
        <w:rPr>
          <w:color w:val="000000" w:themeColor="text1"/>
          <w:sz w:val="28"/>
          <w:szCs w:val="28"/>
        </w:rPr>
        <w:t xml:space="preserve"> </w:t>
      </w:r>
      <w:r w:rsidRPr="00762090">
        <w:rPr>
          <w:color w:val="000000" w:themeColor="text1"/>
        </w:rPr>
        <w:t xml:space="preserve">The system should be fast and responsive so users can generate an excuse instantly.  </w:t>
      </w:r>
    </w:p>
    <w:p w14:paraId="219FB88A" w14:textId="77777777" w:rsidR="00762090" w:rsidRPr="00762090" w:rsidRDefault="00762090" w:rsidP="00765050">
      <w:pPr>
        <w:rPr>
          <w:color w:val="000000" w:themeColor="text1"/>
        </w:rPr>
      </w:pPr>
    </w:p>
    <w:p w14:paraId="11A70328" w14:textId="22EF16F5" w:rsidR="00765050" w:rsidRDefault="00765050" w:rsidP="00765050">
      <w:pPr>
        <w:rPr>
          <w:color w:val="000000" w:themeColor="text1"/>
        </w:rPr>
      </w:pPr>
      <w:r w:rsidRPr="00762090">
        <w:rPr>
          <w:b/>
          <w:bCs/>
          <w:color w:val="000000" w:themeColor="text1"/>
          <w:sz w:val="28"/>
          <w:szCs w:val="28"/>
        </w:rPr>
        <w:t>2. Usability:</w:t>
      </w:r>
      <w:r w:rsidRPr="00762090">
        <w:rPr>
          <w:color w:val="000000" w:themeColor="text1"/>
          <w:sz w:val="28"/>
          <w:szCs w:val="28"/>
        </w:rPr>
        <w:t xml:space="preserve"> </w:t>
      </w:r>
      <w:r w:rsidRPr="00762090">
        <w:rPr>
          <w:color w:val="000000" w:themeColor="text1"/>
        </w:rPr>
        <w:t xml:space="preserve">The interface should be easy to use, ensuring that users don’t struggle to find features.  </w:t>
      </w:r>
    </w:p>
    <w:p w14:paraId="5F453995" w14:textId="77777777" w:rsidR="00762090" w:rsidRPr="00762090" w:rsidRDefault="00762090" w:rsidP="00765050">
      <w:pPr>
        <w:rPr>
          <w:color w:val="000000" w:themeColor="text1"/>
        </w:rPr>
      </w:pPr>
    </w:p>
    <w:p w14:paraId="4F30BE37" w14:textId="76E1E659" w:rsidR="00765050" w:rsidRDefault="00765050" w:rsidP="00765050">
      <w:pPr>
        <w:rPr>
          <w:color w:val="000000" w:themeColor="text1"/>
        </w:rPr>
      </w:pPr>
      <w:r w:rsidRPr="00762090">
        <w:rPr>
          <w:b/>
          <w:bCs/>
          <w:color w:val="000000" w:themeColor="text1"/>
          <w:sz w:val="28"/>
          <w:szCs w:val="28"/>
        </w:rPr>
        <w:t>3. Reliability:</w:t>
      </w:r>
      <w:r w:rsidRPr="00762090">
        <w:rPr>
          <w:color w:val="000000" w:themeColor="text1"/>
          <w:sz w:val="28"/>
          <w:szCs w:val="28"/>
        </w:rPr>
        <w:t xml:space="preserve"> </w:t>
      </w:r>
      <w:r w:rsidRPr="00762090">
        <w:rPr>
          <w:color w:val="000000" w:themeColor="text1"/>
        </w:rPr>
        <w:t xml:space="preserve">The system should work most of the time without unexpected crashes.  </w:t>
      </w:r>
    </w:p>
    <w:p w14:paraId="5F040684" w14:textId="77777777" w:rsidR="00762090" w:rsidRPr="00762090" w:rsidRDefault="00762090" w:rsidP="00765050">
      <w:pPr>
        <w:rPr>
          <w:color w:val="000000" w:themeColor="text1"/>
        </w:rPr>
      </w:pPr>
    </w:p>
    <w:p w14:paraId="1BFE3606" w14:textId="03F6823D" w:rsidR="00765050" w:rsidRDefault="00765050" w:rsidP="00765050">
      <w:pPr>
        <w:rPr>
          <w:color w:val="000000" w:themeColor="text1"/>
        </w:rPr>
      </w:pPr>
      <w:r w:rsidRPr="00762090">
        <w:rPr>
          <w:b/>
          <w:bCs/>
          <w:color w:val="000000" w:themeColor="text1"/>
          <w:sz w:val="28"/>
          <w:szCs w:val="28"/>
        </w:rPr>
        <w:t>4. Security:</w:t>
      </w:r>
      <w:r w:rsidRPr="00762090">
        <w:rPr>
          <w:color w:val="000000" w:themeColor="text1"/>
          <w:sz w:val="28"/>
          <w:szCs w:val="28"/>
        </w:rPr>
        <w:t xml:space="preserve"> </w:t>
      </w:r>
      <w:r w:rsidRPr="00762090">
        <w:rPr>
          <w:color w:val="000000" w:themeColor="text1"/>
        </w:rPr>
        <w:t xml:space="preserve">User data must be protected so that no one can access their excuse history.  </w:t>
      </w:r>
    </w:p>
    <w:p w14:paraId="48945B48" w14:textId="77777777" w:rsidR="00762090" w:rsidRPr="00762090" w:rsidRDefault="00762090" w:rsidP="00765050">
      <w:pPr>
        <w:rPr>
          <w:color w:val="000000" w:themeColor="text1"/>
        </w:rPr>
      </w:pPr>
    </w:p>
    <w:p w14:paraId="026B4931" w14:textId="62232A2E" w:rsidR="00765050" w:rsidRDefault="00765050" w:rsidP="00765050">
      <w:pPr>
        <w:rPr>
          <w:color w:val="000000" w:themeColor="text1"/>
        </w:rPr>
      </w:pPr>
      <w:r w:rsidRPr="00762090">
        <w:rPr>
          <w:b/>
          <w:bCs/>
          <w:color w:val="000000" w:themeColor="text1"/>
          <w:sz w:val="28"/>
          <w:szCs w:val="28"/>
        </w:rPr>
        <w:t>5. Maintainability:</w:t>
      </w:r>
      <w:r w:rsidRPr="00762090">
        <w:rPr>
          <w:color w:val="000000" w:themeColor="text1"/>
          <w:sz w:val="28"/>
          <w:szCs w:val="28"/>
        </w:rPr>
        <w:t xml:space="preserve"> </w:t>
      </w:r>
      <w:r w:rsidRPr="00762090">
        <w:rPr>
          <w:color w:val="000000" w:themeColor="text1"/>
        </w:rPr>
        <w:t xml:space="preserve">Developers should be able to update and add new features without breaking the system.  </w:t>
      </w:r>
    </w:p>
    <w:p w14:paraId="01D5DB4E" w14:textId="77777777" w:rsidR="00762090" w:rsidRPr="00762090" w:rsidRDefault="00762090" w:rsidP="00765050">
      <w:pPr>
        <w:rPr>
          <w:color w:val="000000" w:themeColor="text1"/>
        </w:rPr>
      </w:pPr>
    </w:p>
    <w:p w14:paraId="68E39B70" w14:textId="3BD9C230" w:rsidR="00765050" w:rsidRDefault="00765050" w:rsidP="00765050">
      <w:pPr>
        <w:rPr>
          <w:color w:val="000000" w:themeColor="text1"/>
        </w:rPr>
      </w:pPr>
      <w:r w:rsidRPr="00762090">
        <w:rPr>
          <w:b/>
          <w:bCs/>
          <w:color w:val="000000" w:themeColor="text1"/>
          <w:sz w:val="28"/>
          <w:szCs w:val="28"/>
        </w:rPr>
        <w:t>6. Portability:</w:t>
      </w:r>
      <w:r w:rsidRPr="00762090">
        <w:rPr>
          <w:color w:val="000000" w:themeColor="text1"/>
          <w:sz w:val="28"/>
          <w:szCs w:val="28"/>
        </w:rPr>
        <w:t xml:space="preserve"> </w:t>
      </w:r>
      <w:r w:rsidRPr="00762090">
        <w:rPr>
          <w:color w:val="000000" w:themeColor="text1"/>
        </w:rPr>
        <w:t xml:space="preserve">The app should run smoothly on different devices and operating systems.  </w:t>
      </w:r>
    </w:p>
    <w:p w14:paraId="32FC8D85" w14:textId="77777777" w:rsidR="00762090" w:rsidRPr="00762090" w:rsidRDefault="00762090" w:rsidP="00765050">
      <w:pPr>
        <w:rPr>
          <w:color w:val="000000" w:themeColor="text1"/>
        </w:rPr>
      </w:pPr>
    </w:p>
    <w:p w14:paraId="09D34447" w14:textId="77777777" w:rsidR="00B03F44" w:rsidRDefault="00765050" w:rsidP="00B03F44">
      <w:pPr>
        <w:rPr>
          <w:color w:val="000000" w:themeColor="text1"/>
        </w:rPr>
      </w:pPr>
      <w:r w:rsidRPr="00762090">
        <w:rPr>
          <w:b/>
          <w:bCs/>
          <w:color w:val="000000" w:themeColor="text1"/>
          <w:sz w:val="28"/>
          <w:szCs w:val="28"/>
        </w:rPr>
        <w:t>7. Scalability:</w:t>
      </w:r>
      <w:r w:rsidRPr="00762090">
        <w:rPr>
          <w:color w:val="000000" w:themeColor="text1"/>
          <w:sz w:val="28"/>
          <w:szCs w:val="28"/>
        </w:rPr>
        <w:t xml:space="preserve"> </w:t>
      </w:r>
      <w:r w:rsidRPr="00762090">
        <w:rPr>
          <w:color w:val="000000" w:themeColor="text1"/>
        </w:rPr>
        <w:t xml:space="preserve">The system should handle thousands of users without slowing down.  </w:t>
      </w:r>
    </w:p>
    <w:p w14:paraId="1E25D53C" w14:textId="77777777" w:rsidR="00762090" w:rsidRPr="00762090" w:rsidRDefault="00762090" w:rsidP="00B03F44">
      <w:pPr>
        <w:rPr>
          <w:color w:val="000000" w:themeColor="text1"/>
        </w:rPr>
      </w:pPr>
    </w:p>
    <w:p w14:paraId="32F295E3" w14:textId="27DDFA2C" w:rsidR="00765050" w:rsidRPr="00762090" w:rsidRDefault="00765050" w:rsidP="00B03F44">
      <w:pPr>
        <w:rPr>
          <w:color w:val="000000" w:themeColor="text1"/>
        </w:rPr>
      </w:pPr>
      <w:r w:rsidRPr="00762090">
        <w:rPr>
          <w:b/>
          <w:bCs/>
          <w:color w:val="000000" w:themeColor="text1"/>
          <w:sz w:val="28"/>
          <w:szCs w:val="28"/>
        </w:rPr>
        <w:t>8. Compliance:</w:t>
      </w:r>
      <w:r w:rsidRPr="00762090">
        <w:rPr>
          <w:color w:val="000000" w:themeColor="text1"/>
          <w:sz w:val="28"/>
          <w:szCs w:val="28"/>
        </w:rPr>
        <w:t xml:space="preserve"> </w:t>
      </w:r>
      <w:r w:rsidRPr="00762090">
        <w:rPr>
          <w:color w:val="000000" w:themeColor="text1"/>
        </w:rPr>
        <w:t>The app should follow legal guidelines to protect user privacy and avoid data misuse.</w:t>
      </w:r>
    </w:p>
    <w:p w14:paraId="758E79B5" w14:textId="7E12985D" w:rsidR="002F30DD" w:rsidRPr="00762090" w:rsidRDefault="00765050" w:rsidP="002F30DD">
      <w:pPr>
        <w:pStyle w:val="NormalWeb"/>
        <w:rPr>
          <w:b/>
          <w:bCs/>
          <w:color w:val="000000" w:themeColor="text1"/>
          <w:sz w:val="36"/>
          <w:szCs w:val="36"/>
        </w:rPr>
      </w:pPr>
      <w:r w:rsidRPr="00762090">
        <w:rPr>
          <w:b/>
          <w:bCs/>
          <w:color w:val="000000" w:themeColor="text1"/>
          <w:sz w:val="36"/>
          <w:szCs w:val="36"/>
        </w:rPr>
        <w:t xml:space="preserve">5. </w:t>
      </w:r>
      <w:r w:rsidR="002F30DD" w:rsidRPr="00762090">
        <w:rPr>
          <w:b/>
          <w:bCs/>
          <w:color w:val="000000" w:themeColor="text1"/>
          <w:sz w:val="36"/>
          <w:szCs w:val="36"/>
        </w:rPr>
        <w:t>Final Verdict</w:t>
      </w:r>
    </w:p>
    <w:p w14:paraId="1B9C33F7" w14:textId="252773B4" w:rsidR="00DA718D" w:rsidRDefault="002F30DD" w:rsidP="002F30DD">
      <w:pPr>
        <w:pStyle w:val="NormalWeb"/>
        <w:rPr>
          <w:color w:val="000000" w:themeColor="text1"/>
          <w:sz w:val="28"/>
          <w:szCs w:val="28"/>
          <w:shd w:val="clear" w:color="auto" w:fill="FFFFFF"/>
        </w:rPr>
      </w:pPr>
      <w:r w:rsidRPr="00762090">
        <w:rPr>
          <w:color w:val="000000" w:themeColor="text1"/>
          <w:sz w:val="28"/>
          <w:szCs w:val="28"/>
          <w:shd w:val="clear" w:color="auto" w:fill="FFFFFF"/>
        </w:rPr>
        <w:t xml:space="preserve">Ghost Mode is an entertaining and easy AI excuse generator which helps users save their blushes with fresh and genuine excuses to use in unfortunate social encounters. Proper prioritization of the non-functional and functional requirements of the system ensures quick response, ease of use, and sufficient security for the system. As the system continues to develop over </w:t>
      </w:r>
      <w:proofErr w:type="gramStart"/>
      <w:r w:rsidRPr="00762090">
        <w:rPr>
          <w:color w:val="000000" w:themeColor="text1"/>
          <w:sz w:val="28"/>
          <w:szCs w:val="28"/>
          <w:shd w:val="clear" w:color="auto" w:fill="FFFFFF"/>
        </w:rPr>
        <w:t>a period of time</w:t>
      </w:r>
      <w:proofErr w:type="gramEnd"/>
      <w:r w:rsidRPr="00762090">
        <w:rPr>
          <w:color w:val="000000" w:themeColor="text1"/>
          <w:sz w:val="28"/>
          <w:szCs w:val="28"/>
          <w:shd w:val="clear" w:color="auto" w:fill="FFFFFF"/>
        </w:rPr>
        <w:t>, the program may include increasingly complex and targeted methods of excuse generation to offer greater user friendliness.</w:t>
      </w:r>
    </w:p>
    <w:p w14:paraId="7D1F4C79" w14:textId="2780367D" w:rsidR="0096481E" w:rsidRDefault="0096481E" w:rsidP="0096481E">
      <w:pPr>
        <w:pStyle w:val="NormalWeb"/>
        <w:rPr>
          <w:b/>
          <w:bCs/>
          <w:color w:val="000000" w:themeColor="text1"/>
          <w:sz w:val="40"/>
          <w:szCs w:val="40"/>
          <w:shd w:val="clear" w:color="auto" w:fill="FFFFFF"/>
        </w:rPr>
      </w:pPr>
      <w:r w:rsidRPr="0096481E">
        <w:rPr>
          <w:b/>
          <w:bCs/>
          <w:color w:val="000000" w:themeColor="text1"/>
          <w:sz w:val="40"/>
          <w:szCs w:val="40"/>
          <w:shd w:val="clear" w:color="auto" w:fill="FFFFFF"/>
        </w:rPr>
        <w:lastRenderedPageBreak/>
        <w:t>Presentation Link</w:t>
      </w:r>
      <w:r>
        <w:rPr>
          <w:b/>
          <w:bCs/>
          <w:color w:val="000000" w:themeColor="text1"/>
          <w:sz w:val="40"/>
          <w:szCs w:val="40"/>
          <w:shd w:val="clear" w:color="auto" w:fill="FFFFFF"/>
        </w:rPr>
        <w:t>:</w:t>
      </w:r>
    </w:p>
    <w:p w14:paraId="44A862AB" w14:textId="445E71D2" w:rsidR="0096481E" w:rsidRPr="0096481E" w:rsidRDefault="0096481E" w:rsidP="0096481E">
      <w:pPr>
        <w:pStyle w:val="NormalWeb"/>
        <w:rPr>
          <w:b/>
          <w:bCs/>
          <w:color w:val="000000" w:themeColor="text1"/>
          <w:sz w:val="36"/>
          <w:szCs w:val="36"/>
          <w:shd w:val="clear" w:color="auto" w:fill="FFFFFF"/>
        </w:rPr>
      </w:pPr>
      <w:hyperlink r:id="rId6" w:history="1">
        <w:r w:rsidRPr="0096481E">
          <w:rPr>
            <w:rStyle w:val="Hyperlink"/>
            <w:b/>
            <w:bCs/>
            <w:sz w:val="36"/>
            <w:szCs w:val="36"/>
            <w:shd w:val="clear" w:color="auto" w:fill="FFFFFF"/>
          </w:rPr>
          <w:t>Clic</w:t>
        </w:r>
        <w:r w:rsidRPr="0096481E">
          <w:rPr>
            <w:rStyle w:val="Hyperlink"/>
            <w:b/>
            <w:bCs/>
            <w:sz w:val="36"/>
            <w:szCs w:val="36"/>
            <w:shd w:val="clear" w:color="auto" w:fill="FFFFFF"/>
          </w:rPr>
          <w:t>k</w:t>
        </w:r>
        <w:r w:rsidRPr="0096481E">
          <w:rPr>
            <w:rStyle w:val="Hyperlink"/>
            <w:b/>
            <w:bCs/>
            <w:sz w:val="36"/>
            <w:szCs w:val="36"/>
            <w:shd w:val="clear" w:color="auto" w:fill="FFFFFF"/>
          </w:rPr>
          <w:t xml:space="preserve"> Here</w:t>
        </w:r>
      </w:hyperlink>
    </w:p>
    <w:p w14:paraId="6A34875B" w14:textId="77777777" w:rsidR="0096481E" w:rsidRPr="0096481E" w:rsidRDefault="0096481E" w:rsidP="0096481E">
      <w:pPr>
        <w:pStyle w:val="NormalWeb"/>
        <w:jc w:val="center"/>
        <w:rPr>
          <w:b/>
          <w:bCs/>
          <w:color w:val="000000" w:themeColor="text1"/>
          <w:sz w:val="40"/>
          <w:szCs w:val="40"/>
        </w:rPr>
      </w:pPr>
    </w:p>
    <w:sectPr w:rsidR="0096481E" w:rsidRPr="009648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01096A"/>
    <w:multiLevelType w:val="hybridMultilevel"/>
    <w:tmpl w:val="8C143C36"/>
    <w:lvl w:ilvl="0" w:tplc="FB1E6904">
      <w:numFmt w:val="bullet"/>
      <w:lvlText w:val=""/>
      <w:lvlJc w:val="left"/>
      <w:pPr>
        <w:ind w:left="720" w:hanging="360"/>
      </w:pPr>
      <w:rPr>
        <w:rFonts w:ascii="Symbol" w:eastAsia="Times New Roman" w:hAnsi="Symbol" w:cs="Times New Roman" w:hint="default"/>
        <w:color w:val="auto"/>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EF7415D"/>
    <w:multiLevelType w:val="multilevel"/>
    <w:tmpl w:val="A5064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3C43A9"/>
    <w:multiLevelType w:val="hybridMultilevel"/>
    <w:tmpl w:val="7A14CF42"/>
    <w:lvl w:ilvl="0" w:tplc="57C44F64">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39A64CE"/>
    <w:multiLevelType w:val="hybridMultilevel"/>
    <w:tmpl w:val="E75EA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7768162">
    <w:abstractNumId w:val="1"/>
  </w:num>
  <w:num w:numId="2" w16cid:durableId="1074813366">
    <w:abstractNumId w:val="3"/>
  </w:num>
  <w:num w:numId="3" w16cid:durableId="1574777510">
    <w:abstractNumId w:val="2"/>
  </w:num>
  <w:num w:numId="4" w16cid:durableId="1649819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050"/>
    <w:rsid w:val="00115FA0"/>
    <w:rsid w:val="00216B57"/>
    <w:rsid w:val="002F30DD"/>
    <w:rsid w:val="006710B5"/>
    <w:rsid w:val="006D2ACB"/>
    <w:rsid w:val="006D70BD"/>
    <w:rsid w:val="00762090"/>
    <w:rsid w:val="00765050"/>
    <w:rsid w:val="0096481E"/>
    <w:rsid w:val="00B03F44"/>
    <w:rsid w:val="00DA718D"/>
    <w:rsid w:val="00E73ACD"/>
    <w:rsid w:val="00F20F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93F35"/>
  <w15:chartTrackingRefBased/>
  <w15:docId w15:val="{9E00BAA3-028B-8B43-973B-8D83E9A15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F4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6505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76505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76505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6505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76505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76505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76505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76505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76505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5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5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5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5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5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5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5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5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5050"/>
    <w:rPr>
      <w:rFonts w:eastAsiaTheme="majorEastAsia" w:cstheme="majorBidi"/>
      <w:color w:val="272727" w:themeColor="text1" w:themeTint="D8"/>
    </w:rPr>
  </w:style>
  <w:style w:type="paragraph" w:styleId="Title">
    <w:name w:val="Title"/>
    <w:basedOn w:val="Normal"/>
    <w:next w:val="Normal"/>
    <w:link w:val="TitleChar"/>
    <w:uiPriority w:val="10"/>
    <w:qFormat/>
    <w:rsid w:val="0076505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65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505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65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5050"/>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765050"/>
    <w:rPr>
      <w:i/>
      <w:iCs/>
      <w:color w:val="404040" w:themeColor="text1" w:themeTint="BF"/>
    </w:rPr>
  </w:style>
  <w:style w:type="paragraph" w:styleId="ListParagraph">
    <w:name w:val="List Paragraph"/>
    <w:basedOn w:val="Normal"/>
    <w:uiPriority w:val="34"/>
    <w:qFormat/>
    <w:rsid w:val="00765050"/>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765050"/>
    <w:rPr>
      <w:i/>
      <w:iCs/>
      <w:color w:val="0F4761" w:themeColor="accent1" w:themeShade="BF"/>
    </w:rPr>
  </w:style>
  <w:style w:type="paragraph" w:styleId="IntenseQuote">
    <w:name w:val="Intense Quote"/>
    <w:basedOn w:val="Normal"/>
    <w:next w:val="Normal"/>
    <w:link w:val="IntenseQuoteChar"/>
    <w:uiPriority w:val="30"/>
    <w:qFormat/>
    <w:rsid w:val="0076505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765050"/>
    <w:rPr>
      <w:i/>
      <w:iCs/>
      <w:color w:val="0F4761" w:themeColor="accent1" w:themeShade="BF"/>
    </w:rPr>
  </w:style>
  <w:style w:type="character" w:styleId="IntenseReference">
    <w:name w:val="Intense Reference"/>
    <w:basedOn w:val="DefaultParagraphFont"/>
    <w:uiPriority w:val="32"/>
    <w:qFormat/>
    <w:rsid w:val="00765050"/>
    <w:rPr>
      <w:b/>
      <w:bCs/>
      <w:smallCaps/>
      <w:color w:val="0F4761" w:themeColor="accent1" w:themeShade="BF"/>
      <w:spacing w:val="5"/>
    </w:rPr>
  </w:style>
  <w:style w:type="character" w:styleId="Strong">
    <w:name w:val="Strong"/>
    <w:basedOn w:val="DefaultParagraphFont"/>
    <w:uiPriority w:val="22"/>
    <w:qFormat/>
    <w:rsid w:val="00765050"/>
    <w:rPr>
      <w:b/>
      <w:bCs/>
    </w:rPr>
  </w:style>
  <w:style w:type="paragraph" w:styleId="NormalWeb">
    <w:name w:val="Normal (Web)"/>
    <w:basedOn w:val="Normal"/>
    <w:uiPriority w:val="99"/>
    <w:unhideWhenUsed/>
    <w:rsid w:val="00765050"/>
    <w:pPr>
      <w:spacing w:before="100" w:beforeAutospacing="1" w:after="100" w:afterAutospacing="1"/>
    </w:pPr>
  </w:style>
  <w:style w:type="table" w:styleId="TableGrid">
    <w:name w:val="Table Grid"/>
    <w:basedOn w:val="TableNormal"/>
    <w:uiPriority w:val="39"/>
    <w:rsid w:val="007650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6481E"/>
    <w:rPr>
      <w:color w:val="467886" w:themeColor="hyperlink"/>
      <w:u w:val="single"/>
    </w:rPr>
  </w:style>
  <w:style w:type="character" w:styleId="UnresolvedMention">
    <w:name w:val="Unresolved Mention"/>
    <w:basedOn w:val="DefaultParagraphFont"/>
    <w:uiPriority w:val="99"/>
    <w:semiHidden/>
    <w:unhideWhenUsed/>
    <w:rsid w:val="0096481E"/>
    <w:rPr>
      <w:color w:val="605E5C"/>
      <w:shd w:val="clear" w:color="auto" w:fill="E1DFDD"/>
    </w:rPr>
  </w:style>
  <w:style w:type="character" w:styleId="FollowedHyperlink">
    <w:name w:val="FollowedHyperlink"/>
    <w:basedOn w:val="DefaultParagraphFont"/>
    <w:uiPriority w:val="99"/>
    <w:semiHidden/>
    <w:unhideWhenUsed/>
    <w:rsid w:val="0096481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5477">
      <w:bodyDiv w:val="1"/>
      <w:marLeft w:val="0"/>
      <w:marRight w:val="0"/>
      <w:marTop w:val="0"/>
      <w:marBottom w:val="0"/>
      <w:divBdr>
        <w:top w:val="none" w:sz="0" w:space="0" w:color="auto"/>
        <w:left w:val="none" w:sz="0" w:space="0" w:color="auto"/>
        <w:bottom w:val="none" w:sz="0" w:space="0" w:color="auto"/>
        <w:right w:val="none" w:sz="0" w:space="0" w:color="auto"/>
      </w:divBdr>
    </w:div>
    <w:div w:id="37900129">
      <w:bodyDiv w:val="1"/>
      <w:marLeft w:val="0"/>
      <w:marRight w:val="0"/>
      <w:marTop w:val="0"/>
      <w:marBottom w:val="0"/>
      <w:divBdr>
        <w:top w:val="none" w:sz="0" w:space="0" w:color="auto"/>
        <w:left w:val="none" w:sz="0" w:space="0" w:color="auto"/>
        <w:bottom w:val="none" w:sz="0" w:space="0" w:color="auto"/>
        <w:right w:val="none" w:sz="0" w:space="0" w:color="auto"/>
      </w:divBdr>
    </w:div>
    <w:div w:id="41683155">
      <w:bodyDiv w:val="1"/>
      <w:marLeft w:val="0"/>
      <w:marRight w:val="0"/>
      <w:marTop w:val="0"/>
      <w:marBottom w:val="0"/>
      <w:divBdr>
        <w:top w:val="none" w:sz="0" w:space="0" w:color="auto"/>
        <w:left w:val="none" w:sz="0" w:space="0" w:color="auto"/>
        <w:bottom w:val="none" w:sz="0" w:space="0" w:color="auto"/>
        <w:right w:val="none" w:sz="0" w:space="0" w:color="auto"/>
      </w:divBdr>
    </w:div>
    <w:div w:id="93019968">
      <w:bodyDiv w:val="1"/>
      <w:marLeft w:val="0"/>
      <w:marRight w:val="0"/>
      <w:marTop w:val="0"/>
      <w:marBottom w:val="0"/>
      <w:divBdr>
        <w:top w:val="none" w:sz="0" w:space="0" w:color="auto"/>
        <w:left w:val="none" w:sz="0" w:space="0" w:color="auto"/>
        <w:bottom w:val="none" w:sz="0" w:space="0" w:color="auto"/>
        <w:right w:val="none" w:sz="0" w:space="0" w:color="auto"/>
      </w:divBdr>
    </w:div>
    <w:div w:id="94403229">
      <w:bodyDiv w:val="1"/>
      <w:marLeft w:val="0"/>
      <w:marRight w:val="0"/>
      <w:marTop w:val="0"/>
      <w:marBottom w:val="0"/>
      <w:divBdr>
        <w:top w:val="none" w:sz="0" w:space="0" w:color="auto"/>
        <w:left w:val="none" w:sz="0" w:space="0" w:color="auto"/>
        <w:bottom w:val="none" w:sz="0" w:space="0" w:color="auto"/>
        <w:right w:val="none" w:sz="0" w:space="0" w:color="auto"/>
      </w:divBdr>
    </w:div>
    <w:div w:id="160970718">
      <w:bodyDiv w:val="1"/>
      <w:marLeft w:val="0"/>
      <w:marRight w:val="0"/>
      <w:marTop w:val="0"/>
      <w:marBottom w:val="0"/>
      <w:divBdr>
        <w:top w:val="none" w:sz="0" w:space="0" w:color="auto"/>
        <w:left w:val="none" w:sz="0" w:space="0" w:color="auto"/>
        <w:bottom w:val="none" w:sz="0" w:space="0" w:color="auto"/>
        <w:right w:val="none" w:sz="0" w:space="0" w:color="auto"/>
      </w:divBdr>
    </w:div>
    <w:div w:id="233903922">
      <w:bodyDiv w:val="1"/>
      <w:marLeft w:val="0"/>
      <w:marRight w:val="0"/>
      <w:marTop w:val="0"/>
      <w:marBottom w:val="0"/>
      <w:divBdr>
        <w:top w:val="none" w:sz="0" w:space="0" w:color="auto"/>
        <w:left w:val="none" w:sz="0" w:space="0" w:color="auto"/>
        <w:bottom w:val="none" w:sz="0" w:space="0" w:color="auto"/>
        <w:right w:val="none" w:sz="0" w:space="0" w:color="auto"/>
      </w:divBdr>
    </w:div>
    <w:div w:id="294796100">
      <w:bodyDiv w:val="1"/>
      <w:marLeft w:val="0"/>
      <w:marRight w:val="0"/>
      <w:marTop w:val="0"/>
      <w:marBottom w:val="0"/>
      <w:divBdr>
        <w:top w:val="none" w:sz="0" w:space="0" w:color="auto"/>
        <w:left w:val="none" w:sz="0" w:space="0" w:color="auto"/>
        <w:bottom w:val="none" w:sz="0" w:space="0" w:color="auto"/>
        <w:right w:val="none" w:sz="0" w:space="0" w:color="auto"/>
      </w:divBdr>
    </w:div>
    <w:div w:id="348028545">
      <w:bodyDiv w:val="1"/>
      <w:marLeft w:val="0"/>
      <w:marRight w:val="0"/>
      <w:marTop w:val="0"/>
      <w:marBottom w:val="0"/>
      <w:divBdr>
        <w:top w:val="none" w:sz="0" w:space="0" w:color="auto"/>
        <w:left w:val="none" w:sz="0" w:space="0" w:color="auto"/>
        <w:bottom w:val="none" w:sz="0" w:space="0" w:color="auto"/>
        <w:right w:val="none" w:sz="0" w:space="0" w:color="auto"/>
      </w:divBdr>
      <w:divsChild>
        <w:div w:id="1363673154">
          <w:marLeft w:val="0"/>
          <w:marRight w:val="0"/>
          <w:marTop w:val="0"/>
          <w:marBottom w:val="0"/>
          <w:divBdr>
            <w:top w:val="none" w:sz="0" w:space="0" w:color="auto"/>
            <w:left w:val="none" w:sz="0" w:space="0" w:color="auto"/>
            <w:bottom w:val="none" w:sz="0" w:space="0" w:color="auto"/>
            <w:right w:val="none" w:sz="0" w:space="0" w:color="auto"/>
          </w:divBdr>
        </w:div>
        <w:div w:id="2018652868">
          <w:marLeft w:val="0"/>
          <w:marRight w:val="0"/>
          <w:marTop w:val="0"/>
          <w:marBottom w:val="0"/>
          <w:divBdr>
            <w:top w:val="none" w:sz="0" w:space="0" w:color="auto"/>
            <w:left w:val="none" w:sz="0" w:space="0" w:color="auto"/>
            <w:bottom w:val="none" w:sz="0" w:space="0" w:color="auto"/>
            <w:right w:val="none" w:sz="0" w:space="0" w:color="auto"/>
          </w:divBdr>
        </w:div>
      </w:divsChild>
    </w:div>
    <w:div w:id="400058827">
      <w:bodyDiv w:val="1"/>
      <w:marLeft w:val="0"/>
      <w:marRight w:val="0"/>
      <w:marTop w:val="0"/>
      <w:marBottom w:val="0"/>
      <w:divBdr>
        <w:top w:val="none" w:sz="0" w:space="0" w:color="auto"/>
        <w:left w:val="none" w:sz="0" w:space="0" w:color="auto"/>
        <w:bottom w:val="none" w:sz="0" w:space="0" w:color="auto"/>
        <w:right w:val="none" w:sz="0" w:space="0" w:color="auto"/>
      </w:divBdr>
    </w:div>
    <w:div w:id="503010846">
      <w:bodyDiv w:val="1"/>
      <w:marLeft w:val="0"/>
      <w:marRight w:val="0"/>
      <w:marTop w:val="0"/>
      <w:marBottom w:val="0"/>
      <w:divBdr>
        <w:top w:val="none" w:sz="0" w:space="0" w:color="auto"/>
        <w:left w:val="none" w:sz="0" w:space="0" w:color="auto"/>
        <w:bottom w:val="none" w:sz="0" w:space="0" w:color="auto"/>
        <w:right w:val="none" w:sz="0" w:space="0" w:color="auto"/>
      </w:divBdr>
    </w:div>
    <w:div w:id="507793357">
      <w:bodyDiv w:val="1"/>
      <w:marLeft w:val="0"/>
      <w:marRight w:val="0"/>
      <w:marTop w:val="0"/>
      <w:marBottom w:val="0"/>
      <w:divBdr>
        <w:top w:val="none" w:sz="0" w:space="0" w:color="auto"/>
        <w:left w:val="none" w:sz="0" w:space="0" w:color="auto"/>
        <w:bottom w:val="none" w:sz="0" w:space="0" w:color="auto"/>
        <w:right w:val="none" w:sz="0" w:space="0" w:color="auto"/>
      </w:divBdr>
      <w:divsChild>
        <w:div w:id="630671966">
          <w:marLeft w:val="0"/>
          <w:marRight w:val="0"/>
          <w:marTop w:val="0"/>
          <w:marBottom w:val="0"/>
          <w:divBdr>
            <w:top w:val="none" w:sz="0" w:space="0" w:color="auto"/>
            <w:left w:val="none" w:sz="0" w:space="0" w:color="auto"/>
            <w:bottom w:val="none" w:sz="0" w:space="0" w:color="auto"/>
            <w:right w:val="none" w:sz="0" w:space="0" w:color="auto"/>
          </w:divBdr>
        </w:div>
      </w:divsChild>
    </w:div>
    <w:div w:id="534585571">
      <w:bodyDiv w:val="1"/>
      <w:marLeft w:val="0"/>
      <w:marRight w:val="0"/>
      <w:marTop w:val="0"/>
      <w:marBottom w:val="0"/>
      <w:divBdr>
        <w:top w:val="none" w:sz="0" w:space="0" w:color="auto"/>
        <w:left w:val="none" w:sz="0" w:space="0" w:color="auto"/>
        <w:bottom w:val="none" w:sz="0" w:space="0" w:color="auto"/>
        <w:right w:val="none" w:sz="0" w:space="0" w:color="auto"/>
      </w:divBdr>
    </w:div>
    <w:div w:id="652567130">
      <w:bodyDiv w:val="1"/>
      <w:marLeft w:val="0"/>
      <w:marRight w:val="0"/>
      <w:marTop w:val="0"/>
      <w:marBottom w:val="0"/>
      <w:divBdr>
        <w:top w:val="none" w:sz="0" w:space="0" w:color="auto"/>
        <w:left w:val="none" w:sz="0" w:space="0" w:color="auto"/>
        <w:bottom w:val="none" w:sz="0" w:space="0" w:color="auto"/>
        <w:right w:val="none" w:sz="0" w:space="0" w:color="auto"/>
      </w:divBdr>
    </w:div>
    <w:div w:id="849217935">
      <w:bodyDiv w:val="1"/>
      <w:marLeft w:val="0"/>
      <w:marRight w:val="0"/>
      <w:marTop w:val="0"/>
      <w:marBottom w:val="0"/>
      <w:divBdr>
        <w:top w:val="none" w:sz="0" w:space="0" w:color="auto"/>
        <w:left w:val="none" w:sz="0" w:space="0" w:color="auto"/>
        <w:bottom w:val="none" w:sz="0" w:space="0" w:color="auto"/>
        <w:right w:val="none" w:sz="0" w:space="0" w:color="auto"/>
      </w:divBdr>
    </w:div>
    <w:div w:id="1018655417">
      <w:bodyDiv w:val="1"/>
      <w:marLeft w:val="0"/>
      <w:marRight w:val="0"/>
      <w:marTop w:val="0"/>
      <w:marBottom w:val="0"/>
      <w:divBdr>
        <w:top w:val="none" w:sz="0" w:space="0" w:color="auto"/>
        <w:left w:val="none" w:sz="0" w:space="0" w:color="auto"/>
        <w:bottom w:val="none" w:sz="0" w:space="0" w:color="auto"/>
        <w:right w:val="none" w:sz="0" w:space="0" w:color="auto"/>
      </w:divBdr>
    </w:div>
    <w:div w:id="1067992596">
      <w:bodyDiv w:val="1"/>
      <w:marLeft w:val="0"/>
      <w:marRight w:val="0"/>
      <w:marTop w:val="0"/>
      <w:marBottom w:val="0"/>
      <w:divBdr>
        <w:top w:val="none" w:sz="0" w:space="0" w:color="auto"/>
        <w:left w:val="none" w:sz="0" w:space="0" w:color="auto"/>
        <w:bottom w:val="none" w:sz="0" w:space="0" w:color="auto"/>
        <w:right w:val="none" w:sz="0" w:space="0" w:color="auto"/>
      </w:divBdr>
    </w:div>
    <w:div w:id="1151092617">
      <w:bodyDiv w:val="1"/>
      <w:marLeft w:val="0"/>
      <w:marRight w:val="0"/>
      <w:marTop w:val="0"/>
      <w:marBottom w:val="0"/>
      <w:divBdr>
        <w:top w:val="none" w:sz="0" w:space="0" w:color="auto"/>
        <w:left w:val="none" w:sz="0" w:space="0" w:color="auto"/>
        <w:bottom w:val="none" w:sz="0" w:space="0" w:color="auto"/>
        <w:right w:val="none" w:sz="0" w:space="0" w:color="auto"/>
      </w:divBdr>
    </w:div>
    <w:div w:id="1207134535">
      <w:bodyDiv w:val="1"/>
      <w:marLeft w:val="0"/>
      <w:marRight w:val="0"/>
      <w:marTop w:val="0"/>
      <w:marBottom w:val="0"/>
      <w:divBdr>
        <w:top w:val="none" w:sz="0" w:space="0" w:color="auto"/>
        <w:left w:val="none" w:sz="0" w:space="0" w:color="auto"/>
        <w:bottom w:val="none" w:sz="0" w:space="0" w:color="auto"/>
        <w:right w:val="none" w:sz="0" w:space="0" w:color="auto"/>
      </w:divBdr>
    </w:div>
    <w:div w:id="1396900541">
      <w:bodyDiv w:val="1"/>
      <w:marLeft w:val="0"/>
      <w:marRight w:val="0"/>
      <w:marTop w:val="0"/>
      <w:marBottom w:val="0"/>
      <w:divBdr>
        <w:top w:val="none" w:sz="0" w:space="0" w:color="auto"/>
        <w:left w:val="none" w:sz="0" w:space="0" w:color="auto"/>
        <w:bottom w:val="none" w:sz="0" w:space="0" w:color="auto"/>
        <w:right w:val="none" w:sz="0" w:space="0" w:color="auto"/>
      </w:divBdr>
    </w:div>
    <w:div w:id="1412194410">
      <w:bodyDiv w:val="1"/>
      <w:marLeft w:val="0"/>
      <w:marRight w:val="0"/>
      <w:marTop w:val="0"/>
      <w:marBottom w:val="0"/>
      <w:divBdr>
        <w:top w:val="none" w:sz="0" w:space="0" w:color="auto"/>
        <w:left w:val="none" w:sz="0" w:space="0" w:color="auto"/>
        <w:bottom w:val="none" w:sz="0" w:space="0" w:color="auto"/>
        <w:right w:val="none" w:sz="0" w:space="0" w:color="auto"/>
      </w:divBdr>
    </w:div>
    <w:div w:id="1433091342">
      <w:bodyDiv w:val="1"/>
      <w:marLeft w:val="0"/>
      <w:marRight w:val="0"/>
      <w:marTop w:val="0"/>
      <w:marBottom w:val="0"/>
      <w:divBdr>
        <w:top w:val="none" w:sz="0" w:space="0" w:color="auto"/>
        <w:left w:val="none" w:sz="0" w:space="0" w:color="auto"/>
        <w:bottom w:val="none" w:sz="0" w:space="0" w:color="auto"/>
        <w:right w:val="none" w:sz="0" w:space="0" w:color="auto"/>
      </w:divBdr>
    </w:div>
    <w:div w:id="1484277086">
      <w:bodyDiv w:val="1"/>
      <w:marLeft w:val="0"/>
      <w:marRight w:val="0"/>
      <w:marTop w:val="0"/>
      <w:marBottom w:val="0"/>
      <w:divBdr>
        <w:top w:val="none" w:sz="0" w:space="0" w:color="auto"/>
        <w:left w:val="none" w:sz="0" w:space="0" w:color="auto"/>
        <w:bottom w:val="none" w:sz="0" w:space="0" w:color="auto"/>
        <w:right w:val="none" w:sz="0" w:space="0" w:color="auto"/>
      </w:divBdr>
    </w:div>
    <w:div w:id="1526015921">
      <w:bodyDiv w:val="1"/>
      <w:marLeft w:val="0"/>
      <w:marRight w:val="0"/>
      <w:marTop w:val="0"/>
      <w:marBottom w:val="0"/>
      <w:divBdr>
        <w:top w:val="none" w:sz="0" w:space="0" w:color="auto"/>
        <w:left w:val="none" w:sz="0" w:space="0" w:color="auto"/>
        <w:bottom w:val="none" w:sz="0" w:space="0" w:color="auto"/>
        <w:right w:val="none" w:sz="0" w:space="0" w:color="auto"/>
      </w:divBdr>
    </w:div>
    <w:div w:id="1632324660">
      <w:bodyDiv w:val="1"/>
      <w:marLeft w:val="0"/>
      <w:marRight w:val="0"/>
      <w:marTop w:val="0"/>
      <w:marBottom w:val="0"/>
      <w:divBdr>
        <w:top w:val="none" w:sz="0" w:space="0" w:color="auto"/>
        <w:left w:val="none" w:sz="0" w:space="0" w:color="auto"/>
        <w:bottom w:val="none" w:sz="0" w:space="0" w:color="auto"/>
        <w:right w:val="none" w:sz="0" w:space="0" w:color="auto"/>
      </w:divBdr>
    </w:div>
    <w:div w:id="1731996295">
      <w:bodyDiv w:val="1"/>
      <w:marLeft w:val="0"/>
      <w:marRight w:val="0"/>
      <w:marTop w:val="0"/>
      <w:marBottom w:val="0"/>
      <w:divBdr>
        <w:top w:val="none" w:sz="0" w:space="0" w:color="auto"/>
        <w:left w:val="none" w:sz="0" w:space="0" w:color="auto"/>
        <w:bottom w:val="none" w:sz="0" w:space="0" w:color="auto"/>
        <w:right w:val="none" w:sz="0" w:space="0" w:color="auto"/>
      </w:divBdr>
    </w:div>
    <w:div w:id="1785146755">
      <w:bodyDiv w:val="1"/>
      <w:marLeft w:val="0"/>
      <w:marRight w:val="0"/>
      <w:marTop w:val="0"/>
      <w:marBottom w:val="0"/>
      <w:divBdr>
        <w:top w:val="none" w:sz="0" w:space="0" w:color="auto"/>
        <w:left w:val="none" w:sz="0" w:space="0" w:color="auto"/>
        <w:bottom w:val="none" w:sz="0" w:space="0" w:color="auto"/>
        <w:right w:val="none" w:sz="0" w:space="0" w:color="auto"/>
      </w:divBdr>
    </w:div>
    <w:div w:id="1822964882">
      <w:bodyDiv w:val="1"/>
      <w:marLeft w:val="0"/>
      <w:marRight w:val="0"/>
      <w:marTop w:val="0"/>
      <w:marBottom w:val="0"/>
      <w:divBdr>
        <w:top w:val="none" w:sz="0" w:space="0" w:color="auto"/>
        <w:left w:val="none" w:sz="0" w:space="0" w:color="auto"/>
        <w:bottom w:val="none" w:sz="0" w:space="0" w:color="auto"/>
        <w:right w:val="none" w:sz="0" w:space="0" w:color="auto"/>
      </w:divBdr>
    </w:div>
    <w:div w:id="2014650658">
      <w:bodyDiv w:val="1"/>
      <w:marLeft w:val="0"/>
      <w:marRight w:val="0"/>
      <w:marTop w:val="0"/>
      <w:marBottom w:val="0"/>
      <w:divBdr>
        <w:top w:val="none" w:sz="0" w:space="0" w:color="auto"/>
        <w:left w:val="none" w:sz="0" w:space="0" w:color="auto"/>
        <w:bottom w:val="none" w:sz="0" w:space="0" w:color="auto"/>
        <w:right w:val="none" w:sz="0" w:space="0" w:color="auto"/>
      </w:divBdr>
    </w:div>
    <w:div w:id="2051954484">
      <w:bodyDiv w:val="1"/>
      <w:marLeft w:val="0"/>
      <w:marRight w:val="0"/>
      <w:marTop w:val="0"/>
      <w:marBottom w:val="0"/>
      <w:divBdr>
        <w:top w:val="none" w:sz="0" w:space="0" w:color="auto"/>
        <w:left w:val="none" w:sz="0" w:space="0" w:color="auto"/>
        <w:bottom w:val="none" w:sz="0" w:space="0" w:color="auto"/>
        <w:right w:val="none" w:sz="0" w:space="0" w:color="auto"/>
      </w:divBdr>
    </w:div>
    <w:div w:id="2062442807">
      <w:bodyDiv w:val="1"/>
      <w:marLeft w:val="0"/>
      <w:marRight w:val="0"/>
      <w:marTop w:val="0"/>
      <w:marBottom w:val="0"/>
      <w:divBdr>
        <w:top w:val="none" w:sz="0" w:space="0" w:color="auto"/>
        <w:left w:val="none" w:sz="0" w:space="0" w:color="auto"/>
        <w:bottom w:val="none" w:sz="0" w:space="0" w:color="auto"/>
        <w:right w:val="none" w:sz="0" w:space="0" w:color="auto"/>
      </w:divBdr>
    </w:div>
    <w:div w:id="2079088967">
      <w:bodyDiv w:val="1"/>
      <w:marLeft w:val="0"/>
      <w:marRight w:val="0"/>
      <w:marTop w:val="0"/>
      <w:marBottom w:val="0"/>
      <w:divBdr>
        <w:top w:val="none" w:sz="0" w:space="0" w:color="auto"/>
        <w:left w:val="none" w:sz="0" w:space="0" w:color="auto"/>
        <w:bottom w:val="none" w:sz="0" w:space="0" w:color="auto"/>
        <w:right w:val="none" w:sz="0" w:space="0" w:color="auto"/>
      </w:divBdr>
      <w:divsChild>
        <w:div w:id="2111008236">
          <w:marLeft w:val="0"/>
          <w:marRight w:val="0"/>
          <w:marTop w:val="0"/>
          <w:marBottom w:val="0"/>
          <w:divBdr>
            <w:top w:val="none" w:sz="0" w:space="0" w:color="auto"/>
            <w:left w:val="none" w:sz="0" w:space="0" w:color="auto"/>
            <w:bottom w:val="none" w:sz="0" w:space="0" w:color="auto"/>
            <w:right w:val="none" w:sz="0" w:space="0" w:color="auto"/>
          </w:divBdr>
        </w:div>
        <w:div w:id="363024766">
          <w:marLeft w:val="0"/>
          <w:marRight w:val="0"/>
          <w:marTop w:val="0"/>
          <w:marBottom w:val="0"/>
          <w:divBdr>
            <w:top w:val="none" w:sz="0" w:space="0" w:color="auto"/>
            <w:left w:val="none" w:sz="0" w:space="0" w:color="auto"/>
            <w:bottom w:val="none" w:sz="0" w:space="0" w:color="auto"/>
            <w:right w:val="none" w:sz="0" w:space="0" w:color="auto"/>
          </w:divBdr>
        </w:div>
      </w:divsChild>
    </w:div>
    <w:div w:id="2122332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mp.sh/NeXfAtJ6"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674</Words>
  <Characters>3846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(FA24-BSE-041) MUHAMMAD ABBAS ZAIDI</dc:creator>
  <cp:keywords/>
  <dc:description/>
  <cp:lastModifiedBy>(FA24-BSE-042) MUHAMMAD ABDULLAH</cp:lastModifiedBy>
  <cp:revision>3</cp:revision>
  <dcterms:created xsi:type="dcterms:W3CDTF">2025-03-24T19:06:00Z</dcterms:created>
  <dcterms:modified xsi:type="dcterms:W3CDTF">2025-03-25T17:26:00Z</dcterms:modified>
</cp:coreProperties>
</file>