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56F8E3" w14:textId="77777777" w:rsidR="00240E5D" w:rsidRDefault="00240E5D" w:rsidP="00240E5D">
      <w:pPr>
        <w:tabs>
          <w:tab w:val="center" w:pos="1234"/>
        </w:tabs>
        <w:rPr>
          <w:b/>
          <w:sz w:val="40"/>
        </w:rPr>
      </w:pPr>
      <w:r>
        <w:rPr>
          <w:b/>
          <w:noProof/>
          <w:sz w:val="40"/>
          <w:lang w:val="en-GB" w:eastAsia="en-GB"/>
        </w:rPr>
        <w:drawing>
          <wp:anchor distT="0" distB="0" distL="114300" distR="114300" simplePos="0" relativeHeight="251659264" behindDoc="0" locked="0" layoutInCell="1" allowOverlap="1" wp14:anchorId="6FDEDC1A" wp14:editId="53AEC6C8">
            <wp:simplePos x="0" y="0"/>
            <wp:positionH relativeFrom="column">
              <wp:posOffset>744964</wp:posOffset>
            </wp:positionH>
            <wp:positionV relativeFrom="paragraph">
              <wp:posOffset>0</wp:posOffset>
            </wp:positionV>
            <wp:extent cx="4409955" cy="4404304"/>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409955" cy="4404304"/>
                    </a:xfrm>
                    <a:prstGeom prst="rect">
                      <a:avLst/>
                    </a:prstGeom>
                  </pic:spPr>
                </pic:pic>
              </a:graphicData>
            </a:graphic>
            <wp14:sizeRelH relativeFrom="margin">
              <wp14:pctWidth>0</wp14:pctWidth>
            </wp14:sizeRelH>
            <wp14:sizeRelV relativeFrom="margin">
              <wp14:pctHeight>0</wp14:pctHeight>
            </wp14:sizeRelV>
          </wp:anchor>
        </w:drawing>
      </w:r>
      <w:r>
        <w:rPr>
          <w:b/>
          <w:sz w:val="40"/>
        </w:rPr>
        <w:br w:type="textWrapping" w:clear="all"/>
      </w:r>
    </w:p>
    <w:p w14:paraId="7D96DF26" w14:textId="77777777" w:rsidR="00240E5D" w:rsidRPr="00981ED7" w:rsidRDefault="00240E5D" w:rsidP="00240E5D">
      <w:pPr>
        <w:jc w:val="center"/>
        <w:rPr>
          <w:b/>
          <w:bCs/>
          <w:sz w:val="48"/>
        </w:rPr>
      </w:pPr>
      <w:r w:rsidRPr="00981ED7">
        <w:rPr>
          <w:b/>
          <w:bCs/>
          <w:sz w:val="48"/>
        </w:rPr>
        <w:t>Fundamentals of Psychology</w:t>
      </w:r>
    </w:p>
    <w:p w14:paraId="1FFBA7F9" w14:textId="77777777" w:rsidR="00240E5D" w:rsidRPr="00981ED7" w:rsidRDefault="00240E5D" w:rsidP="00240E5D">
      <w:pPr>
        <w:jc w:val="center"/>
        <w:rPr>
          <w:b/>
          <w:bCs/>
          <w:sz w:val="32"/>
        </w:rPr>
      </w:pPr>
      <w:r w:rsidRPr="00134C0C">
        <w:rPr>
          <w:sz w:val="32"/>
        </w:rPr>
        <w:t xml:space="preserve">( Course Code: </w:t>
      </w:r>
      <w:r w:rsidRPr="00981ED7">
        <w:rPr>
          <w:b/>
          <w:bCs/>
          <w:sz w:val="32"/>
        </w:rPr>
        <w:t>HUM122 </w:t>
      </w:r>
      <w:r w:rsidRPr="00134C0C">
        <w:rPr>
          <w:sz w:val="32"/>
        </w:rPr>
        <w:t>)</w:t>
      </w:r>
    </w:p>
    <w:p w14:paraId="1467B5FB" w14:textId="77777777" w:rsidR="00240E5D" w:rsidRPr="00134C0C" w:rsidRDefault="00240E5D" w:rsidP="00240E5D">
      <w:pPr>
        <w:jc w:val="center"/>
        <w:rPr>
          <w:sz w:val="32"/>
        </w:rPr>
      </w:pPr>
    </w:p>
    <w:p w14:paraId="69BD0C56" w14:textId="26E6841A" w:rsidR="00240E5D" w:rsidRPr="00981ED7" w:rsidRDefault="00240E5D" w:rsidP="00240E5D">
      <w:pPr>
        <w:jc w:val="center"/>
        <w:rPr>
          <w:sz w:val="32"/>
          <w:szCs w:val="21"/>
        </w:rPr>
      </w:pPr>
      <w:r w:rsidRPr="00981ED7">
        <w:rPr>
          <w:b/>
          <w:sz w:val="32"/>
          <w:szCs w:val="21"/>
        </w:rPr>
        <w:t>Name</w:t>
      </w:r>
      <w:r>
        <w:rPr>
          <w:b/>
          <w:sz w:val="32"/>
          <w:szCs w:val="21"/>
        </w:rPr>
        <w:t>:</w:t>
      </w:r>
      <w:r w:rsidRPr="00981ED7">
        <w:rPr>
          <w:b/>
          <w:sz w:val="32"/>
          <w:szCs w:val="21"/>
        </w:rPr>
        <w:t xml:space="preserve"> </w:t>
      </w:r>
      <w:proofErr w:type="spellStart"/>
      <w:r w:rsidR="006B33F8">
        <w:rPr>
          <w:sz w:val="32"/>
          <w:szCs w:val="21"/>
        </w:rPr>
        <w:t>Syeda</w:t>
      </w:r>
      <w:proofErr w:type="spellEnd"/>
      <w:r w:rsidR="006B33F8">
        <w:rPr>
          <w:sz w:val="32"/>
          <w:szCs w:val="21"/>
        </w:rPr>
        <w:t xml:space="preserve"> </w:t>
      </w:r>
      <w:proofErr w:type="spellStart"/>
      <w:r w:rsidR="006B33F8">
        <w:rPr>
          <w:sz w:val="32"/>
          <w:szCs w:val="21"/>
        </w:rPr>
        <w:t>Aima</w:t>
      </w:r>
      <w:proofErr w:type="spellEnd"/>
      <w:r w:rsidR="006B33F8">
        <w:rPr>
          <w:sz w:val="32"/>
          <w:szCs w:val="21"/>
        </w:rPr>
        <w:t xml:space="preserve"> Abbas</w:t>
      </w:r>
    </w:p>
    <w:p w14:paraId="148F3B40" w14:textId="18EEF75D" w:rsidR="00240E5D" w:rsidRPr="00981ED7" w:rsidRDefault="00240E5D" w:rsidP="00240E5D">
      <w:pPr>
        <w:jc w:val="center"/>
        <w:rPr>
          <w:sz w:val="32"/>
          <w:szCs w:val="21"/>
        </w:rPr>
      </w:pPr>
      <w:r w:rsidRPr="00981ED7">
        <w:rPr>
          <w:b/>
          <w:sz w:val="32"/>
          <w:szCs w:val="21"/>
        </w:rPr>
        <w:t xml:space="preserve">Roll No # </w:t>
      </w:r>
      <w:r w:rsidR="006B33F8">
        <w:rPr>
          <w:sz w:val="32"/>
          <w:szCs w:val="21"/>
        </w:rPr>
        <w:t>FA24-BSE-010</w:t>
      </w:r>
    </w:p>
    <w:p w14:paraId="55E0D154" w14:textId="77777777" w:rsidR="00240E5D" w:rsidRDefault="00240E5D" w:rsidP="00240E5D">
      <w:pPr>
        <w:jc w:val="center"/>
        <w:rPr>
          <w:sz w:val="32"/>
          <w:szCs w:val="21"/>
        </w:rPr>
      </w:pPr>
      <w:r w:rsidRPr="00981ED7">
        <w:rPr>
          <w:b/>
          <w:sz w:val="32"/>
          <w:szCs w:val="21"/>
        </w:rPr>
        <w:t xml:space="preserve">Instructor Name: </w:t>
      </w:r>
      <w:r w:rsidRPr="00981ED7">
        <w:rPr>
          <w:bCs/>
          <w:sz w:val="32"/>
          <w:szCs w:val="21"/>
        </w:rPr>
        <w:t>Mam</w:t>
      </w:r>
      <w:r>
        <w:rPr>
          <w:bCs/>
          <w:sz w:val="32"/>
          <w:szCs w:val="21"/>
        </w:rPr>
        <w:t xml:space="preserve"> </w:t>
      </w:r>
      <w:r w:rsidRPr="00981ED7">
        <w:rPr>
          <w:bCs/>
          <w:sz w:val="32"/>
          <w:szCs w:val="21"/>
        </w:rPr>
        <w:t>Uzma</w:t>
      </w:r>
      <w:r w:rsidRPr="00981ED7">
        <w:rPr>
          <w:sz w:val="32"/>
          <w:szCs w:val="21"/>
        </w:rPr>
        <w:t xml:space="preserve"> Naz</w:t>
      </w:r>
    </w:p>
    <w:p w14:paraId="2CCB5D82" w14:textId="77777777" w:rsidR="00240E5D" w:rsidRPr="00981ED7" w:rsidRDefault="00240E5D" w:rsidP="00240E5D">
      <w:pPr>
        <w:jc w:val="center"/>
        <w:rPr>
          <w:sz w:val="32"/>
          <w:szCs w:val="21"/>
        </w:rPr>
      </w:pPr>
    </w:p>
    <w:p w14:paraId="10CEFD7A" w14:textId="141CA637" w:rsidR="00240E5D" w:rsidRPr="00981ED7" w:rsidRDefault="00240E5D" w:rsidP="00240E5D">
      <w:pPr>
        <w:jc w:val="center"/>
        <w:rPr>
          <w:b/>
          <w:sz w:val="40"/>
        </w:rPr>
      </w:pPr>
      <w:r>
        <w:rPr>
          <w:b/>
          <w:sz w:val="40"/>
        </w:rPr>
        <w:t>Assignment# 3</w:t>
      </w:r>
    </w:p>
    <w:p w14:paraId="543C46E0" w14:textId="2B84D7C9" w:rsidR="00240E5D" w:rsidRPr="00240E5D" w:rsidRDefault="00240E5D" w:rsidP="00003D1D">
      <w:pPr>
        <w:spacing w:after="240"/>
        <w:rPr>
          <w:rFonts w:ascii="Times New Roman" w:eastAsia="Times New Roman" w:hAnsi="Times New Roman" w:cs="Times New Roman"/>
          <w:b/>
          <w:bCs/>
          <w:kern w:val="0"/>
          <w:sz w:val="36"/>
          <w:szCs w:val="36"/>
          <w14:ligatures w14:val="none"/>
        </w:rPr>
      </w:pPr>
      <w:r w:rsidRPr="00240E5D">
        <w:rPr>
          <w:rFonts w:ascii="Times New Roman" w:eastAsia="Times New Roman" w:hAnsi="Times New Roman" w:cs="Times New Roman"/>
          <w:b/>
          <w:bCs/>
          <w:kern w:val="0"/>
          <w:sz w:val="36"/>
          <w:szCs w:val="36"/>
          <w14:ligatures w14:val="none"/>
        </w:rPr>
        <w:lastRenderedPageBreak/>
        <w:t>The Role of Genetics and Culture in Personality and Group Behavior</w:t>
      </w:r>
    </w:p>
    <w:p w14:paraId="2777DFA9" w14:textId="77777777" w:rsidR="00240E5D" w:rsidRPr="00240E5D" w:rsidRDefault="00240E5D" w:rsidP="00003D1D">
      <w:pPr>
        <w:spacing w:after="240" w:line="240" w:lineRule="auto"/>
        <w:rPr>
          <w:rFonts w:ascii="Times New Roman" w:eastAsia="Times New Roman" w:hAnsi="Times New Roman" w:cs="Times New Roman"/>
          <w:kern w:val="0"/>
          <w14:ligatures w14:val="none"/>
        </w:rPr>
      </w:pPr>
      <w:r w:rsidRPr="00240E5D">
        <w:rPr>
          <w:rFonts w:ascii="Times New Roman" w:eastAsia="Times New Roman" w:hAnsi="Times New Roman" w:cs="Times New Roman"/>
          <w:kern w:val="0"/>
          <w14:ligatures w14:val="none"/>
        </w:rPr>
        <w:t>Personality is the combination of traits, behaviors, and patterns that define how a person thinks, feels, and interacts with others. It influences how people make decisions, respond to challenges, and relate to others in groups. Personality development is not shaped by a single factor but results from the interaction of genetic and cultural influences.</w:t>
      </w:r>
    </w:p>
    <w:p w14:paraId="77166089" w14:textId="77777777" w:rsidR="00240E5D" w:rsidRDefault="00240E5D" w:rsidP="00003D1D">
      <w:pPr>
        <w:spacing w:after="240" w:line="240" w:lineRule="auto"/>
        <w:rPr>
          <w:rFonts w:ascii="Times New Roman" w:eastAsia="Times New Roman" w:hAnsi="Times New Roman" w:cs="Times New Roman"/>
          <w:kern w:val="0"/>
          <w14:ligatures w14:val="none"/>
        </w:rPr>
      </w:pPr>
      <w:r w:rsidRPr="00240E5D">
        <w:rPr>
          <w:rFonts w:ascii="Times New Roman" w:eastAsia="Times New Roman" w:hAnsi="Times New Roman" w:cs="Times New Roman"/>
          <w:kern w:val="0"/>
          <w14:ligatures w14:val="none"/>
        </w:rPr>
        <w:t xml:space="preserve">Genetics provide the biological foundation, such as temperament and inherited tendencies, which determine how an individual reacts to the environment. Meanwhile, culture provides the social framework, including norms, values, and expectations, that guide how traits are expressed and how behavior is evaluated. </w:t>
      </w:r>
    </w:p>
    <w:p w14:paraId="3CCC1988" w14:textId="0535AC0F" w:rsidR="00240E5D" w:rsidRPr="00240E5D" w:rsidRDefault="00240E5D" w:rsidP="00003D1D">
      <w:pPr>
        <w:spacing w:after="240" w:line="240" w:lineRule="auto"/>
        <w:rPr>
          <w:rFonts w:ascii="Times New Roman" w:eastAsia="Times New Roman" w:hAnsi="Times New Roman" w:cs="Times New Roman"/>
          <w:kern w:val="0"/>
          <w14:ligatures w14:val="none"/>
        </w:rPr>
      </w:pPr>
      <w:r w:rsidRPr="00240E5D">
        <w:rPr>
          <w:rFonts w:ascii="Times New Roman" w:eastAsia="Times New Roman" w:hAnsi="Times New Roman" w:cs="Times New Roman"/>
          <w:kern w:val="0"/>
          <w14:ligatures w14:val="none"/>
        </w:rPr>
        <w:t>Together, these factors determine not only how an individual behaves but also how they fit into social groups, whether as a cooperative member, a disruptive presence, or a more independent observer.</w:t>
      </w:r>
    </w:p>
    <w:p w14:paraId="5F51159C" w14:textId="77777777" w:rsidR="00003D1D" w:rsidRPr="00003D1D" w:rsidRDefault="00003D1D" w:rsidP="00003D1D">
      <w:pPr>
        <w:spacing w:after="240" w:line="240" w:lineRule="auto"/>
        <w:outlineLvl w:val="2"/>
        <w:rPr>
          <w:rFonts w:ascii="Times New Roman" w:eastAsia="Times New Roman" w:hAnsi="Times New Roman" w:cs="Times New Roman"/>
          <w:b/>
          <w:bCs/>
          <w:kern w:val="0"/>
          <w:sz w:val="28"/>
          <w:szCs w:val="28"/>
          <w:u w:val="single"/>
          <w14:ligatures w14:val="none"/>
        </w:rPr>
      </w:pPr>
      <w:r w:rsidRPr="00003D1D">
        <w:rPr>
          <w:rFonts w:ascii="Times New Roman" w:eastAsia="Times New Roman" w:hAnsi="Times New Roman" w:cs="Times New Roman"/>
          <w:b/>
          <w:bCs/>
          <w:kern w:val="0"/>
          <w:sz w:val="28"/>
          <w:szCs w:val="28"/>
          <w:u w:val="single"/>
          <w14:ligatures w14:val="none"/>
        </w:rPr>
        <w:t>1. Genetic Basis of Personality</w:t>
      </w:r>
    </w:p>
    <w:p w14:paraId="44B6DC09" w14:textId="77777777"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kern w:val="0"/>
          <w14:ligatures w14:val="none"/>
        </w:rPr>
        <w:t xml:space="preserve">Personality begins with genetics. Inherited traits, brain structure, and neurochemistry influence how people think, feel, and behave. One of the most important genetic factors is </w:t>
      </w:r>
      <w:r w:rsidRPr="00003D1D">
        <w:rPr>
          <w:rFonts w:ascii="Times New Roman" w:eastAsia="Times New Roman" w:hAnsi="Times New Roman" w:cs="Times New Roman"/>
          <w:b/>
          <w:bCs/>
          <w:kern w:val="0"/>
          <w14:ligatures w14:val="none"/>
        </w:rPr>
        <w:t>temperament</w:t>
      </w:r>
      <w:r w:rsidRPr="00003D1D">
        <w:rPr>
          <w:rFonts w:ascii="Times New Roman" w:eastAsia="Times New Roman" w:hAnsi="Times New Roman" w:cs="Times New Roman"/>
          <w:kern w:val="0"/>
          <w14:ligatures w14:val="none"/>
        </w:rPr>
        <w:t>, which reflects a person’s natural way of responding to situations.</w:t>
      </w:r>
    </w:p>
    <w:p w14:paraId="3624215B" w14:textId="77777777" w:rsidR="00003D1D" w:rsidRPr="00003D1D" w:rsidRDefault="00003D1D" w:rsidP="00003D1D">
      <w:pPr>
        <w:numPr>
          <w:ilvl w:val="0"/>
          <w:numId w:val="11"/>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Temperament and Predisposition:</w:t>
      </w:r>
      <w:r w:rsidRPr="00003D1D">
        <w:rPr>
          <w:rFonts w:ascii="Times New Roman" w:eastAsia="Times New Roman" w:hAnsi="Times New Roman" w:cs="Times New Roman"/>
          <w:kern w:val="0"/>
          <w14:ligatures w14:val="none"/>
        </w:rPr>
        <w:t xml:space="preserve"> Some individuals are naturally calm, anxious, or highly reactive. For example, a highly reactive student may be more likely to develop </w:t>
      </w:r>
      <w:r w:rsidRPr="00003D1D">
        <w:rPr>
          <w:rFonts w:ascii="Times New Roman" w:eastAsia="Times New Roman" w:hAnsi="Times New Roman" w:cs="Times New Roman"/>
          <w:b/>
          <w:bCs/>
          <w:kern w:val="0"/>
          <w14:ligatures w14:val="none"/>
        </w:rPr>
        <w:t>Avoidant Personality Disorder</w:t>
      </w:r>
      <w:r w:rsidRPr="00003D1D">
        <w:rPr>
          <w:rFonts w:ascii="Times New Roman" w:eastAsia="Times New Roman" w:hAnsi="Times New Roman" w:cs="Times New Roman"/>
          <w:kern w:val="0"/>
          <w14:ligatures w14:val="none"/>
        </w:rPr>
        <w:t xml:space="preserve"> under stressful conditions, leading them to avoid social interactions and fear criticism. Genetics can influence emotional sensitivity, impulsivity, or sociability, which shapes how a person reacts in group situations.</w:t>
      </w:r>
    </w:p>
    <w:p w14:paraId="232082F7" w14:textId="77777777" w:rsidR="00003D1D" w:rsidRPr="00003D1D" w:rsidRDefault="00003D1D" w:rsidP="00003D1D">
      <w:pPr>
        <w:numPr>
          <w:ilvl w:val="0"/>
          <w:numId w:val="11"/>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Brain Structure and Chemistry:</w:t>
      </w:r>
      <w:r w:rsidRPr="00003D1D">
        <w:rPr>
          <w:rFonts w:ascii="Times New Roman" w:eastAsia="Times New Roman" w:hAnsi="Times New Roman" w:cs="Times New Roman"/>
          <w:kern w:val="0"/>
          <w14:ligatures w14:val="none"/>
        </w:rPr>
        <w:t xml:space="preserve"> Variations in neurotransmitters and brain areas can affect behavior. Individuals with </w:t>
      </w:r>
      <w:r w:rsidRPr="00003D1D">
        <w:rPr>
          <w:rFonts w:ascii="Times New Roman" w:eastAsia="Times New Roman" w:hAnsi="Times New Roman" w:cs="Times New Roman"/>
          <w:b/>
          <w:bCs/>
          <w:kern w:val="0"/>
          <w14:ligatures w14:val="none"/>
        </w:rPr>
        <w:t>Antisocial Personality Disorder</w:t>
      </w:r>
      <w:r w:rsidRPr="00003D1D">
        <w:rPr>
          <w:rFonts w:ascii="Times New Roman" w:eastAsia="Times New Roman" w:hAnsi="Times New Roman" w:cs="Times New Roman"/>
          <w:kern w:val="0"/>
          <w14:ligatures w14:val="none"/>
        </w:rPr>
        <w:t xml:space="preserve"> often show lower impulse control and reduced empathy. This can result in aggressive actions or disregard for rules, which can create conflict or tension in group settings.</w:t>
      </w:r>
    </w:p>
    <w:p w14:paraId="314D0E94" w14:textId="77777777" w:rsidR="00003D1D" w:rsidRPr="00003D1D" w:rsidRDefault="00003D1D" w:rsidP="00003D1D">
      <w:pPr>
        <w:numPr>
          <w:ilvl w:val="0"/>
          <w:numId w:val="11"/>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Genetic Influence on Group Roles:</w:t>
      </w:r>
      <w:r w:rsidRPr="00003D1D">
        <w:rPr>
          <w:rFonts w:ascii="Times New Roman" w:eastAsia="Times New Roman" w:hAnsi="Times New Roman" w:cs="Times New Roman"/>
          <w:kern w:val="0"/>
          <w14:ligatures w14:val="none"/>
        </w:rPr>
        <w:t xml:space="preserve"> Genetics not only affects behavior but also determines how a person contributes to a group. A calm, patient student may naturally take on a supportive role, while an impulsive or irritable student may challenge group decisions or struggle to cooperate.</w:t>
      </w:r>
    </w:p>
    <w:p w14:paraId="74351D3A" w14:textId="6083C03B"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Example:</w:t>
      </w:r>
      <w:r w:rsidRPr="00003D1D">
        <w:rPr>
          <w:rFonts w:ascii="Times New Roman" w:eastAsia="Times New Roman" w:hAnsi="Times New Roman" w:cs="Times New Roman"/>
          <w:kern w:val="0"/>
          <w14:ligatures w14:val="none"/>
        </w:rPr>
        <w:t xml:space="preserve"> In a study group, a calm student calmly discusses ideas and divides tasks effectively. Another student, may argue with peers or fail to complete tasks, disrupting group harmony. This shows how genetics can directly influence personality and social behavior.</w:t>
      </w:r>
    </w:p>
    <w:p w14:paraId="6AAE5722" w14:textId="77777777" w:rsidR="00003D1D" w:rsidRPr="00003D1D" w:rsidRDefault="00003D1D" w:rsidP="00003D1D">
      <w:pPr>
        <w:spacing w:after="240" w:line="240" w:lineRule="auto"/>
        <w:outlineLvl w:val="2"/>
        <w:rPr>
          <w:rFonts w:ascii="Times New Roman" w:eastAsia="Times New Roman" w:hAnsi="Times New Roman" w:cs="Times New Roman"/>
          <w:b/>
          <w:bCs/>
          <w:kern w:val="0"/>
          <w:sz w:val="28"/>
          <w:szCs w:val="28"/>
          <w:u w:val="single"/>
          <w14:ligatures w14:val="none"/>
        </w:rPr>
      </w:pPr>
      <w:r w:rsidRPr="00003D1D">
        <w:rPr>
          <w:rFonts w:ascii="Times New Roman" w:eastAsia="Times New Roman" w:hAnsi="Times New Roman" w:cs="Times New Roman"/>
          <w:b/>
          <w:bCs/>
          <w:kern w:val="0"/>
          <w:sz w:val="28"/>
          <w:szCs w:val="28"/>
          <w:u w:val="single"/>
          <w14:ligatures w14:val="none"/>
        </w:rPr>
        <w:t>2. Cultural Influence on Personality</w:t>
      </w:r>
    </w:p>
    <w:p w14:paraId="3D519D3A" w14:textId="77777777"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kern w:val="0"/>
          <w14:ligatures w14:val="none"/>
        </w:rPr>
        <w:lastRenderedPageBreak/>
        <w:t>Culture shapes personality by defining acceptable, admired, or discouraged behaviors. It influences how traits are expressed and interpreted by others, which in turn affects behavior in groups.</w:t>
      </w:r>
    </w:p>
    <w:p w14:paraId="7F0986CB" w14:textId="77777777" w:rsidR="00003D1D" w:rsidRPr="00003D1D" w:rsidRDefault="00003D1D" w:rsidP="00003D1D">
      <w:pPr>
        <w:numPr>
          <w:ilvl w:val="0"/>
          <w:numId w:val="12"/>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Cultural Norms and Values:</w:t>
      </w:r>
      <w:r w:rsidRPr="00003D1D">
        <w:rPr>
          <w:rFonts w:ascii="Times New Roman" w:eastAsia="Times New Roman" w:hAnsi="Times New Roman" w:cs="Times New Roman"/>
          <w:kern w:val="0"/>
          <w14:ligatures w14:val="none"/>
        </w:rPr>
        <w:t xml:space="preserve"> Collectivist cultures, like Japan, emphasize cooperation, harmony, and the needs of the group over personal goals. Individualistic cultures, like the U.S., value independence, personal achievement, and assertiveness. These cultural norms shape how individuals express personality traits in group settings.</w:t>
      </w:r>
    </w:p>
    <w:p w14:paraId="2B8519F3" w14:textId="77777777" w:rsidR="00003D1D" w:rsidRPr="00003D1D" w:rsidRDefault="00003D1D" w:rsidP="00003D1D">
      <w:pPr>
        <w:numPr>
          <w:ilvl w:val="0"/>
          <w:numId w:val="12"/>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Cultural Impact on Personality Disorders:</w:t>
      </w:r>
      <w:r w:rsidRPr="00003D1D">
        <w:rPr>
          <w:rFonts w:ascii="Times New Roman" w:eastAsia="Times New Roman" w:hAnsi="Times New Roman" w:cs="Times New Roman"/>
          <w:kern w:val="0"/>
          <w14:ligatures w14:val="none"/>
        </w:rPr>
        <w:t xml:space="preserve"> Culture also affects how personality traits are perceived. For example, </w:t>
      </w:r>
      <w:r w:rsidRPr="00003D1D">
        <w:rPr>
          <w:rFonts w:ascii="Times New Roman" w:eastAsia="Times New Roman" w:hAnsi="Times New Roman" w:cs="Times New Roman"/>
          <w:b/>
          <w:bCs/>
          <w:kern w:val="0"/>
          <w14:ligatures w14:val="none"/>
        </w:rPr>
        <w:t>Histrionic Personality Disorder</w:t>
      </w:r>
      <w:r w:rsidRPr="00003D1D">
        <w:rPr>
          <w:rFonts w:ascii="Times New Roman" w:eastAsia="Times New Roman" w:hAnsi="Times New Roman" w:cs="Times New Roman"/>
          <w:kern w:val="0"/>
          <w14:ligatures w14:val="none"/>
        </w:rPr>
        <w:t>, involving attention-seeking and emotional expression, may be more noticeable in reserved societies but may seem normal in cultures that value expressiveness.</w:t>
      </w:r>
    </w:p>
    <w:p w14:paraId="2C415107" w14:textId="77777777" w:rsidR="00003D1D" w:rsidRPr="00003D1D" w:rsidRDefault="00003D1D" w:rsidP="00003D1D">
      <w:pPr>
        <w:numPr>
          <w:ilvl w:val="0"/>
          <w:numId w:val="12"/>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Culture and Social Roles:</w:t>
      </w:r>
      <w:r w:rsidRPr="00003D1D">
        <w:rPr>
          <w:rFonts w:ascii="Times New Roman" w:eastAsia="Times New Roman" w:hAnsi="Times New Roman" w:cs="Times New Roman"/>
          <w:kern w:val="0"/>
          <w14:ligatures w14:val="none"/>
        </w:rPr>
        <w:t xml:space="preserve"> Culture can guide the roles people take in groups. A culture that values collaboration encourages individuals to act cooperatively, whereas a culture that emphasizes competition may reward assertive or dominant behaviors.</w:t>
      </w:r>
    </w:p>
    <w:p w14:paraId="60CE3389" w14:textId="77777777"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Example:</w:t>
      </w:r>
      <w:r w:rsidRPr="00003D1D">
        <w:rPr>
          <w:rFonts w:ascii="Times New Roman" w:eastAsia="Times New Roman" w:hAnsi="Times New Roman" w:cs="Times New Roman"/>
          <w:kern w:val="0"/>
          <w14:ligatures w14:val="none"/>
        </w:rPr>
        <w:t xml:space="preserve"> A Japanese employee may remain modest, maintain harmony, and avoid criticizing colleagues openly. An American employee may assert ideas confidently, claim credit for achievements, and challenge decisions. Both behaviors are influenced by cultural expectations, showing how culture interacts with personality to shape group behavior.</w:t>
      </w:r>
    </w:p>
    <w:p w14:paraId="7B7A5E10" w14:textId="77777777" w:rsidR="00003D1D" w:rsidRPr="00003D1D" w:rsidRDefault="00003D1D" w:rsidP="00003D1D">
      <w:pPr>
        <w:spacing w:after="240" w:line="240" w:lineRule="auto"/>
        <w:outlineLvl w:val="2"/>
        <w:rPr>
          <w:rFonts w:ascii="Times New Roman" w:eastAsia="Times New Roman" w:hAnsi="Times New Roman" w:cs="Times New Roman"/>
          <w:b/>
          <w:bCs/>
          <w:kern w:val="0"/>
          <w:sz w:val="28"/>
          <w:szCs w:val="28"/>
          <w:u w:val="single"/>
          <w14:ligatures w14:val="none"/>
        </w:rPr>
      </w:pPr>
      <w:r w:rsidRPr="00003D1D">
        <w:rPr>
          <w:rFonts w:ascii="Times New Roman" w:eastAsia="Times New Roman" w:hAnsi="Times New Roman" w:cs="Times New Roman"/>
          <w:b/>
          <w:bCs/>
          <w:kern w:val="0"/>
          <w:sz w:val="28"/>
          <w:szCs w:val="28"/>
          <w:u w:val="single"/>
          <w14:ligatures w14:val="none"/>
        </w:rPr>
        <w:t>3. Interaction of Genetics and Culture</w:t>
      </w:r>
    </w:p>
    <w:p w14:paraId="20778A98" w14:textId="77777777"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kern w:val="0"/>
          <w14:ligatures w14:val="none"/>
        </w:rPr>
        <w:t>Genetic traits and cultural influences interact to shape personality, which then affects behavior in groups. Neither genetics nor culture works alone; they constantly influence each other.</w:t>
      </w:r>
    </w:p>
    <w:p w14:paraId="250CA996" w14:textId="77777777" w:rsidR="00003D1D" w:rsidRPr="00003D1D" w:rsidRDefault="00003D1D" w:rsidP="00003D1D">
      <w:pPr>
        <w:numPr>
          <w:ilvl w:val="0"/>
          <w:numId w:val="13"/>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Reinforcing Traits:</w:t>
      </w:r>
      <w:r w:rsidRPr="00003D1D">
        <w:rPr>
          <w:rFonts w:ascii="Times New Roman" w:eastAsia="Times New Roman" w:hAnsi="Times New Roman" w:cs="Times New Roman"/>
          <w:kern w:val="0"/>
          <w14:ligatures w14:val="none"/>
        </w:rPr>
        <w:t xml:space="preserve"> A person with a natural tendency toward empathy, raised in a culture that values helping others, is likely to be cooperative, supportive, and reliable in a group. Genetics provides the predisposition, while culture strengthens it through social reinforcement.</w:t>
      </w:r>
    </w:p>
    <w:p w14:paraId="71D29417" w14:textId="77777777" w:rsidR="00003D1D" w:rsidRPr="00003D1D" w:rsidRDefault="00003D1D" w:rsidP="00003D1D">
      <w:pPr>
        <w:numPr>
          <w:ilvl w:val="0"/>
          <w:numId w:val="13"/>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Conflict Between Traits and Culture:</w:t>
      </w:r>
      <w:r w:rsidRPr="00003D1D">
        <w:rPr>
          <w:rFonts w:ascii="Times New Roman" w:eastAsia="Times New Roman" w:hAnsi="Times New Roman" w:cs="Times New Roman"/>
          <w:kern w:val="0"/>
          <w14:ligatures w14:val="none"/>
        </w:rPr>
        <w:t xml:space="preserve"> A person who prefers solitude, like someone with </w:t>
      </w:r>
      <w:r w:rsidRPr="00003D1D">
        <w:rPr>
          <w:rFonts w:ascii="Times New Roman" w:eastAsia="Times New Roman" w:hAnsi="Times New Roman" w:cs="Times New Roman"/>
          <w:b/>
          <w:bCs/>
          <w:kern w:val="0"/>
          <w14:ligatures w14:val="none"/>
        </w:rPr>
        <w:t>Schizoid Personality Disorder</w:t>
      </w:r>
      <w:r w:rsidRPr="00003D1D">
        <w:rPr>
          <w:rFonts w:ascii="Times New Roman" w:eastAsia="Times New Roman" w:hAnsi="Times New Roman" w:cs="Times New Roman"/>
          <w:kern w:val="0"/>
          <w14:ligatures w14:val="none"/>
        </w:rPr>
        <w:t>, may thrive in a culture that values independence. In highly collaborative environments, however, their solitary nature may cause misunderstandings, isolation, or tension within the group.</w:t>
      </w:r>
    </w:p>
    <w:p w14:paraId="368823D4" w14:textId="77777777" w:rsidR="00003D1D" w:rsidRPr="00003D1D" w:rsidRDefault="00003D1D" w:rsidP="00003D1D">
      <w:pPr>
        <w:numPr>
          <w:ilvl w:val="0"/>
          <w:numId w:val="13"/>
        </w:num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Dynamic Influence on Group Behavior:</w:t>
      </w:r>
      <w:r w:rsidRPr="00003D1D">
        <w:rPr>
          <w:rFonts w:ascii="Times New Roman" w:eastAsia="Times New Roman" w:hAnsi="Times New Roman" w:cs="Times New Roman"/>
          <w:kern w:val="0"/>
          <w14:ligatures w14:val="none"/>
        </w:rPr>
        <w:t xml:space="preserve"> The same genetic trait may lead to different behaviors depending on cultural context. For instance, impulsivity may be disruptive in a collectivist culture but rewarded in a highly competitive, individualistic setting.</w:t>
      </w:r>
    </w:p>
    <w:p w14:paraId="1FD33E08" w14:textId="77777777" w:rsidR="00003D1D" w:rsidRPr="00003D1D" w:rsidRDefault="00003D1D" w:rsidP="00003D1D">
      <w:pPr>
        <w:spacing w:after="240" w:line="240" w:lineRule="auto"/>
        <w:rPr>
          <w:rFonts w:ascii="Times New Roman" w:eastAsia="Times New Roman" w:hAnsi="Times New Roman" w:cs="Times New Roman"/>
          <w:kern w:val="0"/>
          <w14:ligatures w14:val="none"/>
        </w:rPr>
      </w:pPr>
      <w:r w:rsidRPr="00003D1D">
        <w:rPr>
          <w:rFonts w:ascii="Times New Roman" w:eastAsia="Times New Roman" w:hAnsi="Times New Roman" w:cs="Times New Roman"/>
          <w:b/>
          <w:bCs/>
          <w:kern w:val="0"/>
          <w14:ligatures w14:val="none"/>
        </w:rPr>
        <w:t>Example:</w:t>
      </w:r>
      <w:r w:rsidRPr="00003D1D">
        <w:rPr>
          <w:rFonts w:ascii="Times New Roman" w:eastAsia="Times New Roman" w:hAnsi="Times New Roman" w:cs="Times New Roman"/>
          <w:kern w:val="0"/>
          <w14:ligatures w14:val="none"/>
        </w:rPr>
        <w:t xml:space="preserve"> An empathetic student notices when classmates are struggling and offers help, building group cohesion. A solitary student may avoid group discussions or tasks, leading to friction. This illustrates how genetics and culture combine to determine behavior within groups.</w:t>
      </w:r>
    </w:p>
    <w:p w14:paraId="2E2BADC6" w14:textId="77777777" w:rsidR="00003D1D" w:rsidRDefault="00003D1D" w:rsidP="00003D1D">
      <w:pPr>
        <w:spacing w:after="240" w:line="240" w:lineRule="auto"/>
        <w:rPr>
          <w:rFonts w:ascii="Times New Roman" w:eastAsia="Times New Roman" w:hAnsi="Times New Roman" w:cs="Times New Roman"/>
          <w:b/>
          <w:bCs/>
          <w:kern w:val="0"/>
          <w:sz w:val="28"/>
          <w:szCs w:val="28"/>
          <w:u w:val="single"/>
          <w14:ligatures w14:val="none"/>
        </w:rPr>
      </w:pPr>
    </w:p>
    <w:p w14:paraId="77FF7FF2" w14:textId="0B113505" w:rsidR="00240E5D" w:rsidRPr="00240E5D" w:rsidRDefault="00240E5D" w:rsidP="00003D1D">
      <w:pPr>
        <w:spacing w:after="240" w:line="240" w:lineRule="auto"/>
        <w:rPr>
          <w:rFonts w:ascii="Times New Roman" w:eastAsia="Times New Roman" w:hAnsi="Times New Roman" w:cs="Times New Roman"/>
          <w:kern w:val="0"/>
          <w:sz w:val="28"/>
          <w:szCs w:val="28"/>
          <w:u w:val="single"/>
          <w14:ligatures w14:val="none"/>
        </w:rPr>
      </w:pPr>
      <w:r w:rsidRPr="00240E5D">
        <w:rPr>
          <w:rFonts w:ascii="Times New Roman" w:eastAsia="Times New Roman" w:hAnsi="Times New Roman" w:cs="Times New Roman"/>
          <w:b/>
          <w:bCs/>
          <w:kern w:val="0"/>
          <w:sz w:val="28"/>
          <w:szCs w:val="28"/>
          <w:u w:val="single"/>
          <w14:ligatures w14:val="none"/>
        </w:rPr>
        <w:lastRenderedPageBreak/>
        <w:t>Conclusion</w:t>
      </w:r>
    </w:p>
    <w:p w14:paraId="4921E132" w14:textId="77777777" w:rsidR="00240E5D" w:rsidRDefault="00240E5D" w:rsidP="00003D1D">
      <w:pPr>
        <w:spacing w:after="240" w:line="240" w:lineRule="auto"/>
        <w:rPr>
          <w:rFonts w:ascii="Times New Roman" w:eastAsia="Times New Roman" w:hAnsi="Times New Roman" w:cs="Times New Roman"/>
          <w:kern w:val="0"/>
          <w14:ligatures w14:val="none"/>
        </w:rPr>
      </w:pPr>
      <w:r w:rsidRPr="00240E5D">
        <w:rPr>
          <w:rFonts w:ascii="Times New Roman" w:eastAsia="Times New Roman" w:hAnsi="Times New Roman" w:cs="Times New Roman"/>
          <w:kern w:val="0"/>
          <w14:ligatures w14:val="none"/>
        </w:rPr>
        <w:t xml:space="preserve">Personality emerges from the interaction of genetic and cultural factors. </w:t>
      </w:r>
      <w:r w:rsidRPr="00240E5D">
        <w:rPr>
          <w:rFonts w:ascii="Times New Roman" w:eastAsia="Times New Roman" w:hAnsi="Times New Roman" w:cs="Times New Roman"/>
          <w:b/>
          <w:bCs/>
          <w:kern w:val="0"/>
          <w14:ligatures w14:val="none"/>
        </w:rPr>
        <w:t>Genetics</w:t>
      </w:r>
      <w:r w:rsidRPr="00240E5D">
        <w:rPr>
          <w:rFonts w:ascii="Times New Roman" w:eastAsia="Times New Roman" w:hAnsi="Times New Roman" w:cs="Times New Roman"/>
          <w:kern w:val="0"/>
          <w14:ligatures w14:val="none"/>
        </w:rPr>
        <w:t xml:space="preserve"> provide the underlying temperament, while </w:t>
      </w:r>
      <w:r w:rsidRPr="00240E5D">
        <w:rPr>
          <w:rFonts w:ascii="Times New Roman" w:eastAsia="Times New Roman" w:hAnsi="Times New Roman" w:cs="Times New Roman"/>
          <w:b/>
          <w:bCs/>
          <w:kern w:val="0"/>
          <w14:ligatures w14:val="none"/>
        </w:rPr>
        <w:t>culture</w:t>
      </w:r>
      <w:r w:rsidRPr="00240E5D">
        <w:rPr>
          <w:rFonts w:ascii="Times New Roman" w:eastAsia="Times New Roman" w:hAnsi="Times New Roman" w:cs="Times New Roman"/>
          <w:kern w:val="0"/>
          <w14:ligatures w14:val="none"/>
        </w:rPr>
        <w:t xml:space="preserve"> directs how these traits are expressed and evaluated. </w:t>
      </w:r>
    </w:p>
    <w:p w14:paraId="0D71EA18" w14:textId="5319B451" w:rsidR="00252FDA" w:rsidRPr="00240E5D" w:rsidRDefault="00240E5D" w:rsidP="00003D1D">
      <w:pPr>
        <w:spacing w:after="240" w:line="240" w:lineRule="auto"/>
        <w:rPr>
          <w:rFonts w:ascii="Times New Roman" w:eastAsia="Times New Roman" w:hAnsi="Times New Roman" w:cs="Times New Roman"/>
          <w:kern w:val="0"/>
          <w14:ligatures w14:val="none"/>
        </w:rPr>
      </w:pPr>
      <w:r w:rsidRPr="00240E5D">
        <w:rPr>
          <w:rFonts w:ascii="Times New Roman" w:eastAsia="Times New Roman" w:hAnsi="Times New Roman" w:cs="Times New Roman"/>
          <w:kern w:val="0"/>
          <w14:ligatures w14:val="none"/>
        </w:rPr>
        <w:t>This combination directly influences group behavior</w:t>
      </w:r>
      <w:r>
        <w:rPr>
          <w:rFonts w:ascii="Times New Roman" w:eastAsia="Times New Roman" w:hAnsi="Times New Roman" w:cs="Times New Roman"/>
          <w:kern w:val="0"/>
          <w14:ligatures w14:val="none"/>
        </w:rPr>
        <w:t xml:space="preserve">, </w:t>
      </w:r>
      <w:r w:rsidRPr="00240E5D">
        <w:rPr>
          <w:rFonts w:ascii="Times New Roman" w:eastAsia="Times New Roman" w:hAnsi="Times New Roman" w:cs="Times New Roman"/>
          <w:kern w:val="0"/>
          <w14:ligatures w14:val="none"/>
        </w:rPr>
        <w:t>determining whether a person is cooperative, disruptive, supportive, or withdrawn. Understanding this interaction gives insight into human diversity and how personality develops withi</w:t>
      </w:r>
      <w:r w:rsidR="00CD1805">
        <w:rPr>
          <w:rFonts w:ascii="Times New Roman" w:eastAsia="Times New Roman" w:hAnsi="Times New Roman" w:cs="Times New Roman"/>
          <w:kern w:val="0"/>
          <w14:ligatures w14:val="none"/>
        </w:rPr>
        <w:t>n different social environments</w:t>
      </w:r>
      <w:bookmarkStart w:id="0" w:name="_GoBack"/>
      <w:bookmarkEnd w:id="0"/>
    </w:p>
    <w:sectPr w:rsidR="00252FDA" w:rsidRPr="00240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8766C"/>
    <w:multiLevelType w:val="hybridMultilevel"/>
    <w:tmpl w:val="B3F2E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70906"/>
    <w:multiLevelType w:val="hybridMultilevel"/>
    <w:tmpl w:val="A54603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531F06"/>
    <w:multiLevelType w:val="multilevel"/>
    <w:tmpl w:val="AF7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53632"/>
    <w:multiLevelType w:val="multilevel"/>
    <w:tmpl w:val="AF9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10D57"/>
    <w:multiLevelType w:val="multilevel"/>
    <w:tmpl w:val="CF7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F76F1"/>
    <w:multiLevelType w:val="multilevel"/>
    <w:tmpl w:val="A0D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16722"/>
    <w:multiLevelType w:val="multilevel"/>
    <w:tmpl w:val="9F0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C4EAD"/>
    <w:multiLevelType w:val="multilevel"/>
    <w:tmpl w:val="98D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41A9A"/>
    <w:multiLevelType w:val="multilevel"/>
    <w:tmpl w:val="5BC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133C1"/>
    <w:multiLevelType w:val="multilevel"/>
    <w:tmpl w:val="466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929DA"/>
    <w:multiLevelType w:val="hybridMultilevel"/>
    <w:tmpl w:val="5F06D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D6B3D"/>
    <w:multiLevelType w:val="hybridMultilevel"/>
    <w:tmpl w:val="17AA2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97B82"/>
    <w:multiLevelType w:val="multilevel"/>
    <w:tmpl w:val="0FC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5"/>
  </w:num>
  <w:num w:numId="4">
    <w:abstractNumId w:val="4"/>
  </w:num>
  <w:num w:numId="5">
    <w:abstractNumId w:val="8"/>
  </w:num>
  <w:num w:numId="6">
    <w:abstractNumId w:val="6"/>
  </w:num>
  <w:num w:numId="7">
    <w:abstractNumId w:val="0"/>
  </w:num>
  <w:num w:numId="8">
    <w:abstractNumId w:val="11"/>
  </w:num>
  <w:num w:numId="9">
    <w:abstractNumId w:val="10"/>
  </w:num>
  <w:num w:numId="10">
    <w:abstractNumId w:val="1"/>
  </w:num>
  <w:num w:numId="11">
    <w:abstractNumId w:val="3"/>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E5D"/>
    <w:rsid w:val="00003D1D"/>
    <w:rsid w:val="00091730"/>
    <w:rsid w:val="001157F4"/>
    <w:rsid w:val="00240E5D"/>
    <w:rsid w:val="00252FDA"/>
    <w:rsid w:val="00557DB7"/>
    <w:rsid w:val="00564F61"/>
    <w:rsid w:val="006B33F8"/>
    <w:rsid w:val="00864F7B"/>
    <w:rsid w:val="009B487B"/>
    <w:rsid w:val="00AD2F00"/>
    <w:rsid w:val="00CD1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26DB"/>
  <w15:chartTrackingRefBased/>
  <w15:docId w15:val="{93696CBA-0E00-2847-9EB9-CD3274DF6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40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0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0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0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E5D"/>
    <w:rPr>
      <w:rFonts w:eastAsiaTheme="majorEastAsia" w:cstheme="majorBidi"/>
      <w:color w:val="272727" w:themeColor="text1" w:themeTint="D8"/>
    </w:rPr>
  </w:style>
  <w:style w:type="paragraph" w:styleId="Title">
    <w:name w:val="Title"/>
    <w:basedOn w:val="Normal"/>
    <w:next w:val="Normal"/>
    <w:link w:val="TitleChar"/>
    <w:uiPriority w:val="10"/>
    <w:qFormat/>
    <w:rsid w:val="00240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5D"/>
    <w:pPr>
      <w:spacing w:before="160"/>
      <w:jc w:val="center"/>
    </w:pPr>
    <w:rPr>
      <w:i/>
      <w:iCs/>
      <w:color w:val="404040" w:themeColor="text1" w:themeTint="BF"/>
    </w:rPr>
  </w:style>
  <w:style w:type="character" w:customStyle="1" w:styleId="QuoteChar">
    <w:name w:val="Quote Char"/>
    <w:basedOn w:val="DefaultParagraphFont"/>
    <w:link w:val="Quote"/>
    <w:uiPriority w:val="29"/>
    <w:rsid w:val="00240E5D"/>
    <w:rPr>
      <w:i/>
      <w:iCs/>
      <w:color w:val="404040" w:themeColor="text1" w:themeTint="BF"/>
    </w:rPr>
  </w:style>
  <w:style w:type="paragraph" w:styleId="ListParagraph">
    <w:name w:val="List Paragraph"/>
    <w:basedOn w:val="Normal"/>
    <w:uiPriority w:val="34"/>
    <w:qFormat/>
    <w:rsid w:val="00240E5D"/>
    <w:pPr>
      <w:ind w:left="720"/>
      <w:contextualSpacing/>
    </w:pPr>
  </w:style>
  <w:style w:type="character" w:styleId="IntenseEmphasis">
    <w:name w:val="Intense Emphasis"/>
    <w:basedOn w:val="DefaultParagraphFont"/>
    <w:uiPriority w:val="21"/>
    <w:qFormat/>
    <w:rsid w:val="00240E5D"/>
    <w:rPr>
      <w:i/>
      <w:iCs/>
      <w:color w:val="0F4761" w:themeColor="accent1" w:themeShade="BF"/>
    </w:rPr>
  </w:style>
  <w:style w:type="paragraph" w:styleId="IntenseQuote">
    <w:name w:val="Intense Quote"/>
    <w:basedOn w:val="Normal"/>
    <w:next w:val="Normal"/>
    <w:link w:val="IntenseQuoteChar"/>
    <w:uiPriority w:val="30"/>
    <w:qFormat/>
    <w:rsid w:val="00240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E5D"/>
    <w:rPr>
      <w:i/>
      <w:iCs/>
      <w:color w:val="0F4761" w:themeColor="accent1" w:themeShade="BF"/>
    </w:rPr>
  </w:style>
  <w:style w:type="character" w:styleId="IntenseReference">
    <w:name w:val="Intense Reference"/>
    <w:basedOn w:val="DefaultParagraphFont"/>
    <w:uiPriority w:val="32"/>
    <w:qFormat/>
    <w:rsid w:val="00240E5D"/>
    <w:rPr>
      <w:b/>
      <w:bCs/>
      <w:smallCaps/>
      <w:color w:val="0F4761" w:themeColor="accent1" w:themeShade="BF"/>
      <w:spacing w:val="5"/>
    </w:rPr>
  </w:style>
  <w:style w:type="paragraph" w:styleId="NormalWeb">
    <w:name w:val="Normal (Web)"/>
    <w:basedOn w:val="Normal"/>
    <w:uiPriority w:val="99"/>
    <w:semiHidden/>
    <w:unhideWhenUsed/>
    <w:rsid w:val="00240E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0E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0DBE9-4AD3-4AE4-B0EB-8C557A71A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2</cp:revision>
  <dcterms:created xsi:type="dcterms:W3CDTF">2025-11-19T17:53:00Z</dcterms:created>
  <dcterms:modified xsi:type="dcterms:W3CDTF">2025-11-19T17:53:00Z</dcterms:modified>
</cp:coreProperties>
</file>