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9EA36" w14:textId="08B71063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Research Methods in Psychology</w:t>
      </w:r>
    </w:p>
    <w:p w14:paraId="4F9AF075" w14:textId="77777777" w:rsidR="0025461C" w:rsidRPr="0025461C" w:rsidRDefault="002F3C5B" w:rsidP="00254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C5B">
        <w:rPr>
          <w:rFonts w:ascii="Times New Roman" w:eastAsia="Times New Roman" w:hAnsi="Times New Roman" w:cs="Times New Roman"/>
          <w:noProof/>
          <w:kern w:val="0"/>
        </w:rPr>
        <w:pict w14:anchorId="44637F7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607A65A" w14:textId="77777777" w:rsidR="0025461C" w:rsidRPr="0025461C" w:rsidRDefault="0025461C" w:rsidP="00254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Research?</w:t>
      </w:r>
    </w:p>
    <w:p w14:paraId="6E85891C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Research refers to the systematic collection and analysis of information about a particular subject or problem. It is more than simply gathering books or articles—it is a deliberate and structured </w:t>
      </w: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for truth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E9DCC7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At its core, research is about answering questions. Human curiosity drives us to explore and understand the world around us.</w:t>
      </w:r>
    </w:p>
    <w:p w14:paraId="0DC77D76" w14:textId="77777777" w:rsidR="0025461C" w:rsidRPr="0025461C" w:rsidRDefault="0025461C" w:rsidP="00254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Where Do Research Questions Come From?</w:t>
      </w:r>
    </w:p>
    <w:p w14:paraId="3924D010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experience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 — e.g., Newton’s observation of falling apples.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</w:t>
      </w: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Curiosity and exploration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 — e.g., Galileo’s observations of the night sky.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</w:t>
      </w: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of prior research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 — e.g., studies on sound generation.</w:t>
      </w:r>
    </w:p>
    <w:p w14:paraId="544ED87E" w14:textId="77777777" w:rsidR="0025461C" w:rsidRPr="0025461C" w:rsidRDefault="002F3C5B" w:rsidP="00254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C5B">
        <w:rPr>
          <w:rFonts w:ascii="Times New Roman" w:eastAsia="Times New Roman" w:hAnsi="Times New Roman" w:cs="Times New Roman"/>
          <w:noProof/>
          <w:kern w:val="0"/>
        </w:rPr>
        <w:pict w14:anchorId="11D91FB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FD43C14" w14:textId="77777777" w:rsidR="0025461C" w:rsidRPr="0025461C" w:rsidRDefault="0025461C" w:rsidP="00254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Psychological Research</w:t>
      </w:r>
    </w:p>
    <w:p w14:paraId="3C11B118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Psychological research is conducted by psychologists to investigate and analyze the experiences and behavior of individuals or groups using systematic, scientific methods.</w:t>
      </w:r>
    </w:p>
    <w:p w14:paraId="0DC3B9DE" w14:textId="77777777" w:rsidR="0025461C" w:rsidRPr="0025461C" w:rsidRDefault="002F3C5B" w:rsidP="00254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C5B">
        <w:rPr>
          <w:rFonts w:ascii="Times New Roman" w:eastAsia="Times New Roman" w:hAnsi="Times New Roman" w:cs="Times New Roman"/>
          <w:noProof/>
          <w:kern w:val="0"/>
        </w:rPr>
        <w:pict w14:anchorId="66A05A7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8BE2C74" w14:textId="77777777" w:rsidR="0025461C" w:rsidRPr="0025461C" w:rsidRDefault="0025461C" w:rsidP="00254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Research Methods in Psychology</w:t>
      </w:r>
    </w:p>
    <w:p w14:paraId="22BC1776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Psychological research methods are generally categorized as: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</w:t>
      </w: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Descriptive research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 — focuses on gathering detailed information.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</w:t>
      </w: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Experimental and correlational research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 — investigates relationships between variables.</w:t>
      </w:r>
    </w:p>
    <w:p w14:paraId="24DCE1FC" w14:textId="77777777" w:rsidR="0025461C" w:rsidRPr="0025461C" w:rsidRDefault="002F3C5B" w:rsidP="00254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C5B">
        <w:rPr>
          <w:rFonts w:ascii="Times New Roman" w:eastAsia="Times New Roman" w:hAnsi="Times New Roman" w:cs="Times New Roman"/>
          <w:noProof/>
          <w:kern w:val="0"/>
        </w:rPr>
        <w:pict w14:anchorId="4F0E219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8D64B66" w14:textId="77777777" w:rsidR="0025461C" w:rsidRPr="0025461C" w:rsidRDefault="0025461C" w:rsidP="00254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Descriptive Research</w:t>
      </w:r>
    </w:p>
    <w:p w14:paraId="60177380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Descriptive research aims to depict characteristics of a phenomenon systematically and accurately. While it cannot determine causes, it provides essential data for understanding “what exists.”</w:t>
      </w:r>
    </w:p>
    <w:p w14:paraId="7EB6E178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For example: an opinion poll determining which political candidate people plan to vote for.</w:t>
      </w:r>
    </w:p>
    <w:p w14:paraId="48F4AEFB" w14:textId="77777777" w:rsidR="0025461C" w:rsidRPr="0025461C" w:rsidRDefault="0025461C" w:rsidP="00254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Types of Descriptive Research</w:t>
      </w:r>
    </w:p>
    <w:p w14:paraId="6DE9ACB8" w14:textId="77777777" w:rsidR="0025461C" w:rsidRPr="0025461C" w:rsidRDefault="0025461C" w:rsidP="002546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Naturalistic Observation</w:t>
      </w:r>
    </w:p>
    <w:p w14:paraId="3894115F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Observation of subjects in their natural environment without interference.</w:t>
      </w:r>
    </w:p>
    <w:p w14:paraId="236B2D06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Advantages:</w:t>
      </w:r>
    </w:p>
    <w:p w14:paraId="61AB0BE8" w14:textId="77777777" w:rsidR="0025461C" w:rsidRPr="0025461C" w:rsidRDefault="0025461C" w:rsidP="002546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Provides a realistic view of natural behavior.</w:t>
      </w:r>
    </w:p>
    <w:p w14:paraId="79F49D1E" w14:textId="77777777" w:rsidR="0025461C" w:rsidRPr="0025461C" w:rsidRDefault="0025461C" w:rsidP="002546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Captures spontaneous, unaltered actions.</w:t>
      </w:r>
    </w:p>
    <w:p w14:paraId="383C7FEF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Disadvantages:</w:t>
      </w:r>
    </w:p>
    <w:p w14:paraId="0404CD38" w14:textId="77777777" w:rsidR="0025461C" w:rsidRPr="0025461C" w:rsidRDefault="0025461C" w:rsidP="00254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Observer bias may influence interpretation.</w:t>
      </w:r>
    </w:p>
    <w:p w14:paraId="47418535" w14:textId="77777777" w:rsidR="0025461C" w:rsidRPr="0025461C" w:rsidRDefault="0025461C" w:rsidP="00254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Each setting is unique, limiting generalization.</w:t>
      </w:r>
    </w:p>
    <w:p w14:paraId="37A00E02" w14:textId="77777777" w:rsidR="0025461C" w:rsidRPr="0025461C" w:rsidRDefault="002F3C5B" w:rsidP="00254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C5B">
        <w:rPr>
          <w:rFonts w:ascii="Times New Roman" w:eastAsia="Times New Roman" w:hAnsi="Times New Roman" w:cs="Times New Roman"/>
          <w:noProof/>
          <w:kern w:val="0"/>
        </w:rPr>
        <w:pict w14:anchorId="70D0996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2462EB5" w14:textId="77777777" w:rsidR="0025461C" w:rsidRPr="0025461C" w:rsidRDefault="0025461C" w:rsidP="002546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Laboratory Observation</w:t>
      </w:r>
    </w:p>
    <w:p w14:paraId="297A9046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Observation of participants within a controlled, laboratory environment.</w:t>
      </w:r>
    </w:p>
    <w:p w14:paraId="5DFDA1F3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Advantages:</w:t>
      </w:r>
    </w:p>
    <w:p w14:paraId="663ABCEB" w14:textId="77777777" w:rsidR="0025461C" w:rsidRPr="0025461C" w:rsidRDefault="0025461C" w:rsidP="00254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Allows greater control over variables.</w:t>
      </w:r>
    </w:p>
    <w:p w14:paraId="766E74CF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Disadvantages:</w:t>
      </w:r>
    </w:p>
    <w:p w14:paraId="0684298E" w14:textId="77777777" w:rsidR="0025461C" w:rsidRPr="0025461C" w:rsidRDefault="0025461C" w:rsidP="00254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Artificial settings may lead to unnatural behavior.</w:t>
      </w:r>
    </w:p>
    <w:p w14:paraId="173AE5E9" w14:textId="77777777" w:rsidR="0025461C" w:rsidRPr="0025461C" w:rsidRDefault="0025461C" w:rsidP="00254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Findings may not reflect real-world conditions.</w:t>
      </w:r>
    </w:p>
    <w:p w14:paraId="4992CD66" w14:textId="77777777" w:rsidR="0025461C" w:rsidRPr="0025461C" w:rsidRDefault="0025461C" w:rsidP="00254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Potential bias or participant awareness effects.</w:t>
      </w:r>
    </w:p>
    <w:p w14:paraId="1FDE8CE9" w14:textId="77777777" w:rsidR="0025461C" w:rsidRPr="0025461C" w:rsidRDefault="002F3C5B" w:rsidP="00254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C5B">
        <w:rPr>
          <w:rFonts w:ascii="Times New Roman" w:eastAsia="Times New Roman" w:hAnsi="Times New Roman" w:cs="Times New Roman"/>
          <w:noProof/>
          <w:kern w:val="0"/>
        </w:rPr>
        <w:pict w14:anchorId="6688F25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7D08BBB" w14:textId="77777777" w:rsidR="0025461C" w:rsidRPr="0025461C" w:rsidRDefault="0025461C" w:rsidP="002546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Case Studies</w:t>
      </w:r>
    </w:p>
    <w:p w14:paraId="568D4A8A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In-depth investigation of a single person, group, or event through observation, interviews, and psychological testing.</w:t>
      </w:r>
    </w:p>
    <w:p w14:paraId="05718686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Advantages:</w:t>
      </w:r>
    </w:p>
    <w:p w14:paraId="6F4275DA" w14:textId="77777777" w:rsidR="0025461C" w:rsidRPr="0025461C" w:rsidRDefault="0025461C" w:rsidP="00254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Provides detailed, qualitative insight.</w:t>
      </w:r>
    </w:p>
    <w:p w14:paraId="63B02EB8" w14:textId="77777777" w:rsidR="0025461C" w:rsidRPr="0025461C" w:rsidRDefault="0025461C" w:rsidP="00254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Enables study of rare or unique cases.</w:t>
      </w:r>
    </w:p>
    <w:p w14:paraId="78FD32B7" w14:textId="77777777" w:rsidR="0025461C" w:rsidRPr="0025461C" w:rsidRDefault="0025461C" w:rsidP="00254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Can reveal information inaccessible through other methods.</w:t>
      </w:r>
    </w:p>
    <w:p w14:paraId="248F8993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Disadvantages:</w:t>
      </w:r>
    </w:p>
    <w:p w14:paraId="319D7FE1" w14:textId="77777777" w:rsidR="0025461C" w:rsidRPr="0025461C" w:rsidRDefault="0025461C" w:rsidP="002546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Observer bias risk.</w:t>
      </w:r>
    </w:p>
    <w:p w14:paraId="023FAC6A" w14:textId="77777777" w:rsidR="0025461C" w:rsidRPr="0025461C" w:rsidRDefault="0025461C" w:rsidP="002546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Limited generalizability to larger populations.</w:t>
      </w:r>
    </w:p>
    <w:p w14:paraId="5FC61188" w14:textId="77777777" w:rsidR="0025461C" w:rsidRPr="0025461C" w:rsidRDefault="0025461C" w:rsidP="002546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Findings may be misinterpreted or overextended.</w:t>
      </w:r>
    </w:p>
    <w:p w14:paraId="4C9B82FF" w14:textId="77777777" w:rsidR="0025461C" w:rsidRPr="0025461C" w:rsidRDefault="002F3C5B" w:rsidP="00254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C5B">
        <w:rPr>
          <w:rFonts w:ascii="Times New Roman" w:eastAsia="Times New Roman" w:hAnsi="Times New Roman" w:cs="Times New Roman"/>
          <w:noProof/>
          <w:kern w:val="0"/>
        </w:rPr>
        <w:pict w14:anchorId="4AF2F73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4FD5365" w14:textId="77777777" w:rsidR="0025461C" w:rsidRPr="0025461C" w:rsidRDefault="0025461C" w:rsidP="002546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Surveys and Interviews</w:t>
      </w:r>
    </w:p>
    <w:p w14:paraId="05750C9B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Interview: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br/>
        <w:t>A structured or semi-structured conversation aimed at collecting detailed personal information.</w:t>
      </w:r>
    </w:p>
    <w:p w14:paraId="767151A6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Survey: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br/>
        <w:t>A quantitative tool using questionnaires or interviews to gather data about attitudes, beliefs, or behaviors from a large sample.</w:t>
      </w:r>
    </w:p>
    <w:p w14:paraId="7456481C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Terms:</w:t>
      </w:r>
    </w:p>
    <w:p w14:paraId="2D194F49" w14:textId="77777777" w:rsidR="0025461C" w:rsidRPr="0025461C" w:rsidRDefault="0025461C" w:rsidP="002546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Population: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 The entire group a researcher aims to study.</w:t>
      </w:r>
    </w:p>
    <w:p w14:paraId="3F0379C3" w14:textId="77777777" w:rsidR="0025461C" w:rsidRPr="0025461C" w:rsidRDefault="0025461C" w:rsidP="002546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Sample: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 A representative subset of the population chosen for analysis.</w:t>
      </w:r>
    </w:p>
    <w:p w14:paraId="03630A4E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Advantages:</w:t>
      </w:r>
    </w:p>
    <w:p w14:paraId="098F0B5C" w14:textId="77777777" w:rsidR="0025461C" w:rsidRPr="0025461C" w:rsidRDefault="0025461C" w:rsidP="002546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Access to private or subjective information.</w:t>
      </w:r>
    </w:p>
    <w:p w14:paraId="4FB384AA" w14:textId="77777777" w:rsidR="0025461C" w:rsidRPr="0025461C" w:rsidRDefault="0025461C" w:rsidP="002546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Ability to gather large amounts of data quickly.</w:t>
      </w:r>
    </w:p>
    <w:p w14:paraId="34F54919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Disadvantages:</w:t>
      </w:r>
    </w:p>
    <w:p w14:paraId="410207AB" w14:textId="77777777" w:rsidR="0025461C" w:rsidRPr="0025461C" w:rsidRDefault="0025461C" w:rsidP="002546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Sampling bias risk.</w:t>
      </w:r>
    </w:p>
    <w:p w14:paraId="05ECFED2" w14:textId="77777777" w:rsidR="0025461C" w:rsidRPr="0025461C" w:rsidRDefault="0025461C" w:rsidP="002546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Courtesy bias (participants responding politely).</w:t>
      </w:r>
    </w:p>
    <w:p w14:paraId="6FF86DA4" w14:textId="77777777" w:rsidR="0025461C" w:rsidRPr="0025461C" w:rsidRDefault="0025461C" w:rsidP="002546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Inaccurate or distorted responses.</w:t>
      </w:r>
    </w:p>
    <w:p w14:paraId="289324FD" w14:textId="77777777" w:rsidR="0025461C" w:rsidRPr="0025461C" w:rsidRDefault="002F3C5B" w:rsidP="00254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C5B">
        <w:rPr>
          <w:rFonts w:ascii="Times New Roman" w:eastAsia="Times New Roman" w:hAnsi="Times New Roman" w:cs="Times New Roman"/>
          <w:noProof/>
          <w:kern w:val="0"/>
        </w:rPr>
        <w:pict w14:anchorId="24A4AB4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FFED3DB" w14:textId="77777777" w:rsidR="0025461C" w:rsidRPr="0025461C" w:rsidRDefault="0025461C" w:rsidP="00254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Experimental Research</w:t>
      </w:r>
    </w:p>
    <w:p w14:paraId="5E123925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Experimental research investigates </w:t>
      </w: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cause-and-effect relationships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 by deliberately manipulating one variable while keeping others constant.</w:t>
      </w:r>
    </w:p>
    <w:p w14:paraId="7C27304E" w14:textId="77777777" w:rsidR="0025461C" w:rsidRPr="0025461C" w:rsidRDefault="0025461C" w:rsidP="00254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Variables</w:t>
      </w:r>
    </w:p>
    <w:p w14:paraId="067527CF" w14:textId="77777777" w:rsidR="0025461C" w:rsidRPr="0025461C" w:rsidRDefault="0025461C" w:rsidP="002546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Variable (IV):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 Manipulated by the experimenter.</w:t>
      </w:r>
    </w:p>
    <w:p w14:paraId="5784F342" w14:textId="77777777" w:rsidR="0025461C" w:rsidRPr="0025461C" w:rsidRDefault="0025461C" w:rsidP="002546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Dependent Variable (DV):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 The outcome measured to assess the effect of the IV.</w:t>
      </w:r>
    </w:p>
    <w:p w14:paraId="22751A9F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br/>
        <w:t>If researchers test two teaching methods to determine which improves children’s reading ability,</w:t>
      </w:r>
    </w:p>
    <w:p w14:paraId="018B11F8" w14:textId="77777777" w:rsidR="0025461C" w:rsidRPr="0025461C" w:rsidRDefault="0025461C" w:rsidP="002546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</w:t>
      </w: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teaching method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 is the IV.</w:t>
      </w:r>
    </w:p>
    <w:p w14:paraId="4F3D0027" w14:textId="77777777" w:rsidR="0025461C" w:rsidRPr="0025461C" w:rsidRDefault="0025461C" w:rsidP="002546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reading performance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 is the DV.</w:t>
      </w:r>
    </w:p>
    <w:p w14:paraId="723BC6B0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Advantages:</w:t>
      </w:r>
    </w:p>
    <w:p w14:paraId="7A42302A" w14:textId="77777777" w:rsidR="0025461C" w:rsidRPr="0025461C" w:rsidRDefault="0025461C" w:rsidP="002546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Establishes cause-and-effect relationships.</w:t>
      </w:r>
    </w:p>
    <w:p w14:paraId="583EC08E" w14:textId="77777777" w:rsidR="0025461C" w:rsidRPr="0025461C" w:rsidRDefault="0025461C" w:rsidP="002546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Allows precise control of variables.</w:t>
      </w:r>
    </w:p>
    <w:p w14:paraId="7A6DE6D1" w14:textId="77777777" w:rsidR="0025461C" w:rsidRPr="0025461C" w:rsidRDefault="0025461C" w:rsidP="002546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Enables replication.</w:t>
      </w:r>
    </w:p>
    <w:p w14:paraId="653CDAF5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Disadvantages:</w:t>
      </w:r>
    </w:p>
    <w:p w14:paraId="6AA8CC95" w14:textId="77777777" w:rsidR="0025461C" w:rsidRPr="0025461C" w:rsidRDefault="0025461C" w:rsidP="002546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Experimenter bias.</w:t>
      </w:r>
    </w:p>
    <w:p w14:paraId="68BD5953" w14:textId="77777777" w:rsidR="0025461C" w:rsidRPr="0025461C" w:rsidRDefault="0025461C" w:rsidP="002546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Artificial settings may limit real-world validity.</w:t>
      </w:r>
    </w:p>
    <w:p w14:paraId="4318C641" w14:textId="77777777" w:rsidR="0025461C" w:rsidRPr="0025461C" w:rsidRDefault="0025461C" w:rsidP="002546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Participants may alter behavior (demand characteristics).</w:t>
      </w:r>
    </w:p>
    <w:p w14:paraId="287A842E" w14:textId="77777777" w:rsidR="0025461C" w:rsidRPr="0025461C" w:rsidRDefault="002F3C5B" w:rsidP="00254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C5B">
        <w:rPr>
          <w:rFonts w:ascii="Times New Roman" w:eastAsia="Times New Roman" w:hAnsi="Times New Roman" w:cs="Times New Roman"/>
          <w:noProof/>
          <w:kern w:val="0"/>
        </w:rPr>
        <w:pict w14:anchorId="7051B86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F2DA702" w14:textId="77777777" w:rsidR="0025461C" w:rsidRPr="0025461C" w:rsidRDefault="0025461C" w:rsidP="00254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Correlational Research</w:t>
      </w:r>
    </w:p>
    <w:p w14:paraId="156CF0D0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Correlational research examines </w:t>
      </w: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relationships between two variables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 to determine how one may predict the other.</w:t>
      </w:r>
    </w:p>
    <w:p w14:paraId="0F5F236C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Exploring whether </w:t>
      </w: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self-esteem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 is related to </w:t>
      </w: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loneliness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DEA121" w14:textId="77777777" w:rsidR="0025461C" w:rsidRPr="0025461C" w:rsidRDefault="0025461C" w:rsidP="00254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Types of Correlation</w:t>
      </w:r>
    </w:p>
    <w:p w14:paraId="2AD83FFD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 correlation: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 Both variables increase together.</w:t>
      </w:r>
    </w:p>
    <w:p w14:paraId="451B8DF3" w14:textId="77777777" w:rsidR="0025461C" w:rsidRPr="0025461C" w:rsidRDefault="0025461C" w:rsidP="002546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e.g., More study hours → higher GPA.</w:t>
      </w:r>
    </w:p>
    <w:p w14:paraId="4D21703A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 correlation: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 One variable increases as the other decreases.</w:t>
      </w:r>
    </w:p>
    <w:p w14:paraId="16DB4FD1" w14:textId="77777777" w:rsidR="0025461C" w:rsidRPr="0025461C" w:rsidRDefault="0025461C" w:rsidP="002546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e.g., More gaming hours → lower GPA.</w:t>
      </w:r>
    </w:p>
    <w:p w14:paraId="7691CA3B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correlation: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 No relationship between variables.</w:t>
      </w:r>
    </w:p>
    <w:p w14:paraId="52083A4F" w14:textId="77777777" w:rsidR="0025461C" w:rsidRPr="0025461C" w:rsidRDefault="0025461C" w:rsidP="002546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e.g., Shoe size does not affect GPA.</w:t>
      </w:r>
    </w:p>
    <w:p w14:paraId="20B1D2BA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Advantages:</w:t>
      </w:r>
    </w:p>
    <w:p w14:paraId="60EDDDDE" w14:textId="77777777" w:rsidR="0025461C" w:rsidRPr="0025461C" w:rsidRDefault="0025461C" w:rsidP="002546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Identifies relationships for further investigation.</w:t>
      </w:r>
    </w:p>
    <w:p w14:paraId="2065859C" w14:textId="77777777" w:rsidR="0025461C" w:rsidRPr="0025461C" w:rsidRDefault="0025461C" w:rsidP="002546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Useful for prediction.</w:t>
      </w:r>
    </w:p>
    <w:p w14:paraId="71C38417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Disadvantages:</w:t>
      </w:r>
    </w:p>
    <w:p w14:paraId="74AF5F10" w14:textId="77777777" w:rsidR="0025461C" w:rsidRPr="0025461C" w:rsidRDefault="0025461C" w:rsidP="002546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Correlation does not imply causation.</w:t>
      </w:r>
    </w:p>
    <w:p w14:paraId="06DEDAA2" w14:textId="77777777" w:rsidR="0025461C" w:rsidRPr="0025461C" w:rsidRDefault="0025461C" w:rsidP="002546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Relationships may be non-linear or influenced by third variables.</w:t>
      </w:r>
    </w:p>
    <w:p w14:paraId="2E762908" w14:textId="77777777" w:rsidR="0025461C" w:rsidRPr="0025461C" w:rsidRDefault="002F3C5B" w:rsidP="00254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C5B">
        <w:rPr>
          <w:rFonts w:ascii="Times New Roman" w:eastAsia="Times New Roman" w:hAnsi="Times New Roman" w:cs="Times New Roman"/>
          <w:noProof/>
          <w:kern w:val="0"/>
        </w:rPr>
        <w:pict w14:anchorId="1FC0C5D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610E9E2" w14:textId="77777777" w:rsidR="0025461C" w:rsidRPr="0025461C" w:rsidRDefault="0025461C" w:rsidP="002546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History of Psychology</w:t>
      </w:r>
    </w:p>
    <w:p w14:paraId="51E92BA3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Over time, psychology has evolved from philosophical speculation to a rigorous, scientific discipline. This transformation was driven by advances in research methods and technology (Benjamin &amp; Baker, 2004).</w:t>
      </w:r>
    </w:p>
    <w:p w14:paraId="793BF051" w14:textId="77777777" w:rsidR="0025461C" w:rsidRPr="0025461C" w:rsidRDefault="002F3C5B" w:rsidP="00254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C5B">
        <w:rPr>
          <w:rFonts w:ascii="Times New Roman" w:eastAsia="Times New Roman" w:hAnsi="Times New Roman" w:cs="Times New Roman"/>
          <w:noProof/>
          <w:kern w:val="0"/>
        </w:rPr>
        <w:pict w14:anchorId="064D190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B7F470B" w14:textId="77777777" w:rsidR="0025461C" w:rsidRPr="0025461C" w:rsidRDefault="0025461C" w:rsidP="00254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Major Schools of Thought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17"/>
        <w:gridCol w:w="4275"/>
        <w:gridCol w:w="3258"/>
      </w:tblGrid>
      <w:tr w:rsidR="0025461C" w:rsidRPr="0025461C" w14:paraId="444C565A" w14:textId="77777777" w:rsidTr="002546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52EF7" w14:textId="77777777" w:rsidR="0025461C" w:rsidRPr="0025461C" w:rsidRDefault="0025461C" w:rsidP="0025461C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</w:t>
            </w:r>
          </w:p>
        </w:tc>
        <w:tc>
          <w:tcPr>
            <w:tcW w:w="0" w:type="auto"/>
            <w:hideMark/>
          </w:tcPr>
          <w:p w14:paraId="09777587" w14:textId="77777777" w:rsidR="0025461C" w:rsidRPr="0025461C" w:rsidRDefault="0025461C" w:rsidP="002546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46E46D92" w14:textId="77777777" w:rsidR="0025461C" w:rsidRPr="0025461C" w:rsidRDefault="0025461C" w:rsidP="002546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Contributors</w:t>
            </w:r>
          </w:p>
        </w:tc>
      </w:tr>
      <w:tr w:rsidR="0025461C" w:rsidRPr="0025461C" w14:paraId="77C01390" w14:textId="77777777" w:rsidTr="00254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98C25" w14:textId="77777777" w:rsidR="0025461C" w:rsidRPr="0025461C" w:rsidRDefault="0025461C" w:rsidP="0025461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Structuralism</w:t>
            </w:r>
          </w:p>
        </w:tc>
        <w:tc>
          <w:tcPr>
            <w:tcW w:w="0" w:type="auto"/>
            <w:hideMark/>
          </w:tcPr>
          <w:p w14:paraId="00A22BEE" w14:textId="77777777" w:rsidR="0025461C" w:rsidRPr="0025461C" w:rsidRDefault="0025461C" w:rsidP="00254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introspection to identify the basic structures of psychological experience.</w:t>
            </w:r>
          </w:p>
        </w:tc>
        <w:tc>
          <w:tcPr>
            <w:tcW w:w="0" w:type="auto"/>
            <w:hideMark/>
          </w:tcPr>
          <w:p w14:paraId="687BFDAF" w14:textId="77777777" w:rsidR="0025461C" w:rsidRPr="0025461C" w:rsidRDefault="0025461C" w:rsidP="00254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Wilhelm Wundt, Edward Titchener</w:t>
            </w:r>
          </w:p>
        </w:tc>
      </w:tr>
      <w:tr w:rsidR="0025461C" w:rsidRPr="0025461C" w14:paraId="4D9FEB48" w14:textId="77777777" w:rsidTr="00254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B83AF" w14:textId="77777777" w:rsidR="0025461C" w:rsidRPr="0025461C" w:rsidRDefault="0025461C" w:rsidP="0025461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Functionalism</w:t>
            </w:r>
          </w:p>
        </w:tc>
        <w:tc>
          <w:tcPr>
            <w:tcW w:w="0" w:type="auto"/>
            <w:hideMark/>
          </w:tcPr>
          <w:p w14:paraId="1AB79A88" w14:textId="77777777" w:rsidR="0025461C" w:rsidRPr="0025461C" w:rsidRDefault="0025461C" w:rsidP="00254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Studied the purpose and adaptive function of mental processes.</w:t>
            </w:r>
          </w:p>
        </w:tc>
        <w:tc>
          <w:tcPr>
            <w:tcW w:w="0" w:type="auto"/>
            <w:hideMark/>
          </w:tcPr>
          <w:p w14:paraId="10B0119A" w14:textId="77777777" w:rsidR="0025461C" w:rsidRPr="0025461C" w:rsidRDefault="0025461C" w:rsidP="00254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William James</w:t>
            </w:r>
          </w:p>
        </w:tc>
      </w:tr>
      <w:tr w:rsidR="0025461C" w:rsidRPr="0025461C" w14:paraId="161BABDB" w14:textId="77777777" w:rsidTr="00254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1F4B0" w14:textId="77777777" w:rsidR="0025461C" w:rsidRPr="0025461C" w:rsidRDefault="0025461C" w:rsidP="0025461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Psychodynamic</w:t>
            </w:r>
          </w:p>
        </w:tc>
        <w:tc>
          <w:tcPr>
            <w:tcW w:w="0" w:type="auto"/>
            <w:hideMark/>
          </w:tcPr>
          <w:p w14:paraId="4AE4BB02" w14:textId="77777777" w:rsidR="0025461C" w:rsidRPr="0025461C" w:rsidRDefault="0025461C" w:rsidP="00254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Focused on unconscious processes and early experiences.</w:t>
            </w:r>
          </w:p>
        </w:tc>
        <w:tc>
          <w:tcPr>
            <w:tcW w:w="0" w:type="auto"/>
            <w:hideMark/>
          </w:tcPr>
          <w:p w14:paraId="43E728F9" w14:textId="77777777" w:rsidR="0025461C" w:rsidRPr="0025461C" w:rsidRDefault="0025461C" w:rsidP="00254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Sigmund Freud, Carl Jung, Alfred Adler, Erik Erikson</w:t>
            </w:r>
          </w:p>
        </w:tc>
      </w:tr>
      <w:tr w:rsidR="0025461C" w:rsidRPr="0025461C" w14:paraId="27251903" w14:textId="77777777" w:rsidTr="00254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CAA67" w14:textId="77777777" w:rsidR="0025461C" w:rsidRPr="0025461C" w:rsidRDefault="0025461C" w:rsidP="0025461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Behaviorism</w:t>
            </w:r>
          </w:p>
        </w:tc>
        <w:tc>
          <w:tcPr>
            <w:tcW w:w="0" w:type="auto"/>
            <w:hideMark/>
          </w:tcPr>
          <w:p w14:paraId="1B4213F4" w14:textId="77777777" w:rsidR="0025461C" w:rsidRPr="0025461C" w:rsidRDefault="0025461C" w:rsidP="00254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Emphasized observable behavior and learning through conditioning.</w:t>
            </w:r>
          </w:p>
        </w:tc>
        <w:tc>
          <w:tcPr>
            <w:tcW w:w="0" w:type="auto"/>
            <w:hideMark/>
          </w:tcPr>
          <w:p w14:paraId="510425A5" w14:textId="77777777" w:rsidR="0025461C" w:rsidRPr="0025461C" w:rsidRDefault="0025461C" w:rsidP="00254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B. Watson, B.F. Skinner</w:t>
            </w:r>
          </w:p>
        </w:tc>
      </w:tr>
      <w:tr w:rsidR="0025461C" w:rsidRPr="0025461C" w14:paraId="351CD39C" w14:textId="77777777" w:rsidTr="00254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D5B69" w14:textId="77777777" w:rsidR="0025461C" w:rsidRPr="0025461C" w:rsidRDefault="0025461C" w:rsidP="0025461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Cognitive</w:t>
            </w:r>
          </w:p>
        </w:tc>
        <w:tc>
          <w:tcPr>
            <w:tcW w:w="0" w:type="auto"/>
            <w:hideMark/>
          </w:tcPr>
          <w:p w14:paraId="2DE8A463" w14:textId="77777777" w:rsidR="0025461C" w:rsidRPr="0025461C" w:rsidRDefault="0025461C" w:rsidP="00254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Investigated mental processes such as memory and problem-solving.</w:t>
            </w:r>
          </w:p>
        </w:tc>
        <w:tc>
          <w:tcPr>
            <w:tcW w:w="0" w:type="auto"/>
            <w:hideMark/>
          </w:tcPr>
          <w:p w14:paraId="50F72A41" w14:textId="77777777" w:rsidR="0025461C" w:rsidRPr="0025461C" w:rsidRDefault="0025461C" w:rsidP="00254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Hermann Ebbinghaus, Jean Piaget</w:t>
            </w:r>
          </w:p>
        </w:tc>
      </w:tr>
      <w:tr w:rsidR="0025461C" w:rsidRPr="0025461C" w14:paraId="5BDDE39E" w14:textId="77777777" w:rsidTr="00254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ED2E7" w14:textId="77777777" w:rsidR="0025461C" w:rsidRPr="0025461C" w:rsidRDefault="0025461C" w:rsidP="0025461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Sociocultural</w:t>
            </w:r>
          </w:p>
        </w:tc>
        <w:tc>
          <w:tcPr>
            <w:tcW w:w="0" w:type="auto"/>
            <w:hideMark/>
          </w:tcPr>
          <w:p w14:paraId="3E1DA97B" w14:textId="77777777" w:rsidR="0025461C" w:rsidRPr="0025461C" w:rsidRDefault="0025461C" w:rsidP="00254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Examined how culture and social context shape thought and behavior.</w:t>
            </w:r>
          </w:p>
        </w:tc>
        <w:tc>
          <w:tcPr>
            <w:tcW w:w="0" w:type="auto"/>
            <w:hideMark/>
          </w:tcPr>
          <w:p w14:paraId="12FBAB0E" w14:textId="77777777" w:rsidR="0025461C" w:rsidRPr="0025461C" w:rsidRDefault="0025461C" w:rsidP="00254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Fritz Heider, Leon Festinger, Stanley Schachter</w:t>
            </w:r>
          </w:p>
        </w:tc>
      </w:tr>
    </w:tbl>
    <w:p w14:paraId="6A7212B1" w14:textId="77777777" w:rsidR="0025461C" w:rsidRPr="0025461C" w:rsidRDefault="002F3C5B" w:rsidP="00254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C5B">
        <w:rPr>
          <w:rFonts w:ascii="Times New Roman" w:eastAsia="Times New Roman" w:hAnsi="Times New Roman" w:cs="Times New Roman"/>
          <w:noProof/>
          <w:kern w:val="0"/>
        </w:rPr>
        <w:pict w14:anchorId="04481AE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543F887" w14:textId="77777777" w:rsidR="0025461C" w:rsidRPr="0025461C" w:rsidRDefault="0025461C" w:rsidP="00254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Historical Timeline</w:t>
      </w:r>
    </w:p>
    <w:p w14:paraId="0BA21FEC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(Condensed for clarity while retaining accuracy)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76"/>
        <w:gridCol w:w="3737"/>
        <w:gridCol w:w="4237"/>
      </w:tblGrid>
      <w:tr w:rsidR="0025461C" w:rsidRPr="0025461C" w14:paraId="2258565F" w14:textId="77777777" w:rsidTr="002546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F6225" w14:textId="77777777" w:rsidR="0025461C" w:rsidRPr="0025461C" w:rsidRDefault="0025461C" w:rsidP="0025461C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1455153D" w14:textId="77777777" w:rsidR="0025461C" w:rsidRPr="0025461C" w:rsidRDefault="0025461C" w:rsidP="002546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Psychologist(s)</w:t>
            </w:r>
          </w:p>
        </w:tc>
        <w:tc>
          <w:tcPr>
            <w:tcW w:w="0" w:type="auto"/>
            <w:hideMark/>
          </w:tcPr>
          <w:p w14:paraId="1F1C78F0" w14:textId="77777777" w:rsidR="0025461C" w:rsidRPr="0025461C" w:rsidRDefault="0025461C" w:rsidP="002546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Contribution</w:t>
            </w:r>
          </w:p>
        </w:tc>
      </w:tr>
      <w:tr w:rsidR="0025461C" w:rsidRPr="0025461C" w14:paraId="16B26389" w14:textId="77777777" w:rsidTr="00254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6436B" w14:textId="77777777" w:rsidR="0025461C" w:rsidRPr="0025461C" w:rsidRDefault="0025461C" w:rsidP="0025461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428–347 BCE</w:t>
            </w:r>
          </w:p>
        </w:tc>
        <w:tc>
          <w:tcPr>
            <w:tcW w:w="0" w:type="auto"/>
            <w:hideMark/>
          </w:tcPr>
          <w:p w14:paraId="4F852F98" w14:textId="77777777" w:rsidR="0025461C" w:rsidRPr="0025461C" w:rsidRDefault="0025461C" w:rsidP="00254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Plato</w:t>
            </w:r>
          </w:p>
        </w:tc>
        <w:tc>
          <w:tcPr>
            <w:tcW w:w="0" w:type="auto"/>
            <w:hideMark/>
          </w:tcPr>
          <w:p w14:paraId="437FBE40" w14:textId="77777777" w:rsidR="0025461C" w:rsidRPr="0025461C" w:rsidRDefault="0025461C" w:rsidP="00254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Advocated for the role of innate knowledge (nature).</w:t>
            </w:r>
          </w:p>
        </w:tc>
      </w:tr>
      <w:tr w:rsidR="0025461C" w:rsidRPr="0025461C" w14:paraId="4A56362B" w14:textId="77777777" w:rsidTr="00254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140C8" w14:textId="77777777" w:rsidR="0025461C" w:rsidRPr="0025461C" w:rsidRDefault="0025461C" w:rsidP="0025461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384–322 BCE</w:t>
            </w:r>
          </w:p>
        </w:tc>
        <w:tc>
          <w:tcPr>
            <w:tcW w:w="0" w:type="auto"/>
            <w:hideMark/>
          </w:tcPr>
          <w:p w14:paraId="493F1378" w14:textId="77777777" w:rsidR="0025461C" w:rsidRPr="0025461C" w:rsidRDefault="0025461C" w:rsidP="00254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Aristotle</w:t>
            </w:r>
          </w:p>
        </w:tc>
        <w:tc>
          <w:tcPr>
            <w:tcW w:w="0" w:type="auto"/>
            <w:hideMark/>
          </w:tcPr>
          <w:p w14:paraId="13DAC221" w14:textId="77777777" w:rsidR="0025461C" w:rsidRPr="0025461C" w:rsidRDefault="0025461C" w:rsidP="00254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Emphasized learning and experience (nurture).</w:t>
            </w:r>
          </w:p>
        </w:tc>
      </w:tr>
      <w:tr w:rsidR="0025461C" w:rsidRPr="0025461C" w14:paraId="220BC8A8" w14:textId="77777777" w:rsidTr="00254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8E2B7" w14:textId="77777777" w:rsidR="0025461C" w:rsidRPr="0025461C" w:rsidRDefault="0025461C" w:rsidP="0025461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1801–1887</w:t>
            </w:r>
          </w:p>
        </w:tc>
        <w:tc>
          <w:tcPr>
            <w:tcW w:w="0" w:type="auto"/>
            <w:hideMark/>
          </w:tcPr>
          <w:p w14:paraId="1ACE712E" w14:textId="77777777" w:rsidR="0025461C" w:rsidRPr="0025461C" w:rsidRDefault="0025461C" w:rsidP="00254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Gustav Fechner</w:t>
            </w:r>
          </w:p>
        </w:tc>
        <w:tc>
          <w:tcPr>
            <w:tcW w:w="0" w:type="auto"/>
            <w:hideMark/>
          </w:tcPr>
          <w:p w14:paraId="7CD8BE5C" w14:textId="77777777" w:rsidR="0025461C" w:rsidRPr="0025461C" w:rsidRDefault="0025461C" w:rsidP="00254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Introduced empirical measurement in psychology.</w:t>
            </w:r>
          </w:p>
        </w:tc>
      </w:tr>
      <w:tr w:rsidR="0025461C" w:rsidRPr="0025461C" w14:paraId="0813F303" w14:textId="77777777" w:rsidTr="00254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DAAD3" w14:textId="77777777" w:rsidR="0025461C" w:rsidRPr="0025461C" w:rsidRDefault="0025461C" w:rsidP="0025461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1832–1920</w:t>
            </w:r>
          </w:p>
        </w:tc>
        <w:tc>
          <w:tcPr>
            <w:tcW w:w="0" w:type="auto"/>
            <w:hideMark/>
          </w:tcPr>
          <w:p w14:paraId="422F39AB" w14:textId="77777777" w:rsidR="0025461C" w:rsidRPr="0025461C" w:rsidRDefault="0025461C" w:rsidP="00254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Wilhelm Wundt</w:t>
            </w:r>
          </w:p>
        </w:tc>
        <w:tc>
          <w:tcPr>
            <w:tcW w:w="0" w:type="auto"/>
            <w:hideMark/>
          </w:tcPr>
          <w:p w14:paraId="28C426DF" w14:textId="77777777" w:rsidR="0025461C" w:rsidRPr="0025461C" w:rsidRDefault="0025461C" w:rsidP="00254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Founded experimental psychology; structuralism.</w:t>
            </w:r>
          </w:p>
        </w:tc>
      </w:tr>
      <w:tr w:rsidR="0025461C" w:rsidRPr="0025461C" w14:paraId="0387EB3E" w14:textId="77777777" w:rsidTr="00254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E5DD6" w14:textId="77777777" w:rsidR="0025461C" w:rsidRPr="0025461C" w:rsidRDefault="0025461C" w:rsidP="0025461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1842–1910</w:t>
            </w:r>
          </w:p>
        </w:tc>
        <w:tc>
          <w:tcPr>
            <w:tcW w:w="0" w:type="auto"/>
            <w:hideMark/>
          </w:tcPr>
          <w:p w14:paraId="3F428082" w14:textId="77777777" w:rsidR="0025461C" w:rsidRPr="0025461C" w:rsidRDefault="0025461C" w:rsidP="00254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William James</w:t>
            </w:r>
          </w:p>
        </w:tc>
        <w:tc>
          <w:tcPr>
            <w:tcW w:w="0" w:type="auto"/>
            <w:hideMark/>
          </w:tcPr>
          <w:p w14:paraId="7548C3AE" w14:textId="77777777" w:rsidR="0025461C" w:rsidRPr="0025461C" w:rsidRDefault="0025461C" w:rsidP="00254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Founded functionalism.</w:t>
            </w:r>
          </w:p>
        </w:tc>
      </w:tr>
      <w:tr w:rsidR="0025461C" w:rsidRPr="0025461C" w14:paraId="6CC4964B" w14:textId="77777777" w:rsidTr="00254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854C3" w14:textId="77777777" w:rsidR="0025461C" w:rsidRPr="0025461C" w:rsidRDefault="0025461C" w:rsidP="0025461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1849–1936</w:t>
            </w:r>
          </w:p>
        </w:tc>
        <w:tc>
          <w:tcPr>
            <w:tcW w:w="0" w:type="auto"/>
            <w:hideMark/>
          </w:tcPr>
          <w:p w14:paraId="27B868E6" w14:textId="77777777" w:rsidR="0025461C" w:rsidRPr="0025461C" w:rsidRDefault="0025461C" w:rsidP="00254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Ivan Pavlov</w:t>
            </w:r>
          </w:p>
        </w:tc>
        <w:tc>
          <w:tcPr>
            <w:tcW w:w="0" w:type="auto"/>
            <w:hideMark/>
          </w:tcPr>
          <w:p w14:paraId="689D11E6" w14:textId="77777777" w:rsidR="0025461C" w:rsidRPr="0025461C" w:rsidRDefault="0025461C" w:rsidP="00254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Developed classical conditioning principles.</w:t>
            </w:r>
          </w:p>
        </w:tc>
      </w:tr>
      <w:tr w:rsidR="0025461C" w:rsidRPr="0025461C" w14:paraId="236CEAC2" w14:textId="77777777" w:rsidTr="00254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6B11C" w14:textId="77777777" w:rsidR="0025461C" w:rsidRPr="0025461C" w:rsidRDefault="0025461C" w:rsidP="0025461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1856–1939</w:t>
            </w:r>
          </w:p>
        </w:tc>
        <w:tc>
          <w:tcPr>
            <w:tcW w:w="0" w:type="auto"/>
            <w:hideMark/>
          </w:tcPr>
          <w:p w14:paraId="7D854E5E" w14:textId="77777777" w:rsidR="0025461C" w:rsidRPr="0025461C" w:rsidRDefault="0025461C" w:rsidP="00254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Sigmund Freud</w:t>
            </w:r>
          </w:p>
        </w:tc>
        <w:tc>
          <w:tcPr>
            <w:tcW w:w="0" w:type="auto"/>
            <w:hideMark/>
          </w:tcPr>
          <w:p w14:paraId="7E1C6C1F" w14:textId="77777777" w:rsidR="0025461C" w:rsidRPr="0025461C" w:rsidRDefault="0025461C" w:rsidP="00254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Founded psychoanalysis.</w:t>
            </w:r>
          </w:p>
        </w:tc>
      </w:tr>
      <w:tr w:rsidR="0025461C" w:rsidRPr="0025461C" w14:paraId="2683E3E3" w14:textId="77777777" w:rsidTr="00254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6D3F1" w14:textId="77777777" w:rsidR="0025461C" w:rsidRPr="0025461C" w:rsidRDefault="0025461C" w:rsidP="0025461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1878–1958</w:t>
            </w:r>
          </w:p>
        </w:tc>
        <w:tc>
          <w:tcPr>
            <w:tcW w:w="0" w:type="auto"/>
            <w:hideMark/>
          </w:tcPr>
          <w:p w14:paraId="7DAD989E" w14:textId="77777777" w:rsidR="0025461C" w:rsidRPr="0025461C" w:rsidRDefault="0025461C" w:rsidP="00254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John B. Watson</w:t>
            </w:r>
          </w:p>
        </w:tc>
        <w:tc>
          <w:tcPr>
            <w:tcW w:w="0" w:type="auto"/>
            <w:hideMark/>
          </w:tcPr>
          <w:p w14:paraId="07C4DDF6" w14:textId="77777777" w:rsidR="0025461C" w:rsidRPr="0025461C" w:rsidRDefault="0025461C" w:rsidP="00254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Established behaviorism.</w:t>
            </w:r>
          </w:p>
        </w:tc>
      </w:tr>
      <w:tr w:rsidR="0025461C" w:rsidRPr="0025461C" w14:paraId="7DCFCB7C" w14:textId="77777777" w:rsidTr="00254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A33D0" w14:textId="77777777" w:rsidR="0025461C" w:rsidRPr="0025461C" w:rsidRDefault="0025461C" w:rsidP="0025461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1896–1980s</w:t>
            </w:r>
          </w:p>
        </w:tc>
        <w:tc>
          <w:tcPr>
            <w:tcW w:w="0" w:type="auto"/>
            <w:hideMark/>
          </w:tcPr>
          <w:p w14:paraId="64327CD1" w14:textId="77777777" w:rsidR="0025461C" w:rsidRPr="0025461C" w:rsidRDefault="0025461C" w:rsidP="00254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Jean Piaget, B.F. Skinner, Albert Bandura</w:t>
            </w:r>
          </w:p>
        </w:tc>
        <w:tc>
          <w:tcPr>
            <w:tcW w:w="0" w:type="auto"/>
            <w:hideMark/>
          </w:tcPr>
          <w:p w14:paraId="7FEB37FC" w14:textId="77777777" w:rsidR="0025461C" w:rsidRPr="0025461C" w:rsidRDefault="0025461C" w:rsidP="00254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46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cognitive and behavioral psychology.</w:t>
            </w:r>
          </w:p>
        </w:tc>
      </w:tr>
    </w:tbl>
    <w:p w14:paraId="27BE4783" w14:textId="77777777" w:rsidR="0025461C" w:rsidRPr="0025461C" w:rsidRDefault="002F3C5B" w:rsidP="00254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C5B">
        <w:rPr>
          <w:rFonts w:ascii="Times New Roman" w:eastAsia="Times New Roman" w:hAnsi="Times New Roman" w:cs="Times New Roman"/>
          <w:noProof/>
          <w:kern w:val="0"/>
        </w:rPr>
        <w:pict w14:anchorId="789569D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9CA42FB" w14:textId="77777777" w:rsidR="0025461C" w:rsidRPr="0025461C" w:rsidRDefault="0025461C" w:rsidP="00254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Enduring Questions in Psychology</w:t>
      </w:r>
    </w:p>
    <w:p w14:paraId="6F788194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Psychologists continue to explore fundamental questions such as:</w:t>
      </w:r>
    </w:p>
    <w:p w14:paraId="7D100844" w14:textId="77777777" w:rsidR="0025461C" w:rsidRPr="0025461C" w:rsidRDefault="0025461C" w:rsidP="002546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Nature vs. Nurture: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 Are behaviors shaped more by genetics or environment?</w:t>
      </w:r>
    </w:p>
    <w:p w14:paraId="6B1A227E" w14:textId="77777777" w:rsidR="0025461C" w:rsidRPr="0025461C" w:rsidRDefault="0025461C" w:rsidP="002546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Will vs. Determinism: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 Do humans control their actions, or are behaviors predetermined?</w:t>
      </w:r>
    </w:p>
    <w:p w14:paraId="64AA3D79" w14:textId="77777777" w:rsidR="0025461C" w:rsidRPr="0025461C" w:rsidRDefault="0025461C" w:rsidP="002546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 vs. Bias: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 How reliable are human perceptions and judgments?</w:t>
      </w:r>
    </w:p>
    <w:p w14:paraId="720534FA" w14:textId="77777777" w:rsidR="0025461C" w:rsidRPr="0025461C" w:rsidRDefault="0025461C" w:rsidP="002546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Conscious vs. Unconscious Processing: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 To what extent are we aware of our motivations?</w:t>
      </w:r>
    </w:p>
    <w:p w14:paraId="4CCE5BD9" w14:textId="77777777" w:rsidR="0025461C" w:rsidRPr="0025461C" w:rsidRDefault="0025461C" w:rsidP="002546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Differences vs. Similarities: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 How do individual, cultural, or gender differences affect behavior?</w:t>
      </w:r>
    </w:p>
    <w:p w14:paraId="23A6656E" w14:textId="77777777" w:rsidR="0025461C" w:rsidRPr="0025461C" w:rsidRDefault="002F3C5B" w:rsidP="00254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C5B">
        <w:rPr>
          <w:rFonts w:ascii="Times New Roman" w:eastAsia="Times New Roman" w:hAnsi="Times New Roman" w:cs="Times New Roman"/>
          <w:noProof/>
          <w:kern w:val="0"/>
        </w:rPr>
        <w:pict w14:anchorId="01AE9BC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18DFF62" w14:textId="77777777" w:rsidR="0025461C" w:rsidRPr="0025461C" w:rsidRDefault="0025461C" w:rsidP="00254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Early Psychologists</w:t>
      </w:r>
    </w:p>
    <w:p w14:paraId="7F8B24F2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Greek philosophers </w:t>
      </w: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Plato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Aristotle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 initiated discussions on knowledge, learning, and free will. Centuries later, </w:t>
      </w: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Descartes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Hobbes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Locke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Rousseau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 expanded these debates but lacked scientific methods. The true empirical study of psychology began with </w:t>
      </w: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Wilhelm Wundt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 in Germany and </w:t>
      </w: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William James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 in the U.S.</w:t>
      </w:r>
    </w:p>
    <w:p w14:paraId="181549A8" w14:textId="77777777" w:rsidR="0025461C" w:rsidRPr="0025461C" w:rsidRDefault="002F3C5B" w:rsidP="00254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C5B">
        <w:rPr>
          <w:rFonts w:ascii="Times New Roman" w:eastAsia="Times New Roman" w:hAnsi="Times New Roman" w:cs="Times New Roman"/>
          <w:noProof/>
          <w:kern w:val="0"/>
        </w:rPr>
        <w:pict w14:anchorId="36B276B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3B78189" w14:textId="77777777" w:rsidR="0025461C" w:rsidRPr="0025461C" w:rsidRDefault="0025461C" w:rsidP="00254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Movements in Psychology</w:t>
      </w:r>
    </w:p>
    <w:p w14:paraId="31F10D88" w14:textId="77777777" w:rsidR="0025461C" w:rsidRPr="0025461C" w:rsidRDefault="0025461C" w:rsidP="00254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Structuralism (Wundt &amp; Titchener)</w:t>
      </w:r>
    </w:p>
    <w:p w14:paraId="07A0ED0E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Focused on analyzing conscious experience through introspection—breaking mental processes into basic components. Although it introduced scientific rigor, introspection’s limitations highlighted the existence of unconscious processes.</w:t>
      </w:r>
    </w:p>
    <w:p w14:paraId="43201FD6" w14:textId="65ABD63E" w:rsidR="0025461C" w:rsidRPr="0025461C" w:rsidRDefault="0025461C" w:rsidP="00254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Functionalism (James &amp; Darwin)</w:t>
      </w:r>
    </w:p>
    <w:p w14:paraId="4272255D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Emphasized the adaptive purpose of behavior and consciousness. It evolved into </w:t>
      </w: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evolutionary psychology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, which applies natural selection to explain mental traits.</w:t>
      </w:r>
    </w:p>
    <w:p w14:paraId="7C35404F" w14:textId="3C0DB9C3" w:rsidR="0025461C" w:rsidRPr="0025461C" w:rsidRDefault="0025461C" w:rsidP="00254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Psychodynamic Psychology (Freud and Followers)</w:t>
      </w:r>
    </w:p>
    <w:p w14:paraId="21F10392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Explored the influence of unconscious drives, early experiences, and emotional conflicts. Although controversial, it introduced therapeutic methods and shaped modern clinical psychology.</w:t>
      </w:r>
    </w:p>
    <w:p w14:paraId="706D3B52" w14:textId="4FBBC213" w:rsidR="0025461C" w:rsidRPr="0025461C" w:rsidRDefault="0025461C" w:rsidP="00254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Behaviorism (Watson &amp; Skinner)</w:t>
      </w:r>
    </w:p>
    <w:p w14:paraId="2989BBB1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Rejected introspection, focusing instead on observable behavior and learning laws. Behaviorism emphasized conditioning, reinforcement, and environmental influence.</w:t>
      </w:r>
    </w:p>
    <w:p w14:paraId="1DF6163E" w14:textId="1AAB11E2" w:rsidR="0025461C" w:rsidRPr="0025461C" w:rsidRDefault="0025461C" w:rsidP="00254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Gestalt Psychology (Wertheimer)</w:t>
      </w:r>
    </w:p>
    <w:p w14:paraId="04BFF9C1" w14:textId="77777777" w:rsidR="0025461C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Argued that “the whole is greater than the sum of its parts.” Focused on perception, problem-solving, and cognition, emphasizing holistic experience.</w:t>
      </w:r>
    </w:p>
    <w:p w14:paraId="655D0027" w14:textId="3E872356" w:rsidR="0025461C" w:rsidRPr="0025461C" w:rsidRDefault="0025461C" w:rsidP="00254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Humanistic Psychology (Carl Rogers, Abraham Maslow)</w:t>
      </w:r>
    </w:p>
    <w:p w14:paraId="7830E578" w14:textId="5D7DA9FB" w:rsidR="00252FDA" w:rsidRPr="0025461C" w:rsidRDefault="0025461C" w:rsidP="0025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Reacted against behaviorism and psychoanalysis, emphasizing </w:t>
      </w: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will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growth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54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self-actualization</w:t>
      </w:r>
      <w:r w:rsidRPr="0025461C">
        <w:rPr>
          <w:rFonts w:ascii="Times New Roman" w:eastAsia="Times New Roman" w:hAnsi="Times New Roman" w:cs="Times New Roman"/>
          <w:kern w:val="0"/>
          <w14:ligatures w14:val="none"/>
        </w:rPr>
        <w:t>. It laid the foundation for modern counseling and positive psychology.</w:t>
      </w:r>
    </w:p>
    <w:sectPr w:rsidR="00252FDA" w:rsidRPr="00254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5598"/>
    <w:multiLevelType w:val="multilevel"/>
    <w:tmpl w:val="C018C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464D3"/>
    <w:multiLevelType w:val="multilevel"/>
    <w:tmpl w:val="8C1C9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54BEB"/>
    <w:multiLevelType w:val="multilevel"/>
    <w:tmpl w:val="6728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34AA4"/>
    <w:multiLevelType w:val="multilevel"/>
    <w:tmpl w:val="86388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C35CFE"/>
    <w:multiLevelType w:val="multilevel"/>
    <w:tmpl w:val="74649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AB7071"/>
    <w:multiLevelType w:val="multilevel"/>
    <w:tmpl w:val="D0A03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F64D8E"/>
    <w:multiLevelType w:val="multilevel"/>
    <w:tmpl w:val="ED64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F227F"/>
    <w:multiLevelType w:val="multilevel"/>
    <w:tmpl w:val="11F08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F15422"/>
    <w:multiLevelType w:val="multilevel"/>
    <w:tmpl w:val="DDF6E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87317"/>
    <w:multiLevelType w:val="multilevel"/>
    <w:tmpl w:val="0120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96D6A"/>
    <w:multiLevelType w:val="multilevel"/>
    <w:tmpl w:val="7E1A3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73485D"/>
    <w:multiLevelType w:val="multilevel"/>
    <w:tmpl w:val="93CEC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CC340F"/>
    <w:multiLevelType w:val="multilevel"/>
    <w:tmpl w:val="D618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62F36"/>
    <w:multiLevelType w:val="multilevel"/>
    <w:tmpl w:val="D6CE4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ED06A5"/>
    <w:multiLevelType w:val="multilevel"/>
    <w:tmpl w:val="31BA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B60E4"/>
    <w:multiLevelType w:val="multilevel"/>
    <w:tmpl w:val="C9960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867507"/>
    <w:multiLevelType w:val="multilevel"/>
    <w:tmpl w:val="9A12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55193E"/>
    <w:multiLevelType w:val="multilevel"/>
    <w:tmpl w:val="274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2A41CF"/>
    <w:multiLevelType w:val="multilevel"/>
    <w:tmpl w:val="C926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631190">
    <w:abstractNumId w:val="5"/>
  </w:num>
  <w:num w:numId="2" w16cid:durableId="1171947368">
    <w:abstractNumId w:val="13"/>
  </w:num>
  <w:num w:numId="3" w16cid:durableId="2053576128">
    <w:abstractNumId w:val="2"/>
  </w:num>
  <w:num w:numId="4" w16cid:durableId="402336304">
    <w:abstractNumId w:val="0"/>
  </w:num>
  <w:num w:numId="5" w16cid:durableId="156656286">
    <w:abstractNumId w:val="7"/>
  </w:num>
  <w:num w:numId="6" w16cid:durableId="409691005">
    <w:abstractNumId w:val="3"/>
  </w:num>
  <w:num w:numId="7" w16cid:durableId="285045708">
    <w:abstractNumId w:val="17"/>
  </w:num>
  <w:num w:numId="8" w16cid:durableId="1654024179">
    <w:abstractNumId w:val="8"/>
  </w:num>
  <w:num w:numId="9" w16cid:durableId="633412363">
    <w:abstractNumId w:val="4"/>
  </w:num>
  <w:num w:numId="10" w16cid:durableId="1012687429">
    <w:abstractNumId w:val="14"/>
  </w:num>
  <w:num w:numId="11" w16cid:durableId="52316019">
    <w:abstractNumId w:val="9"/>
  </w:num>
  <w:num w:numId="12" w16cid:durableId="1042708514">
    <w:abstractNumId w:val="15"/>
  </w:num>
  <w:num w:numId="13" w16cid:durableId="416440158">
    <w:abstractNumId w:val="1"/>
  </w:num>
  <w:num w:numId="14" w16cid:durableId="998848806">
    <w:abstractNumId w:val="16"/>
  </w:num>
  <w:num w:numId="15" w16cid:durableId="248468263">
    <w:abstractNumId w:val="6"/>
  </w:num>
  <w:num w:numId="16" w16cid:durableId="610280541">
    <w:abstractNumId w:val="12"/>
  </w:num>
  <w:num w:numId="17" w16cid:durableId="1176269538">
    <w:abstractNumId w:val="11"/>
  </w:num>
  <w:num w:numId="18" w16cid:durableId="1789205454">
    <w:abstractNumId w:val="10"/>
  </w:num>
  <w:num w:numId="19" w16cid:durableId="180709070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1C"/>
    <w:rsid w:val="001157F4"/>
    <w:rsid w:val="00252FDA"/>
    <w:rsid w:val="0025461C"/>
    <w:rsid w:val="002F3C5B"/>
    <w:rsid w:val="00864F7B"/>
    <w:rsid w:val="00AB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2890D"/>
  <w15:chartTrackingRefBased/>
  <w15:docId w15:val="{F67BF8DE-484D-8A44-8D13-FBAE93513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4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4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4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4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54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6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4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5461C"/>
    <w:rPr>
      <w:b/>
      <w:bCs/>
    </w:rPr>
  </w:style>
  <w:style w:type="character" w:styleId="Emphasis">
    <w:name w:val="Emphasis"/>
    <w:basedOn w:val="DefaultParagraphFont"/>
    <w:uiPriority w:val="20"/>
    <w:qFormat/>
    <w:rsid w:val="0025461C"/>
    <w:rPr>
      <w:i/>
      <w:iCs/>
    </w:rPr>
  </w:style>
  <w:style w:type="table" w:styleId="TableGridLight">
    <w:name w:val="Grid Table Light"/>
    <w:basedOn w:val="TableNormal"/>
    <w:uiPriority w:val="40"/>
    <w:rsid w:val="0025461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5461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1265</Words>
  <Characters>7214</Characters>
  <Application>Microsoft Office Word</Application>
  <DocSecurity>0</DocSecurity>
  <Lines>60</Lines>
  <Paragraphs>16</Paragraphs>
  <ScaleCrop>false</ScaleCrop>
  <Company/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1</cp:revision>
  <dcterms:created xsi:type="dcterms:W3CDTF">2025-10-31T12:22:00Z</dcterms:created>
  <dcterms:modified xsi:type="dcterms:W3CDTF">2025-10-31T12:23:00Z</dcterms:modified>
</cp:coreProperties>
</file>