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7410" w14:textId="77777777" w:rsidR="00762186" w:rsidRPr="00762186" w:rsidRDefault="00762186" w:rsidP="00762186">
      <w:pPr>
        <w:shd w:val="clear" w:color="auto" w:fill="FAFBFC"/>
        <w:spacing w:after="0" w:line="345" w:lineRule="atLeast"/>
        <w:textAlignment w:val="baseline"/>
        <w:rPr>
          <w:rFonts w:ascii="Roboto" w:eastAsia="Times New Roman" w:hAnsi="Roboto" w:cs="Times New Roman"/>
          <w:spacing w:val="2"/>
          <w:kern w:val="0"/>
          <w:sz w:val="21"/>
          <w:szCs w:val="21"/>
          <w:lang w:eastAsia="tr-TR"/>
          <w14:ligatures w14:val="none"/>
        </w:rPr>
      </w:pPr>
      <w:r w:rsidRPr="00762186">
        <w:rPr>
          <w:rFonts w:ascii="Roboto" w:eastAsia="Times New Roman" w:hAnsi="Roboto" w:cs="Times New Roman"/>
          <w:spacing w:val="2"/>
          <w:kern w:val="0"/>
          <w:sz w:val="21"/>
          <w:szCs w:val="21"/>
          <w:lang w:eastAsia="tr-TR"/>
          <w14:ligatures w14:val="none"/>
        </w:rPr>
        <w:t>Döküman okuma mekanizması ODATA standartlarına dayanmıştır verileri okumak i̇çin ODATA sorgu özelliklerini kullanabilirsiniz örneğin filtrelemek için $filter kullanabilirsiniz, sıralamak i̇çin $orderby kullanabilirsiniz, sayfalandırmak için $top ve $skip kullanabilirsiniz verileri seçmek i̇çin $select kullanabilirsiniz ve verileri genişletmek i̇çin $expand kullanabilirsiniz toplam veri sayısını almak için $count kullanabilirsiniz ayrıca tek bir veriyi döküman id kullanarak okuyabilirsiniz</w:t>
      </w:r>
    </w:p>
    <w:tbl>
      <w:tblPr>
        <w:tblW w:w="21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7"/>
        <w:gridCol w:w="5347"/>
        <w:gridCol w:w="5348"/>
        <w:gridCol w:w="5348"/>
      </w:tblGrid>
      <w:tr w:rsidR="00762186" w:rsidRPr="00762186" w14:paraId="51FE5BA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noWrap/>
            <w:tcMar>
              <w:top w:w="180" w:type="dxa"/>
              <w:left w:w="165" w:type="dxa"/>
              <w:bottom w:w="180" w:type="dxa"/>
              <w:right w:w="165" w:type="dxa"/>
            </w:tcMar>
            <w:vAlign w:val="center"/>
            <w:hideMark/>
          </w:tcPr>
          <w:p w14:paraId="7FB34381" w14:textId="77777777" w:rsidR="00762186" w:rsidRPr="00762186" w:rsidRDefault="00762186" w:rsidP="00762186">
            <w:pPr>
              <w:shd w:val="clear" w:color="auto" w:fill="FAFBFC"/>
              <w:spacing w:after="0" w:line="345" w:lineRule="atLeast"/>
              <w:textAlignment w:val="baseline"/>
              <w:rPr>
                <w:rFonts w:ascii="Roboto" w:eastAsia="Times New Roman" w:hAnsi="Roboto" w:cs="Times New Roman"/>
                <w:spacing w:val="2"/>
                <w:kern w:val="0"/>
                <w:sz w:val="21"/>
                <w:szCs w:val="21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noWrap/>
            <w:tcMar>
              <w:top w:w="180" w:type="dxa"/>
              <w:left w:w="165" w:type="dxa"/>
              <w:bottom w:w="180" w:type="dxa"/>
              <w:right w:w="165" w:type="dxa"/>
            </w:tcMar>
            <w:vAlign w:val="center"/>
            <w:hideMark/>
          </w:tcPr>
          <w:p w14:paraId="1B31A6D3" w14:textId="77777777" w:rsidR="00762186" w:rsidRPr="00762186" w:rsidRDefault="00762186" w:rsidP="0076218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noWrap/>
            <w:tcMar>
              <w:top w:w="180" w:type="dxa"/>
              <w:left w:w="165" w:type="dxa"/>
              <w:bottom w:w="180" w:type="dxa"/>
              <w:right w:w="165" w:type="dxa"/>
            </w:tcMar>
            <w:vAlign w:val="center"/>
            <w:hideMark/>
          </w:tcPr>
          <w:p w14:paraId="5AD9A2F9" w14:textId="77777777" w:rsidR="00762186" w:rsidRPr="00762186" w:rsidRDefault="00762186" w:rsidP="0076218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noWrap/>
            <w:tcMar>
              <w:top w:w="180" w:type="dxa"/>
              <w:left w:w="165" w:type="dxa"/>
              <w:bottom w:w="180" w:type="dxa"/>
              <w:right w:w="165" w:type="dxa"/>
            </w:tcMar>
            <w:vAlign w:val="center"/>
            <w:hideMark/>
          </w:tcPr>
          <w:p w14:paraId="6A4E1EBE" w14:textId="77777777" w:rsidR="00762186" w:rsidRPr="00762186" w:rsidRDefault="00762186" w:rsidP="0076218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260E0BF4" w14:textId="77777777" w:rsidR="00762186" w:rsidRPr="00762186" w:rsidRDefault="00762186" w:rsidP="00762186">
      <w:pPr>
        <w:shd w:val="clear" w:color="auto" w:fill="FAFBFC"/>
        <w:spacing w:after="0" w:line="345" w:lineRule="atLeast"/>
        <w:textAlignment w:val="baseline"/>
        <w:rPr>
          <w:rFonts w:ascii="Roboto" w:eastAsia="Times New Roman" w:hAnsi="Roboto" w:cs="Times New Roman"/>
          <w:vanish/>
          <w:color w:val="0E1123"/>
          <w:spacing w:val="2"/>
          <w:kern w:val="0"/>
          <w:sz w:val="21"/>
          <w:szCs w:val="21"/>
          <w:lang w:eastAsia="tr-TR"/>
          <w14:ligatures w14:val="none"/>
        </w:rPr>
      </w:pPr>
    </w:p>
    <w:tbl>
      <w:tblPr>
        <w:tblW w:w="21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187"/>
        <w:gridCol w:w="10816"/>
        <w:gridCol w:w="5492"/>
      </w:tblGrid>
      <w:tr w:rsidR="00762186" w:rsidRPr="00762186" w14:paraId="78476D7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ED48A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ApplyDate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1095E0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F68015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4082A3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7122D1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4076E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CloseDate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F1F618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1EE36F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ABE716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7DC94E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F5820E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DeliveryDate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2F1E53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4F3B03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3BC3F7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77EF5E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4480F9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FirstCreatedDate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B8B193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253AC3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01EA1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2792403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CABDB6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PayDay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0D0BB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87F4C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5C73D9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2D5250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0B5611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95A2ED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C370C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BCB56F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5E7CACB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FAD78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2A7F2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05BD3D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NewCustomer:1, ExistingCustomerNewOpportunity:2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DDB3B3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36C3DBD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FF9BCD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OpportunityStageName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CD98C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C6C12D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Position:1, Discovery:2, Implement:3, Close:4, Won:5, Lost:6, Cold:7, Realize:8, SearchConducted:9, ProposalSubmitted:10, Allocation:11, ContractRevision:12, ContractSigned:13, Integration:14, ActivationCompleted:15, PaymentCollectionStarted:16, ClosedLost:17, AllocationRejected:18, ApplicationReceived:19, PreScoring:20, KYC:21, RealScoringLimitDefined:22, FirstCreditUsage:23, StartedInstallmentPayment:24, NewCreditUsage:25, LimitNotDefined:26, Qualification:27, NeedAnalysis:28, Proposal:29, Negotiation:30, VerbalApproval:31, ClosedWon:32, Postponed:33, CardSent:34, CardPersonalized:35, FirstPurchaseMade:36, Rejected:37, MeetingScheduled:38, Test:39, Demo:40, EDemo:41, ProposalEvaluation:42, RevisionRequested:43, ContractPending:44, Sale:45, NonSale:46, Operation:47, ContractPhase:48, FinanceApproved:49, ActivityCancellation:50, InProgress:51, AppointmentScheduled:52, NoContact:53, Presentation:54, TechnicalAnalysis:55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91BB38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441D2AE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2D5F38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4EBE71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90C686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C0DAFC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60DCEB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E03AFF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E818A1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A9B708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83861D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0197962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AC128D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F4977F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08BCB6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06AFE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7A29FED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F67159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lastRenderedPageBreak/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0B495D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E4C60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58E2B9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2E752B2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225B8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ExpectedRevenue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1EAA7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87DFE8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49976F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B971253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0067AE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3A6893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EA3EB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37506E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5386E53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DA6F9C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9C847D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78DE1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EEC1FA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0FF41D1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9154F5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192ACC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2FC24A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E167E3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2947552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30D5F9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18E1F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CA1D72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Phone:1, ExistingCustomerUpgrade:2, Website:3, Other:4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C91C1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19D4A315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099A45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MontlyVolume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143414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2D05A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63FD4D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3DC567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811CD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D3C577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EF5727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935E69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001202B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EE201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852252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267A98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E0470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10F8449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DFDB8F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AD707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DC1389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8A4AFC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11D073A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F6CA39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DealType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5CC6A9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E21E61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NewSale:1, Renovation:2, CrossSelling:3, UpSellSale:4, AdditionalUsage:5, FinancialInstitute:6, NewExistingReference:7, ChangesRequestForm:8, WinBack:9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583F16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6E36D73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4F19DD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WageStatus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441289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2BEB00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Employee:1, PrivateSector:2, Public:3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74A6F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4B32960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8EBC96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IsThereDelay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89B301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490C5D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Yes:1, No:2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1036B2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21C92E9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EB262B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BudgetBalance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C82981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9129E3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4CDD0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DA5F62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E0D1BC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7EFF26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B33CB2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D04D68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427935D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2E0B6C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1D0686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342F4A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AB0FA2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6788EB4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F13F94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C4F407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7699C2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9986C8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0CD9746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AB8153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FirstSave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1368F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AAF11E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None:0, Hopi:1, Kredim:2, Bayi:3, Moneypay:4, Figo:5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4F28B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64E68F3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538CA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PreLimit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947B87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F7C5FE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7732D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ECF891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C1014E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FFED46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E27889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B0483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7F7FDCE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ACB6E7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95A3BD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5B5F10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FEBAE0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215F264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4AFAC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284D68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D25DDA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0B4C10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592FA18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4B623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044A6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4A60FA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1B35E2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EC0942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354D46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6600F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C3EB88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ISO 4217 ile belirtilen üç harfli para birimi bilgisidir.Enums: ALL:8, DZD:12, ARS:32, AUD:36, BSD:44, BHD:48, BDT:50, AMD:51, BBD:52, BMD:60, BTN:64, BOB:68, BWP:72, BZD:84, SBD:90, BND:96, MMK:104, BIF:108, KHR:116, CAD:124, 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D39D58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Boş bırakılamaz</w:t>
            </w:r>
          </w:p>
        </w:tc>
      </w:tr>
      <w:tr w:rsidR="00762186" w:rsidRPr="00762186" w14:paraId="6F129A1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CFF566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A3ACC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427261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CECAF6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69BB9B0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AF99F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6B15DA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D61FAB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2DB7F9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5A7C4D7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37321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AvailableLimit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98947F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29A9DA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09E0D9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4FADA7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DB4D8D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DEFD80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53F13E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EB67D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4665BBE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9D39F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C58DE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DE284B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60AC64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32397AC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7E58D0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C5FA9F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086EE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794602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376893D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228107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TotalCreditUsed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60D705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C9B86C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58E83F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2DA4BC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1FD3A8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ABC5F6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7A5025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058344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Boş bırakılamaz</w:t>
            </w:r>
          </w:p>
        </w:tc>
      </w:tr>
      <w:tr w:rsidR="00762186" w:rsidRPr="00762186" w14:paraId="0AB2FF4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B98FB4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6ED06F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E32388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B08A3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2280967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FF903F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19F02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11EBE5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378F5F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6BA6264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A1A20A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CancellationAmount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76268D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55CBFA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230F7F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59DF47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016962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8B50D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4A895C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285E48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50B8D12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7B7C9F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0CB57E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F71C1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9FD97E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707FE67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3BCDE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562A5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6A36A9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63D80B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3BF79FE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5B931F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RefundAmount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BF406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017722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E8268B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D7432E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5BD301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5EAA26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565C85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C2EFB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1C68C853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DD18A7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B9695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60C243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D5855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6C56188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D9E5B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lastRenderedPageBreak/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44E042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023D3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0F4044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0BD34FB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DF8A87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PosType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764F0B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673A1D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PyhsicalPos:1, VirtualPos:2, MobilePos:3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150E5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87FA47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4A6A10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LeadSource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77BAF0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EF68F8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None:0, Support:1, BuildWith:2, ParamTik:3, SocialMedia:4, Form099:5, FormPOS:6, Integrator:7, Ticket:8, Reference:9, ESolution:10, Hepsiburada:11, K12:12, Batech:13, TopManagementGuidance:14, SdrReference:15, ETSApplication:16, ETSApplicationLawyer:17, ETSApplicationAccountant:18, Etbis:19, Alexa:20, ITO:21, MyData:22, ExistingCustomer:23, ColdCall:24, DOB:25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EE4FF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30BD51A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D4E68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BlackList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9CDAE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187A90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Yes:1, No:2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C6CB08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60FD5555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9F37F3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MonthlyTurnoverLevel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D64364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88203D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None:1, UpTo100K:2, From100KTo250K:3, From250KTo500K:4, From500KTo1M:5, From1MTo5M:6, Over5M:7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EDA8A6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1CDA9AB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1BF80A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ClosedLostReason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B6B02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D8F9D6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B2BPreferred:1, NoERPIntegration:2, ExpensivePrices:3, CustomerDoesNotNeed:4, UnableToReachCustomer:5, CompetitorOfferedBetterPrice:6, CompetitorProductBetter:7, ProductIsInsufficient:8, WeCouldNotExplainProductWell:9, CustomerDoNotConsiderToBuy:10, NegativeIntelligence:11, BKMCancellationRecord:12, FindexNote:13, HighRiskSector:14, ProhibitedSector:15, Other:16, CollectFromSupplier:17, ProjectIsCancelled:18, Suspended:19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9967A3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B759A63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96E547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CenterSalesPurchProbEst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8AC42D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38CD62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None:0, Twenty:1, Fourty:2, Sixty:3, Eighty:4, Hundred:5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D00317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E81415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9B095B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FieldSalesPurchaseProbEst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6D625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D62154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None:0, Twenty:1, Fourty:2, Sixty:3, Eighty:4, Hundred:5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6D7C3D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1E4248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FB544F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APlus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82433D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FE687A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Yes:1, No:2, FormReceived:3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9EF718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260E8AA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5A6E5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047DFE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064F0F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Us:1, Them:2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B7D03F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D3C15C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6E9F3A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DealStatus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835E08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5F2989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Hot:1, Cold:2, Warm:3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6D4CFF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2F4981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51BFFE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PotentialTurnover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E34485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C8C14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EAC4C3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354EF7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C7BC0C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2A0BB3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B3AFAA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0AFCCE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13DF5C5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C73ACD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CBB1FE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C3D2A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0756CE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7128D7C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E5621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CF033C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5FFB1C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D53567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11226D3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6EB41F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WonLostType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4D810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A5CF35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Churn:1, TurnoverGrowth:2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F12B9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32DDF7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0C5A32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EarnedLostPotentialTurnover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91057B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3021E2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34BEF7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4F94C1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E316E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FF3402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1F067D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ECC76D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765B55A5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E7E6B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8BD43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5885D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7125BD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233EF395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8F1A0C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B1426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34DB3B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F4AA8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64F0F565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1135C3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ProbabilityBand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C68A7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1B9FBA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Between0And25:0, Between26And50:1, Between51And75:2, Between76And100:3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6F8E18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41641CE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B031F7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CampaingSelection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1DB417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36C652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NoCampaign:0, TwentyPercentDiscount:1, TwoMonthIntroductoryPackage:2, FiftyPercentDiscount:3, NinePlusThreeMonthCampaign:4, FreeNAP360:5, MultipleAbAndOnline:6, ThirtyFivePercentOnSecondProduct:7, UnidoxInstallation:8, NovemberBussinessPartners:9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705B1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BE5B37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B4F08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DeliveryStatus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7C508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C28EFB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Waiting:0, InProgress:1, Complated:2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81996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721E93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21DF6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BKMTurnover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C8434B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6E7BA4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2E1450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C968D6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AFCF4B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544F57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18A6A3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618B2F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3018198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6BBFF1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535D84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B68A6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EE8B29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1E1FB4BD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798459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7B324E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E9C54D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E70880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382C7FE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165669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TargetTurnover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1E787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E00487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BE9ECC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30E656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34A2C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Currency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4568E6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A1EFE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ISO 4217 ile belirtilen üç harfli para birimi bilgisidir.Enums: ALL:8, DZD:12, ARS:32, AUD:36, BSD:44, BHD:48, BDT:50, AMD:51, BBD:52, BMD:60, BTN:64, BOB:68, BWP:72, BZD:84, SBD:90, BND:96, MMK:104, BIF:108, KHR:116, CAD:124, CVE:132, KYD:136, LKR:144, CLP:152, CNY:156, COP:170, KMF:174, CRC:188, HRK:191, CUP:192, CZK:203, DKK:208, DOP:214, SVC:222, ETB:230, ERN:232, EEK:233, FKP:238, FJD:242, DJF:262, GMD:270, GIP:292, GTQ:320, GNF:324, GYD:328, HTG:332, HNL:340, HKD:344, HUF:348, ISK:352, INR:356, IDR:360, IRR:364, IQD:368, ILS:376, JMD:388, JPY:392, KZT:398, JOD:400, KES:404, KPW:408, KRW:410, KWD:414, KGS:417, LAK:418, LBP:422, LSL:426, LVL:428, LRD:430, LYD:434, LTL:440, MOP:446, MWK:454, MYR:458, MVR:462, MRO:478, MUR:480, MXN:484, MNT:496, MDL:498, MAD:504, OMR:512, NAD:516, NPR:524, ANG:532, AWG:533, VUV:548, NZD:554, NIO:558, NGN:566, NOK:578, PKR:586, PAB:590, PGK:598, PYG:600, PEN:604, PHP:608, QAR:634, RUB:643, RWF:646, SHP:654, STD:678, SAR:682, SCR:690, SLL:694, SGD:702, VND:704, SOS:706, ZAR:710, SSP:728, SZL:748, SEK:752, CHF:756, SYP:760, THB:764, TOP:776, TTD:780, AED:784, TND:788, UGX:800, MKD:807, EGP:818, GBP:826, TZS:834, USD:840, UYU:858, UZS:860, WST:882, YER:886, ZMK:894, TWD:901, UYW:927, VES:928, MRU:929, STN:930, CUC:931, ZWL:932, BYN:933, TMT:934, GHS:936, VEF:937, SDG:938, UYI:940, RSD:941, MZN:943, AZN:944, RON:946, CHE:947, CHW:948, TRY:949, XAF:950, XCD:951, XOF:952, XPF:953, XBA:955, XBB:956, XBC:957, XBD:958, XAU:959, XDR:960, XAG:961, XPT:962, XTS:963, XPD:964, XUA:965, ZMW:967, SRD:968, MGA:969, COU:970, AFN:971, TJS:972, AOA:973, BYR:974, BGN:975, CDF:976, BAM:977, EUR:978, MXV:979, UAH:980, GEL:981, BOV:984, PLN:985, BRL:986, CLF:990, XSU:994, USN:997, USS:998, XXX:999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7CDBF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18B4D0D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55B4E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Amount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509E57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7B6225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Belirtilen para birimi için para miktarı bilgisidir.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15017F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34F507F3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BBC03E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HasValue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6EF435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3F7028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29998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7E36F56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3EB8A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C3E2A5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7EC3A3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C82BA6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required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(true)</w:t>
            </w:r>
          </w:p>
        </w:tc>
      </w:tr>
      <w:tr w:rsidR="00762186" w:rsidRPr="00762186" w14:paraId="1B74AAC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D729D9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AccountId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152DE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48FEF8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E4253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A693C0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5C7D76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OwnerId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E9E643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77E38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B619A4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required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(true)</w:t>
            </w:r>
          </w:p>
        </w:tc>
      </w:tr>
      <w:tr w:rsidR="00762186" w:rsidRPr="00762186" w14:paraId="75DB3EC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2310AB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OpportunityStageId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E7532C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12AA2E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BB8A69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required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(true)</w:t>
            </w:r>
          </w:p>
        </w:tc>
      </w:tr>
      <w:tr w:rsidR="00762186" w:rsidRPr="00762186" w14:paraId="465F0D2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703346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PartnerId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0FF09F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32F51B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95F417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623104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7878CD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Desription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6331CD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1E69DA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39F96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maximumLength(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500)</w:t>
            </w:r>
          </w:p>
        </w:tc>
      </w:tr>
      <w:tr w:rsidR="00762186" w:rsidRPr="00762186" w14:paraId="1722871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33944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SubTotalDiscount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7CB917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798C59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E03A1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maximumValue(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100), 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minimumValue(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1)</w:t>
            </w:r>
          </w:p>
        </w:tc>
      </w:tr>
      <w:tr w:rsidR="00762186" w:rsidRPr="00762186" w14:paraId="7F105C9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2A4357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OtherOpportunitySource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A33EF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1B265E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3FD7F7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56835F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1BDBF1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75896E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CA28CB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2FE009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Boş bırakılamaz, required(true), 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minimumValue(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0), 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maximumValue(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100)</w:t>
            </w:r>
          </w:p>
        </w:tc>
      </w:tr>
      <w:tr w:rsidR="00762186" w:rsidRPr="00762186" w14:paraId="0E5F9D6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9EAC0D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PersonId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DF4B18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4A5A9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281F34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73D0F5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526366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CompanyId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6012FC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691FD5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9B1DB7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A3D656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C815AF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PipelineId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98C571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7F66D5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3CC935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60FAEDD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0689A8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ContactId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FD130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2CF88D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EC0D09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EE3F2E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2B43BE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HasPanelTraining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6B3B9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7D95FC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93B316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D33B79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9EB16C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lastRenderedPageBreak/>
              <w:t> LeadOwnerId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D5E8B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B4CE00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F3B9E4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0CAFCF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4165B9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RevenueSharingType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8C3A95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45068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418A6F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43DFEAD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58883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FunctionSet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D6FA8E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AFCC2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39033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7D85B4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95FD94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Verification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D1FA65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23CB21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D880FF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8C2CFB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231AA3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LogInGSM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5B3B5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500907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1B3C61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9302B3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4A7B99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MobilePhone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188618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8113E7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895782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89E919D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7F7BBA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MobilePhoneEditNumber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5E685C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Int32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A6FF2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C976F8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1FA663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4532B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LastSkor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7B85C7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Int32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C133E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CF0EE7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C8CA7AD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E300AE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CardNumber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41FC96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27DCA0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BB8FE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285FBD8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B095D0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SDROwnerId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141E24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793963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3F77C1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9194E4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BF752C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CRMPartnerId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2EF7C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E5622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F2E3C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8A0FD9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ADD568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RelatedCompanyId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4D7D9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FD7F00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A21400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22043D5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32D6F8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OverralSizeStageDuration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1CA0E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255985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C2BE1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047E5B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7B1440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DealTypeTR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8AFD0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D1A02D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9EC7B6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61E7C9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14413D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LeadSourceTR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BB9023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396777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7192E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F36905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9F902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FirstCreatedByName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66A822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F0F3B4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60EB7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7336C1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B4D595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CustomerRepresentativeId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16832F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577428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B3F51D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F14569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C57C2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TeamId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39A67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B2D33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5E4F4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2966748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A4BE6F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CreatedByTeamId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CE80CA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39959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52BB90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D9720C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A91F67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RefCode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CA8809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7598FB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Referans Kod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1EA890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03E15D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9D0CF8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InRefCode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AB63D1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C528D6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Gelen Referans Kod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07471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21F1B6E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8D7C71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Related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8FCD6C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C876F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87F5E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6799E20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0170F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Valor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F567E8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Int32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441DF7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Valor(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Gün) bilgisidir. Alan sayı formatında olmalıdır.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275FF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0C5327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81B33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CommissionRate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BC5EC9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3118CD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Komisyon bilgisidir. Alan ondalıklı formatında olmalıdır.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354A18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maximumValue(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100), 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minimumValue(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0)</w:t>
            </w:r>
          </w:p>
        </w:tc>
      </w:tr>
      <w:tr w:rsidR="00762186" w:rsidRPr="00762186" w14:paraId="407F5E5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82F216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ParamBusinessCardNumber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21628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2CCD2E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Param Business Kart Numara bilgisidir. Alan sayı formatında olmalıdır.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C3617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regularExpression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(^\d+$)</w:t>
            </w:r>
          </w:p>
        </w:tc>
      </w:tr>
      <w:tr w:rsidR="00762186" w:rsidRPr="00762186" w14:paraId="17A249F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152DAF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lastRenderedPageBreak/>
              <w:t> LeadSourceNextGenId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2A7FC4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85AD2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513D1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8586AA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7FD618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Kredim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E94349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B3556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E15A7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4DD47EB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00B0A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ProductGroupId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86000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BBB4AE9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B357B9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763B20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C0D36C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ProductCategoryId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FB280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B3BE6D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414A75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A56A5C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6B0B99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RivalProductExplanation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4CBA40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3615F4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991682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maximumLength(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512)</w:t>
            </w:r>
          </w:p>
        </w:tc>
      </w:tr>
      <w:tr w:rsidR="00762186" w:rsidRPr="00762186" w14:paraId="79AF0D8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9234AF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WonLostTypeTr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9FFC6F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481A8E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39B3B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5344D3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BA6BC6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ClosedLostReasonTr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9766E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953ACC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18D1C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9F7F14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283A20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OpportunityStageNameTr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EBDF5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9E36BD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4ADC8A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8922C8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7EF401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CrmRollOutProjectId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7AF81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8C719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EEF2CB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755BCB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C454D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LostReasonStatement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F8D09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66378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86DCCC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16CC47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F36A5A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CampaingId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E7EEA3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EB158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A5605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DA23AE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4B9D63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CreatedOn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85A917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DateTimeOffset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58AFAC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FC4D81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5F3AAA4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BB70D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CreatedBy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8E49A6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50376E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0F4179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514F85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8A2D07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ModifiedOn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9233B7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DateTimeOffset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AC475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7391CD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5CED455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088FCD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ModifiedBy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257F9D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418F9C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D345D5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8806A85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8A151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DeletedOn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D58D2B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DateTimeOffset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97FCB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8C6AA4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30419D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18357A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DeletedBy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C61B0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906A28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E969CA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EF1A28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612EC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Tags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E4BFC3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41833E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F8C284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D2E5EC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F3F49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ApprovalCorrelationId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7FC55B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716B8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83610C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FB43C8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F628C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ApprovalRequestedBy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C87D84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281D2A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97BDC0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A94D43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082CE0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ApprovalRequestedOn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25B05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DateTimeOffset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1EBBBD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B933CE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C650B39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9E41C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ApprovalAssignTo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44F776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A4255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F38AD8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3AD6F3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B6C6FF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ApprovalRespondedOn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10EE0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DateTimeOffset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89BBA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CF08F1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D2BC10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F8F99D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ApprovalState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30DD4A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4A3D4B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WaitingForApproval:0, Approved:1, Rejected:2, Canceled:3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239C3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4E3297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2989FA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ApprovalResponse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431A46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F7D026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9D2BE8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8D4BBAE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BA827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CreatedPlatform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32BC69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16EE4B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Web:1, MobileIOS:2, MobileAndroid:3, Integration:4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648904C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07A49DB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430D6A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ModifiedPlatform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A7B9B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Numaralandırma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D8C23F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Enums: Web:1, MobileIOS:2, MobileAndroid:3, Integration:4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44C214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3A1EFCDF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4467C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Contacts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84E0A6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Döküman Detay Öğesi Koleksiyonu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4F19B0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3D47F2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4D48175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1D7BAA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21332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0B40A6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5FFE3D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required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(true)</w:t>
            </w:r>
          </w:p>
        </w:tc>
      </w:tr>
      <w:tr w:rsidR="00762186" w:rsidRPr="00762186" w14:paraId="29CEAA7D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77160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Title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E949BF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630224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FA0E06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494158EB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86F3EA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Email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EC42E57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732A1F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C7D2D5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regularExpression((?: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[a-z0-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9!#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$%&amp;'*+/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=?^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_`{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|}~-]+(?:\.[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a-z0-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9!#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$%&amp;'*+/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=?^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_`{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|}~-]+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)*@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(?: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[a-z0-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9](?: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[a-z0-9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-]*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[a-z0-9]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)?\.)+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[a-z0-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9](?: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[a-z0-9</w:t>
            </w: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-]*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[a-z0-9])?))</w:t>
            </w:r>
          </w:p>
        </w:tc>
      </w:tr>
      <w:tr w:rsidR="00762186" w:rsidRPr="00762186" w14:paraId="04B25CE3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FD01F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Phone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7405AD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E986F4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BEB15D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3860CE1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9A21A5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CellPhone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AD9B6C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D45C01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E71D6E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DEA7CA8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4CF2CF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Website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AFD973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D9EE06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1313C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ED8BB8D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7BCF7D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DefaultContact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77C155F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E4CAE7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ECCB8C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</w:t>
            </w:r>
          </w:p>
        </w:tc>
      </w:tr>
      <w:tr w:rsidR="00762186" w:rsidRPr="00762186" w14:paraId="05869BF1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B9FD83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E371844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2AAB175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966BDA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52850557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8193216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OpportunityNotes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9A33F0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Döküman Detay Öğesi Koleksiyonu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6B68D0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44CD49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3DF9EAC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42ABBF0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DateTaken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78BE28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DateTimeOffset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123C172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3C1261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Boş bırakılamaz, required(true)</w:t>
            </w:r>
          </w:p>
        </w:tc>
      </w:tr>
      <w:tr w:rsidR="00762186" w:rsidRPr="00762186" w14:paraId="1C5DFFE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4D6DD3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Note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1F056D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C3FB51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31233E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maximumLength(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512)</w:t>
            </w:r>
          </w:p>
        </w:tc>
      </w:tr>
      <w:tr w:rsidR="00762186" w:rsidRPr="00762186" w14:paraId="4F513234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D2E483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UserName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5395018E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669786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73DF79D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required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(true)</w:t>
            </w:r>
          </w:p>
        </w:tc>
      </w:tr>
      <w:tr w:rsidR="00762186" w:rsidRPr="00762186" w14:paraId="637B8F63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8FFCB81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NoteText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82F132C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0FF237A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Not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700C468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gramStart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maximumLength(</w:t>
            </w:r>
            <w:proofErr w:type="gramEnd"/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3999)</w:t>
            </w:r>
          </w:p>
        </w:tc>
      </w:tr>
      <w:tr w:rsidR="00762186" w:rsidRPr="00762186" w14:paraId="7C32A276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638BF5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A11B93D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4FC0EF6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4D6B6E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0135C49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3D8F8912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DynamicFields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68A494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Dinamik Sahalar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422A55E1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D2D62D7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6172567A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6C3EA0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ProductGroups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4F64DEA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Döküman Detay Öğesi Koleksiyonu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1817C58B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30211D0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7807EF62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6C7CDB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i/>
                <w:iCs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ProductGroupId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2EFEC509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ED9BE43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026501EF" w14:textId="77777777" w:rsidR="00762186" w:rsidRPr="00762186" w:rsidRDefault="00762186" w:rsidP="00762186">
            <w:pPr>
              <w:spacing w:after="0" w:line="240" w:lineRule="atLeast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762186" w:rsidRPr="00762186" w14:paraId="11C315C0" w14:textId="77777777"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63778055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  </w:t>
            </w: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 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BDCDE"/>
              <w:right w:val="nil"/>
            </w:tcBorders>
            <w:tcMar>
              <w:top w:w="150" w:type="dxa"/>
              <w:left w:w="165" w:type="dxa"/>
              <w:bottom w:w="150" w:type="dxa"/>
              <w:right w:w="165" w:type="dxa"/>
            </w:tcMar>
            <w:vAlign w:val="center"/>
            <w:hideMark/>
          </w:tcPr>
          <w:p w14:paraId="7A8325B3" w14:textId="77777777" w:rsidR="00762186" w:rsidRPr="00762186" w:rsidRDefault="00762186" w:rsidP="00762186">
            <w:pPr>
              <w:spacing w:after="0" w:line="240" w:lineRule="atLeast"/>
              <w:textAlignment w:val="baseline"/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762186">
              <w:rPr>
                <w:rFonts w:ascii="inherit" w:eastAsia="Times New Roman" w:hAnsi="inherit" w:cs="Times New Roman"/>
                <w:kern w:val="0"/>
                <w:sz w:val="20"/>
                <w:szCs w:val="20"/>
                <w:lang w:eastAsia="tr-TR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44A48A7" w14:textId="77777777" w:rsidR="00762186" w:rsidRPr="00762186" w:rsidRDefault="00762186" w:rsidP="007621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D1F57B" w14:textId="77777777" w:rsidR="00762186" w:rsidRPr="00762186" w:rsidRDefault="00762186" w:rsidP="007621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2AB78925" w14:textId="77777777" w:rsidR="00762186" w:rsidRPr="00762186" w:rsidRDefault="00762186" w:rsidP="00762186"/>
    <w:sectPr w:rsidR="00762186" w:rsidRPr="007621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86"/>
    <w:rsid w:val="00762186"/>
    <w:rsid w:val="00F7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B196F"/>
  <w15:chartTrackingRefBased/>
  <w15:docId w15:val="{B57AA695-90C6-7F4A-9AA3-282C60A0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6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6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2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2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2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62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2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21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21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21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21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21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21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21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21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21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2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21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21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2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5226</Words>
  <Characters>29794</Characters>
  <Application>Microsoft Office Word</Application>
  <DocSecurity>0</DocSecurity>
  <Lines>248</Lines>
  <Paragraphs>69</Paragraphs>
  <ScaleCrop>false</ScaleCrop>
  <Company/>
  <LinksUpToDate>false</LinksUpToDate>
  <CharactersWithSpaces>34951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Univera Office4</dc:creator>
  <cp:keywords/>
  <dc:description/>
  <cp:lastModifiedBy>Univera Office4</cp:lastModifiedBy>
  <cp:revision>1</cp:revision>
  <dcterms:created xsi:type="dcterms:W3CDTF">2026-04-05T12:18:00Z</dcterms:created>
  <dcterms:modified xsi:type="dcterms:W3CDTF">2026-04-05T12:19:00Z</dcterms:modified>
</cp:coreProperties>
</file>