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CBD" w:rsidRPr="00391E74" w:rsidRDefault="00C44CBD" w:rsidP="00C44CBD">
      <w:pPr>
        <w:pStyle w:val="NoSpacing"/>
        <w:jc w:val="center"/>
        <w:rPr>
          <w:color w:val="595959" w:themeColor="text1" w:themeTint="A6"/>
          <w:sz w:val="56"/>
          <w:szCs w:val="44"/>
        </w:rPr>
      </w:pPr>
      <w:r>
        <w:rPr>
          <w:color w:val="595959" w:themeColor="text1" w:themeTint="A6"/>
          <w:sz w:val="56"/>
          <w:szCs w:val="44"/>
        </w:rPr>
        <w:t>Major</w:t>
      </w:r>
      <w:r w:rsidRPr="00391E74">
        <w:rPr>
          <w:color w:val="595959" w:themeColor="text1" w:themeTint="A6"/>
          <w:sz w:val="56"/>
          <w:szCs w:val="44"/>
        </w:rPr>
        <w:t xml:space="preserve"> Project Report</w:t>
      </w:r>
    </w:p>
    <w:p w:rsidR="00C44CBD" w:rsidRPr="00391E74" w:rsidRDefault="00C44CBD" w:rsidP="00C44CBD">
      <w:pPr>
        <w:pStyle w:val="NoSpacing"/>
        <w:jc w:val="center"/>
        <w:rPr>
          <w:color w:val="595959" w:themeColor="text1" w:themeTint="A6"/>
          <w:sz w:val="56"/>
          <w:szCs w:val="44"/>
        </w:rPr>
      </w:pPr>
      <w:r w:rsidRPr="00391E74">
        <w:rPr>
          <w:color w:val="595959" w:themeColor="text1" w:themeTint="A6"/>
          <w:sz w:val="56"/>
          <w:szCs w:val="44"/>
        </w:rPr>
        <w:t>on</w:t>
      </w:r>
    </w:p>
    <w:p w:rsidR="00C44CBD" w:rsidRPr="00391E74" w:rsidRDefault="00C44CBD" w:rsidP="00C44CBD">
      <w:pPr>
        <w:pStyle w:val="NoSpacing"/>
        <w:jc w:val="center"/>
        <w:rPr>
          <w:rFonts w:ascii="Times New Roman" w:hAnsi="Times New Roman"/>
          <w:b/>
          <w:color w:val="595959" w:themeColor="text1" w:themeTint="A6"/>
          <w:sz w:val="48"/>
          <w:szCs w:val="48"/>
        </w:rPr>
      </w:pPr>
      <w:r w:rsidRPr="00391E74">
        <w:rPr>
          <w:rFonts w:ascii="Times New Roman" w:hAnsi="Times New Roman"/>
          <w:b/>
          <w:color w:val="595959" w:themeColor="text1" w:themeTint="A6"/>
          <w:sz w:val="48"/>
          <w:szCs w:val="48"/>
        </w:rPr>
        <w:t>SHIKAYAAT – THE DIGITAL COMPLAINT PLATFORM</w:t>
      </w:r>
    </w:p>
    <w:p w:rsidR="00C44CBD" w:rsidRPr="00F81313" w:rsidRDefault="00C44CBD" w:rsidP="00C44CBD">
      <w:pPr>
        <w:pStyle w:val="NoSpacing"/>
        <w:jc w:val="center"/>
        <w:rPr>
          <w:rFonts w:asciiTheme="minorHAnsi" w:hAnsiTheme="minorHAnsi" w:cstheme="minorHAnsi"/>
          <w:b/>
          <w:sz w:val="24"/>
          <w:szCs w:val="24"/>
        </w:rPr>
      </w:pPr>
    </w:p>
    <w:p w:rsidR="00C44CBD" w:rsidRDefault="00C44CBD" w:rsidP="00C44CBD">
      <w:pPr>
        <w:pStyle w:val="NoSpacing"/>
        <w:jc w:val="center"/>
        <w:rPr>
          <w:rFonts w:asciiTheme="minorHAnsi" w:hAnsiTheme="minorHAnsi" w:cstheme="minorHAnsi"/>
          <w:sz w:val="32"/>
          <w:szCs w:val="32"/>
        </w:rPr>
      </w:pPr>
      <w:r w:rsidRPr="00F81313">
        <w:rPr>
          <w:rFonts w:asciiTheme="minorHAnsi" w:hAnsiTheme="minorHAnsi" w:cstheme="minorHAnsi"/>
          <w:sz w:val="32"/>
          <w:szCs w:val="32"/>
        </w:rPr>
        <w:t>Submitted for the partial fulfillment of the requirement for the degree of</w:t>
      </w:r>
    </w:p>
    <w:p w:rsidR="00C44CBD" w:rsidRPr="00F81313" w:rsidRDefault="00C44CBD" w:rsidP="00C44CBD">
      <w:pPr>
        <w:pStyle w:val="NoSpacing"/>
        <w:jc w:val="center"/>
        <w:rPr>
          <w:rFonts w:asciiTheme="minorHAnsi" w:hAnsiTheme="minorHAnsi" w:cstheme="minorHAnsi"/>
          <w:sz w:val="32"/>
          <w:szCs w:val="32"/>
        </w:rPr>
      </w:pPr>
    </w:p>
    <w:p w:rsidR="00C44CBD" w:rsidRPr="00F81313" w:rsidRDefault="00C44CBD" w:rsidP="00C44CBD">
      <w:pPr>
        <w:pStyle w:val="NoSpacing"/>
        <w:spacing w:line="360" w:lineRule="auto"/>
        <w:jc w:val="center"/>
        <w:rPr>
          <w:rFonts w:asciiTheme="minorHAnsi" w:hAnsiTheme="minorHAnsi" w:cstheme="minorHAnsi"/>
          <w:b/>
          <w:sz w:val="40"/>
          <w:szCs w:val="40"/>
        </w:rPr>
      </w:pPr>
      <w:r w:rsidRPr="00F81313">
        <w:rPr>
          <w:rFonts w:asciiTheme="minorHAnsi" w:hAnsiTheme="minorHAnsi" w:cstheme="minorHAnsi"/>
          <w:b/>
          <w:sz w:val="40"/>
          <w:szCs w:val="40"/>
        </w:rPr>
        <w:t>Bachelor of Technology</w:t>
      </w:r>
    </w:p>
    <w:p w:rsidR="00C44CBD" w:rsidRPr="00F81313" w:rsidRDefault="00C44CBD" w:rsidP="00C44CBD">
      <w:pPr>
        <w:pStyle w:val="NoSpacing"/>
        <w:spacing w:line="360" w:lineRule="auto"/>
        <w:jc w:val="center"/>
        <w:rPr>
          <w:rFonts w:asciiTheme="minorHAnsi" w:hAnsiTheme="minorHAnsi" w:cstheme="minorHAnsi"/>
          <w:sz w:val="40"/>
          <w:szCs w:val="40"/>
        </w:rPr>
      </w:pPr>
      <w:r w:rsidRPr="00F81313">
        <w:rPr>
          <w:rFonts w:asciiTheme="minorHAnsi" w:hAnsiTheme="minorHAnsi" w:cstheme="minorHAnsi"/>
          <w:sz w:val="40"/>
          <w:szCs w:val="40"/>
        </w:rPr>
        <w:t>in</w:t>
      </w:r>
    </w:p>
    <w:p w:rsidR="00C44CBD" w:rsidRPr="00F81313" w:rsidRDefault="00C44CBD" w:rsidP="00C44CBD">
      <w:pPr>
        <w:pStyle w:val="NoSpacing"/>
        <w:spacing w:line="276" w:lineRule="auto"/>
        <w:jc w:val="center"/>
        <w:rPr>
          <w:rFonts w:asciiTheme="minorHAnsi" w:hAnsiTheme="minorHAnsi" w:cstheme="minorHAnsi"/>
          <w:b/>
          <w:caps/>
          <w:sz w:val="32"/>
          <w:szCs w:val="32"/>
        </w:rPr>
      </w:pPr>
      <w:r w:rsidRPr="00F81313">
        <w:rPr>
          <w:rFonts w:asciiTheme="minorHAnsi" w:hAnsiTheme="minorHAnsi" w:cstheme="minorHAnsi"/>
          <w:b/>
          <w:caps/>
          <w:sz w:val="32"/>
          <w:szCs w:val="32"/>
        </w:rPr>
        <w:t>Computer Science &amp; INFORMATION TECHNOLOGY</w:t>
      </w:r>
    </w:p>
    <w:p w:rsidR="00C44CBD" w:rsidRPr="007E73C8" w:rsidRDefault="00C44CBD" w:rsidP="00C44CBD">
      <w:pPr>
        <w:pStyle w:val="NoSpacing"/>
        <w:jc w:val="center"/>
        <w:rPr>
          <w:rFonts w:asciiTheme="minorHAnsi" w:hAnsiTheme="minorHAnsi" w:cstheme="minorHAnsi"/>
          <w:b/>
          <w:color w:val="595959" w:themeColor="text1" w:themeTint="A6"/>
          <w:sz w:val="36"/>
          <w:szCs w:val="36"/>
        </w:rPr>
      </w:pPr>
      <w:r w:rsidRPr="00391E74">
        <w:rPr>
          <w:rFonts w:asciiTheme="minorHAnsi" w:hAnsiTheme="minorHAnsi" w:cstheme="minorHAnsi"/>
          <w:b/>
          <w:color w:val="595959" w:themeColor="text1" w:themeTint="A6"/>
          <w:sz w:val="36"/>
          <w:szCs w:val="36"/>
        </w:rPr>
        <w:t>by</w:t>
      </w:r>
    </w:p>
    <w:p w:rsidR="00C44CBD" w:rsidRDefault="00C44CBD" w:rsidP="00C44CBD">
      <w:pPr>
        <w:pStyle w:val="NoSpacing"/>
        <w:jc w:val="center"/>
        <w:rPr>
          <w:rFonts w:ascii="Berlin Sans FB Demi" w:hAnsi="Berlin Sans FB Demi"/>
          <w:b/>
          <w:color w:val="3310C6"/>
          <w:sz w:val="36"/>
          <w:szCs w:val="36"/>
        </w:rPr>
      </w:pPr>
    </w:p>
    <w:p w:rsidR="00C44CBD" w:rsidRPr="00C44CBD" w:rsidRDefault="00C44CBD" w:rsidP="00562E43">
      <w:pPr>
        <w:pStyle w:val="NoSpacing"/>
        <w:jc w:val="center"/>
        <w:rPr>
          <w:rStyle w:val="apple-style-span"/>
          <w:rFonts w:ascii="Times New Roman" w:hAnsi="Times New Roman"/>
          <w:color w:val="000000"/>
        </w:rPr>
      </w:pPr>
      <w:r>
        <w:rPr>
          <w:rStyle w:val="apple-style-span"/>
          <w:rFonts w:ascii="Times New Roman" w:hAnsi="Times New Roman"/>
          <w:b/>
          <w:color w:val="000000"/>
        </w:rPr>
        <w:t>SMRUTI SNIGDHA MOHAPATRA</w:t>
      </w:r>
      <w:r>
        <w:rPr>
          <w:rStyle w:val="apple-style-span"/>
          <w:rFonts w:ascii="Times New Roman" w:hAnsi="Times New Roman"/>
          <w:b/>
          <w:color w:val="000000"/>
        </w:rPr>
        <w:tab/>
      </w:r>
      <w:r>
        <w:rPr>
          <w:rStyle w:val="apple-style-span"/>
          <w:rFonts w:ascii="Times New Roman" w:hAnsi="Times New Roman"/>
          <w:color w:val="000000"/>
        </w:rPr>
        <w:t>Regd. No: 1901287268</w:t>
      </w:r>
    </w:p>
    <w:p w:rsidR="00C44CBD" w:rsidRDefault="00C44CBD" w:rsidP="00562E43">
      <w:pPr>
        <w:pStyle w:val="NoSpacing"/>
        <w:jc w:val="center"/>
        <w:rPr>
          <w:rStyle w:val="apple-style-span"/>
          <w:rFonts w:ascii="Times New Roman" w:hAnsi="Times New Roman"/>
          <w:color w:val="000000"/>
        </w:rPr>
      </w:pPr>
      <w:r>
        <w:rPr>
          <w:rStyle w:val="apple-style-span"/>
          <w:rFonts w:ascii="Times New Roman" w:hAnsi="Times New Roman"/>
          <w:b/>
          <w:color w:val="000000"/>
        </w:rPr>
        <w:t>SAZAD AHEMAD</w:t>
      </w:r>
      <w:r>
        <w:rPr>
          <w:rFonts w:ascii="Times New Roman" w:hAnsi="Times New Roman"/>
          <w:b/>
        </w:rPr>
        <w:tab/>
      </w:r>
      <w:r>
        <w:rPr>
          <w:rFonts w:ascii="Times New Roman" w:hAnsi="Times New Roman"/>
          <w:b/>
        </w:rPr>
        <w:tab/>
        <w:t xml:space="preserve">             </w:t>
      </w:r>
      <w:r w:rsidRPr="00A752DC">
        <w:rPr>
          <w:rFonts w:ascii="Times New Roman" w:hAnsi="Times New Roman"/>
        </w:rPr>
        <w:t>Reg</w:t>
      </w:r>
      <w:r>
        <w:rPr>
          <w:rFonts w:ascii="Times New Roman" w:hAnsi="Times New Roman"/>
        </w:rPr>
        <w:t>d</w:t>
      </w:r>
      <w:r w:rsidRPr="00A752DC">
        <w:rPr>
          <w:rFonts w:ascii="Times New Roman" w:hAnsi="Times New Roman"/>
        </w:rPr>
        <w:t xml:space="preserve">. No: </w:t>
      </w:r>
      <w:r>
        <w:rPr>
          <w:rStyle w:val="apple-style-span"/>
          <w:rFonts w:ascii="Times New Roman" w:hAnsi="Times New Roman"/>
          <w:color w:val="000000"/>
        </w:rPr>
        <w:t>1901287267</w:t>
      </w:r>
    </w:p>
    <w:p w:rsidR="00C44CBD" w:rsidRDefault="00C44CBD" w:rsidP="00C44CBD">
      <w:pPr>
        <w:pStyle w:val="NoSpacing"/>
        <w:ind w:left="1440" w:firstLine="720"/>
        <w:rPr>
          <w:rStyle w:val="apple-style-span"/>
          <w:rFonts w:ascii="Times New Roman" w:hAnsi="Times New Roman"/>
          <w:color w:val="000000"/>
        </w:rPr>
      </w:pPr>
    </w:p>
    <w:p w:rsidR="00C44CBD" w:rsidRDefault="00C44CBD" w:rsidP="00C44CBD">
      <w:pPr>
        <w:pStyle w:val="NoSpacing"/>
        <w:ind w:left="2160"/>
        <w:rPr>
          <w:rStyle w:val="apple-style-span"/>
          <w:rFonts w:ascii="Times New Roman" w:hAnsi="Times New Roman"/>
          <w:b/>
          <w:color w:val="000000"/>
        </w:rPr>
      </w:pPr>
    </w:p>
    <w:p w:rsidR="00C44CBD" w:rsidRPr="00FA2F0E" w:rsidRDefault="00CE6257" w:rsidP="00C44CBD">
      <w:pPr>
        <w:pStyle w:val="NoSpacing"/>
        <w:jc w:val="center"/>
        <w:rPr>
          <w:rFonts w:ascii="Times New Roman" w:hAnsi="Times New Roman"/>
          <w:b/>
          <w:sz w:val="34"/>
          <w:szCs w:val="34"/>
        </w:rPr>
      </w:pPr>
      <w:r>
        <w:rPr>
          <w:rFonts w:ascii="Times New Roman" w:hAnsi="Times New Roman"/>
          <w:b/>
          <w:sz w:val="34"/>
          <w:szCs w:val="34"/>
        </w:rPr>
        <w:t>Under The Guidance</w:t>
      </w:r>
      <w:r w:rsidR="00C44CBD" w:rsidRPr="00FA2F0E">
        <w:rPr>
          <w:rFonts w:ascii="Times New Roman" w:hAnsi="Times New Roman"/>
          <w:b/>
          <w:sz w:val="34"/>
          <w:szCs w:val="34"/>
        </w:rPr>
        <w:t xml:space="preserve"> </w:t>
      </w:r>
      <w:r>
        <w:rPr>
          <w:rFonts w:ascii="Times New Roman" w:hAnsi="Times New Roman"/>
          <w:b/>
          <w:sz w:val="34"/>
          <w:szCs w:val="34"/>
        </w:rPr>
        <w:t>Of</w:t>
      </w:r>
    </w:p>
    <w:p w:rsidR="00C44CBD" w:rsidRDefault="008A0745" w:rsidP="00C44CBD">
      <w:pPr>
        <w:pStyle w:val="NoSpacing"/>
        <w:jc w:val="center"/>
        <w:rPr>
          <w:rFonts w:ascii="Times New Roman" w:hAnsi="Times New Roman"/>
          <w:sz w:val="32"/>
          <w:szCs w:val="32"/>
        </w:rPr>
      </w:pPr>
      <w:r>
        <w:rPr>
          <w:rFonts w:ascii="Times New Roman" w:hAnsi="Times New Roman"/>
          <w:sz w:val="32"/>
          <w:szCs w:val="32"/>
        </w:rPr>
        <w:t xml:space="preserve">Dr. </w:t>
      </w:r>
      <w:proofErr w:type="spellStart"/>
      <w:r>
        <w:rPr>
          <w:rFonts w:ascii="Times New Roman" w:hAnsi="Times New Roman"/>
          <w:sz w:val="32"/>
          <w:szCs w:val="32"/>
        </w:rPr>
        <w:t>Parimal</w:t>
      </w:r>
      <w:proofErr w:type="spellEnd"/>
      <w:r>
        <w:rPr>
          <w:rFonts w:ascii="Times New Roman" w:hAnsi="Times New Roman"/>
          <w:sz w:val="32"/>
          <w:szCs w:val="32"/>
        </w:rPr>
        <w:t xml:space="preserve"> K</w:t>
      </w:r>
      <w:r w:rsidR="00894F47">
        <w:rPr>
          <w:rFonts w:ascii="Times New Roman" w:hAnsi="Times New Roman"/>
          <w:sz w:val="32"/>
          <w:szCs w:val="32"/>
        </w:rPr>
        <w:t>umar</w:t>
      </w:r>
      <w:r>
        <w:rPr>
          <w:rFonts w:ascii="Times New Roman" w:hAnsi="Times New Roman"/>
          <w:sz w:val="32"/>
          <w:szCs w:val="32"/>
        </w:rPr>
        <w:t xml:space="preserve"> </w:t>
      </w:r>
      <w:proofErr w:type="spellStart"/>
      <w:r>
        <w:rPr>
          <w:rFonts w:ascii="Times New Roman" w:hAnsi="Times New Roman"/>
          <w:sz w:val="32"/>
          <w:szCs w:val="32"/>
        </w:rPr>
        <w:t>Giri</w:t>
      </w:r>
      <w:proofErr w:type="spellEnd"/>
    </w:p>
    <w:p w:rsidR="008A0745" w:rsidRDefault="008A0745" w:rsidP="00C44CBD">
      <w:pPr>
        <w:pStyle w:val="NoSpacing"/>
        <w:jc w:val="center"/>
        <w:rPr>
          <w:rFonts w:ascii="Times New Roman" w:hAnsi="Times New Roman"/>
          <w:sz w:val="32"/>
          <w:szCs w:val="32"/>
        </w:rPr>
      </w:pPr>
    </w:p>
    <w:p w:rsidR="00C44CBD" w:rsidRDefault="00C44CBD" w:rsidP="00C44CBD">
      <w:pPr>
        <w:jc w:val="center"/>
        <w:rPr>
          <w:b/>
          <w:noProof/>
        </w:rPr>
      </w:pPr>
      <w:r>
        <w:rPr>
          <w:b/>
          <w:noProof/>
        </w:rPr>
        <w:drawing>
          <wp:inline distT="0" distB="0" distL="0" distR="0" wp14:anchorId="180A9A1A" wp14:editId="69C6964F">
            <wp:extent cx="2124075" cy="1924050"/>
            <wp:effectExtent l="0" t="0" r="9525" b="0"/>
            <wp:docPr id="1" name="Picture 0" descr="195755_172671819458161_117649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95755_172671819458161_1176492_n.jpg"/>
                    <pic:cNvPicPr>
                      <a:picLocks noChangeAspect="1" noChangeArrowheads="1"/>
                    </pic:cNvPicPr>
                  </pic:nvPicPr>
                  <pic:blipFill>
                    <a:blip r:embed="rId7"/>
                    <a:srcRect/>
                    <a:stretch>
                      <a:fillRect/>
                    </a:stretch>
                  </pic:blipFill>
                  <pic:spPr bwMode="auto">
                    <a:xfrm>
                      <a:off x="0" y="0"/>
                      <a:ext cx="2127706" cy="1927339"/>
                    </a:xfrm>
                    <a:prstGeom prst="rect">
                      <a:avLst/>
                    </a:prstGeom>
                    <a:noFill/>
                    <a:ln w="9525">
                      <a:noFill/>
                      <a:miter lim="800000"/>
                      <a:headEnd/>
                      <a:tailEnd/>
                    </a:ln>
                  </pic:spPr>
                </pic:pic>
              </a:graphicData>
            </a:graphic>
          </wp:inline>
        </w:drawing>
      </w:r>
    </w:p>
    <w:p w:rsidR="00C44CBD" w:rsidRPr="00391E74" w:rsidRDefault="00562E43" w:rsidP="00C44CBD">
      <w:pPr>
        <w:pStyle w:val="NoSpacing"/>
        <w:spacing w:line="276" w:lineRule="auto"/>
        <w:jc w:val="center"/>
        <w:rPr>
          <w:rFonts w:ascii="Bookman Old Style" w:hAnsi="Bookman Old Style"/>
          <w:b/>
          <w:color w:val="595959" w:themeColor="text1" w:themeTint="A6"/>
          <w:sz w:val="32"/>
          <w:szCs w:val="32"/>
        </w:rPr>
      </w:pPr>
      <w:r>
        <w:rPr>
          <w:rFonts w:ascii="Bookman Old Style" w:hAnsi="Bookman Old Style"/>
          <w:b/>
          <w:color w:val="595959" w:themeColor="text1" w:themeTint="A6"/>
          <w:sz w:val="32"/>
          <w:szCs w:val="32"/>
        </w:rPr>
        <w:t>GANDHI INSTITUTE FOR TECHNOLOGICAL ADVANCEMENT (GITA),</w:t>
      </w:r>
    </w:p>
    <w:p w:rsidR="00C44CBD" w:rsidRPr="00391E74" w:rsidRDefault="00C44CBD" w:rsidP="00C44CBD">
      <w:pPr>
        <w:pStyle w:val="NoSpacing"/>
        <w:spacing w:line="276" w:lineRule="auto"/>
        <w:jc w:val="center"/>
        <w:rPr>
          <w:rFonts w:ascii="Bookman Old Style" w:hAnsi="Bookman Old Style"/>
          <w:b/>
          <w:color w:val="595959" w:themeColor="text1" w:themeTint="A6"/>
          <w:sz w:val="32"/>
          <w:szCs w:val="32"/>
        </w:rPr>
      </w:pPr>
      <w:r w:rsidRPr="00391E74">
        <w:rPr>
          <w:rFonts w:ascii="Bookman Old Style" w:hAnsi="Bookman Old Style"/>
          <w:b/>
          <w:color w:val="595959" w:themeColor="text1" w:themeTint="A6"/>
          <w:sz w:val="32"/>
          <w:szCs w:val="32"/>
        </w:rPr>
        <w:t>BHUBANESWAR</w:t>
      </w:r>
      <w:r w:rsidR="00562E43">
        <w:rPr>
          <w:rFonts w:ascii="Bookman Old Style" w:hAnsi="Bookman Old Style"/>
          <w:b/>
          <w:color w:val="595959" w:themeColor="text1" w:themeTint="A6"/>
          <w:sz w:val="32"/>
          <w:szCs w:val="32"/>
        </w:rPr>
        <w:t>, ODISHA - 752054</w:t>
      </w:r>
    </w:p>
    <w:p w:rsidR="00894F47" w:rsidRDefault="00894F47" w:rsidP="008A0745">
      <w:pPr>
        <w:jc w:val="center"/>
        <w:rPr>
          <w:noProof/>
        </w:rPr>
      </w:pPr>
    </w:p>
    <w:p w:rsidR="00894F47" w:rsidRDefault="00894F47" w:rsidP="00894F47">
      <w:pPr>
        <w:autoSpaceDE w:val="0"/>
        <w:autoSpaceDN w:val="0"/>
        <w:adjustRightInd w:val="0"/>
        <w:jc w:val="center"/>
        <w:rPr>
          <w:rFonts w:ascii="Times New Roman" w:hAnsi="Times New Roman"/>
          <w:b/>
          <w:bCs/>
          <w:sz w:val="32"/>
          <w:szCs w:val="32"/>
          <w:u w:val="single"/>
        </w:rPr>
      </w:pPr>
      <w:r w:rsidRPr="000C30CE">
        <w:rPr>
          <w:rFonts w:ascii="Times New Roman" w:hAnsi="Times New Roman"/>
          <w:b/>
          <w:bCs/>
          <w:sz w:val="32"/>
          <w:szCs w:val="32"/>
          <w:u w:val="single"/>
        </w:rPr>
        <w:lastRenderedPageBreak/>
        <w:t>ABSTRACT</w:t>
      </w:r>
    </w:p>
    <w:p w:rsidR="00894F47" w:rsidRPr="00771679" w:rsidRDefault="00894F47" w:rsidP="00894F47">
      <w:pPr>
        <w:autoSpaceDE w:val="0"/>
        <w:autoSpaceDN w:val="0"/>
        <w:adjustRightInd w:val="0"/>
        <w:jc w:val="center"/>
        <w:rPr>
          <w:rFonts w:ascii="Times New Roman" w:hAnsi="Times New Roman"/>
          <w:b/>
          <w:bCs/>
          <w:sz w:val="32"/>
          <w:szCs w:val="32"/>
          <w:u w:val="single"/>
        </w:rPr>
      </w:pPr>
    </w:p>
    <w:p w:rsidR="00894F47" w:rsidRPr="00771679" w:rsidRDefault="00894F47" w:rsidP="00894F47">
      <w:pPr>
        <w:autoSpaceDE w:val="0"/>
        <w:autoSpaceDN w:val="0"/>
        <w:adjustRightInd w:val="0"/>
        <w:spacing w:line="360" w:lineRule="auto"/>
        <w:jc w:val="both"/>
        <w:rPr>
          <w:rFonts w:ascii="Times New Roman" w:hAnsi="Times New Roman"/>
          <w:sz w:val="24"/>
          <w:szCs w:val="24"/>
        </w:rPr>
      </w:pPr>
      <w:r w:rsidRPr="00771679">
        <w:rPr>
          <w:rFonts w:ascii="Times New Roman" w:hAnsi="Times New Roman"/>
          <w:sz w:val="24"/>
          <w:szCs w:val="24"/>
        </w:rPr>
        <w:t>Shikayaat is a digital platform designed to provide users with a convenient and efficient way to lodge complaints with an organization. The system is accessible through a website or mobile application, and users can log in and submit complaints related to various aspects of the organization, such as products, services, or customer support.</w:t>
      </w:r>
    </w:p>
    <w:p w:rsidR="00894F47" w:rsidRPr="00771679" w:rsidRDefault="00894F47" w:rsidP="00894F47">
      <w:pPr>
        <w:autoSpaceDE w:val="0"/>
        <w:autoSpaceDN w:val="0"/>
        <w:adjustRightInd w:val="0"/>
        <w:spacing w:line="360" w:lineRule="auto"/>
        <w:jc w:val="both"/>
        <w:rPr>
          <w:rFonts w:ascii="Times New Roman" w:hAnsi="Times New Roman"/>
          <w:sz w:val="24"/>
          <w:szCs w:val="24"/>
        </w:rPr>
      </w:pPr>
      <w:r w:rsidRPr="00771679">
        <w:rPr>
          <w:rFonts w:ascii="Times New Roman" w:hAnsi="Times New Roman"/>
          <w:sz w:val="24"/>
          <w:szCs w:val="24"/>
        </w:rPr>
        <w:t>The primary objective of the Shikayaat system is to provide a transparent and reliable channel for users to report any issues or concerns them may have with an organization. By providing an easy-to-use interface, the system helps to ensure that complaints are lodged quickly and efficiently, leading to faster resolution times and improved customer satisfaction.</w:t>
      </w:r>
    </w:p>
    <w:p w:rsidR="00894F47" w:rsidRPr="00771679" w:rsidRDefault="00894F47" w:rsidP="00894F47">
      <w:pPr>
        <w:autoSpaceDE w:val="0"/>
        <w:autoSpaceDN w:val="0"/>
        <w:adjustRightInd w:val="0"/>
        <w:spacing w:line="360" w:lineRule="auto"/>
        <w:jc w:val="both"/>
        <w:rPr>
          <w:rFonts w:ascii="Times New Roman" w:hAnsi="Times New Roman"/>
          <w:sz w:val="24"/>
          <w:szCs w:val="24"/>
        </w:rPr>
      </w:pPr>
      <w:r w:rsidRPr="00771679">
        <w:rPr>
          <w:rFonts w:ascii="Times New Roman" w:hAnsi="Times New Roman"/>
          <w:sz w:val="24"/>
          <w:szCs w:val="24"/>
        </w:rPr>
        <w:t>The system's design is based on the principles of user-centricity and user experience. It features a simple and intuitive user interface, which allows users to log in and lodge complaints with ease. The system also provides users with real-time updates on the status of their complaints, ensuring that they are kept informed throughout the process.</w:t>
      </w:r>
    </w:p>
    <w:p w:rsidR="00894F47" w:rsidRPr="00771679" w:rsidRDefault="00894F47" w:rsidP="00894F47">
      <w:pPr>
        <w:autoSpaceDE w:val="0"/>
        <w:autoSpaceDN w:val="0"/>
        <w:adjustRightInd w:val="0"/>
        <w:spacing w:line="360" w:lineRule="auto"/>
        <w:jc w:val="both"/>
        <w:rPr>
          <w:rFonts w:ascii="Times New Roman" w:hAnsi="Times New Roman"/>
          <w:sz w:val="24"/>
          <w:szCs w:val="24"/>
        </w:rPr>
      </w:pPr>
      <w:r w:rsidRPr="00771679">
        <w:rPr>
          <w:rFonts w:ascii="Times New Roman" w:hAnsi="Times New Roman"/>
          <w:sz w:val="24"/>
          <w:szCs w:val="24"/>
        </w:rPr>
        <w:t>One of the key advantages of the Shikayaat system is that it enables organizations to address user complaints more efficiently. By providing a central repository for complaints, the system helps organizations to track and monitor the complaints, ensuring that they are dealt with in a timely and effective manner. This leads to improved customer satisfaction and can help to build trust and confidence in the organization.</w:t>
      </w:r>
    </w:p>
    <w:p w:rsidR="00894F47" w:rsidRPr="00771679" w:rsidRDefault="00894F47" w:rsidP="00894F47">
      <w:pPr>
        <w:autoSpaceDE w:val="0"/>
        <w:autoSpaceDN w:val="0"/>
        <w:adjustRightInd w:val="0"/>
        <w:spacing w:line="360" w:lineRule="auto"/>
        <w:jc w:val="both"/>
        <w:rPr>
          <w:rFonts w:ascii="Times New Roman" w:hAnsi="Times New Roman"/>
          <w:sz w:val="24"/>
          <w:szCs w:val="24"/>
        </w:rPr>
      </w:pPr>
      <w:r w:rsidRPr="00771679">
        <w:rPr>
          <w:rFonts w:ascii="Times New Roman" w:hAnsi="Times New Roman"/>
          <w:sz w:val="24"/>
          <w:szCs w:val="24"/>
        </w:rPr>
        <w:t>Another advantage of the system is that it helps to promote transparency and accountability in organizations. By providing a digital record of complaints and their resolutions, the system helps to ensure that organizations are held accountable for their actions, and that users can access this information when needed.</w:t>
      </w:r>
    </w:p>
    <w:p w:rsidR="00894F47" w:rsidRPr="000C30CE" w:rsidRDefault="00894F47" w:rsidP="00894F47">
      <w:pPr>
        <w:autoSpaceDE w:val="0"/>
        <w:autoSpaceDN w:val="0"/>
        <w:adjustRightInd w:val="0"/>
        <w:spacing w:line="360" w:lineRule="auto"/>
        <w:jc w:val="both"/>
        <w:rPr>
          <w:rFonts w:ascii="Times New Roman" w:hAnsi="Times New Roman"/>
          <w:b/>
          <w:bCs/>
          <w:sz w:val="24"/>
          <w:szCs w:val="24"/>
        </w:rPr>
      </w:pPr>
      <w:r w:rsidRPr="00771679">
        <w:rPr>
          <w:rFonts w:ascii="Times New Roman" w:hAnsi="Times New Roman"/>
          <w:sz w:val="24"/>
          <w:szCs w:val="24"/>
        </w:rPr>
        <w:t>In summary, the Shikayaat system is a powerful tool for organizations looking to improve their customer service and address user complaints more efficiently. By providing a transparent and reliable channel for complaints, the system helps to build trust and confidence in organizations, while improving customer satisfaction and promoting accountability.</w:t>
      </w:r>
    </w:p>
    <w:p w:rsidR="00894F47" w:rsidRDefault="00894F47" w:rsidP="008A0745">
      <w:pPr>
        <w:jc w:val="center"/>
        <w:rPr>
          <w:noProof/>
        </w:rPr>
      </w:pPr>
    </w:p>
    <w:p w:rsidR="00894F47" w:rsidRDefault="00894F47" w:rsidP="008A0745">
      <w:pPr>
        <w:jc w:val="center"/>
        <w:rPr>
          <w:noProof/>
        </w:rPr>
      </w:pPr>
    </w:p>
    <w:p w:rsidR="00894F47" w:rsidRPr="008367B5" w:rsidRDefault="00894F47" w:rsidP="00894F47">
      <w:pPr>
        <w:jc w:val="center"/>
        <w:rPr>
          <w:noProof/>
          <w:color w:val="000000" w:themeColor="text1"/>
        </w:rPr>
      </w:pPr>
      <w:r w:rsidRPr="008367B5">
        <w:rPr>
          <w:noProof/>
          <w:color w:val="000000" w:themeColor="text1"/>
        </w:rPr>
        <w:lastRenderedPageBreak/>
        <w:drawing>
          <wp:inline distT="0" distB="0" distL="0" distR="0" wp14:anchorId="56427745" wp14:editId="4EE665C3">
            <wp:extent cx="1520190" cy="1435100"/>
            <wp:effectExtent l="19050" t="0" r="3810" b="0"/>
            <wp:docPr id="4" name="Picture 2" descr="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py"/>
                    <pic:cNvPicPr>
                      <a:picLocks noChangeAspect="1" noChangeArrowheads="1"/>
                    </pic:cNvPicPr>
                  </pic:nvPicPr>
                  <pic:blipFill>
                    <a:blip r:embed="rId8" cstate="print"/>
                    <a:srcRect/>
                    <a:stretch>
                      <a:fillRect/>
                    </a:stretch>
                  </pic:blipFill>
                  <pic:spPr bwMode="auto">
                    <a:xfrm>
                      <a:off x="0" y="0"/>
                      <a:ext cx="1520190" cy="1435100"/>
                    </a:xfrm>
                    <a:prstGeom prst="rect">
                      <a:avLst/>
                    </a:prstGeom>
                    <a:noFill/>
                    <a:ln w="9525">
                      <a:noFill/>
                      <a:miter lim="800000"/>
                      <a:headEnd/>
                      <a:tailEnd/>
                    </a:ln>
                  </pic:spPr>
                </pic:pic>
              </a:graphicData>
            </a:graphic>
          </wp:inline>
        </w:drawing>
      </w:r>
    </w:p>
    <w:p w:rsidR="00894F47" w:rsidRPr="00391E74" w:rsidRDefault="00894F47" w:rsidP="00894F47">
      <w:pPr>
        <w:pStyle w:val="NoSpacing"/>
        <w:jc w:val="center"/>
        <w:rPr>
          <w:rFonts w:asciiTheme="minorHAnsi" w:hAnsiTheme="minorHAnsi" w:cstheme="minorHAnsi"/>
          <w:b/>
          <w:color w:val="595959" w:themeColor="text1" w:themeTint="A6"/>
          <w:sz w:val="36"/>
          <w:szCs w:val="36"/>
        </w:rPr>
      </w:pPr>
      <w:r w:rsidRPr="00391E74">
        <w:rPr>
          <w:rFonts w:asciiTheme="minorHAnsi" w:hAnsiTheme="minorHAnsi" w:cstheme="minorHAnsi"/>
          <w:b/>
          <w:color w:val="595959" w:themeColor="text1" w:themeTint="A6"/>
          <w:sz w:val="36"/>
          <w:szCs w:val="36"/>
        </w:rPr>
        <w:t>Department of Computer Science &amp; Information Technology</w:t>
      </w:r>
    </w:p>
    <w:p w:rsidR="00894F47" w:rsidRPr="00391E74" w:rsidRDefault="00894F47" w:rsidP="00894F47">
      <w:pPr>
        <w:pStyle w:val="NoSpacing"/>
        <w:spacing w:line="276" w:lineRule="auto"/>
        <w:jc w:val="center"/>
        <w:rPr>
          <w:rFonts w:asciiTheme="minorHAnsi" w:hAnsiTheme="minorHAnsi" w:cstheme="minorHAnsi"/>
          <w:b/>
          <w:color w:val="595959" w:themeColor="text1" w:themeTint="A6"/>
          <w:sz w:val="32"/>
          <w:szCs w:val="32"/>
          <w:u w:val="single"/>
        </w:rPr>
      </w:pPr>
      <w:r w:rsidRPr="00391E74">
        <w:rPr>
          <w:rFonts w:asciiTheme="minorHAnsi" w:hAnsiTheme="minorHAnsi" w:cstheme="minorHAnsi"/>
          <w:b/>
          <w:color w:val="595959" w:themeColor="text1" w:themeTint="A6"/>
          <w:sz w:val="32"/>
          <w:szCs w:val="32"/>
          <w:u w:val="single"/>
        </w:rPr>
        <w:t xml:space="preserve">GITA </w:t>
      </w:r>
      <w:r>
        <w:rPr>
          <w:rFonts w:asciiTheme="minorHAnsi" w:hAnsiTheme="minorHAnsi" w:cstheme="minorHAnsi"/>
          <w:b/>
          <w:color w:val="595959" w:themeColor="text1" w:themeTint="A6"/>
          <w:sz w:val="32"/>
          <w:szCs w:val="32"/>
          <w:u w:val="single"/>
        </w:rPr>
        <w:t>ENGINEERING</w:t>
      </w:r>
      <w:r w:rsidRPr="00391E74">
        <w:rPr>
          <w:rFonts w:asciiTheme="minorHAnsi" w:hAnsiTheme="minorHAnsi" w:cstheme="minorHAnsi"/>
          <w:b/>
          <w:color w:val="595959" w:themeColor="text1" w:themeTint="A6"/>
          <w:sz w:val="32"/>
          <w:szCs w:val="32"/>
          <w:u w:val="single"/>
        </w:rPr>
        <w:t xml:space="preserve"> COLLEGE, BHUBANESWAR</w:t>
      </w:r>
    </w:p>
    <w:p w:rsidR="00894F47" w:rsidRDefault="00894F47" w:rsidP="00894F47">
      <w:pPr>
        <w:jc w:val="center"/>
        <w:rPr>
          <w:rFonts w:ascii="Felix Titling" w:hAnsi="Felix Titling"/>
          <w:b/>
          <w:noProof/>
          <w:color w:val="000000" w:themeColor="text1"/>
          <w:sz w:val="28"/>
          <w:szCs w:val="36"/>
          <w:u w:val="single"/>
        </w:rPr>
      </w:pPr>
    </w:p>
    <w:p w:rsidR="00894F47" w:rsidRDefault="00894F47" w:rsidP="00894F47">
      <w:pPr>
        <w:jc w:val="center"/>
        <w:rPr>
          <w:rFonts w:ascii="Felix Titling" w:hAnsi="Felix Titling"/>
          <w:b/>
          <w:noProof/>
          <w:color w:val="000000" w:themeColor="text1"/>
          <w:sz w:val="28"/>
          <w:szCs w:val="36"/>
          <w:u w:val="single"/>
        </w:rPr>
      </w:pPr>
      <w:r w:rsidRPr="00EA5712">
        <w:rPr>
          <w:rFonts w:ascii="Felix Titling" w:hAnsi="Felix Titling"/>
          <w:b/>
          <w:noProof/>
          <w:color w:val="000000" w:themeColor="text1"/>
          <w:sz w:val="28"/>
          <w:szCs w:val="36"/>
          <w:u w:val="single"/>
        </w:rPr>
        <w:t>ACKNOWLEDGEMENT</w:t>
      </w:r>
    </w:p>
    <w:p w:rsidR="00894F47" w:rsidRPr="00894F47" w:rsidRDefault="00894F47" w:rsidP="00894F47">
      <w:pPr>
        <w:jc w:val="center"/>
        <w:rPr>
          <w:rFonts w:ascii="Felix Titling" w:hAnsi="Felix Titling"/>
          <w:b/>
          <w:noProof/>
          <w:color w:val="000000" w:themeColor="text1"/>
          <w:sz w:val="28"/>
          <w:szCs w:val="36"/>
          <w:u w:val="single"/>
        </w:rPr>
      </w:pPr>
    </w:p>
    <w:p w:rsidR="00894F47" w:rsidRPr="00894F47" w:rsidRDefault="00894F47" w:rsidP="00894F47">
      <w:pPr>
        <w:pStyle w:val="BodyText"/>
        <w:spacing w:line="360" w:lineRule="auto"/>
        <w:rPr>
          <w:rFonts w:asciiTheme="minorHAnsi" w:hAnsiTheme="minorHAnsi" w:cstheme="minorHAnsi"/>
          <w:i/>
          <w:color w:val="000000" w:themeColor="text1"/>
        </w:rPr>
      </w:pPr>
      <w:r w:rsidRPr="00894F47">
        <w:rPr>
          <w:rFonts w:asciiTheme="minorHAnsi" w:hAnsiTheme="minorHAnsi" w:cstheme="minorHAnsi"/>
          <w:i/>
          <w:color w:val="000000" w:themeColor="text1"/>
        </w:rPr>
        <w:t>I would like to take this opportunity to thank all those individuals whose invaluable contribution in a direct or indirect manner has gone into the making of this major project a tremendous learning experience for me.</w:t>
      </w:r>
    </w:p>
    <w:p w:rsidR="00894F47" w:rsidRPr="00894F47" w:rsidRDefault="00894F47" w:rsidP="00894F47">
      <w:pPr>
        <w:pStyle w:val="BodyText"/>
        <w:spacing w:line="360" w:lineRule="auto"/>
        <w:rPr>
          <w:rFonts w:asciiTheme="minorHAnsi" w:hAnsiTheme="minorHAnsi" w:cstheme="minorHAnsi"/>
          <w:i/>
          <w:color w:val="000000" w:themeColor="text1"/>
        </w:rPr>
      </w:pPr>
      <w:r w:rsidRPr="00894F47">
        <w:rPr>
          <w:rFonts w:asciiTheme="minorHAnsi" w:hAnsiTheme="minorHAnsi" w:cstheme="minorHAnsi"/>
          <w:i/>
          <w:color w:val="000000" w:themeColor="text1"/>
        </w:rPr>
        <w:t xml:space="preserve">It is my proud privilege to epitomize my deepest sense of gratitude and indebtedness to my faculty guide, </w:t>
      </w:r>
      <w:proofErr w:type="spellStart"/>
      <w:r w:rsidRPr="00894F47">
        <w:rPr>
          <w:rFonts w:asciiTheme="minorHAnsi" w:hAnsiTheme="minorHAnsi" w:cstheme="minorHAnsi"/>
          <w:b/>
          <w:i/>
          <w:color w:val="000000" w:themeColor="text1"/>
        </w:rPr>
        <w:t>Dr.</w:t>
      </w:r>
      <w:proofErr w:type="spellEnd"/>
      <w:r w:rsidRPr="00894F47">
        <w:rPr>
          <w:rFonts w:asciiTheme="minorHAnsi" w:hAnsiTheme="minorHAnsi" w:cstheme="minorHAnsi"/>
          <w:b/>
          <w:i/>
          <w:color w:val="000000" w:themeColor="text1"/>
        </w:rPr>
        <w:t xml:space="preserve"> </w:t>
      </w:r>
      <w:proofErr w:type="spellStart"/>
      <w:r w:rsidRPr="00894F47">
        <w:rPr>
          <w:rFonts w:asciiTheme="minorHAnsi" w:hAnsiTheme="minorHAnsi" w:cstheme="minorHAnsi"/>
          <w:b/>
          <w:i/>
          <w:color w:val="000000" w:themeColor="text1"/>
        </w:rPr>
        <w:t>Parimal</w:t>
      </w:r>
      <w:proofErr w:type="spellEnd"/>
      <w:r w:rsidRPr="00894F47">
        <w:rPr>
          <w:rFonts w:asciiTheme="minorHAnsi" w:hAnsiTheme="minorHAnsi" w:cstheme="minorHAnsi"/>
          <w:b/>
          <w:i/>
          <w:color w:val="000000" w:themeColor="text1"/>
        </w:rPr>
        <w:t xml:space="preserve"> Kumar </w:t>
      </w:r>
      <w:proofErr w:type="spellStart"/>
      <w:r w:rsidRPr="00894F47">
        <w:rPr>
          <w:rFonts w:asciiTheme="minorHAnsi" w:hAnsiTheme="minorHAnsi" w:cstheme="minorHAnsi"/>
          <w:b/>
          <w:i/>
          <w:color w:val="000000" w:themeColor="text1"/>
        </w:rPr>
        <w:t>Giri</w:t>
      </w:r>
      <w:proofErr w:type="spellEnd"/>
      <w:r w:rsidRPr="00894F47">
        <w:rPr>
          <w:rFonts w:asciiTheme="minorHAnsi" w:hAnsiTheme="minorHAnsi" w:cstheme="minorHAnsi"/>
          <w:b/>
          <w:i/>
          <w:color w:val="000000" w:themeColor="text1"/>
        </w:rPr>
        <w:t xml:space="preserve"> </w:t>
      </w:r>
      <w:r w:rsidRPr="00894F47">
        <w:rPr>
          <w:rFonts w:asciiTheme="minorHAnsi" w:hAnsiTheme="minorHAnsi" w:cstheme="minorHAnsi"/>
          <w:i/>
          <w:color w:val="000000" w:themeColor="text1"/>
        </w:rPr>
        <w:t xml:space="preserve"> for his/her valuable guidance, keen and sustained interest, intuitive ideas and persistent endeavour. </w:t>
      </w:r>
      <w:proofErr w:type="spellStart"/>
      <w:r w:rsidRPr="00894F47">
        <w:rPr>
          <w:rFonts w:asciiTheme="minorHAnsi" w:hAnsiTheme="minorHAnsi" w:cstheme="minorHAnsi"/>
          <w:i/>
          <w:color w:val="000000" w:themeColor="text1"/>
        </w:rPr>
        <w:t>His/Her</w:t>
      </w:r>
      <w:proofErr w:type="spellEnd"/>
      <w:r w:rsidRPr="00894F47">
        <w:rPr>
          <w:rFonts w:asciiTheme="minorHAnsi" w:hAnsiTheme="minorHAnsi" w:cstheme="minorHAnsi"/>
          <w:i/>
          <w:color w:val="000000" w:themeColor="text1"/>
        </w:rPr>
        <w:t xml:space="preserve"> guidance and inspirations enabled me to comple</w:t>
      </w:r>
      <w:r>
        <w:rPr>
          <w:rFonts w:asciiTheme="minorHAnsi" w:hAnsiTheme="minorHAnsi" w:cstheme="minorHAnsi"/>
          <w:i/>
          <w:color w:val="000000" w:themeColor="text1"/>
        </w:rPr>
        <w:t>te my report work successfully.</w:t>
      </w:r>
    </w:p>
    <w:p w:rsidR="00894F47" w:rsidRPr="00894F47" w:rsidRDefault="00894F47" w:rsidP="00894F47">
      <w:pPr>
        <w:pStyle w:val="BodyText"/>
        <w:spacing w:line="360" w:lineRule="auto"/>
        <w:rPr>
          <w:rFonts w:asciiTheme="minorHAnsi" w:hAnsiTheme="minorHAnsi" w:cstheme="minorHAnsi"/>
          <w:i/>
          <w:color w:val="000000" w:themeColor="text1"/>
        </w:rPr>
      </w:pPr>
      <w:r w:rsidRPr="00894F47">
        <w:rPr>
          <w:rFonts w:asciiTheme="minorHAnsi" w:hAnsiTheme="minorHAnsi" w:cstheme="minorHAnsi"/>
          <w:i/>
          <w:color w:val="000000" w:themeColor="text1"/>
        </w:rPr>
        <w:t xml:space="preserve">I give my sincere thanks to </w:t>
      </w:r>
      <w:proofErr w:type="spellStart"/>
      <w:r w:rsidRPr="00894F47">
        <w:rPr>
          <w:rFonts w:asciiTheme="minorHAnsi" w:hAnsiTheme="minorHAnsi" w:cstheme="minorHAnsi"/>
          <w:b/>
          <w:i/>
          <w:color w:val="000000" w:themeColor="text1"/>
        </w:rPr>
        <w:t>Dr.</w:t>
      </w:r>
      <w:proofErr w:type="spellEnd"/>
      <w:r w:rsidRPr="00894F47">
        <w:rPr>
          <w:rFonts w:asciiTheme="minorHAnsi" w:hAnsiTheme="minorHAnsi" w:cstheme="minorHAnsi"/>
          <w:b/>
          <w:i/>
          <w:color w:val="000000" w:themeColor="text1"/>
        </w:rPr>
        <w:t xml:space="preserve"> </w:t>
      </w:r>
      <w:proofErr w:type="spellStart"/>
      <w:r w:rsidRPr="00894F47">
        <w:rPr>
          <w:rFonts w:asciiTheme="minorHAnsi" w:hAnsiTheme="minorHAnsi" w:cstheme="minorHAnsi"/>
          <w:b/>
          <w:i/>
          <w:color w:val="000000" w:themeColor="text1"/>
        </w:rPr>
        <w:t>Parimal</w:t>
      </w:r>
      <w:proofErr w:type="spellEnd"/>
      <w:r w:rsidRPr="00894F47">
        <w:rPr>
          <w:rFonts w:asciiTheme="minorHAnsi" w:hAnsiTheme="minorHAnsi" w:cstheme="minorHAnsi"/>
          <w:b/>
          <w:i/>
          <w:color w:val="000000" w:themeColor="text1"/>
        </w:rPr>
        <w:t xml:space="preserve"> Kumar </w:t>
      </w:r>
      <w:proofErr w:type="spellStart"/>
      <w:r w:rsidRPr="00894F47">
        <w:rPr>
          <w:rFonts w:asciiTheme="minorHAnsi" w:hAnsiTheme="minorHAnsi" w:cstheme="minorHAnsi"/>
          <w:b/>
          <w:i/>
          <w:color w:val="000000" w:themeColor="text1"/>
        </w:rPr>
        <w:t>Giri</w:t>
      </w:r>
      <w:proofErr w:type="spellEnd"/>
      <w:r w:rsidRPr="00894F47">
        <w:rPr>
          <w:rFonts w:asciiTheme="minorHAnsi" w:hAnsiTheme="minorHAnsi" w:cstheme="minorHAnsi"/>
          <w:i/>
          <w:color w:val="000000" w:themeColor="text1"/>
        </w:rPr>
        <w:t>, Project Coordinator, for giving me the opportunity and motivating me to complete the project within stipulated period of time and p</w:t>
      </w:r>
      <w:r>
        <w:rPr>
          <w:rFonts w:asciiTheme="minorHAnsi" w:hAnsiTheme="minorHAnsi" w:cstheme="minorHAnsi"/>
          <w:i/>
          <w:color w:val="000000" w:themeColor="text1"/>
        </w:rPr>
        <w:t>roviding a helping environment.</w:t>
      </w:r>
    </w:p>
    <w:p w:rsidR="00894F47" w:rsidRPr="00894F47" w:rsidRDefault="00894F47" w:rsidP="00894F47">
      <w:pPr>
        <w:pStyle w:val="BodyText"/>
        <w:spacing w:after="0" w:line="360" w:lineRule="auto"/>
        <w:rPr>
          <w:rFonts w:asciiTheme="minorHAnsi" w:hAnsiTheme="minorHAnsi" w:cstheme="minorHAnsi"/>
          <w:i/>
          <w:color w:val="000000" w:themeColor="text1"/>
        </w:rPr>
      </w:pPr>
      <w:r w:rsidRPr="00894F47">
        <w:rPr>
          <w:rFonts w:asciiTheme="minorHAnsi" w:hAnsiTheme="minorHAnsi" w:cstheme="minorHAnsi"/>
          <w:i/>
          <w:color w:val="000000" w:themeColor="text1"/>
        </w:rPr>
        <w:t xml:space="preserve">I acknowledge with immense pleasure the sustained interest, encouraging attitude and constant inspiration rendered by </w:t>
      </w:r>
      <w:proofErr w:type="spellStart"/>
      <w:r w:rsidRPr="00894F47">
        <w:rPr>
          <w:rFonts w:asciiTheme="minorHAnsi" w:hAnsiTheme="minorHAnsi" w:cstheme="minorHAnsi"/>
          <w:b/>
          <w:i/>
          <w:color w:val="000000" w:themeColor="text1"/>
        </w:rPr>
        <w:t>Prof.</w:t>
      </w:r>
      <w:proofErr w:type="spellEnd"/>
      <w:r w:rsidRPr="00894F47">
        <w:rPr>
          <w:rFonts w:asciiTheme="minorHAnsi" w:hAnsiTheme="minorHAnsi" w:cstheme="minorHAnsi"/>
          <w:b/>
          <w:i/>
          <w:color w:val="000000" w:themeColor="text1"/>
        </w:rPr>
        <w:t xml:space="preserve"> (</w:t>
      </w:r>
      <w:proofErr w:type="spellStart"/>
      <w:r w:rsidRPr="00894F47">
        <w:rPr>
          <w:rFonts w:asciiTheme="minorHAnsi" w:hAnsiTheme="minorHAnsi" w:cstheme="minorHAnsi"/>
          <w:b/>
          <w:i/>
          <w:color w:val="000000" w:themeColor="text1"/>
        </w:rPr>
        <w:t>Dr.</w:t>
      </w:r>
      <w:proofErr w:type="spellEnd"/>
      <w:r w:rsidRPr="00894F47">
        <w:rPr>
          <w:rFonts w:asciiTheme="minorHAnsi" w:hAnsiTheme="minorHAnsi" w:cstheme="minorHAnsi"/>
          <w:b/>
          <w:i/>
          <w:color w:val="000000" w:themeColor="text1"/>
        </w:rPr>
        <w:t xml:space="preserve">) M.K. </w:t>
      </w:r>
      <w:proofErr w:type="spellStart"/>
      <w:r w:rsidRPr="00894F47">
        <w:rPr>
          <w:rFonts w:asciiTheme="minorHAnsi" w:hAnsiTheme="minorHAnsi" w:cstheme="minorHAnsi"/>
          <w:b/>
          <w:i/>
          <w:color w:val="000000" w:themeColor="text1"/>
        </w:rPr>
        <w:t>Roul</w:t>
      </w:r>
      <w:proofErr w:type="spellEnd"/>
      <w:r w:rsidRPr="00894F47">
        <w:rPr>
          <w:rFonts w:asciiTheme="minorHAnsi" w:hAnsiTheme="minorHAnsi" w:cstheme="minorHAnsi"/>
          <w:b/>
          <w:i/>
          <w:color w:val="000000" w:themeColor="text1"/>
        </w:rPr>
        <w:t xml:space="preserve"> (Principal), GITA</w:t>
      </w:r>
      <w:r w:rsidRPr="00894F47">
        <w:rPr>
          <w:rFonts w:asciiTheme="minorHAnsi" w:hAnsiTheme="minorHAnsi" w:cstheme="minorHAnsi"/>
          <w:i/>
          <w:color w:val="000000" w:themeColor="text1"/>
        </w:rPr>
        <w:t>. Their continued drive for better quality in everything that happens at GITA and selfless inspiration has always helped us to move ahead.</w:t>
      </w:r>
    </w:p>
    <w:p w:rsidR="00894F47" w:rsidRPr="00894F47" w:rsidRDefault="00894F47" w:rsidP="00894F47">
      <w:pPr>
        <w:autoSpaceDE w:val="0"/>
        <w:autoSpaceDN w:val="0"/>
        <w:adjustRightInd w:val="0"/>
        <w:spacing w:after="0"/>
        <w:ind w:right="720"/>
        <w:jc w:val="both"/>
        <w:rPr>
          <w:rFonts w:ascii="Times New Roman" w:hAnsi="Times New Roman"/>
          <w:i/>
          <w:color w:val="000000" w:themeColor="text1"/>
          <w:sz w:val="24"/>
          <w:szCs w:val="24"/>
        </w:rPr>
      </w:pPr>
    </w:p>
    <w:p w:rsidR="00894F47" w:rsidRDefault="00894F47" w:rsidP="00894F47">
      <w:pPr>
        <w:pStyle w:val="BodyText"/>
        <w:spacing w:after="0" w:line="360" w:lineRule="auto"/>
        <w:rPr>
          <w:rFonts w:asciiTheme="minorHAnsi" w:hAnsiTheme="minorHAnsi" w:cstheme="minorHAnsi"/>
          <w:i/>
          <w:color w:val="000000" w:themeColor="text1"/>
        </w:rPr>
      </w:pPr>
      <w:r w:rsidRPr="00894F47">
        <w:rPr>
          <w:rFonts w:asciiTheme="minorHAnsi" w:hAnsiTheme="minorHAnsi" w:cstheme="minorHAnsi"/>
          <w:i/>
          <w:color w:val="000000" w:themeColor="text1"/>
        </w:rPr>
        <w:t>Thanking All</w:t>
      </w:r>
    </w:p>
    <w:p w:rsidR="00894F47" w:rsidRPr="00894F47" w:rsidRDefault="00894F47" w:rsidP="00894F47">
      <w:pPr>
        <w:pStyle w:val="BodyText"/>
        <w:spacing w:after="0" w:line="360" w:lineRule="auto"/>
        <w:rPr>
          <w:rFonts w:asciiTheme="minorHAnsi" w:hAnsiTheme="minorHAnsi" w:cstheme="minorHAnsi"/>
          <w:i/>
          <w:color w:val="000000" w:themeColor="text1"/>
        </w:rPr>
      </w:pPr>
    </w:p>
    <w:p w:rsidR="00894F47" w:rsidRPr="00894F47" w:rsidRDefault="00894F47" w:rsidP="00894F47">
      <w:pPr>
        <w:pStyle w:val="NoSpacing"/>
        <w:rPr>
          <w:rFonts w:asciiTheme="minorHAnsi" w:hAnsiTheme="minorHAnsi" w:cstheme="minorHAnsi"/>
          <w:sz w:val="24"/>
          <w:szCs w:val="24"/>
        </w:rPr>
      </w:pPr>
      <w:r w:rsidRPr="00894F47">
        <w:rPr>
          <w:rFonts w:asciiTheme="minorHAnsi" w:hAnsiTheme="minorHAnsi" w:cstheme="minorHAnsi"/>
          <w:sz w:val="24"/>
          <w:szCs w:val="24"/>
        </w:rPr>
        <w:t>(</w:t>
      </w:r>
      <w:proofErr w:type="spellStart"/>
      <w:r w:rsidRPr="00894F47">
        <w:rPr>
          <w:rFonts w:asciiTheme="minorHAnsi" w:hAnsiTheme="minorHAnsi" w:cstheme="minorHAnsi"/>
          <w:sz w:val="24"/>
          <w:szCs w:val="24"/>
        </w:rPr>
        <w:t>Smruti</w:t>
      </w:r>
      <w:proofErr w:type="spellEnd"/>
      <w:r w:rsidRPr="00894F47">
        <w:rPr>
          <w:rFonts w:asciiTheme="minorHAnsi" w:hAnsiTheme="minorHAnsi" w:cstheme="minorHAnsi"/>
          <w:sz w:val="24"/>
          <w:szCs w:val="24"/>
        </w:rPr>
        <w:t xml:space="preserve"> </w:t>
      </w:r>
      <w:proofErr w:type="spellStart"/>
      <w:r w:rsidRPr="00894F47">
        <w:rPr>
          <w:rFonts w:asciiTheme="minorHAnsi" w:hAnsiTheme="minorHAnsi" w:cstheme="minorHAnsi"/>
          <w:sz w:val="24"/>
          <w:szCs w:val="24"/>
        </w:rPr>
        <w:t>Snigdha</w:t>
      </w:r>
      <w:proofErr w:type="spellEnd"/>
      <w:r w:rsidRPr="00894F47">
        <w:rPr>
          <w:rFonts w:asciiTheme="minorHAnsi" w:hAnsiTheme="minorHAnsi" w:cstheme="minorHAnsi"/>
          <w:sz w:val="24"/>
          <w:szCs w:val="24"/>
        </w:rPr>
        <w:t xml:space="preserve"> </w:t>
      </w:r>
      <w:proofErr w:type="spellStart"/>
      <w:r w:rsidRPr="00894F47">
        <w:rPr>
          <w:rFonts w:asciiTheme="minorHAnsi" w:hAnsiTheme="minorHAnsi" w:cstheme="minorHAnsi"/>
          <w:sz w:val="24"/>
          <w:szCs w:val="24"/>
        </w:rPr>
        <w:t>Mohapatra</w:t>
      </w:r>
      <w:proofErr w:type="spellEnd"/>
      <w:r w:rsidRPr="00894F47">
        <w:rPr>
          <w:rFonts w:asciiTheme="minorHAnsi" w:hAnsiTheme="minorHAnsi" w:cstheme="minorHAnsi"/>
          <w:sz w:val="24"/>
          <w:szCs w:val="24"/>
        </w:rPr>
        <w:t>)</w:t>
      </w:r>
      <w:r w:rsidRPr="00894F47">
        <w:rPr>
          <w:rFonts w:asciiTheme="minorHAnsi" w:hAnsiTheme="minorHAnsi" w:cstheme="minorHAnsi"/>
          <w:sz w:val="24"/>
          <w:szCs w:val="24"/>
        </w:rPr>
        <w:tab/>
      </w:r>
      <w:r w:rsidRPr="00894F47">
        <w:rPr>
          <w:rFonts w:asciiTheme="minorHAnsi" w:hAnsiTheme="minorHAnsi" w:cstheme="minorHAnsi"/>
          <w:sz w:val="24"/>
          <w:szCs w:val="24"/>
        </w:rPr>
        <w:tab/>
      </w:r>
      <w:r w:rsidRPr="00894F47">
        <w:rPr>
          <w:rFonts w:asciiTheme="minorHAnsi" w:hAnsiTheme="minorHAnsi" w:cstheme="minorHAnsi"/>
          <w:sz w:val="24"/>
          <w:szCs w:val="24"/>
        </w:rPr>
        <w:tab/>
      </w:r>
      <w:r w:rsidRPr="00894F47">
        <w:rPr>
          <w:rFonts w:asciiTheme="minorHAnsi" w:hAnsiTheme="minorHAnsi" w:cstheme="minorHAnsi"/>
          <w:sz w:val="24"/>
          <w:szCs w:val="24"/>
        </w:rPr>
        <w:tab/>
      </w:r>
      <w:r w:rsidRPr="00894F47">
        <w:rPr>
          <w:rFonts w:asciiTheme="minorHAnsi" w:hAnsiTheme="minorHAnsi" w:cstheme="minorHAnsi"/>
          <w:sz w:val="24"/>
          <w:szCs w:val="24"/>
        </w:rPr>
        <w:tab/>
      </w:r>
      <w:r w:rsidRPr="00894F47">
        <w:rPr>
          <w:rFonts w:asciiTheme="minorHAnsi" w:hAnsiTheme="minorHAnsi" w:cstheme="minorHAnsi"/>
          <w:sz w:val="24"/>
          <w:szCs w:val="24"/>
        </w:rPr>
        <w:tab/>
      </w:r>
      <w:r w:rsidRPr="00894F47">
        <w:rPr>
          <w:rFonts w:asciiTheme="minorHAnsi" w:hAnsiTheme="minorHAnsi" w:cstheme="minorHAnsi"/>
          <w:sz w:val="24"/>
          <w:szCs w:val="24"/>
        </w:rPr>
        <w:tab/>
        <w:t xml:space="preserve">   </w:t>
      </w:r>
      <w:r w:rsidRPr="00894F47">
        <w:rPr>
          <w:rFonts w:asciiTheme="minorHAnsi" w:hAnsiTheme="minorHAnsi" w:cstheme="minorHAnsi"/>
          <w:sz w:val="24"/>
          <w:szCs w:val="24"/>
        </w:rPr>
        <w:t>(Sazad Ahemad)</w:t>
      </w:r>
    </w:p>
    <w:p w:rsidR="00894F47" w:rsidRPr="00894F47" w:rsidRDefault="00894F47" w:rsidP="00894F47">
      <w:pPr>
        <w:pStyle w:val="NoSpacing"/>
        <w:spacing w:line="276" w:lineRule="auto"/>
        <w:rPr>
          <w:rFonts w:asciiTheme="minorHAnsi" w:hAnsiTheme="minorHAnsi" w:cstheme="minorHAnsi"/>
          <w:sz w:val="24"/>
          <w:szCs w:val="24"/>
        </w:rPr>
      </w:pPr>
      <w:r w:rsidRPr="00894F47">
        <w:rPr>
          <w:rFonts w:asciiTheme="minorHAnsi" w:hAnsiTheme="minorHAnsi" w:cstheme="minorHAnsi"/>
          <w:sz w:val="24"/>
          <w:szCs w:val="24"/>
        </w:rPr>
        <w:t xml:space="preserve">Regd. No: </w:t>
      </w:r>
      <w:r w:rsidRPr="00894F47">
        <w:rPr>
          <w:rStyle w:val="apple-style-span"/>
          <w:rFonts w:asciiTheme="minorHAnsi" w:hAnsiTheme="minorHAnsi" w:cstheme="minorHAnsi"/>
          <w:color w:val="000000" w:themeColor="text1"/>
          <w:sz w:val="24"/>
          <w:szCs w:val="24"/>
        </w:rPr>
        <w:t>1901287268</w:t>
      </w:r>
      <w:r w:rsidRPr="00894F47">
        <w:rPr>
          <w:rStyle w:val="apple-style-span"/>
          <w:rFonts w:asciiTheme="minorHAnsi" w:hAnsiTheme="minorHAnsi" w:cstheme="minorHAnsi"/>
          <w:color w:val="000000" w:themeColor="text1"/>
          <w:sz w:val="24"/>
          <w:szCs w:val="24"/>
        </w:rPr>
        <w:tab/>
      </w:r>
      <w:r w:rsidRPr="00894F47">
        <w:rPr>
          <w:rStyle w:val="apple-style-span"/>
          <w:rFonts w:asciiTheme="minorHAnsi" w:hAnsiTheme="minorHAnsi" w:cstheme="minorHAnsi"/>
          <w:color w:val="000000" w:themeColor="text1"/>
          <w:sz w:val="24"/>
          <w:szCs w:val="24"/>
        </w:rPr>
        <w:tab/>
      </w:r>
      <w:r w:rsidRPr="00894F47">
        <w:rPr>
          <w:rStyle w:val="apple-style-span"/>
          <w:rFonts w:asciiTheme="minorHAnsi" w:hAnsiTheme="minorHAnsi" w:cstheme="minorHAnsi"/>
          <w:color w:val="000000" w:themeColor="text1"/>
          <w:sz w:val="24"/>
          <w:szCs w:val="24"/>
        </w:rPr>
        <w:tab/>
      </w:r>
      <w:r w:rsidRPr="00894F47">
        <w:rPr>
          <w:rStyle w:val="apple-style-span"/>
          <w:rFonts w:asciiTheme="minorHAnsi" w:hAnsiTheme="minorHAnsi" w:cstheme="minorHAnsi"/>
          <w:color w:val="000000" w:themeColor="text1"/>
          <w:sz w:val="24"/>
          <w:szCs w:val="24"/>
        </w:rPr>
        <w:tab/>
      </w:r>
      <w:r w:rsidRPr="00894F47">
        <w:rPr>
          <w:rStyle w:val="apple-style-span"/>
          <w:rFonts w:asciiTheme="minorHAnsi" w:hAnsiTheme="minorHAnsi" w:cstheme="minorHAnsi"/>
          <w:color w:val="000000" w:themeColor="text1"/>
          <w:sz w:val="24"/>
          <w:szCs w:val="24"/>
        </w:rPr>
        <w:tab/>
      </w:r>
      <w:r w:rsidRPr="00894F47">
        <w:rPr>
          <w:rStyle w:val="apple-style-span"/>
          <w:rFonts w:asciiTheme="minorHAnsi" w:hAnsiTheme="minorHAnsi" w:cstheme="minorHAnsi"/>
          <w:color w:val="000000" w:themeColor="text1"/>
          <w:sz w:val="24"/>
          <w:szCs w:val="24"/>
        </w:rPr>
        <w:tab/>
        <w:t xml:space="preserve">     </w:t>
      </w:r>
      <w:r w:rsidRPr="00894F47">
        <w:rPr>
          <w:rFonts w:asciiTheme="minorHAnsi" w:hAnsiTheme="minorHAnsi" w:cstheme="minorHAnsi"/>
          <w:sz w:val="24"/>
          <w:szCs w:val="24"/>
        </w:rPr>
        <w:t xml:space="preserve">Regd. No: </w:t>
      </w:r>
      <w:r w:rsidRPr="00894F47">
        <w:rPr>
          <w:rStyle w:val="apple-style-span"/>
          <w:rFonts w:asciiTheme="minorHAnsi" w:hAnsiTheme="minorHAnsi" w:cstheme="minorHAnsi"/>
          <w:color w:val="000000" w:themeColor="text1"/>
          <w:sz w:val="24"/>
          <w:szCs w:val="24"/>
        </w:rPr>
        <w:t>1901287267</w:t>
      </w:r>
    </w:p>
    <w:p w:rsidR="00894F47" w:rsidRPr="00871A82" w:rsidRDefault="00894F47" w:rsidP="00894F47">
      <w:pPr>
        <w:autoSpaceDE w:val="0"/>
        <w:autoSpaceDN w:val="0"/>
        <w:adjustRightInd w:val="0"/>
        <w:rPr>
          <w:bCs/>
          <w:sz w:val="24"/>
          <w:szCs w:val="24"/>
        </w:rPr>
      </w:pPr>
    </w:p>
    <w:p w:rsidR="00562E43" w:rsidRPr="008367B5" w:rsidRDefault="00562E43" w:rsidP="00562E43">
      <w:pPr>
        <w:jc w:val="center"/>
        <w:rPr>
          <w:noProof/>
          <w:color w:val="000000" w:themeColor="text1"/>
        </w:rPr>
      </w:pPr>
      <w:r w:rsidRPr="008367B5">
        <w:rPr>
          <w:noProof/>
          <w:color w:val="000000" w:themeColor="text1"/>
        </w:rPr>
        <w:lastRenderedPageBreak/>
        <w:drawing>
          <wp:inline distT="0" distB="0" distL="0" distR="0" wp14:anchorId="0245F6D6" wp14:editId="511B2863">
            <wp:extent cx="1520190" cy="1435100"/>
            <wp:effectExtent l="19050" t="0" r="3810" b="0"/>
            <wp:docPr id="9" name="Picture 2" descr="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py"/>
                    <pic:cNvPicPr>
                      <a:picLocks noChangeAspect="1" noChangeArrowheads="1"/>
                    </pic:cNvPicPr>
                  </pic:nvPicPr>
                  <pic:blipFill>
                    <a:blip r:embed="rId8" cstate="print"/>
                    <a:srcRect/>
                    <a:stretch>
                      <a:fillRect/>
                    </a:stretch>
                  </pic:blipFill>
                  <pic:spPr bwMode="auto">
                    <a:xfrm>
                      <a:off x="0" y="0"/>
                      <a:ext cx="1520190" cy="1435100"/>
                    </a:xfrm>
                    <a:prstGeom prst="rect">
                      <a:avLst/>
                    </a:prstGeom>
                    <a:noFill/>
                    <a:ln w="9525">
                      <a:noFill/>
                      <a:miter lim="800000"/>
                      <a:headEnd/>
                      <a:tailEnd/>
                    </a:ln>
                  </pic:spPr>
                </pic:pic>
              </a:graphicData>
            </a:graphic>
          </wp:inline>
        </w:drawing>
      </w:r>
    </w:p>
    <w:p w:rsidR="00562E43" w:rsidRPr="00391E74" w:rsidRDefault="00562E43" w:rsidP="00562E43">
      <w:pPr>
        <w:pStyle w:val="NoSpacing"/>
        <w:jc w:val="center"/>
        <w:rPr>
          <w:rFonts w:asciiTheme="minorHAnsi" w:hAnsiTheme="minorHAnsi" w:cstheme="minorHAnsi"/>
          <w:b/>
          <w:color w:val="595959" w:themeColor="text1" w:themeTint="A6"/>
          <w:sz w:val="36"/>
          <w:szCs w:val="36"/>
        </w:rPr>
      </w:pPr>
      <w:r w:rsidRPr="00391E74">
        <w:rPr>
          <w:rFonts w:asciiTheme="minorHAnsi" w:hAnsiTheme="minorHAnsi" w:cstheme="minorHAnsi"/>
          <w:b/>
          <w:color w:val="595959" w:themeColor="text1" w:themeTint="A6"/>
          <w:sz w:val="36"/>
          <w:szCs w:val="36"/>
        </w:rPr>
        <w:t>Department of Computer Science &amp; Information Technology</w:t>
      </w:r>
    </w:p>
    <w:p w:rsidR="00562E43" w:rsidRPr="00391E74" w:rsidRDefault="00562E43" w:rsidP="00562E43">
      <w:pPr>
        <w:pStyle w:val="NoSpacing"/>
        <w:spacing w:line="276" w:lineRule="auto"/>
        <w:jc w:val="center"/>
        <w:rPr>
          <w:rFonts w:asciiTheme="minorHAnsi" w:hAnsiTheme="minorHAnsi" w:cstheme="minorHAnsi"/>
          <w:b/>
          <w:color w:val="595959" w:themeColor="text1" w:themeTint="A6"/>
          <w:sz w:val="32"/>
          <w:szCs w:val="32"/>
          <w:u w:val="single"/>
        </w:rPr>
      </w:pPr>
      <w:r w:rsidRPr="00391E74">
        <w:rPr>
          <w:rFonts w:asciiTheme="minorHAnsi" w:hAnsiTheme="minorHAnsi" w:cstheme="minorHAnsi"/>
          <w:b/>
          <w:color w:val="595959" w:themeColor="text1" w:themeTint="A6"/>
          <w:sz w:val="32"/>
          <w:szCs w:val="32"/>
          <w:u w:val="single"/>
        </w:rPr>
        <w:t xml:space="preserve">GITA </w:t>
      </w:r>
      <w:r>
        <w:rPr>
          <w:rFonts w:asciiTheme="minorHAnsi" w:hAnsiTheme="minorHAnsi" w:cstheme="minorHAnsi"/>
          <w:b/>
          <w:color w:val="595959" w:themeColor="text1" w:themeTint="A6"/>
          <w:sz w:val="32"/>
          <w:szCs w:val="32"/>
          <w:u w:val="single"/>
        </w:rPr>
        <w:t>ENGINEERING</w:t>
      </w:r>
      <w:r w:rsidRPr="00391E74">
        <w:rPr>
          <w:rFonts w:asciiTheme="minorHAnsi" w:hAnsiTheme="minorHAnsi" w:cstheme="minorHAnsi"/>
          <w:b/>
          <w:color w:val="595959" w:themeColor="text1" w:themeTint="A6"/>
          <w:sz w:val="32"/>
          <w:szCs w:val="32"/>
          <w:u w:val="single"/>
        </w:rPr>
        <w:t xml:space="preserve"> COLLEGE, BHUBANESWAR</w:t>
      </w:r>
    </w:p>
    <w:p w:rsidR="00562E43" w:rsidRDefault="00562E43" w:rsidP="00562E43">
      <w:pPr>
        <w:jc w:val="center"/>
        <w:rPr>
          <w:rFonts w:ascii="Felix Titling" w:hAnsi="Felix Titling"/>
          <w:b/>
          <w:noProof/>
          <w:color w:val="000000" w:themeColor="text1"/>
          <w:sz w:val="28"/>
          <w:szCs w:val="36"/>
          <w:u w:val="single"/>
        </w:rPr>
      </w:pPr>
    </w:p>
    <w:p w:rsidR="00562E43" w:rsidRDefault="00562E43" w:rsidP="00562E43">
      <w:pPr>
        <w:jc w:val="center"/>
        <w:rPr>
          <w:rFonts w:ascii="Felix Titling" w:hAnsi="Felix Titling"/>
          <w:b/>
          <w:noProof/>
          <w:color w:val="000000" w:themeColor="text1"/>
          <w:sz w:val="28"/>
          <w:szCs w:val="36"/>
          <w:u w:val="single"/>
        </w:rPr>
      </w:pPr>
      <w:r>
        <w:rPr>
          <w:rFonts w:ascii="Felix Titling" w:hAnsi="Felix Titling"/>
          <w:b/>
          <w:noProof/>
          <w:color w:val="000000" w:themeColor="text1"/>
          <w:sz w:val="28"/>
          <w:szCs w:val="36"/>
          <w:u w:val="single"/>
        </w:rPr>
        <w:t>CERTIFICATE</w:t>
      </w:r>
    </w:p>
    <w:p w:rsidR="00894F47" w:rsidRDefault="00894F47" w:rsidP="008A0745">
      <w:pPr>
        <w:jc w:val="center"/>
        <w:rPr>
          <w:noProof/>
        </w:rPr>
      </w:pPr>
    </w:p>
    <w:p w:rsidR="00562E43" w:rsidRPr="006D1A18" w:rsidRDefault="00562E43" w:rsidP="00562E43">
      <w:pPr>
        <w:spacing w:line="360" w:lineRule="auto"/>
        <w:jc w:val="both"/>
        <w:rPr>
          <w:rFonts w:asciiTheme="minorHAnsi" w:hAnsiTheme="minorHAnsi" w:cstheme="minorHAnsi"/>
          <w:sz w:val="24"/>
          <w:szCs w:val="24"/>
        </w:rPr>
      </w:pPr>
      <w:r w:rsidRPr="006D1A18">
        <w:rPr>
          <w:rFonts w:asciiTheme="minorHAnsi" w:hAnsiTheme="minorHAnsi" w:cstheme="minorHAnsi"/>
          <w:sz w:val="24"/>
          <w:szCs w:val="24"/>
        </w:rPr>
        <w:t xml:space="preserve">This is to certify that the project work entitled </w:t>
      </w:r>
      <w:r w:rsidRPr="006D1A18">
        <w:rPr>
          <w:rFonts w:asciiTheme="minorHAnsi" w:hAnsiTheme="minorHAnsi" w:cstheme="minorHAnsi"/>
          <w:b/>
          <w:sz w:val="24"/>
          <w:szCs w:val="24"/>
        </w:rPr>
        <w:t>‘</w:t>
      </w:r>
      <w:r w:rsidR="006D1A18" w:rsidRPr="006D1A18">
        <w:rPr>
          <w:rFonts w:asciiTheme="minorHAnsi" w:hAnsiTheme="minorHAnsi" w:cstheme="minorHAnsi"/>
          <w:b/>
          <w:sz w:val="24"/>
          <w:szCs w:val="24"/>
        </w:rPr>
        <w:t>SHIKAYAAT</w:t>
      </w:r>
      <w:r w:rsidRPr="006D1A18">
        <w:rPr>
          <w:rFonts w:asciiTheme="minorHAnsi" w:hAnsiTheme="minorHAnsi" w:cstheme="minorHAnsi"/>
          <w:b/>
          <w:sz w:val="24"/>
          <w:szCs w:val="24"/>
        </w:rPr>
        <w:t>’</w:t>
      </w:r>
      <w:r w:rsidRPr="006D1A18">
        <w:rPr>
          <w:rFonts w:asciiTheme="minorHAnsi" w:hAnsiTheme="minorHAnsi" w:cstheme="minorHAnsi"/>
          <w:sz w:val="24"/>
          <w:szCs w:val="24"/>
        </w:rPr>
        <w:t xml:space="preserve"> is a </w:t>
      </w:r>
      <w:proofErr w:type="spellStart"/>
      <w:r w:rsidRPr="006D1A18">
        <w:rPr>
          <w:rFonts w:asciiTheme="minorHAnsi" w:hAnsiTheme="minorHAnsi" w:cstheme="minorHAnsi"/>
          <w:sz w:val="24"/>
          <w:szCs w:val="24"/>
        </w:rPr>
        <w:t>bonafide</w:t>
      </w:r>
      <w:proofErr w:type="spellEnd"/>
      <w:r w:rsidRPr="006D1A18">
        <w:rPr>
          <w:rFonts w:asciiTheme="minorHAnsi" w:hAnsiTheme="minorHAnsi" w:cstheme="minorHAnsi"/>
          <w:sz w:val="24"/>
          <w:szCs w:val="24"/>
        </w:rPr>
        <w:t xml:space="preserve"> work </w:t>
      </w:r>
      <w:r w:rsidR="006D1A18">
        <w:rPr>
          <w:rFonts w:asciiTheme="minorHAnsi" w:hAnsiTheme="minorHAnsi" w:cstheme="minorHAnsi"/>
          <w:sz w:val="24"/>
          <w:szCs w:val="24"/>
        </w:rPr>
        <w:t>of</w:t>
      </w:r>
      <w:r w:rsidRPr="006D1A18">
        <w:rPr>
          <w:rFonts w:asciiTheme="minorHAnsi" w:hAnsiTheme="minorHAnsi" w:cstheme="minorHAnsi"/>
          <w:sz w:val="24"/>
          <w:szCs w:val="24"/>
        </w:rPr>
        <w:t xml:space="preserve"> </w:t>
      </w:r>
      <w:proofErr w:type="spellStart"/>
      <w:r w:rsidR="006D1A18">
        <w:rPr>
          <w:rFonts w:asciiTheme="minorHAnsi" w:hAnsiTheme="minorHAnsi" w:cstheme="minorHAnsi"/>
          <w:b/>
          <w:bCs/>
          <w:color w:val="000000"/>
          <w:sz w:val="24"/>
          <w:szCs w:val="24"/>
        </w:rPr>
        <w:t>Smruti</w:t>
      </w:r>
      <w:proofErr w:type="spellEnd"/>
      <w:r w:rsidR="006D1A18">
        <w:rPr>
          <w:rFonts w:asciiTheme="minorHAnsi" w:hAnsiTheme="minorHAnsi" w:cstheme="minorHAnsi"/>
          <w:b/>
          <w:bCs/>
          <w:color w:val="000000"/>
          <w:sz w:val="24"/>
          <w:szCs w:val="24"/>
        </w:rPr>
        <w:t xml:space="preserve"> </w:t>
      </w:r>
      <w:proofErr w:type="spellStart"/>
      <w:r w:rsidR="006D1A18">
        <w:rPr>
          <w:rFonts w:asciiTheme="minorHAnsi" w:hAnsiTheme="minorHAnsi" w:cstheme="minorHAnsi"/>
          <w:b/>
          <w:bCs/>
          <w:color w:val="000000"/>
          <w:sz w:val="24"/>
          <w:szCs w:val="24"/>
        </w:rPr>
        <w:t>Snigdha</w:t>
      </w:r>
      <w:proofErr w:type="spellEnd"/>
      <w:r w:rsidR="006D1A18">
        <w:rPr>
          <w:rFonts w:asciiTheme="minorHAnsi" w:hAnsiTheme="minorHAnsi" w:cstheme="minorHAnsi"/>
          <w:b/>
          <w:bCs/>
          <w:color w:val="000000"/>
          <w:sz w:val="24"/>
          <w:szCs w:val="24"/>
        </w:rPr>
        <w:t xml:space="preserve"> </w:t>
      </w:r>
      <w:proofErr w:type="spellStart"/>
      <w:r w:rsidR="006D1A18">
        <w:rPr>
          <w:rFonts w:asciiTheme="minorHAnsi" w:hAnsiTheme="minorHAnsi" w:cstheme="minorHAnsi"/>
          <w:b/>
          <w:bCs/>
          <w:color w:val="000000"/>
          <w:sz w:val="24"/>
          <w:szCs w:val="24"/>
        </w:rPr>
        <w:t>Mohapatra</w:t>
      </w:r>
      <w:proofErr w:type="spellEnd"/>
      <w:r w:rsidR="006D1A18">
        <w:rPr>
          <w:rFonts w:asciiTheme="minorHAnsi" w:hAnsiTheme="minorHAnsi" w:cstheme="minorHAnsi"/>
          <w:b/>
          <w:bCs/>
          <w:color w:val="000000"/>
          <w:sz w:val="24"/>
          <w:szCs w:val="24"/>
        </w:rPr>
        <w:t xml:space="preserve"> </w:t>
      </w:r>
      <w:r w:rsidR="006D1A18">
        <w:rPr>
          <w:rFonts w:asciiTheme="minorHAnsi" w:hAnsiTheme="minorHAnsi" w:cstheme="minorHAnsi"/>
          <w:bCs/>
          <w:color w:val="000000"/>
          <w:sz w:val="24"/>
          <w:szCs w:val="24"/>
        </w:rPr>
        <w:t xml:space="preserve">and </w:t>
      </w:r>
      <w:r w:rsidR="006D1A18">
        <w:rPr>
          <w:rFonts w:asciiTheme="minorHAnsi" w:hAnsiTheme="minorHAnsi" w:cstheme="minorHAnsi"/>
          <w:b/>
          <w:bCs/>
          <w:color w:val="000000"/>
          <w:sz w:val="24"/>
          <w:szCs w:val="24"/>
        </w:rPr>
        <w:t>Sazad Ahemad</w:t>
      </w:r>
      <w:r w:rsidRPr="006D1A18">
        <w:rPr>
          <w:rFonts w:asciiTheme="minorHAnsi" w:hAnsiTheme="minorHAnsi" w:cstheme="minorHAnsi"/>
          <w:b/>
          <w:bCs/>
          <w:color w:val="000000"/>
          <w:sz w:val="24"/>
          <w:szCs w:val="24"/>
        </w:rPr>
        <w:t xml:space="preserve"> </w:t>
      </w:r>
      <w:r w:rsidRPr="006D1A18">
        <w:rPr>
          <w:rFonts w:asciiTheme="minorHAnsi" w:hAnsiTheme="minorHAnsi" w:cstheme="minorHAnsi"/>
          <w:sz w:val="24"/>
          <w:szCs w:val="24"/>
        </w:rPr>
        <w:t xml:space="preserve">bearing </w:t>
      </w:r>
      <w:r w:rsidRPr="006D1A18">
        <w:rPr>
          <w:rFonts w:asciiTheme="minorHAnsi" w:hAnsiTheme="minorHAnsi" w:cstheme="minorHAnsi"/>
          <w:b/>
          <w:sz w:val="24"/>
          <w:szCs w:val="24"/>
        </w:rPr>
        <w:t xml:space="preserve">Registration No. </w:t>
      </w:r>
      <w:r w:rsidR="006D1A18">
        <w:rPr>
          <w:rFonts w:asciiTheme="minorHAnsi" w:hAnsiTheme="minorHAnsi" w:cstheme="minorHAnsi"/>
          <w:b/>
          <w:sz w:val="24"/>
          <w:szCs w:val="24"/>
        </w:rPr>
        <w:t>#1901287268</w:t>
      </w:r>
      <w:r w:rsidRPr="006D1A18">
        <w:rPr>
          <w:rFonts w:asciiTheme="minorHAnsi" w:hAnsiTheme="minorHAnsi" w:cstheme="minorHAnsi"/>
          <w:sz w:val="24"/>
          <w:szCs w:val="24"/>
        </w:rPr>
        <w:t xml:space="preserve"> and </w:t>
      </w:r>
      <w:r w:rsidRPr="006D1A18">
        <w:rPr>
          <w:rFonts w:asciiTheme="minorHAnsi" w:hAnsiTheme="minorHAnsi" w:cstheme="minorHAnsi"/>
          <w:b/>
          <w:sz w:val="24"/>
          <w:szCs w:val="24"/>
        </w:rPr>
        <w:t>Registration No. #</w:t>
      </w:r>
      <w:r w:rsidR="006D1A18">
        <w:rPr>
          <w:rFonts w:asciiTheme="minorHAnsi" w:hAnsiTheme="minorHAnsi" w:cstheme="minorHAnsi"/>
          <w:b/>
          <w:sz w:val="24"/>
          <w:szCs w:val="24"/>
        </w:rPr>
        <w:t>1901287267</w:t>
      </w:r>
      <w:r w:rsidRPr="006D1A18">
        <w:rPr>
          <w:rFonts w:asciiTheme="minorHAnsi" w:hAnsiTheme="minorHAnsi" w:cstheme="minorHAnsi"/>
          <w:sz w:val="24"/>
          <w:szCs w:val="24"/>
        </w:rPr>
        <w:t xml:space="preserve"> of B. Tech CSIT branch.</w:t>
      </w:r>
    </w:p>
    <w:p w:rsidR="00562E43" w:rsidRPr="006D1A18" w:rsidRDefault="00562E43" w:rsidP="00562E43">
      <w:pPr>
        <w:spacing w:after="0" w:line="360" w:lineRule="auto"/>
        <w:jc w:val="both"/>
        <w:rPr>
          <w:rFonts w:asciiTheme="minorHAnsi" w:hAnsiTheme="minorHAnsi" w:cstheme="minorHAnsi"/>
          <w:sz w:val="24"/>
          <w:szCs w:val="24"/>
        </w:rPr>
      </w:pPr>
      <w:r w:rsidRPr="006D1A18">
        <w:rPr>
          <w:rFonts w:asciiTheme="minorHAnsi" w:hAnsiTheme="minorHAnsi" w:cstheme="minorHAnsi"/>
          <w:sz w:val="24"/>
          <w:szCs w:val="24"/>
        </w:rPr>
        <w:t xml:space="preserve">This project report is submitted in partial fulfillment for the requirement of the B. Tech degree under Gandhi Institute </w:t>
      </w:r>
      <w:r w:rsidR="006D1A18">
        <w:rPr>
          <w:rFonts w:asciiTheme="minorHAnsi" w:hAnsiTheme="minorHAnsi" w:cstheme="minorHAnsi"/>
          <w:sz w:val="24"/>
          <w:szCs w:val="24"/>
        </w:rPr>
        <w:t>for</w:t>
      </w:r>
      <w:r w:rsidRPr="006D1A18">
        <w:rPr>
          <w:rFonts w:asciiTheme="minorHAnsi" w:hAnsiTheme="minorHAnsi" w:cstheme="minorHAnsi"/>
          <w:sz w:val="24"/>
          <w:szCs w:val="24"/>
        </w:rPr>
        <w:t xml:space="preserve"> Technological Advancement (GITA), Bhubaneswar, </w:t>
      </w:r>
      <w:proofErr w:type="gramStart"/>
      <w:r w:rsidRPr="006D1A18">
        <w:rPr>
          <w:rFonts w:asciiTheme="minorHAnsi" w:hAnsiTheme="minorHAnsi" w:cstheme="minorHAnsi"/>
          <w:sz w:val="24"/>
          <w:szCs w:val="24"/>
        </w:rPr>
        <w:t>Odisha</w:t>
      </w:r>
      <w:proofErr w:type="gramEnd"/>
      <w:r w:rsidRPr="006D1A18">
        <w:rPr>
          <w:rFonts w:asciiTheme="minorHAnsi" w:hAnsiTheme="minorHAnsi" w:cstheme="minorHAnsi"/>
          <w:sz w:val="24"/>
          <w:szCs w:val="24"/>
        </w:rPr>
        <w:t>.</w:t>
      </w:r>
    </w:p>
    <w:p w:rsidR="00562E43" w:rsidRPr="00591DAF" w:rsidRDefault="00562E43" w:rsidP="00562E43">
      <w:pPr>
        <w:jc w:val="both"/>
        <w:rPr>
          <w:rFonts w:cs="Calibri"/>
          <w:sz w:val="28"/>
          <w:szCs w:val="28"/>
        </w:rPr>
      </w:pPr>
    </w:p>
    <w:p w:rsidR="00562E43" w:rsidRPr="00591DAF" w:rsidRDefault="00562E43" w:rsidP="00562E43">
      <w:pPr>
        <w:tabs>
          <w:tab w:val="left" w:pos="2385"/>
        </w:tabs>
        <w:jc w:val="both"/>
        <w:rPr>
          <w:rFonts w:cs="Calibri"/>
          <w:sz w:val="24"/>
          <w:szCs w:val="24"/>
        </w:rPr>
      </w:pPr>
    </w:p>
    <w:p w:rsidR="00562E43" w:rsidRPr="00591DAF" w:rsidRDefault="00562E43" w:rsidP="00562E43">
      <w:pPr>
        <w:jc w:val="both"/>
        <w:rPr>
          <w:rFonts w:ascii="Arial" w:hAnsi="Arial" w:cs="Arial"/>
          <w:sz w:val="24"/>
          <w:szCs w:val="24"/>
        </w:rPr>
      </w:pPr>
    </w:p>
    <w:p w:rsidR="00562E43" w:rsidRDefault="00562E43" w:rsidP="00562E43">
      <w:pPr>
        <w:jc w:val="both"/>
        <w:rPr>
          <w:rFonts w:ascii="Arial" w:hAnsi="Arial" w:cs="Arial"/>
          <w:sz w:val="24"/>
          <w:szCs w:val="24"/>
        </w:rPr>
      </w:pPr>
    </w:p>
    <w:p w:rsidR="00562E43" w:rsidRDefault="00562E43" w:rsidP="00562E43">
      <w:pPr>
        <w:ind w:firstLine="720"/>
        <w:jc w:val="both"/>
        <w:rPr>
          <w:rFonts w:ascii="Arial" w:hAnsi="Arial" w:cs="Arial"/>
          <w:b/>
          <w:sz w:val="24"/>
          <w:szCs w:val="24"/>
        </w:rPr>
      </w:pPr>
      <w:r>
        <w:rPr>
          <w:rFonts w:ascii="Arial" w:hAnsi="Arial" w:cs="Arial"/>
          <w:b/>
          <w:sz w:val="24"/>
          <w:szCs w:val="24"/>
        </w:rPr>
        <w:t>(XYZ)</w:t>
      </w:r>
      <w:r w:rsidR="009D01EF">
        <w:rPr>
          <w:rFonts w:ascii="Arial" w:hAnsi="Arial" w:cs="Arial"/>
          <w:b/>
          <w:sz w:val="24"/>
          <w:szCs w:val="24"/>
        </w:rPr>
        <w:tab/>
      </w:r>
      <w:r w:rsidR="009D01EF">
        <w:rPr>
          <w:rFonts w:ascii="Arial" w:hAnsi="Arial" w:cs="Arial"/>
          <w:b/>
          <w:sz w:val="24"/>
          <w:szCs w:val="24"/>
        </w:rPr>
        <w:tab/>
      </w:r>
      <w:r w:rsidR="009D01EF">
        <w:rPr>
          <w:rFonts w:ascii="Arial" w:hAnsi="Arial" w:cs="Arial"/>
          <w:b/>
          <w:sz w:val="24"/>
          <w:szCs w:val="24"/>
        </w:rPr>
        <w:tab/>
      </w:r>
      <w:r w:rsidR="009D01EF">
        <w:rPr>
          <w:rFonts w:ascii="Arial" w:hAnsi="Arial" w:cs="Arial"/>
          <w:b/>
          <w:sz w:val="24"/>
          <w:szCs w:val="24"/>
        </w:rPr>
        <w:tab/>
      </w:r>
      <w:r w:rsidR="009D01EF">
        <w:rPr>
          <w:rFonts w:ascii="Arial" w:hAnsi="Arial" w:cs="Arial"/>
          <w:b/>
          <w:sz w:val="24"/>
          <w:szCs w:val="24"/>
        </w:rPr>
        <w:tab/>
      </w:r>
      <w:r w:rsidR="009D01EF">
        <w:rPr>
          <w:rFonts w:ascii="Arial" w:hAnsi="Arial" w:cs="Arial"/>
          <w:b/>
          <w:sz w:val="24"/>
          <w:szCs w:val="24"/>
        </w:rPr>
        <w:tab/>
      </w:r>
      <w:r w:rsidR="009D01EF">
        <w:rPr>
          <w:rFonts w:ascii="Arial" w:hAnsi="Arial" w:cs="Arial"/>
          <w:b/>
          <w:sz w:val="24"/>
          <w:szCs w:val="24"/>
        </w:rPr>
        <w:tab/>
      </w:r>
      <w:r w:rsidR="009D01EF">
        <w:rPr>
          <w:rFonts w:ascii="Arial" w:hAnsi="Arial" w:cs="Arial"/>
          <w:b/>
          <w:sz w:val="24"/>
          <w:szCs w:val="24"/>
        </w:rPr>
        <w:tab/>
        <w:t xml:space="preserve">Dr. </w:t>
      </w:r>
      <w:proofErr w:type="spellStart"/>
      <w:r w:rsidR="009D01EF">
        <w:rPr>
          <w:rFonts w:ascii="Arial" w:hAnsi="Arial" w:cs="Arial"/>
          <w:b/>
          <w:sz w:val="24"/>
          <w:szCs w:val="24"/>
        </w:rPr>
        <w:t>Parimal</w:t>
      </w:r>
      <w:proofErr w:type="spellEnd"/>
      <w:r w:rsidR="009D01EF">
        <w:rPr>
          <w:rFonts w:ascii="Arial" w:hAnsi="Arial" w:cs="Arial"/>
          <w:b/>
          <w:sz w:val="24"/>
          <w:szCs w:val="24"/>
        </w:rPr>
        <w:t xml:space="preserve"> Kumar </w:t>
      </w:r>
      <w:proofErr w:type="spellStart"/>
      <w:r w:rsidR="009D01EF">
        <w:rPr>
          <w:rFonts w:ascii="Arial" w:hAnsi="Arial" w:cs="Arial"/>
          <w:b/>
          <w:sz w:val="24"/>
          <w:szCs w:val="24"/>
        </w:rPr>
        <w:t>Giri</w:t>
      </w:r>
      <w:proofErr w:type="spellEnd"/>
    </w:p>
    <w:p w:rsidR="00562E43" w:rsidRDefault="00562E43" w:rsidP="00562E43">
      <w:pPr>
        <w:jc w:val="both"/>
        <w:rPr>
          <w:rFonts w:ascii="Arial" w:hAnsi="Arial" w:cs="Arial"/>
          <w:b/>
          <w:sz w:val="24"/>
          <w:szCs w:val="24"/>
        </w:rPr>
      </w:pPr>
      <w:r>
        <w:rPr>
          <w:rFonts w:ascii="Arial" w:hAnsi="Arial" w:cs="Arial"/>
          <w:b/>
          <w:sz w:val="24"/>
          <w:szCs w:val="24"/>
        </w:rPr>
        <w:t>Project</w:t>
      </w:r>
      <w:r w:rsidRPr="00591DAF">
        <w:rPr>
          <w:rFonts w:ascii="Arial" w:hAnsi="Arial" w:cs="Arial"/>
          <w:b/>
          <w:sz w:val="24"/>
          <w:szCs w:val="24"/>
        </w:rPr>
        <w:t xml:space="preserve"> Coordinator      </w:t>
      </w:r>
      <w:r>
        <w:rPr>
          <w:rFonts w:ascii="Arial" w:hAnsi="Arial" w:cs="Arial"/>
          <w:b/>
          <w:sz w:val="24"/>
          <w:szCs w:val="24"/>
        </w:rPr>
        <w:t xml:space="preserve">          </w:t>
      </w:r>
      <w:r w:rsidR="009D01EF">
        <w:rPr>
          <w:rFonts w:ascii="Arial" w:hAnsi="Arial" w:cs="Arial"/>
          <w:b/>
          <w:sz w:val="24"/>
          <w:szCs w:val="24"/>
        </w:rPr>
        <w:tab/>
      </w:r>
      <w:r w:rsidR="009D01EF">
        <w:rPr>
          <w:rFonts w:ascii="Arial" w:hAnsi="Arial" w:cs="Arial"/>
          <w:b/>
          <w:sz w:val="24"/>
          <w:szCs w:val="24"/>
        </w:rPr>
        <w:tab/>
      </w:r>
      <w:r w:rsidR="009D01EF">
        <w:rPr>
          <w:rFonts w:ascii="Arial" w:hAnsi="Arial" w:cs="Arial"/>
          <w:b/>
          <w:sz w:val="24"/>
          <w:szCs w:val="24"/>
        </w:rPr>
        <w:tab/>
        <w:t xml:space="preserve">          </w:t>
      </w:r>
      <w:r w:rsidR="009D01EF">
        <w:rPr>
          <w:rFonts w:ascii="Arial" w:hAnsi="Arial" w:cs="Arial"/>
          <w:b/>
          <w:sz w:val="24"/>
          <w:szCs w:val="24"/>
        </w:rPr>
        <w:tab/>
        <w:t xml:space="preserve">      </w:t>
      </w:r>
      <w:r>
        <w:rPr>
          <w:rFonts w:ascii="Arial" w:hAnsi="Arial" w:cs="Arial"/>
          <w:b/>
          <w:sz w:val="24"/>
          <w:szCs w:val="24"/>
        </w:rPr>
        <w:t>Project</w:t>
      </w:r>
      <w:r w:rsidR="009D01EF">
        <w:rPr>
          <w:rFonts w:ascii="Arial" w:hAnsi="Arial" w:cs="Arial"/>
          <w:b/>
          <w:sz w:val="24"/>
          <w:szCs w:val="24"/>
        </w:rPr>
        <w:t xml:space="preserve"> </w:t>
      </w:r>
      <w:r w:rsidRPr="00591DAF">
        <w:rPr>
          <w:rFonts w:ascii="Arial" w:hAnsi="Arial" w:cs="Arial"/>
          <w:b/>
          <w:sz w:val="24"/>
          <w:szCs w:val="24"/>
        </w:rPr>
        <w:t>Guide</w:t>
      </w:r>
      <w:r w:rsidR="009D01EF">
        <w:rPr>
          <w:rFonts w:ascii="Arial" w:hAnsi="Arial" w:cs="Arial"/>
          <w:b/>
          <w:sz w:val="24"/>
          <w:szCs w:val="24"/>
        </w:rPr>
        <w:t xml:space="preserve">, </w:t>
      </w:r>
      <w:proofErr w:type="spellStart"/>
      <w:r w:rsidR="009D01EF">
        <w:rPr>
          <w:rFonts w:ascii="Arial" w:hAnsi="Arial" w:cs="Arial"/>
          <w:b/>
          <w:sz w:val="24"/>
          <w:szCs w:val="24"/>
        </w:rPr>
        <w:t>HoD</w:t>
      </w:r>
      <w:proofErr w:type="spellEnd"/>
      <w:r w:rsidR="009D01EF">
        <w:rPr>
          <w:rFonts w:ascii="Arial" w:hAnsi="Arial" w:cs="Arial"/>
          <w:b/>
          <w:sz w:val="24"/>
          <w:szCs w:val="24"/>
        </w:rPr>
        <w:t>, CSIT</w:t>
      </w:r>
    </w:p>
    <w:p w:rsidR="00562E43" w:rsidRDefault="00562E43" w:rsidP="008A0745">
      <w:pPr>
        <w:jc w:val="center"/>
        <w:rPr>
          <w:noProof/>
        </w:rPr>
      </w:pPr>
    </w:p>
    <w:p w:rsidR="00894F47" w:rsidRDefault="00894F47" w:rsidP="008A0745">
      <w:pPr>
        <w:jc w:val="center"/>
        <w:rPr>
          <w:noProof/>
        </w:rPr>
      </w:pPr>
    </w:p>
    <w:p w:rsidR="00894F47" w:rsidRDefault="00894F47" w:rsidP="008A0745">
      <w:pPr>
        <w:jc w:val="center"/>
        <w:rPr>
          <w:noProof/>
        </w:rPr>
      </w:pPr>
    </w:p>
    <w:p w:rsidR="0089066E" w:rsidRDefault="0089066E" w:rsidP="008A0745">
      <w:pPr>
        <w:jc w:val="center"/>
        <w:rPr>
          <w:noProof/>
        </w:rPr>
      </w:pPr>
    </w:p>
    <w:p w:rsidR="0089066E" w:rsidRDefault="0089066E" w:rsidP="008A0745">
      <w:pPr>
        <w:jc w:val="center"/>
        <w:rPr>
          <w:noProof/>
        </w:rPr>
      </w:pPr>
    </w:p>
    <w:p w:rsidR="0089066E" w:rsidRDefault="0089066E" w:rsidP="008A0745">
      <w:pPr>
        <w:jc w:val="center"/>
        <w:rPr>
          <w:noProof/>
        </w:rPr>
      </w:pPr>
    </w:p>
    <w:p w:rsidR="00C23E86" w:rsidRPr="000C30CE" w:rsidRDefault="004A4290" w:rsidP="004A4290">
      <w:pPr>
        <w:jc w:val="center"/>
        <w:rPr>
          <w:rFonts w:ascii="Times New Roman" w:hAnsi="Times New Roman"/>
          <w:b/>
          <w:sz w:val="24"/>
          <w:szCs w:val="24"/>
        </w:rPr>
      </w:pPr>
      <w:r>
        <w:rPr>
          <w:rFonts w:ascii="Times New Roman" w:hAnsi="Times New Roman"/>
          <w:b/>
          <w:sz w:val="24"/>
          <w:szCs w:val="24"/>
        </w:rPr>
        <w:lastRenderedPageBreak/>
        <w:t>TA</w:t>
      </w:r>
      <w:r w:rsidR="00C23E86" w:rsidRPr="000C30CE">
        <w:rPr>
          <w:rFonts w:ascii="Times New Roman" w:hAnsi="Times New Roman"/>
          <w:b/>
          <w:sz w:val="24"/>
          <w:szCs w:val="24"/>
        </w:rPr>
        <w:t xml:space="preserve">BLE OF CONTENTS </w:t>
      </w:r>
    </w:p>
    <w:p w:rsidR="00C23E86" w:rsidRDefault="00C23E86" w:rsidP="00C23E86">
      <w:pPr>
        <w:tabs>
          <w:tab w:val="left" w:pos="1680"/>
          <w:tab w:val="left" w:pos="5160"/>
        </w:tabs>
        <w:rPr>
          <w:rFonts w:ascii="Times New Roman" w:hAnsi="Times New Roman"/>
          <w:b/>
          <w:sz w:val="24"/>
          <w:szCs w:val="24"/>
        </w:rPr>
      </w:pPr>
      <w:r w:rsidRPr="000C30CE">
        <w:rPr>
          <w:rFonts w:ascii="Times New Roman" w:hAnsi="Times New Roman"/>
          <w:b/>
          <w:sz w:val="24"/>
          <w:szCs w:val="24"/>
        </w:rPr>
        <w:t>Chapter No.</w:t>
      </w:r>
      <w:r>
        <w:rPr>
          <w:rFonts w:ascii="Times New Roman" w:hAnsi="Times New Roman"/>
          <w:b/>
          <w:sz w:val="24"/>
          <w:szCs w:val="24"/>
        </w:rPr>
        <w:tab/>
        <w:t xml:space="preserve">                        </w:t>
      </w:r>
      <w:r w:rsidRPr="000C30CE">
        <w:rPr>
          <w:rFonts w:ascii="Times New Roman" w:hAnsi="Times New Roman"/>
          <w:b/>
          <w:sz w:val="24"/>
          <w:szCs w:val="24"/>
        </w:rPr>
        <w:t>Topics</w:t>
      </w:r>
      <w:r w:rsidRPr="000C30CE">
        <w:rPr>
          <w:rFonts w:ascii="Times New Roman" w:hAnsi="Times New Roman"/>
          <w:b/>
          <w:sz w:val="24"/>
          <w:szCs w:val="24"/>
        </w:rPr>
        <w:tab/>
      </w:r>
      <w:r w:rsidRPr="000C30CE">
        <w:rPr>
          <w:rFonts w:ascii="Times New Roman" w:hAnsi="Times New Roman"/>
          <w:b/>
          <w:sz w:val="24"/>
          <w:szCs w:val="24"/>
        </w:rPr>
        <w:tab/>
      </w:r>
      <w:r w:rsidRPr="000C30CE">
        <w:rPr>
          <w:rFonts w:ascii="Times New Roman" w:hAnsi="Times New Roman"/>
          <w:b/>
          <w:sz w:val="24"/>
          <w:szCs w:val="24"/>
        </w:rPr>
        <w:tab/>
      </w:r>
      <w:r w:rsidRPr="000C30CE">
        <w:rPr>
          <w:rFonts w:ascii="Times New Roman" w:hAnsi="Times New Roman"/>
          <w:b/>
          <w:sz w:val="24"/>
          <w:szCs w:val="24"/>
        </w:rPr>
        <w:tab/>
        <w:t xml:space="preserve">             Page No.</w:t>
      </w:r>
    </w:p>
    <w:p w:rsidR="002C025E" w:rsidRDefault="002C025E" w:rsidP="00C23E86">
      <w:pPr>
        <w:tabs>
          <w:tab w:val="left" w:pos="1680"/>
          <w:tab w:val="left" w:pos="5160"/>
        </w:tabs>
        <w:rPr>
          <w:rFonts w:ascii="Times New Roman" w:hAnsi="Times New Roman"/>
          <w:sz w:val="24"/>
          <w:szCs w:val="24"/>
        </w:rPr>
      </w:pPr>
      <w:r w:rsidRPr="002C025E">
        <w:rPr>
          <w:rFonts w:ascii="Times New Roman" w:hAnsi="Times New Roman"/>
          <w:sz w:val="24"/>
          <w:szCs w:val="24"/>
        </w:rPr>
        <w:t>Abstract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ii</w:t>
      </w:r>
    </w:p>
    <w:p w:rsidR="002C025E" w:rsidRDefault="002C025E" w:rsidP="00C23E86">
      <w:pPr>
        <w:tabs>
          <w:tab w:val="left" w:pos="1680"/>
          <w:tab w:val="left" w:pos="5160"/>
        </w:tabs>
        <w:rPr>
          <w:rFonts w:ascii="Times New Roman" w:hAnsi="Times New Roman"/>
          <w:sz w:val="24"/>
          <w:szCs w:val="24"/>
        </w:rPr>
      </w:pPr>
      <w:r>
        <w:rPr>
          <w:rFonts w:ascii="Times New Roman" w:hAnsi="Times New Roman"/>
          <w:sz w:val="24"/>
          <w:szCs w:val="24"/>
        </w:rPr>
        <w:t>Acknowledgement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iii</w:t>
      </w:r>
    </w:p>
    <w:p w:rsidR="002C025E" w:rsidRDefault="002C025E" w:rsidP="00C23E86">
      <w:pPr>
        <w:tabs>
          <w:tab w:val="left" w:pos="1680"/>
          <w:tab w:val="left" w:pos="5160"/>
        </w:tabs>
        <w:rPr>
          <w:rFonts w:ascii="Times New Roman" w:hAnsi="Times New Roman"/>
          <w:sz w:val="24"/>
          <w:szCs w:val="24"/>
        </w:rPr>
      </w:pPr>
      <w:r>
        <w:rPr>
          <w:rFonts w:ascii="Times New Roman" w:hAnsi="Times New Roman"/>
          <w:sz w:val="24"/>
          <w:szCs w:val="24"/>
        </w:rPr>
        <w:t>Certificate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gramStart"/>
      <w:r>
        <w:rPr>
          <w:rFonts w:ascii="Times New Roman" w:hAnsi="Times New Roman"/>
          <w:sz w:val="24"/>
          <w:szCs w:val="24"/>
        </w:rPr>
        <w:t>iv</w:t>
      </w:r>
      <w:proofErr w:type="gramEnd"/>
    </w:p>
    <w:p w:rsidR="002C025E" w:rsidRDefault="002C025E" w:rsidP="00C23E86">
      <w:pPr>
        <w:tabs>
          <w:tab w:val="left" w:pos="1680"/>
          <w:tab w:val="left" w:pos="5160"/>
        </w:tabs>
        <w:rPr>
          <w:rFonts w:ascii="Times New Roman" w:hAnsi="Times New Roman"/>
          <w:sz w:val="24"/>
          <w:szCs w:val="24"/>
        </w:rPr>
      </w:pPr>
      <w:r>
        <w:rPr>
          <w:rFonts w:ascii="Times New Roman" w:hAnsi="Times New Roman"/>
          <w:sz w:val="24"/>
          <w:szCs w:val="24"/>
        </w:rPr>
        <w:t>Table of Contents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v</w:t>
      </w:r>
    </w:p>
    <w:p w:rsidR="002C025E" w:rsidRDefault="002C025E" w:rsidP="00C23E86">
      <w:pPr>
        <w:tabs>
          <w:tab w:val="left" w:pos="1680"/>
          <w:tab w:val="left" w:pos="5160"/>
        </w:tabs>
        <w:rPr>
          <w:rFonts w:ascii="Times New Roman" w:hAnsi="Times New Roman"/>
          <w:sz w:val="24"/>
          <w:szCs w:val="24"/>
        </w:rPr>
      </w:pPr>
      <w:r>
        <w:rPr>
          <w:rFonts w:ascii="Times New Roman" w:hAnsi="Times New Roman"/>
          <w:sz w:val="24"/>
          <w:szCs w:val="24"/>
        </w:rPr>
        <w:t>List of Figures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A4290">
        <w:rPr>
          <w:rFonts w:ascii="Times New Roman" w:hAnsi="Times New Roman"/>
          <w:sz w:val="24"/>
          <w:szCs w:val="24"/>
        </w:rPr>
        <w:t xml:space="preserve">   </w:t>
      </w:r>
      <w:proofErr w:type="gramStart"/>
      <w:r>
        <w:rPr>
          <w:rFonts w:ascii="Times New Roman" w:hAnsi="Times New Roman"/>
          <w:sz w:val="24"/>
          <w:szCs w:val="24"/>
        </w:rPr>
        <w:t>vi</w:t>
      </w:r>
      <w:proofErr w:type="gramEnd"/>
    </w:p>
    <w:p w:rsidR="002C025E" w:rsidRPr="002C025E" w:rsidRDefault="002C025E" w:rsidP="00C23E86">
      <w:pPr>
        <w:tabs>
          <w:tab w:val="left" w:pos="1680"/>
          <w:tab w:val="left" w:pos="5160"/>
        </w:tabs>
        <w:rPr>
          <w:rFonts w:ascii="Times New Roman" w:hAnsi="Times New Roman"/>
          <w:sz w:val="24"/>
          <w:szCs w:val="24"/>
        </w:rPr>
      </w:pPr>
      <w:r>
        <w:rPr>
          <w:rFonts w:ascii="Times New Roman" w:hAnsi="Times New Roman"/>
          <w:sz w:val="24"/>
          <w:szCs w:val="24"/>
        </w:rPr>
        <w:t>List of Tables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A4290">
        <w:rPr>
          <w:rFonts w:ascii="Times New Roman" w:hAnsi="Times New Roman"/>
          <w:sz w:val="24"/>
          <w:szCs w:val="24"/>
        </w:rPr>
        <w:t xml:space="preserve">  </w:t>
      </w:r>
      <w:r>
        <w:rPr>
          <w:rFonts w:ascii="Times New Roman" w:hAnsi="Times New Roman"/>
          <w:sz w:val="24"/>
          <w:szCs w:val="24"/>
        </w:rPr>
        <w:t>vii</w:t>
      </w:r>
    </w:p>
    <w:p w:rsidR="00C23E86" w:rsidRPr="000C30CE" w:rsidRDefault="00C23E86" w:rsidP="002C025E">
      <w:pPr>
        <w:pStyle w:val="List"/>
        <w:jc w:val="both"/>
      </w:pPr>
      <w:r w:rsidRPr="000C30CE">
        <w:t>Chapter 1</w:t>
      </w:r>
      <w:r w:rsidRPr="000C30CE">
        <w:tab/>
        <w:t>:</w:t>
      </w:r>
      <w:r w:rsidRPr="000C30CE">
        <w:tab/>
        <w:t>INTRODUCTION</w:t>
      </w:r>
      <w:r w:rsidRPr="000C30CE">
        <w:tab/>
      </w:r>
      <w:r w:rsidRPr="000C30CE">
        <w:tab/>
      </w:r>
      <w:r w:rsidRPr="000C30CE">
        <w:tab/>
      </w:r>
      <w:r w:rsidRPr="000C30CE">
        <w:tab/>
      </w:r>
      <w:r w:rsidRPr="000C30CE">
        <w:tab/>
      </w:r>
      <w:r w:rsidRPr="000C30CE">
        <w:tab/>
        <w:t xml:space="preserve">    </w:t>
      </w:r>
      <w:r w:rsidR="004A4290">
        <w:t>1</w:t>
      </w:r>
    </w:p>
    <w:p w:rsidR="00C23E86" w:rsidRPr="000C30CE" w:rsidRDefault="00C23E86" w:rsidP="00C23E86">
      <w:pPr>
        <w:pStyle w:val="List"/>
        <w:jc w:val="both"/>
      </w:pPr>
      <w:r w:rsidRPr="000C30CE">
        <w:tab/>
      </w:r>
      <w:r w:rsidRPr="000C30CE">
        <w:tab/>
      </w:r>
      <w:r w:rsidRPr="000C30CE">
        <w:tab/>
        <w:t>Objective of the system</w:t>
      </w:r>
    </w:p>
    <w:p w:rsidR="00C23E86" w:rsidRPr="000C30CE" w:rsidRDefault="00C23E86" w:rsidP="00C23E86">
      <w:pPr>
        <w:pStyle w:val="List"/>
        <w:jc w:val="both"/>
      </w:pPr>
      <w:r w:rsidRPr="000C30CE">
        <w:tab/>
      </w:r>
      <w:r w:rsidRPr="000C30CE">
        <w:tab/>
      </w:r>
      <w:r w:rsidRPr="000C30CE">
        <w:tab/>
        <w:t>Justification and need for the system</w:t>
      </w:r>
    </w:p>
    <w:p w:rsidR="00C23E86" w:rsidRPr="000C30CE" w:rsidRDefault="00C23E86" w:rsidP="00C23E86">
      <w:pPr>
        <w:pStyle w:val="List"/>
        <w:jc w:val="both"/>
      </w:pPr>
      <w:r w:rsidRPr="000C30CE">
        <w:tab/>
      </w:r>
      <w:r w:rsidRPr="000C30CE">
        <w:tab/>
      </w:r>
      <w:r w:rsidRPr="000C30CE">
        <w:tab/>
        <w:t>Advantages of the system</w:t>
      </w:r>
    </w:p>
    <w:p w:rsidR="00C23E86" w:rsidRPr="000C30CE" w:rsidRDefault="00C23E86" w:rsidP="00C23E86">
      <w:pPr>
        <w:pStyle w:val="List"/>
        <w:jc w:val="both"/>
      </w:pPr>
      <w:r w:rsidRPr="000C30CE">
        <w:t> Chapter 2</w:t>
      </w:r>
      <w:r w:rsidRPr="000C30CE">
        <w:tab/>
        <w:t>:</w:t>
      </w:r>
      <w:r w:rsidRPr="000C30CE">
        <w:tab/>
        <w:t>DEEVELOPMENT OF THE SYSTEM</w:t>
      </w:r>
      <w:r w:rsidRPr="000C30CE">
        <w:tab/>
      </w:r>
      <w:r w:rsidRPr="000C30CE">
        <w:tab/>
      </w:r>
      <w:r w:rsidRPr="000C30CE">
        <w:tab/>
      </w:r>
      <w:r>
        <w:t xml:space="preserve">    9</w:t>
      </w:r>
    </w:p>
    <w:p w:rsidR="00C23E86" w:rsidRPr="000C30CE" w:rsidRDefault="00C23E86" w:rsidP="00C23E86">
      <w:pPr>
        <w:pStyle w:val="List"/>
        <w:jc w:val="both"/>
      </w:pPr>
      <w:r w:rsidRPr="000C30CE">
        <w:tab/>
      </w:r>
      <w:r w:rsidRPr="000C30CE">
        <w:tab/>
      </w:r>
      <w:r w:rsidRPr="000C30CE">
        <w:tab/>
        <w:t>Hardware, Software requirements</w:t>
      </w:r>
    </w:p>
    <w:p w:rsidR="00C23E86" w:rsidRPr="000C30CE" w:rsidRDefault="00C23E86" w:rsidP="00C23E86">
      <w:pPr>
        <w:pStyle w:val="List"/>
        <w:jc w:val="both"/>
      </w:pPr>
      <w:r w:rsidRPr="000C30CE">
        <w:tab/>
      </w:r>
      <w:r w:rsidRPr="000C30CE">
        <w:tab/>
      </w:r>
      <w:r w:rsidRPr="000C30CE">
        <w:tab/>
        <w:t>System requirements and System specifications</w:t>
      </w:r>
    </w:p>
    <w:p w:rsidR="00C23E86" w:rsidRPr="000C30CE" w:rsidRDefault="00C23E86" w:rsidP="00C23E86">
      <w:pPr>
        <w:pStyle w:val="List"/>
        <w:ind w:left="2160"/>
        <w:jc w:val="both"/>
      </w:pPr>
      <w:r w:rsidRPr="000C30CE">
        <w:t xml:space="preserve">System design:  Block diagram of the system </w:t>
      </w:r>
    </w:p>
    <w:p w:rsidR="00C23E86" w:rsidRPr="000C30CE" w:rsidRDefault="00C23E86" w:rsidP="00C23E86">
      <w:pPr>
        <w:pStyle w:val="List"/>
        <w:ind w:left="2160"/>
        <w:jc w:val="both"/>
      </w:pPr>
      <w:r w:rsidRPr="000C30CE">
        <w:t xml:space="preserve">DFDs/Algorithm/Flow Charts/ </w:t>
      </w:r>
    </w:p>
    <w:p w:rsidR="00C23E86" w:rsidRPr="000C30CE" w:rsidRDefault="00C23E86" w:rsidP="00C23E86">
      <w:pPr>
        <w:pStyle w:val="List"/>
        <w:ind w:left="2160"/>
        <w:jc w:val="both"/>
      </w:pPr>
      <w:r w:rsidRPr="000C30CE">
        <w:t>UML diagrams etc. along with explanations/descriptions. </w:t>
      </w:r>
    </w:p>
    <w:p w:rsidR="00C23E86" w:rsidRPr="000C30CE" w:rsidRDefault="00C23E86" w:rsidP="00C23E86">
      <w:pPr>
        <w:pStyle w:val="List"/>
        <w:jc w:val="both"/>
      </w:pPr>
      <w:r w:rsidRPr="000C30CE">
        <w:t>Chapt</w:t>
      </w:r>
      <w:r>
        <w:t>er 3</w:t>
      </w:r>
      <w:r>
        <w:tab/>
        <w:t>:</w:t>
      </w:r>
      <w:r>
        <w:tab/>
        <w:t>IMPLEMENTATION &amp; CODING</w:t>
      </w:r>
      <w:r>
        <w:tab/>
      </w:r>
      <w:r>
        <w:tab/>
      </w:r>
      <w:r>
        <w:tab/>
      </w:r>
      <w:r>
        <w:tab/>
        <w:t xml:space="preserve">   21</w:t>
      </w:r>
    </w:p>
    <w:p w:rsidR="00C23E86" w:rsidRPr="000C30CE" w:rsidRDefault="00C23E86" w:rsidP="00C23E86">
      <w:pPr>
        <w:pStyle w:val="List"/>
        <w:jc w:val="both"/>
      </w:pPr>
      <w:r w:rsidRPr="000C30CE">
        <w:t>Chapter 4</w:t>
      </w:r>
      <w:r w:rsidRPr="000C30CE">
        <w:tab/>
        <w:t>:</w:t>
      </w:r>
      <w:r w:rsidRPr="000C30CE">
        <w:tab/>
        <w:t>TESTING &amp; TESTING RESULTS</w:t>
      </w:r>
      <w:r>
        <w:tab/>
      </w:r>
      <w:r>
        <w:tab/>
      </w:r>
      <w:r>
        <w:tab/>
      </w:r>
      <w:r>
        <w:tab/>
        <w:t xml:space="preserve">   26</w:t>
      </w:r>
    </w:p>
    <w:p w:rsidR="00C23E86" w:rsidRDefault="00C23E86" w:rsidP="00C23E86">
      <w:pPr>
        <w:spacing w:before="100" w:beforeAutospacing="1" w:after="100" w:afterAutospacing="1"/>
        <w:jc w:val="both"/>
        <w:rPr>
          <w:rFonts w:ascii="Times New Roman" w:hAnsi="Times New Roman"/>
          <w:sz w:val="24"/>
          <w:szCs w:val="24"/>
        </w:rPr>
      </w:pPr>
      <w:r w:rsidRPr="000C30CE">
        <w:rPr>
          <w:rFonts w:ascii="Times New Roman" w:hAnsi="Times New Roman"/>
          <w:sz w:val="24"/>
          <w:szCs w:val="24"/>
        </w:rPr>
        <w:t>Chapter 5</w:t>
      </w:r>
      <w:r w:rsidRPr="000C30CE">
        <w:rPr>
          <w:rFonts w:ascii="Times New Roman" w:hAnsi="Times New Roman"/>
          <w:sz w:val="24"/>
          <w:szCs w:val="24"/>
        </w:rPr>
        <w:tab/>
        <w:t>:</w:t>
      </w:r>
      <w:r w:rsidRPr="000C30CE">
        <w:rPr>
          <w:rFonts w:ascii="Times New Roman" w:hAnsi="Times New Roman"/>
          <w:sz w:val="24"/>
          <w:szCs w:val="24"/>
        </w:rPr>
        <w:tab/>
        <w:t>CONCLUSION </w:t>
      </w:r>
      <w:r>
        <w:rPr>
          <w:rFonts w:ascii="Times New Roman" w:hAnsi="Times New Roman"/>
          <w:sz w:val="24"/>
          <w:szCs w:val="24"/>
        </w:rPr>
        <w:t>and DISCUSSION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27</w:t>
      </w:r>
    </w:p>
    <w:p w:rsidR="00C23E86" w:rsidRPr="000C30CE" w:rsidRDefault="00C23E86" w:rsidP="00C23E86">
      <w:pPr>
        <w:spacing w:before="100" w:beforeAutospacing="1" w:after="100" w:afterAutospacing="1"/>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28</w:t>
      </w:r>
    </w:p>
    <w:p w:rsidR="00894F47" w:rsidRDefault="00894F47" w:rsidP="008A0745">
      <w:pPr>
        <w:jc w:val="center"/>
        <w:rPr>
          <w:noProof/>
        </w:rPr>
      </w:pPr>
    </w:p>
    <w:p w:rsidR="00C44CBD" w:rsidRDefault="00C44CBD" w:rsidP="0089066E">
      <w:pPr>
        <w:pStyle w:val="NoSpacing"/>
        <w:spacing w:before="240"/>
        <w:rPr>
          <w:rFonts w:ascii="Times New Roman" w:hAnsi="Times New Roman"/>
          <w:b/>
          <w:sz w:val="32"/>
          <w:szCs w:val="32"/>
        </w:rPr>
      </w:pPr>
    </w:p>
    <w:p w:rsidR="00E14BD5" w:rsidRDefault="00E14BD5" w:rsidP="0089066E">
      <w:pPr>
        <w:pStyle w:val="NoSpacing"/>
        <w:spacing w:before="240"/>
        <w:rPr>
          <w:rFonts w:ascii="Times New Roman" w:hAnsi="Times New Roman"/>
          <w:b/>
          <w:sz w:val="32"/>
          <w:szCs w:val="32"/>
        </w:rPr>
      </w:pPr>
    </w:p>
    <w:p w:rsidR="004A4290" w:rsidRDefault="004A4290" w:rsidP="004A4290">
      <w:pPr>
        <w:pStyle w:val="NoSpacing"/>
        <w:spacing w:before="240"/>
        <w:jc w:val="center"/>
        <w:rPr>
          <w:rFonts w:ascii="Times New Roman" w:hAnsi="Times New Roman"/>
          <w:b/>
          <w:sz w:val="24"/>
          <w:szCs w:val="24"/>
        </w:rPr>
      </w:pPr>
      <w:r w:rsidRPr="004A4290">
        <w:rPr>
          <w:rFonts w:ascii="Times New Roman" w:hAnsi="Times New Roman"/>
          <w:b/>
          <w:sz w:val="24"/>
          <w:szCs w:val="24"/>
        </w:rPr>
        <w:lastRenderedPageBreak/>
        <w:t>LIST OF FIGURES</w:t>
      </w: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r w:rsidRPr="004A4290">
        <w:rPr>
          <w:rFonts w:ascii="Times New Roman" w:hAnsi="Times New Roman"/>
          <w:b/>
          <w:sz w:val="24"/>
          <w:szCs w:val="24"/>
        </w:rPr>
        <w:lastRenderedPageBreak/>
        <w:t>LIST OF TABLES</w:t>
      </w: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pStyle w:val="NoSpacing"/>
        <w:spacing w:before="240"/>
        <w:jc w:val="center"/>
        <w:rPr>
          <w:rFonts w:ascii="Times New Roman" w:hAnsi="Times New Roman"/>
          <w:b/>
          <w:sz w:val="24"/>
          <w:szCs w:val="24"/>
        </w:rPr>
      </w:pPr>
    </w:p>
    <w:p w:rsidR="004A4290" w:rsidRDefault="004A4290" w:rsidP="004A4290">
      <w:pPr>
        <w:jc w:val="center"/>
        <w:rPr>
          <w:rFonts w:ascii="Times New Roman" w:hAnsi="Times New Roman"/>
          <w:b/>
          <w:sz w:val="28"/>
        </w:rPr>
      </w:pPr>
      <w:r>
        <w:rPr>
          <w:rFonts w:ascii="Times New Roman" w:hAnsi="Times New Roman"/>
          <w:b/>
          <w:sz w:val="28"/>
        </w:rPr>
        <w:lastRenderedPageBreak/>
        <w:t>1. INTRODUCTION</w:t>
      </w:r>
    </w:p>
    <w:p w:rsidR="00C228A5" w:rsidRPr="00C228A5" w:rsidRDefault="00C228A5" w:rsidP="004A4290">
      <w:pPr>
        <w:jc w:val="both"/>
        <w:rPr>
          <w:rFonts w:ascii="Times New Roman" w:hAnsi="Times New Roman"/>
          <w:b/>
          <w:sz w:val="24"/>
        </w:rPr>
      </w:pPr>
      <w:r w:rsidRPr="00C228A5">
        <w:rPr>
          <w:rFonts w:ascii="Times New Roman" w:hAnsi="Times New Roman"/>
          <w:b/>
          <w:sz w:val="24"/>
        </w:rPr>
        <w:t>1.1 Introduction</w:t>
      </w:r>
    </w:p>
    <w:p w:rsidR="004A4290" w:rsidRPr="007E73C8" w:rsidRDefault="004A4290" w:rsidP="004A4290">
      <w:pPr>
        <w:jc w:val="both"/>
        <w:rPr>
          <w:rFonts w:ascii="Times New Roman" w:hAnsi="Times New Roman"/>
          <w:sz w:val="24"/>
        </w:rPr>
      </w:pPr>
      <w:r w:rsidRPr="007E73C8">
        <w:rPr>
          <w:rFonts w:ascii="Times New Roman" w:hAnsi="Times New Roman"/>
          <w:sz w:val="24"/>
        </w:rPr>
        <w:t>Shikayaat is a digital platform designed to provide users with a convenient and efficient way to lodge complaints with an organization. The system is accessible through a website or mobile application, and users can log in and submit complaints related to various aspects of the organization, such as products,</w:t>
      </w:r>
      <w:r>
        <w:rPr>
          <w:rFonts w:ascii="Times New Roman" w:hAnsi="Times New Roman"/>
          <w:sz w:val="24"/>
        </w:rPr>
        <w:t xml:space="preserve"> services, or customer support.</w:t>
      </w:r>
    </w:p>
    <w:p w:rsidR="004A4290" w:rsidRPr="007E73C8" w:rsidRDefault="004A4290" w:rsidP="004A4290">
      <w:pPr>
        <w:jc w:val="both"/>
        <w:rPr>
          <w:rFonts w:ascii="Times New Roman" w:hAnsi="Times New Roman"/>
          <w:sz w:val="24"/>
        </w:rPr>
      </w:pPr>
      <w:r w:rsidRPr="007E73C8">
        <w:rPr>
          <w:rFonts w:ascii="Times New Roman" w:hAnsi="Times New Roman"/>
          <w:sz w:val="24"/>
        </w:rPr>
        <w:t xml:space="preserve">The primary objective of the Shikayaat system is to provide a transparent and reliable channel for users to report any issues or concerns them may have with an organization. By providing an easy-to-use interface, the system helps to ensure that complaints are lodged quickly and efficiently, leading to faster resolution times and </w:t>
      </w:r>
      <w:r>
        <w:rPr>
          <w:rFonts w:ascii="Times New Roman" w:hAnsi="Times New Roman"/>
          <w:sz w:val="24"/>
        </w:rPr>
        <w:t>improved customer satisfaction.</w:t>
      </w:r>
    </w:p>
    <w:p w:rsidR="004A4290" w:rsidRPr="007E73C8" w:rsidRDefault="004A4290" w:rsidP="004A4290">
      <w:pPr>
        <w:jc w:val="both"/>
        <w:rPr>
          <w:rFonts w:ascii="Times New Roman" w:hAnsi="Times New Roman"/>
          <w:sz w:val="24"/>
        </w:rPr>
      </w:pPr>
      <w:r w:rsidRPr="007E73C8">
        <w:rPr>
          <w:rFonts w:ascii="Times New Roman" w:hAnsi="Times New Roman"/>
          <w:sz w:val="24"/>
        </w:rPr>
        <w:t>The system's design is based on the principles of user-centricity and user experience. It features a simple and intuitive user interface, which allows users to log in and lodge complaints with ease. The system also provides users with real-time updates on the status of their complaints, ensuring that they are kept i</w:t>
      </w:r>
      <w:r>
        <w:rPr>
          <w:rFonts w:ascii="Times New Roman" w:hAnsi="Times New Roman"/>
          <w:sz w:val="24"/>
        </w:rPr>
        <w:t>nformed throughout the process.</w:t>
      </w:r>
    </w:p>
    <w:p w:rsidR="004A4290" w:rsidRPr="007E73C8" w:rsidRDefault="004A4290" w:rsidP="004A4290">
      <w:pPr>
        <w:jc w:val="both"/>
        <w:rPr>
          <w:rFonts w:ascii="Times New Roman" w:hAnsi="Times New Roman"/>
          <w:sz w:val="24"/>
        </w:rPr>
      </w:pPr>
      <w:r w:rsidRPr="007E73C8">
        <w:rPr>
          <w:rFonts w:ascii="Times New Roman" w:hAnsi="Times New Roman"/>
          <w:sz w:val="24"/>
        </w:rPr>
        <w:t xml:space="preserve">One of the key advantages of the Shikayaat system is that it enables organizations to address user complaints more efficiently. By providing a central repository for complaints, the system helps organizations to track and monitor the complaints, ensuring that they are dealt with in a timely and effective manner. This leads to improved customer satisfaction and can help to build trust and </w:t>
      </w:r>
      <w:r>
        <w:rPr>
          <w:rFonts w:ascii="Times New Roman" w:hAnsi="Times New Roman"/>
          <w:sz w:val="24"/>
        </w:rPr>
        <w:t>confidence in the organization.</w:t>
      </w:r>
    </w:p>
    <w:p w:rsidR="004A4290" w:rsidRPr="007E73C8" w:rsidRDefault="004A4290" w:rsidP="004A4290">
      <w:pPr>
        <w:jc w:val="both"/>
        <w:rPr>
          <w:rFonts w:ascii="Times New Roman" w:hAnsi="Times New Roman"/>
          <w:sz w:val="24"/>
        </w:rPr>
      </w:pPr>
      <w:r w:rsidRPr="007E73C8">
        <w:rPr>
          <w:rFonts w:ascii="Times New Roman" w:hAnsi="Times New Roman"/>
          <w:sz w:val="24"/>
        </w:rPr>
        <w:t>Another advantage of the system is that it helps to promote transparency and accountability in organizations. By providing a digital record of complaints and their resolutions, the system helps to ensure that organizations are held accountable for their actions, and that users can acces</w:t>
      </w:r>
      <w:r>
        <w:rPr>
          <w:rFonts w:ascii="Times New Roman" w:hAnsi="Times New Roman"/>
          <w:sz w:val="24"/>
        </w:rPr>
        <w:t>s this information when needed.</w:t>
      </w:r>
    </w:p>
    <w:p w:rsidR="004A4290" w:rsidRPr="007E73C8" w:rsidRDefault="004A4290" w:rsidP="004A4290">
      <w:pPr>
        <w:jc w:val="both"/>
        <w:rPr>
          <w:rFonts w:ascii="Times New Roman" w:hAnsi="Times New Roman"/>
          <w:sz w:val="24"/>
        </w:rPr>
      </w:pPr>
      <w:r w:rsidRPr="007E73C8">
        <w:rPr>
          <w:rFonts w:ascii="Times New Roman" w:hAnsi="Times New Roman"/>
          <w:sz w:val="24"/>
        </w:rPr>
        <w:t>In summary, the Shikayaat system is a powerful tool for organizations looking to improve their customer service and address user complaints more efficiently. By providing a transparent and reliable channel for complaints, the system helps to build trust and confidence in organizations, while improving customer satisfaction and promoting accountability.</w:t>
      </w:r>
    </w:p>
    <w:p w:rsidR="004A4290" w:rsidRDefault="004A4290" w:rsidP="004A4290">
      <w:pPr>
        <w:jc w:val="both"/>
        <w:rPr>
          <w:rFonts w:ascii="Times New Roman" w:hAnsi="Times New Roman"/>
          <w:b/>
          <w:sz w:val="28"/>
        </w:rPr>
      </w:pPr>
    </w:p>
    <w:p w:rsidR="004A4290" w:rsidRPr="007E73C8" w:rsidRDefault="00C228A5" w:rsidP="004A4290">
      <w:pPr>
        <w:jc w:val="both"/>
        <w:rPr>
          <w:rFonts w:ascii="Times New Roman" w:hAnsi="Times New Roman"/>
          <w:b/>
          <w:sz w:val="28"/>
        </w:rPr>
      </w:pPr>
      <w:r>
        <w:rPr>
          <w:rFonts w:ascii="Times New Roman" w:hAnsi="Times New Roman"/>
          <w:b/>
          <w:sz w:val="24"/>
        </w:rPr>
        <w:t xml:space="preserve">1.2 </w:t>
      </w:r>
      <w:r w:rsidR="004A4290" w:rsidRPr="00C228A5">
        <w:rPr>
          <w:rFonts w:ascii="Times New Roman" w:hAnsi="Times New Roman"/>
          <w:b/>
          <w:sz w:val="24"/>
        </w:rPr>
        <w:t>Objective</w:t>
      </w:r>
    </w:p>
    <w:p w:rsidR="00C228A5" w:rsidRPr="00C228A5" w:rsidRDefault="00C228A5" w:rsidP="00C228A5">
      <w:pPr>
        <w:spacing w:line="360" w:lineRule="auto"/>
        <w:jc w:val="both"/>
        <w:rPr>
          <w:rFonts w:ascii="Times New Roman" w:hAnsi="Times New Roman"/>
          <w:sz w:val="24"/>
        </w:rPr>
      </w:pPr>
      <w:r w:rsidRPr="00C228A5">
        <w:rPr>
          <w:rFonts w:ascii="Times New Roman" w:hAnsi="Times New Roman"/>
          <w:sz w:val="24"/>
        </w:rPr>
        <w:t>The objective of Shikayaat is to provide users with a convenient and efficient platform to lodge complaints with an organization. By offering a user-friendly interface and a transparent channel for reporting concerns, Shikayaat aims to achieve several goals:</w:t>
      </w:r>
    </w:p>
    <w:p w:rsidR="00C228A5" w:rsidRPr="00C228A5" w:rsidRDefault="00C228A5" w:rsidP="00C228A5">
      <w:pPr>
        <w:pStyle w:val="ListParagraph"/>
        <w:numPr>
          <w:ilvl w:val="0"/>
          <w:numId w:val="3"/>
        </w:numPr>
        <w:spacing w:line="360" w:lineRule="auto"/>
        <w:jc w:val="both"/>
        <w:rPr>
          <w:rFonts w:ascii="Times New Roman" w:hAnsi="Times New Roman"/>
          <w:sz w:val="24"/>
        </w:rPr>
      </w:pPr>
      <w:r w:rsidRPr="00C228A5">
        <w:rPr>
          <w:rFonts w:ascii="Times New Roman" w:hAnsi="Times New Roman"/>
          <w:b/>
          <w:sz w:val="24"/>
        </w:rPr>
        <w:t>Simplify the complaint process</w:t>
      </w:r>
      <w:r w:rsidRPr="00C228A5">
        <w:rPr>
          <w:rFonts w:ascii="Times New Roman" w:hAnsi="Times New Roman"/>
          <w:sz w:val="24"/>
        </w:rPr>
        <w:t>: Shikayaat strives to make it easy for users to submit their complaints. The platform's design focuses on user-centricity, ensuring a seamless and intuitive experience for use</w:t>
      </w:r>
      <w:r w:rsidRPr="00C228A5">
        <w:rPr>
          <w:rFonts w:ascii="Times New Roman" w:hAnsi="Times New Roman"/>
          <w:sz w:val="24"/>
        </w:rPr>
        <w:t>rs when lodging their concerns.</w:t>
      </w:r>
    </w:p>
    <w:p w:rsidR="00C228A5" w:rsidRPr="00C228A5" w:rsidRDefault="00C228A5" w:rsidP="00C228A5">
      <w:pPr>
        <w:pStyle w:val="ListParagraph"/>
        <w:numPr>
          <w:ilvl w:val="0"/>
          <w:numId w:val="3"/>
        </w:numPr>
        <w:spacing w:line="360" w:lineRule="auto"/>
        <w:jc w:val="both"/>
        <w:rPr>
          <w:rFonts w:ascii="Times New Roman" w:hAnsi="Times New Roman"/>
          <w:sz w:val="24"/>
        </w:rPr>
      </w:pPr>
      <w:r w:rsidRPr="00C228A5">
        <w:rPr>
          <w:rFonts w:ascii="Times New Roman" w:hAnsi="Times New Roman"/>
          <w:b/>
          <w:sz w:val="24"/>
        </w:rPr>
        <w:lastRenderedPageBreak/>
        <w:t>Enhance customer satisfaction</w:t>
      </w:r>
      <w:r w:rsidRPr="00C228A5">
        <w:rPr>
          <w:rFonts w:ascii="Times New Roman" w:hAnsi="Times New Roman"/>
          <w:sz w:val="24"/>
        </w:rPr>
        <w:t>: By providing a reliable and efficient channel for complaint resolution, Shikayaat aims to improve overall customer satisfaction. The system allows organizations to address complaints promptly and effectively, leading to faster resolutions and happier c</w:t>
      </w:r>
      <w:r w:rsidRPr="00C228A5">
        <w:rPr>
          <w:rFonts w:ascii="Times New Roman" w:hAnsi="Times New Roman"/>
          <w:sz w:val="24"/>
        </w:rPr>
        <w:t>ustomers.</w:t>
      </w:r>
    </w:p>
    <w:p w:rsidR="00C228A5" w:rsidRPr="00C228A5" w:rsidRDefault="00C228A5" w:rsidP="00C228A5">
      <w:pPr>
        <w:pStyle w:val="ListParagraph"/>
        <w:numPr>
          <w:ilvl w:val="0"/>
          <w:numId w:val="3"/>
        </w:numPr>
        <w:spacing w:line="360" w:lineRule="auto"/>
        <w:jc w:val="both"/>
        <w:rPr>
          <w:rFonts w:ascii="Times New Roman" w:hAnsi="Times New Roman"/>
          <w:sz w:val="24"/>
        </w:rPr>
      </w:pPr>
      <w:r w:rsidRPr="00C228A5">
        <w:rPr>
          <w:rFonts w:ascii="Times New Roman" w:hAnsi="Times New Roman"/>
          <w:b/>
          <w:sz w:val="24"/>
        </w:rPr>
        <w:t>Foster transparency</w:t>
      </w:r>
      <w:r w:rsidRPr="00C228A5">
        <w:rPr>
          <w:rFonts w:ascii="Times New Roman" w:hAnsi="Times New Roman"/>
          <w:sz w:val="24"/>
        </w:rPr>
        <w:t>: Shikayaat promotes transparency by digitally recording complaints and their resolutions. This ensures that organizations are accountable for their actions and users have access to information regarding the progress and ou</w:t>
      </w:r>
      <w:r w:rsidRPr="00C228A5">
        <w:rPr>
          <w:rFonts w:ascii="Times New Roman" w:hAnsi="Times New Roman"/>
          <w:sz w:val="24"/>
        </w:rPr>
        <w:t>tcomes of their complaints.</w:t>
      </w:r>
    </w:p>
    <w:p w:rsidR="00C228A5" w:rsidRPr="00C228A5" w:rsidRDefault="00C228A5" w:rsidP="00C228A5">
      <w:pPr>
        <w:pStyle w:val="ListParagraph"/>
        <w:numPr>
          <w:ilvl w:val="0"/>
          <w:numId w:val="3"/>
        </w:numPr>
        <w:spacing w:line="360" w:lineRule="auto"/>
        <w:jc w:val="both"/>
        <w:rPr>
          <w:rFonts w:ascii="Times New Roman" w:hAnsi="Times New Roman"/>
          <w:sz w:val="24"/>
        </w:rPr>
      </w:pPr>
      <w:r w:rsidRPr="00C228A5">
        <w:rPr>
          <w:rFonts w:ascii="Times New Roman" w:hAnsi="Times New Roman"/>
          <w:b/>
          <w:sz w:val="24"/>
        </w:rPr>
        <w:t>Improve organizational efficiency</w:t>
      </w:r>
      <w:r w:rsidRPr="00C228A5">
        <w:rPr>
          <w:rFonts w:ascii="Times New Roman" w:hAnsi="Times New Roman"/>
          <w:sz w:val="24"/>
        </w:rPr>
        <w:t>: The centralized nature of the Shikayaat system enables organizations to track, monitor, and manage complaints more efficiently. By streamlining the complaint handling process, the system helps organizations identify recurring issues and implem</w:t>
      </w:r>
      <w:r w:rsidRPr="00C228A5">
        <w:rPr>
          <w:rFonts w:ascii="Times New Roman" w:hAnsi="Times New Roman"/>
          <w:sz w:val="24"/>
        </w:rPr>
        <w:t>ent necessary improvements.</w:t>
      </w:r>
    </w:p>
    <w:p w:rsidR="00C228A5" w:rsidRPr="00C228A5" w:rsidRDefault="00C228A5" w:rsidP="00C228A5">
      <w:pPr>
        <w:pStyle w:val="ListParagraph"/>
        <w:numPr>
          <w:ilvl w:val="0"/>
          <w:numId w:val="3"/>
        </w:numPr>
        <w:spacing w:line="360" w:lineRule="auto"/>
        <w:jc w:val="both"/>
        <w:rPr>
          <w:rFonts w:ascii="Times New Roman" w:hAnsi="Times New Roman"/>
          <w:sz w:val="24"/>
        </w:rPr>
      </w:pPr>
      <w:r w:rsidRPr="00C228A5">
        <w:rPr>
          <w:rFonts w:ascii="Times New Roman" w:hAnsi="Times New Roman"/>
          <w:b/>
          <w:sz w:val="24"/>
        </w:rPr>
        <w:t>Build trust and confidence</w:t>
      </w:r>
      <w:r w:rsidRPr="00C228A5">
        <w:rPr>
          <w:rFonts w:ascii="Times New Roman" w:hAnsi="Times New Roman"/>
          <w:sz w:val="24"/>
        </w:rPr>
        <w:t>: Shikayaat aims to build trust between users and organizations by providing a platform where complaints are taken seriously and resolved in a timely manner. By fostering open communication and accountability, the system helps establish a positive relationship b</w:t>
      </w:r>
      <w:r w:rsidRPr="00C228A5">
        <w:rPr>
          <w:rFonts w:ascii="Times New Roman" w:hAnsi="Times New Roman"/>
          <w:sz w:val="24"/>
        </w:rPr>
        <w:t>etween users and organizations.</w:t>
      </w:r>
    </w:p>
    <w:p w:rsidR="00C228A5" w:rsidRDefault="00C228A5" w:rsidP="00C228A5">
      <w:pPr>
        <w:spacing w:line="360" w:lineRule="auto"/>
        <w:jc w:val="both"/>
        <w:rPr>
          <w:rFonts w:ascii="Times New Roman" w:hAnsi="Times New Roman"/>
          <w:sz w:val="24"/>
        </w:rPr>
      </w:pPr>
      <w:r w:rsidRPr="00C228A5">
        <w:rPr>
          <w:rFonts w:ascii="Times New Roman" w:hAnsi="Times New Roman"/>
          <w:sz w:val="24"/>
        </w:rPr>
        <w:t>Overall, the objective of Shikayaat is to create a user-centric and transparent ecosystem that facilitates effective complaint management. By addressing user concerns promptly, promoting transparency, and improving customer satisfaction, Shikayaat aims to enhance the overall experience for users and organizations alike.</w:t>
      </w:r>
    </w:p>
    <w:p w:rsidR="00C228A5" w:rsidRDefault="00C228A5" w:rsidP="00C228A5">
      <w:pPr>
        <w:spacing w:line="360" w:lineRule="auto"/>
        <w:jc w:val="both"/>
        <w:rPr>
          <w:rFonts w:ascii="Times New Roman" w:hAnsi="Times New Roman"/>
          <w:b/>
          <w:sz w:val="24"/>
        </w:rPr>
      </w:pPr>
    </w:p>
    <w:p w:rsidR="004A4290" w:rsidRPr="00C228A5" w:rsidRDefault="00C228A5" w:rsidP="00C228A5">
      <w:pPr>
        <w:jc w:val="both"/>
        <w:rPr>
          <w:rFonts w:ascii="Times New Roman" w:hAnsi="Times New Roman"/>
          <w:b/>
          <w:sz w:val="24"/>
        </w:rPr>
      </w:pPr>
      <w:r>
        <w:rPr>
          <w:rFonts w:ascii="Times New Roman" w:hAnsi="Times New Roman"/>
          <w:b/>
          <w:sz w:val="24"/>
        </w:rPr>
        <w:t xml:space="preserve">1.3 </w:t>
      </w:r>
      <w:r w:rsidR="004A4290" w:rsidRPr="00C228A5">
        <w:rPr>
          <w:rFonts w:ascii="Times New Roman" w:hAnsi="Times New Roman"/>
          <w:b/>
          <w:sz w:val="24"/>
        </w:rPr>
        <w:t>Justification and need for the system</w:t>
      </w:r>
    </w:p>
    <w:p w:rsidR="00C228A5" w:rsidRPr="00C228A5" w:rsidRDefault="00C228A5" w:rsidP="00C228A5">
      <w:pPr>
        <w:spacing w:line="360" w:lineRule="auto"/>
        <w:jc w:val="both"/>
        <w:rPr>
          <w:rFonts w:ascii="Times New Roman" w:hAnsi="Times New Roman"/>
          <w:sz w:val="24"/>
        </w:rPr>
      </w:pPr>
      <w:r w:rsidRPr="00C228A5">
        <w:rPr>
          <w:rFonts w:ascii="Times New Roman" w:hAnsi="Times New Roman"/>
          <w:sz w:val="24"/>
        </w:rPr>
        <w:t>The justification and need for the Shikayaat system</w:t>
      </w:r>
      <w:r>
        <w:rPr>
          <w:rFonts w:ascii="Times New Roman" w:hAnsi="Times New Roman"/>
          <w:sz w:val="24"/>
        </w:rPr>
        <w:t xml:space="preserve"> stem from several key factors:</w:t>
      </w:r>
    </w:p>
    <w:p w:rsidR="00C228A5" w:rsidRPr="00C228A5" w:rsidRDefault="00C228A5" w:rsidP="00C228A5">
      <w:pPr>
        <w:pStyle w:val="ListParagraph"/>
        <w:numPr>
          <w:ilvl w:val="0"/>
          <w:numId w:val="4"/>
        </w:numPr>
        <w:spacing w:line="360" w:lineRule="auto"/>
        <w:jc w:val="both"/>
        <w:rPr>
          <w:rFonts w:ascii="Times New Roman" w:hAnsi="Times New Roman"/>
          <w:sz w:val="24"/>
        </w:rPr>
      </w:pPr>
      <w:r w:rsidRPr="00C228A5">
        <w:rPr>
          <w:rFonts w:ascii="Times New Roman" w:hAnsi="Times New Roman"/>
          <w:b/>
          <w:sz w:val="24"/>
        </w:rPr>
        <w:t>Efficient complaint management</w:t>
      </w:r>
      <w:r w:rsidRPr="00C228A5">
        <w:rPr>
          <w:rFonts w:ascii="Times New Roman" w:hAnsi="Times New Roman"/>
          <w:sz w:val="24"/>
        </w:rPr>
        <w:t>: Organizations receive a multitude of complaints from customers on various aspects of their operations. Managing and addressing these complaints manually can be time-consuming and prone to errors. The Shikayaat system provides a streamlined approach to handle complaints, ensuring they are logged, tra</w:t>
      </w:r>
      <w:r w:rsidRPr="00C228A5">
        <w:rPr>
          <w:rFonts w:ascii="Times New Roman" w:hAnsi="Times New Roman"/>
          <w:sz w:val="24"/>
        </w:rPr>
        <w:t>cked, and resolved efficiently.</w:t>
      </w:r>
    </w:p>
    <w:p w:rsidR="00C228A5" w:rsidRPr="00C228A5" w:rsidRDefault="00C228A5" w:rsidP="00C228A5">
      <w:pPr>
        <w:pStyle w:val="ListParagraph"/>
        <w:numPr>
          <w:ilvl w:val="0"/>
          <w:numId w:val="4"/>
        </w:numPr>
        <w:spacing w:line="360" w:lineRule="auto"/>
        <w:jc w:val="both"/>
        <w:rPr>
          <w:rFonts w:ascii="Times New Roman" w:hAnsi="Times New Roman"/>
          <w:sz w:val="24"/>
        </w:rPr>
      </w:pPr>
      <w:r w:rsidRPr="00C228A5">
        <w:rPr>
          <w:rFonts w:ascii="Times New Roman" w:hAnsi="Times New Roman"/>
          <w:b/>
          <w:sz w:val="24"/>
        </w:rPr>
        <w:t>Enhanced customer satisfaction</w:t>
      </w:r>
      <w:r w:rsidRPr="00C228A5">
        <w:rPr>
          <w:rFonts w:ascii="Times New Roman" w:hAnsi="Times New Roman"/>
          <w:sz w:val="24"/>
        </w:rPr>
        <w:t xml:space="preserve">: Promptly addressing customer complaints is crucial for maintaining high levels of customer satisfaction. The Shikayaat system enables organizations to respond to complaints in a timely manner, demonstrating their </w:t>
      </w:r>
      <w:r w:rsidRPr="00C228A5">
        <w:rPr>
          <w:rFonts w:ascii="Times New Roman" w:hAnsi="Times New Roman"/>
          <w:sz w:val="24"/>
        </w:rPr>
        <w:lastRenderedPageBreak/>
        <w:t xml:space="preserve">commitment to resolving issues and meeting customer needs. This leads to improved customer satisfaction and </w:t>
      </w:r>
      <w:r w:rsidRPr="00C228A5">
        <w:rPr>
          <w:rFonts w:ascii="Times New Roman" w:hAnsi="Times New Roman"/>
          <w:sz w:val="24"/>
        </w:rPr>
        <w:t>helps build long-term loyalty.</w:t>
      </w:r>
    </w:p>
    <w:p w:rsidR="00C228A5" w:rsidRPr="00C228A5" w:rsidRDefault="00C228A5" w:rsidP="00C228A5">
      <w:pPr>
        <w:pStyle w:val="ListParagraph"/>
        <w:numPr>
          <w:ilvl w:val="0"/>
          <w:numId w:val="4"/>
        </w:numPr>
        <w:spacing w:line="360" w:lineRule="auto"/>
        <w:jc w:val="both"/>
        <w:rPr>
          <w:rFonts w:ascii="Times New Roman" w:hAnsi="Times New Roman"/>
          <w:sz w:val="24"/>
        </w:rPr>
      </w:pPr>
      <w:r w:rsidRPr="00C228A5">
        <w:rPr>
          <w:rFonts w:ascii="Times New Roman" w:hAnsi="Times New Roman"/>
          <w:b/>
          <w:sz w:val="24"/>
        </w:rPr>
        <w:t>Transparency and accountability</w:t>
      </w:r>
      <w:r w:rsidRPr="00C228A5">
        <w:rPr>
          <w:rFonts w:ascii="Times New Roman" w:hAnsi="Times New Roman"/>
          <w:sz w:val="24"/>
        </w:rPr>
        <w:t>: Transparency is essential in today's business landscape. Customers want to know that their complaints are being taken seriously and that actions are being taken to resolve them. The Shikayaat system promotes transparency by providing users with real-time updates on the status of their complaints and maintaining a digital record of complaint resolutions, fostering accou</w:t>
      </w:r>
      <w:r w:rsidRPr="00C228A5">
        <w:rPr>
          <w:rFonts w:ascii="Times New Roman" w:hAnsi="Times New Roman"/>
          <w:sz w:val="24"/>
        </w:rPr>
        <w:t>ntability within organizations.</w:t>
      </w:r>
    </w:p>
    <w:p w:rsidR="00C228A5" w:rsidRPr="00C228A5" w:rsidRDefault="00C228A5" w:rsidP="00C228A5">
      <w:pPr>
        <w:pStyle w:val="ListParagraph"/>
        <w:numPr>
          <w:ilvl w:val="0"/>
          <w:numId w:val="4"/>
        </w:numPr>
        <w:spacing w:line="360" w:lineRule="auto"/>
        <w:jc w:val="both"/>
        <w:rPr>
          <w:rFonts w:ascii="Times New Roman" w:hAnsi="Times New Roman"/>
          <w:sz w:val="24"/>
        </w:rPr>
      </w:pPr>
      <w:r w:rsidRPr="00C228A5">
        <w:rPr>
          <w:rFonts w:ascii="Times New Roman" w:hAnsi="Times New Roman"/>
          <w:b/>
          <w:sz w:val="24"/>
        </w:rPr>
        <w:t>Data-driven decision-making</w:t>
      </w:r>
      <w:r w:rsidRPr="00C228A5">
        <w:rPr>
          <w:rFonts w:ascii="Times New Roman" w:hAnsi="Times New Roman"/>
          <w:sz w:val="24"/>
        </w:rPr>
        <w:t xml:space="preserve">: By centralizing complaint data, the Shikayaat system provides organizations with valuable insights into recurring issues, common complaints, and areas for improvement. Organizations can analyze this data to make informed decisions about product enhancements, process improvements, or training needs. This data-driven approach helps organizations address underlying issues </w:t>
      </w:r>
      <w:r w:rsidRPr="00C228A5">
        <w:rPr>
          <w:rFonts w:ascii="Times New Roman" w:hAnsi="Times New Roman"/>
          <w:sz w:val="24"/>
        </w:rPr>
        <w:t>and enhance overall operations.</w:t>
      </w:r>
    </w:p>
    <w:p w:rsidR="00C228A5" w:rsidRPr="00C228A5" w:rsidRDefault="00C228A5" w:rsidP="00C228A5">
      <w:pPr>
        <w:pStyle w:val="ListParagraph"/>
        <w:numPr>
          <w:ilvl w:val="0"/>
          <w:numId w:val="4"/>
        </w:numPr>
        <w:spacing w:line="360" w:lineRule="auto"/>
        <w:jc w:val="both"/>
        <w:rPr>
          <w:rFonts w:ascii="Times New Roman" w:hAnsi="Times New Roman"/>
          <w:sz w:val="24"/>
        </w:rPr>
      </w:pPr>
      <w:r w:rsidRPr="00C228A5">
        <w:rPr>
          <w:rFonts w:ascii="Times New Roman" w:hAnsi="Times New Roman"/>
          <w:b/>
          <w:sz w:val="24"/>
        </w:rPr>
        <w:t>Building trust and reputation</w:t>
      </w:r>
      <w:r w:rsidRPr="00C228A5">
        <w:rPr>
          <w:rFonts w:ascii="Times New Roman" w:hAnsi="Times New Roman"/>
          <w:sz w:val="24"/>
        </w:rPr>
        <w:t>: The Shikayaat system plays a crucial role in building trust and reputation for organizations. By providing a dedicated platform for complaint management, organizations demonstrate their commitment to customer satisfaction and their willingness to address concerns. This fosters trust among customers and contrib</w:t>
      </w:r>
      <w:r w:rsidRPr="00C228A5">
        <w:rPr>
          <w:rFonts w:ascii="Times New Roman" w:hAnsi="Times New Roman"/>
          <w:sz w:val="24"/>
        </w:rPr>
        <w:t>utes to a positive brand image.</w:t>
      </w:r>
    </w:p>
    <w:p w:rsidR="00C228A5" w:rsidRPr="00C228A5" w:rsidRDefault="00C228A5" w:rsidP="00C228A5">
      <w:pPr>
        <w:pStyle w:val="ListParagraph"/>
        <w:numPr>
          <w:ilvl w:val="0"/>
          <w:numId w:val="4"/>
        </w:numPr>
        <w:spacing w:line="360" w:lineRule="auto"/>
        <w:jc w:val="both"/>
        <w:rPr>
          <w:rFonts w:ascii="Times New Roman" w:hAnsi="Times New Roman"/>
          <w:sz w:val="24"/>
        </w:rPr>
      </w:pPr>
      <w:r w:rsidRPr="00C228A5">
        <w:rPr>
          <w:rFonts w:ascii="Times New Roman" w:hAnsi="Times New Roman"/>
          <w:b/>
          <w:sz w:val="24"/>
        </w:rPr>
        <w:t>Streamlined communication</w:t>
      </w:r>
      <w:r w:rsidRPr="00C228A5">
        <w:rPr>
          <w:rFonts w:ascii="Times New Roman" w:hAnsi="Times New Roman"/>
          <w:sz w:val="24"/>
        </w:rPr>
        <w:t>: The Shikayaat system facilitates effective communication between customers and organizations. Users can easily submit their complaints, provide detailed information, and receive updates on the progress of their complaints. This reduces potential miscommunication and ensures a smooth and efficient complaint resolution process.</w:t>
      </w:r>
    </w:p>
    <w:p w:rsidR="00C228A5" w:rsidRDefault="00C228A5" w:rsidP="004A4290">
      <w:pPr>
        <w:spacing w:line="360" w:lineRule="auto"/>
        <w:jc w:val="both"/>
        <w:rPr>
          <w:rFonts w:ascii="Times New Roman" w:hAnsi="Times New Roman"/>
          <w:b/>
          <w:sz w:val="28"/>
        </w:rPr>
      </w:pPr>
    </w:p>
    <w:p w:rsidR="004A4290" w:rsidRPr="00C228A5" w:rsidRDefault="00C228A5" w:rsidP="004A4290">
      <w:pPr>
        <w:spacing w:line="360" w:lineRule="auto"/>
        <w:jc w:val="both"/>
        <w:rPr>
          <w:rFonts w:ascii="Times New Roman" w:hAnsi="Times New Roman"/>
          <w:b/>
          <w:sz w:val="24"/>
        </w:rPr>
      </w:pPr>
      <w:r w:rsidRPr="00C228A5">
        <w:rPr>
          <w:rFonts w:ascii="Times New Roman" w:hAnsi="Times New Roman"/>
          <w:b/>
          <w:sz w:val="24"/>
        </w:rPr>
        <w:t xml:space="preserve">1.4 </w:t>
      </w:r>
      <w:r w:rsidR="004A4290" w:rsidRPr="00C228A5">
        <w:rPr>
          <w:rFonts w:ascii="Times New Roman" w:hAnsi="Times New Roman"/>
          <w:b/>
          <w:sz w:val="24"/>
        </w:rPr>
        <w:t>Advantages of the system</w:t>
      </w:r>
    </w:p>
    <w:p w:rsidR="004A4290" w:rsidRPr="007E73C8" w:rsidRDefault="004A4290" w:rsidP="004A4290">
      <w:pPr>
        <w:spacing w:line="360" w:lineRule="auto"/>
        <w:jc w:val="both"/>
        <w:rPr>
          <w:rFonts w:ascii="Times New Roman" w:hAnsi="Times New Roman"/>
          <w:sz w:val="24"/>
        </w:rPr>
      </w:pPr>
      <w:r w:rsidRPr="007E73C8">
        <w:rPr>
          <w:rFonts w:ascii="Times New Roman" w:hAnsi="Times New Roman"/>
          <w:sz w:val="24"/>
        </w:rPr>
        <w:t>The advantages of the Shikayaat system are as follows:</w:t>
      </w:r>
    </w:p>
    <w:p w:rsidR="004A4290" w:rsidRPr="007E73C8" w:rsidRDefault="004A4290" w:rsidP="004A4290">
      <w:pPr>
        <w:pStyle w:val="ListParagraph"/>
        <w:numPr>
          <w:ilvl w:val="0"/>
          <w:numId w:val="2"/>
        </w:numPr>
        <w:spacing w:line="360" w:lineRule="auto"/>
        <w:jc w:val="both"/>
        <w:rPr>
          <w:rFonts w:ascii="Times New Roman" w:hAnsi="Times New Roman"/>
          <w:sz w:val="24"/>
        </w:rPr>
      </w:pPr>
      <w:r w:rsidRPr="007E73C8">
        <w:rPr>
          <w:rFonts w:ascii="Times New Roman" w:hAnsi="Times New Roman"/>
          <w:sz w:val="24"/>
        </w:rPr>
        <w:t>Easy and Convenient: The Shikayaat system</w:t>
      </w:r>
      <w:bookmarkStart w:id="0" w:name="_GoBack"/>
      <w:bookmarkEnd w:id="0"/>
      <w:r w:rsidRPr="007E73C8">
        <w:rPr>
          <w:rFonts w:ascii="Times New Roman" w:hAnsi="Times New Roman"/>
          <w:sz w:val="24"/>
        </w:rPr>
        <w:t xml:space="preserve"> provides a simple and user-friendly interface for customers to lodge complaints, making it easy and convenient for them to register their concerns.</w:t>
      </w:r>
    </w:p>
    <w:p w:rsidR="004A4290" w:rsidRPr="007E73C8" w:rsidRDefault="004A4290" w:rsidP="004A4290">
      <w:pPr>
        <w:pStyle w:val="ListParagraph"/>
        <w:numPr>
          <w:ilvl w:val="0"/>
          <w:numId w:val="2"/>
        </w:numPr>
        <w:spacing w:line="360" w:lineRule="auto"/>
        <w:jc w:val="both"/>
        <w:rPr>
          <w:rFonts w:ascii="Times New Roman" w:hAnsi="Times New Roman"/>
          <w:sz w:val="24"/>
        </w:rPr>
      </w:pPr>
      <w:r w:rsidRPr="007E73C8">
        <w:rPr>
          <w:rFonts w:ascii="Times New Roman" w:hAnsi="Times New Roman"/>
          <w:sz w:val="24"/>
        </w:rPr>
        <w:lastRenderedPageBreak/>
        <w:t>Centralized Complaint Management: The system centralizes all complaints in one place, which makes it easier for organizations to manage and resolve them in a timely and efficient manner.</w:t>
      </w:r>
    </w:p>
    <w:p w:rsidR="004A4290" w:rsidRPr="007E73C8" w:rsidRDefault="004A4290" w:rsidP="004A4290">
      <w:pPr>
        <w:pStyle w:val="ListParagraph"/>
        <w:numPr>
          <w:ilvl w:val="0"/>
          <w:numId w:val="2"/>
        </w:numPr>
        <w:spacing w:line="360" w:lineRule="auto"/>
        <w:jc w:val="both"/>
        <w:rPr>
          <w:rFonts w:ascii="Times New Roman" w:hAnsi="Times New Roman"/>
          <w:sz w:val="24"/>
        </w:rPr>
      </w:pPr>
      <w:r w:rsidRPr="007E73C8">
        <w:rPr>
          <w:rFonts w:ascii="Times New Roman" w:hAnsi="Times New Roman"/>
          <w:sz w:val="24"/>
        </w:rPr>
        <w:t>Faster Resolution: The system allows organizations to respond to complaints more quickly and resolve them in a timely manner, which can improve customer satisfaction and loyalty.</w:t>
      </w:r>
    </w:p>
    <w:p w:rsidR="004A4290" w:rsidRPr="007E73C8" w:rsidRDefault="004A4290" w:rsidP="004A4290">
      <w:pPr>
        <w:pStyle w:val="ListParagraph"/>
        <w:numPr>
          <w:ilvl w:val="0"/>
          <w:numId w:val="2"/>
        </w:numPr>
        <w:spacing w:line="360" w:lineRule="auto"/>
        <w:jc w:val="both"/>
        <w:rPr>
          <w:rFonts w:ascii="Times New Roman" w:hAnsi="Times New Roman"/>
          <w:sz w:val="24"/>
        </w:rPr>
      </w:pPr>
      <w:r w:rsidRPr="007E73C8">
        <w:rPr>
          <w:rFonts w:ascii="Times New Roman" w:hAnsi="Times New Roman"/>
          <w:sz w:val="24"/>
        </w:rPr>
        <w:t>Improved Communication: With the Shikayaat system, organizations can communicate more effectively with customers about their complaints, providing regular updates on their status and resolution.</w:t>
      </w:r>
    </w:p>
    <w:p w:rsidR="004A4290" w:rsidRPr="007E73C8" w:rsidRDefault="004A4290" w:rsidP="004A4290">
      <w:pPr>
        <w:pStyle w:val="ListParagraph"/>
        <w:numPr>
          <w:ilvl w:val="0"/>
          <w:numId w:val="2"/>
        </w:numPr>
        <w:spacing w:line="360" w:lineRule="auto"/>
        <w:jc w:val="both"/>
        <w:rPr>
          <w:rFonts w:ascii="Times New Roman" w:hAnsi="Times New Roman"/>
          <w:sz w:val="24"/>
        </w:rPr>
      </w:pPr>
      <w:r w:rsidRPr="007E73C8">
        <w:rPr>
          <w:rFonts w:ascii="Times New Roman" w:hAnsi="Times New Roman"/>
          <w:sz w:val="24"/>
        </w:rPr>
        <w:t>Transparency: The system promotes transparency and accountability, providing customers with insight into the complaint resolution process and how their complaints are being addressed.</w:t>
      </w:r>
    </w:p>
    <w:p w:rsidR="004A4290" w:rsidRPr="007E73C8" w:rsidRDefault="004A4290" w:rsidP="004A4290">
      <w:pPr>
        <w:pStyle w:val="ListParagraph"/>
        <w:numPr>
          <w:ilvl w:val="0"/>
          <w:numId w:val="2"/>
        </w:numPr>
        <w:spacing w:line="360" w:lineRule="auto"/>
        <w:jc w:val="both"/>
        <w:rPr>
          <w:rFonts w:ascii="Times New Roman" w:hAnsi="Times New Roman"/>
          <w:sz w:val="24"/>
        </w:rPr>
      </w:pPr>
      <w:r w:rsidRPr="007E73C8">
        <w:rPr>
          <w:rFonts w:ascii="Times New Roman" w:hAnsi="Times New Roman"/>
          <w:sz w:val="24"/>
        </w:rPr>
        <w:t>Data Analysis: The Shikayaat system allows organizations to collect and analyze data on the types and frequency of complaints, which can be used to identify trends and patterns and take corrective action to improve products, services, or customer service.</w:t>
      </w:r>
    </w:p>
    <w:p w:rsidR="004A4290" w:rsidRPr="007E73C8" w:rsidRDefault="004A4290" w:rsidP="004A4290">
      <w:pPr>
        <w:pStyle w:val="ListParagraph"/>
        <w:numPr>
          <w:ilvl w:val="0"/>
          <w:numId w:val="2"/>
        </w:numPr>
        <w:spacing w:line="360" w:lineRule="auto"/>
        <w:jc w:val="both"/>
        <w:rPr>
          <w:rFonts w:ascii="Times New Roman" w:hAnsi="Times New Roman"/>
          <w:sz w:val="24"/>
        </w:rPr>
      </w:pPr>
      <w:r w:rsidRPr="007E73C8">
        <w:rPr>
          <w:rFonts w:ascii="Times New Roman" w:hAnsi="Times New Roman"/>
          <w:sz w:val="24"/>
        </w:rPr>
        <w:t>Cost-effective: The system can be a cost-effective solution for complaint management, reducing the need for additional personnel and administrative costs associated with handling complaints.</w:t>
      </w:r>
    </w:p>
    <w:p w:rsidR="004A4290" w:rsidRPr="007E73C8" w:rsidRDefault="004A4290" w:rsidP="004A4290">
      <w:pPr>
        <w:spacing w:line="360" w:lineRule="auto"/>
        <w:jc w:val="both"/>
        <w:rPr>
          <w:rFonts w:ascii="Times New Roman" w:hAnsi="Times New Roman"/>
          <w:sz w:val="24"/>
        </w:rPr>
      </w:pPr>
      <w:r w:rsidRPr="007E73C8">
        <w:rPr>
          <w:rFonts w:ascii="Times New Roman" w:hAnsi="Times New Roman"/>
          <w:sz w:val="24"/>
        </w:rPr>
        <w:t>Overall, the Shikayaat system offers numerous advantages to organizations, including improved customer service, faster complaint resolution, greater transparency and accountability, and valuable data analysis capabilities.</w:t>
      </w:r>
    </w:p>
    <w:p w:rsidR="004A4290" w:rsidRPr="004A4290" w:rsidRDefault="004A4290" w:rsidP="004A4290">
      <w:pPr>
        <w:pStyle w:val="NoSpacing"/>
        <w:spacing w:before="240"/>
        <w:jc w:val="center"/>
        <w:rPr>
          <w:rFonts w:ascii="Times New Roman" w:hAnsi="Times New Roman"/>
          <w:b/>
          <w:sz w:val="24"/>
          <w:szCs w:val="24"/>
        </w:rPr>
      </w:pPr>
    </w:p>
    <w:sectPr w:rsidR="004A4290" w:rsidRPr="004A4290" w:rsidSect="0089066E">
      <w:headerReference w:type="even" r:id="rId9"/>
      <w:headerReference w:type="default" r:id="rId10"/>
      <w:footerReference w:type="default" r:id="rId11"/>
      <w:headerReference w:type="first" r:id="rId12"/>
      <w:pgSz w:w="11907" w:h="16839" w:code="9"/>
      <w:pgMar w:top="1440" w:right="1440" w:bottom="1440" w:left="1440" w:header="720" w:footer="720" w:gutter="0"/>
      <w:pgBorders w:offsetFrom="page">
        <w:top w:val="handmade1" w:sz="31" w:space="24" w:color="404040" w:themeColor="text1" w:themeTint="BF"/>
        <w:left w:val="handmade1" w:sz="31" w:space="24" w:color="404040" w:themeColor="text1" w:themeTint="BF"/>
        <w:bottom w:val="handmade1" w:sz="31" w:space="24" w:color="404040" w:themeColor="text1" w:themeTint="BF"/>
        <w:right w:val="handmade1" w:sz="31" w:space="24" w:color="404040" w:themeColor="text1" w:themeTint="BF"/>
      </w:pgBorders>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D73" w:rsidRDefault="00253D73" w:rsidP="00C44CBD">
      <w:pPr>
        <w:spacing w:after="0" w:line="240" w:lineRule="auto"/>
      </w:pPr>
      <w:r>
        <w:separator/>
      </w:r>
    </w:p>
  </w:endnote>
  <w:endnote w:type="continuationSeparator" w:id="0">
    <w:p w:rsidR="00253D73" w:rsidRDefault="00253D73" w:rsidP="00C44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Berlin Sans FB Demi">
    <w:panose1 w:val="020E0802020502020306"/>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Felix Titling">
    <w:panose1 w:val="04060505060202020A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159021"/>
      <w:docPartObj>
        <w:docPartGallery w:val="Page Numbers (Bottom of Page)"/>
        <w:docPartUnique/>
      </w:docPartObj>
    </w:sdtPr>
    <w:sdtEndPr>
      <w:rPr>
        <w:noProof/>
      </w:rPr>
    </w:sdtEndPr>
    <w:sdtContent>
      <w:p w:rsidR="0089066E" w:rsidRDefault="0089066E">
        <w:pPr>
          <w:pStyle w:val="Footer"/>
          <w:jc w:val="center"/>
        </w:pPr>
        <w:r>
          <w:fldChar w:fldCharType="begin"/>
        </w:r>
        <w:r>
          <w:instrText xml:space="preserve"> PAGE   \* MERGEFORMAT </w:instrText>
        </w:r>
        <w:r>
          <w:fldChar w:fldCharType="separate"/>
        </w:r>
        <w:r w:rsidR="00C228A5">
          <w:rPr>
            <w:noProof/>
          </w:rPr>
          <w:t>xi</w:t>
        </w:r>
        <w:r>
          <w:rPr>
            <w:noProof/>
          </w:rPr>
          <w:fldChar w:fldCharType="end"/>
        </w:r>
      </w:p>
    </w:sdtContent>
  </w:sdt>
  <w:p w:rsidR="0089066E" w:rsidRDefault="008906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D73" w:rsidRDefault="00253D73" w:rsidP="00C44CBD">
      <w:pPr>
        <w:spacing w:after="0" w:line="240" w:lineRule="auto"/>
      </w:pPr>
      <w:r>
        <w:separator/>
      </w:r>
    </w:p>
  </w:footnote>
  <w:footnote w:type="continuationSeparator" w:id="0">
    <w:p w:rsidR="00253D73" w:rsidRDefault="00253D73" w:rsidP="00C44C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CBD" w:rsidRDefault="00253D7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932954" o:spid="_x0000_s2050" type="#_x0000_t75" style="position:absolute;margin-left:0;margin-top:0;width:451.3pt;height:480.25pt;z-index:-251657216;mso-position-horizontal:center;mso-position-horizontal-relative:margin;mso-position-vertical:center;mso-position-vertical-relative:margin" o:allowincell="f">
          <v:imagedata r:id="rId1" o:title="GITA"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CBD" w:rsidRDefault="00253D7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932955" o:spid="_x0000_s2051" type="#_x0000_t75" style="position:absolute;margin-left:0;margin-top:0;width:451.3pt;height:480.25pt;z-index:-251656192;mso-position-horizontal:center;mso-position-horizontal-relative:margin;mso-position-vertical:center;mso-position-vertical-relative:margin" o:allowincell="f">
          <v:imagedata r:id="rId1" o:title="GITA"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CBD" w:rsidRDefault="00253D7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932953" o:spid="_x0000_s2049" type="#_x0000_t75" style="position:absolute;margin-left:0;margin-top:0;width:451.3pt;height:480.25pt;z-index:-251658240;mso-position-horizontal:center;mso-position-horizontal-relative:margin;mso-position-vertical:center;mso-position-vertical-relative:margin" o:allowincell="f">
          <v:imagedata r:id="rId1" o:title="GITA"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13B"/>
    <w:multiLevelType w:val="hybridMultilevel"/>
    <w:tmpl w:val="7B54A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682E2D"/>
    <w:multiLevelType w:val="hybridMultilevel"/>
    <w:tmpl w:val="51D4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53164C"/>
    <w:multiLevelType w:val="hybridMultilevel"/>
    <w:tmpl w:val="389E9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F6501D"/>
    <w:multiLevelType w:val="hybridMultilevel"/>
    <w:tmpl w:val="4074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F42"/>
    <w:rsid w:val="00253D73"/>
    <w:rsid w:val="002C025E"/>
    <w:rsid w:val="004A4290"/>
    <w:rsid w:val="004E33B0"/>
    <w:rsid w:val="00562E43"/>
    <w:rsid w:val="006D1A18"/>
    <w:rsid w:val="00760782"/>
    <w:rsid w:val="0089066E"/>
    <w:rsid w:val="00894F47"/>
    <w:rsid w:val="008A0745"/>
    <w:rsid w:val="009D01EF"/>
    <w:rsid w:val="00A50F42"/>
    <w:rsid w:val="00C228A5"/>
    <w:rsid w:val="00C23E86"/>
    <w:rsid w:val="00C44CBD"/>
    <w:rsid w:val="00CE6257"/>
    <w:rsid w:val="00E061CC"/>
    <w:rsid w:val="00E14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161458F-BAD6-4B17-8D3A-C29F62C6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E43"/>
    <w:pPr>
      <w:spacing w:after="200" w:line="276" w:lineRule="auto"/>
    </w:pPr>
    <w:rPr>
      <w:rFonts w:ascii="Calibri" w:eastAsia="Calibri" w:hAnsi="Calibri" w:cs="Times New Roman"/>
    </w:rPr>
  </w:style>
  <w:style w:type="paragraph" w:styleId="Heading2">
    <w:name w:val="heading 2"/>
    <w:basedOn w:val="Normal"/>
    <w:next w:val="Normal"/>
    <w:link w:val="Heading2Char"/>
    <w:qFormat/>
    <w:rsid w:val="008A0745"/>
    <w:pPr>
      <w:keepNext/>
      <w:spacing w:after="0" w:line="240" w:lineRule="auto"/>
      <w:jc w:val="center"/>
      <w:outlineLvl w:val="1"/>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4CBD"/>
    <w:pPr>
      <w:spacing w:after="0" w:line="240" w:lineRule="auto"/>
    </w:pPr>
    <w:rPr>
      <w:rFonts w:ascii="Calibri" w:eastAsia="Calibri" w:hAnsi="Calibri" w:cs="Times New Roman"/>
    </w:rPr>
  </w:style>
  <w:style w:type="character" w:customStyle="1" w:styleId="apple-style-span">
    <w:name w:val="apple-style-span"/>
    <w:basedOn w:val="DefaultParagraphFont"/>
    <w:rsid w:val="00C44CBD"/>
  </w:style>
  <w:style w:type="paragraph" w:styleId="Header">
    <w:name w:val="header"/>
    <w:basedOn w:val="Normal"/>
    <w:link w:val="HeaderChar"/>
    <w:uiPriority w:val="99"/>
    <w:unhideWhenUsed/>
    <w:rsid w:val="00C44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CBD"/>
    <w:rPr>
      <w:rFonts w:ascii="Calibri" w:eastAsia="Calibri" w:hAnsi="Calibri" w:cs="Times New Roman"/>
    </w:rPr>
  </w:style>
  <w:style w:type="paragraph" w:styleId="Footer">
    <w:name w:val="footer"/>
    <w:basedOn w:val="Normal"/>
    <w:link w:val="FooterChar"/>
    <w:uiPriority w:val="99"/>
    <w:unhideWhenUsed/>
    <w:rsid w:val="00C44C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CBD"/>
    <w:rPr>
      <w:rFonts w:ascii="Calibri" w:eastAsia="Calibri" w:hAnsi="Calibri" w:cs="Times New Roman"/>
    </w:rPr>
  </w:style>
  <w:style w:type="character" w:customStyle="1" w:styleId="Heading2Char">
    <w:name w:val="Heading 2 Char"/>
    <w:basedOn w:val="DefaultParagraphFont"/>
    <w:link w:val="Heading2"/>
    <w:rsid w:val="008A0745"/>
    <w:rPr>
      <w:rFonts w:ascii="Times New Roman" w:eastAsia="Times New Roman" w:hAnsi="Times New Roman" w:cs="Times New Roman"/>
      <w:b/>
      <w:bCs/>
      <w:sz w:val="24"/>
      <w:szCs w:val="24"/>
      <w:u w:val="single"/>
    </w:rPr>
  </w:style>
  <w:style w:type="paragraph" w:styleId="BodyText">
    <w:name w:val="Body Text"/>
    <w:basedOn w:val="Normal"/>
    <w:link w:val="BodyTextChar"/>
    <w:rsid w:val="00894F47"/>
    <w:pPr>
      <w:widowControl w:val="0"/>
      <w:suppressAutoHyphens/>
      <w:spacing w:after="120"/>
      <w:jc w:val="both"/>
    </w:pPr>
    <w:rPr>
      <w:rFonts w:ascii="Liberation Serif" w:eastAsia="DejaVu Sans" w:hAnsi="Liberation Serif" w:cs="DejaVu Sans"/>
      <w:kern w:val="1"/>
      <w:sz w:val="24"/>
      <w:szCs w:val="24"/>
      <w:lang w:val="en-IN" w:eastAsia="hi-IN" w:bidi="hi-IN"/>
    </w:rPr>
  </w:style>
  <w:style w:type="character" w:customStyle="1" w:styleId="BodyTextChar">
    <w:name w:val="Body Text Char"/>
    <w:basedOn w:val="DefaultParagraphFont"/>
    <w:link w:val="BodyText"/>
    <w:rsid w:val="00894F47"/>
    <w:rPr>
      <w:rFonts w:ascii="Liberation Serif" w:eastAsia="DejaVu Sans" w:hAnsi="Liberation Serif" w:cs="DejaVu Sans"/>
      <w:kern w:val="1"/>
      <w:sz w:val="24"/>
      <w:szCs w:val="24"/>
      <w:lang w:val="en-IN" w:eastAsia="hi-IN" w:bidi="hi-IN"/>
    </w:rPr>
  </w:style>
  <w:style w:type="paragraph" w:styleId="List">
    <w:name w:val="List"/>
    <w:basedOn w:val="Normal"/>
    <w:rsid w:val="00C23E86"/>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4A4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11</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dc:creator>
  <cp:keywords/>
  <dc:description/>
  <cp:lastModifiedBy>Anmol</cp:lastModifiedBy>
  <cp:revision>8</cp:revision>
  <dcterms:created xsi:type="dcterms:W3CDTF">2023-06-23T04:36:00Z</dcterms:created>
  <dcterms:modified xsi:type="dcterms:W3CDTF">2023-06-23T07:48:00Z</dcterms:modified>
</cp:coreProperties>
</file>