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7D96" w14:textId="65A65F3A" w:rsidR="00E4464E" w:rsidRPr="006014E0" w:rsidRDefault="00DF4BA1" w:rsidP="00A57BD8">
      <w:pPr>
        <w:rPr>
          <w:lang w:val="en-GB"/>
        </w:rPr>
      </w:pPr>
      <w:r w:rsidRPr="006014E0">
        <w:rPr>
          <w:lang w:val="en-GB"/>
        </w:rPr>
        <w:t xml:space="preserve"> </w:t>
      </w:r>
    </w:p>
    <w:p w14:paraId="485592B2" w14:textId="77777777" w:rsidR="00B351F4" w:rsidRPr="00423DC2" w:rsidRDefault="00497FBD">
      <w:pPr>
        <w:pStyle w:val="Title"/>
        <w:rPr>
          <w:sz w:val="48"/>
          <w:szCs w:val="44"/>
          <w:lang w:val="en-US"/>
        </w:rPr>
      </w:pPr>
      <w:r w:rsidRPr="00423DC2">
        <w:rPr>
          <w:sz w:val="48"/>
          <w:szCs w:val="44"/>
          <w:lang w:val="en-US"/>
        </w:rPr>
        <w:t>Architectural Assessment Report – NCC Core Integration Platform</w:t>
      </w:r>
    </w:p>
    <w:sdt>
      <w:sdtPr>
        <w:rPr>
          <w:rFonts w:asciiTheme="minorHAnsi" w:eastAsiaTheme="minorEastAsia" w:hAnsiTheme="minorHAnsi" w:cstheme="minorBidi"/>
          <w:spacing w:val="0"/>
          <w:sz w:val="22"/>
          <w:szCs w:val="22"/>
        </w:rPr>
        <w:id w:val="-849014101"/>
        <w:docPartObj>
          <w:docPartGallery w:val="Table of Contents"/>
          <w:docPartUnique/>
        </w:docPartObj>
      </w:sdtPr>
      <w:sdtEndPr>
        <w:rPr>
          <w:b/>
          <w:bCs/>
          <w:noProof/>
        </w:rPr>
      </w:sdtEndPr>
      <w:sdtContent>
        <w:p w14:paraId="77A0DAB0" w14:textId="25952B85" w:rsidR="00423DC2" w:rsidRDefault="00423DC2">
          <w:pPr>
            <w:pStyle w:val="TOCHeading"/>
          </w:pPr>
          <w:proofErr w:type="spellStart"/>
          <w:r>
            <w:t>Contents</w:t>
          </w:r>
          <w:proofErr w:type="spellEnd"/>
        </w:p>
        <w:p w14:paraId="37670A0D" w14:textId="3CCDC32A" w:rsidR="00874DDE" w:rsidRDefault="00423DC2">
          <w:pPr>
            <w:pStyle w:val="TOC1"/>
            <w:rPr>
              <w:rFonts w:eastAsiaTheme="minorEastAsia"/>
              <w:noProof/>
              <w:color w:val="auto"/>
              <w:sz w:val="24"/>
              <w:szCs w:val="24"/>
            </w:rPr>
          </w:pPr>
          <w:r>
            <w:fldChar w:fldCharType="begin"/>
          </w:r>
          <w:r>
            <w:instrText xml:space="preserve"> TOC \o "1-3" \h \z \u </w:instrText>
          </w:r>
          <w:r>
            <w:fldChar w:fldCharType="separate"/>
          </w:r>
          <w:hyperlink w:anchor="_Toc220901301" w:history="1">
            <w:r w:rsidR="00874DDE" w:rsidRPr="00DC3855">
              <w:rPr>
                <w:rStyle w:val="Hyperlink"/>
                <w:noProof/>
                <w:lang w:val="en-US"/>
              </w:rPr>
              <w:t>1. Executive Summary</w:t>
            </w:r>
            <w:r w:rsidR="00874DDE">
              <w:rPr>
                <w:noProof/>
                <w:webHidden/>
              </w:rPr>
              <w:tab/>
            </w:r>
            <w:r w:rsidR="00874DDE">
              <w:rPr>
                <w:noProof/>
                <w:webHidden/>
              </w:rPr>
              <w:fldChar w:fldCharType="begin"/>
            </w:r>
            <w:r w:rsidR="00874DDE">
              <w:rPr>
                <w:noProof/>
                <w:webHidden/>
              </w:rPr>
              <w:instrText xml:space="preserve"> PAGEREF _Toc220901301 \h </w:instrText>
            </w:r>
            <w:r w:rsidR="00874DDE">
              <w:rPr>
                <w:noProof/>
                <w:webHidden/>
              </w:rPr>
            </w:r>
            <w:r w:rsidR="00874DDE">
              <w:rPr>
                <w:noProof/>
                <w:webHidden/>
              </w:rPr>
              <w:fldChar w:fldCharType="separate"/>
            </w:r>
            <w:r w:rsidR="00874DDE">
              <w:rPr>
                <w:noProof/>
                <w:webHidden/>
              </w:rPr>
              <w:t>1</w:t>
            </w:r>
            <w:r w:rsidR="00874DDE">
              <w:rPr>
                <w:noProof/>
                <w:webHidden/>
              </w:rPr>
              <w:fldChar w:fldCharType="end"/>
            </w:r>
          </w:hyperlink>
        </w:p>
        <w:p w14:paraId="06F965B9" w14:textId="6BE2D570" w:rsidR="00874DDE" w:rsidRDefault="00874DDE">
          <w:pPr>
            <w:pStyle w:val="TOC1"/>
            <w:rPr>
              <w:rFonts w:eastAsiaTheme="minorEastAsia"/>
              <w:noProof/>
              <w:color w:val="auto"/>
              <w:sz w:val="24"/>
              <w:szCs w:val="24"/>
            </w:rPr>
          </w:pPr>
          <w:hyperlink w:anchor="_Toc220901302" w:history="1">
            <w:r w:rsidRPr="00DC3855">
              <w:rPr>
                <w:rStyle w:val="Hyperlink"/>
                <w:noProof/>
              </w:rPr>
              <w:t>2. Security Assessment</w:t>
            </w:r>
            <w:r>
              <w:rPr>
                <w:noProof/>
                <w:webHidden/>
              </w:rPr>
              <w:tab/>
            </w:r>
            <w:r>
              <w:rPr>
                <w:noProof/>
                <w:webHidden/>
              </w:rPr>
              <w:fldChar w:fldCharType="begin"/>
            </w:r>
            <w:r>
              <w:rPr>
                <w:noProof/>
                <w:webHidden/>
              </w:rPr>
              <w:instrText xml:space="preserve"> PAGEREF _Toc220901302 \h </w:instrText>
            </w:r>
            <w:r>
              <w:rPr>
                <w:noProof/>
                <w:webHidden/>
              </w:rPr>
            </w:r>
            <w:r>
              <w:rPr>
                <w:noProof/>
                <w:webHidden/>
              </w:rPr>
              <w:fldChar w:fldCharType="separate"/>
            </w:r>
            <w:r>
              <w:rPr>
                <w:noProof/>
                <w:webHidden/>
              </w:rPr>
              <w:t>2</w:t>
            </w:r>
            <w:r>
              <w:rPr>
                <w:noProof/>
                <w:webHidden/>
              </w:rPr>
              <w:fldChar w:fldCharType="end"/>
            </w:r>
          </w:hyperlink>
        </w:p>
        <w:p w14:paraId="28C02B3F" w14:textId="732599F5" w:rsidR="00874DDE" w:rsidRDefault="00874DDE">
          <w:pPr>
            <w:pStyle w:val="TOC1"/>
            <w:rPr>
              <w:rFonts w:eastAsiaTheme="minorEastAsia"/>
              <w:noProof/>
              <w:color w:val="auto"/>
              <w:sz w:val="24"/>
              <w:szCs w:val="24"/>
            </w:rPr>
          </w:pPr>
          <w:hyperlink w:anchor="_Toc220901303" w:history="1">
            <w:r w:rsidRPr="00DC3855">
              <w:rPr>
                <w:rStyle w:val="Hyperlink"/>
                <w:noProof/>
                <w:lang w:val="en-US"/>
              </w:rPr>
              <w:t>3. Reliability and Performance</w:t>
            </w:r>
            <w:r>
              <w:rPr>
                <w:noProof/>
                <w:webHidden/>
              </w:rPr>
              <w:tab/>
            </w:r>
            <w:r>
              <w:rPr>
                <w:noProof/>
                <w:webHidden/>
              </w:rPr>
              <w:fldChar w:fldCharType="begin"/>
            </w:r>
            <w:r>
              <w:rPr>
                <w:noProof/>
                <w:webHidden/>
              </w:rPr>
              <w:instrText xml:space="preserve"> PAGEREF _Toc220901303 \h </w:instrText>
            </w:r>
            <w:r>
              <w:rPr>
                <w:noProof/>
                <w:webHidden/>
              </w:rPr>
            </w:r>
            <w:r>
              <w:rPr>
                <w:noProof/>
                <w:webHidden/>
              </w:rPr>
              <w:fldChar w:fldCharType="separate"/>
            </w:r>
            <w:r>
              <w:rPr>
                <w:noProof/>
                <w:webHidden/>
              </w:rPr>
              <w:t>2</w:t>
            </w:r>
            <w:r>
              <w:rPr>
                <w:noProof/>
                <w:webHidden/>
              </w:rPr>
              <w:fldChar w:fldCharType="end"/>
            </w:r>
          </w:hyperlink>
        </w:p>
        <w:p w14:paraId="6F47DCD6" w14:textId="2ED3DE7C" w:rsidR="00874DDE" w:rsidRDefault="00874DDE">
          <w:pPr>
            <w:pStyle w:val="TOC1"/>
            <w:rPr>
              <w:rFonts w:eastAsiaTheme="minorEastAsia"/>
              <w:noProof/>
              <w:color w:val="auto"/>
              <w:sz w:val="24"/>
              <w:szCs w:val="24"/>
            </w:rPr>
          </w:pPr>
          <w:hyperlink w:anchor="_Toc220901304" w:history="1">
            <w:r w:rsidRPr="00DC3855">
              <w:rPr>
                <w:rStyle w:val="Hyperlink"/>
                <w:noProof/>
              </w:rPr>
              <w:t>4. Observability</w:t>
            </w:r>
            <w:r>
              <w:rPr>
                <w:noProof/>
                <w:webHidden/>
              </w:rPr>
              <w:tab/>
            </w:r>
            <w:r>
              <w:rPr>
                <w:noProof/>
                <w:webHidden/>
              </w:rPr>
              <w:fldChar w:fldCharType="begin"/>
            </w:r>
            <w:r>
              <w:rPr>
                <w:noProof/>
                <w:webHidden/>
              </w:rPr>
              <w:instrText xml:space="preserve"> PAGEREF _Toc220901304 \h </w:instrText>
            </w:r>
            <w:r>
              <w:rPr>
                <w:noProof/>
                <w:webHidden/>
              </w:rPr>
            </w:r>
            <w:r>
              <w:rPr>
                <w:noProof/>
                <w:webHidden/>
              </w:rPr>
              <w:fldChar w:fldCharType="separate"/>
            </w:r>
            <w:r>
              <w:rPr>
                <w:noProof/>
                <w:webHidden/>
              </w:rPr>
              <w:t>3</w:t>
            </w:r>
            <w:r>
              <w:rPr>
                <w:noProof/>
                <w:webHidden/>
              </w:rPr>
              <w:fldChar w:fldCharType="end"/>
            </w:r>
          </w:hyperlink>
        </w:p>
        <w:p w14:paraId="32EFEC7D" w14:textId="6FAECB56" w:rsidR="00874DDE" w:rsidRDefault="00874DDE">
          <w:pPr>
            <w:pStyle w:val="TOC1"/>
            <w:rPr>
              <w:rFonts w:eastAsiaTheme="minorEastAsia"/>
              <w:noProof/>
              <w:color w:val="auto"/>
              <w:sz w:val="24"/>
              <w:szCs w:val="24"/>
            </w:rPr>
          </w:pPr>
          <w:hyperlink w:anchor="_Toc220901305" w:history="1">
            <w:r w:rsidRPr="00DC3855">
              <w:rPr>
                <w:rStyle w:val="Hyperlink"/>
                <w:noProof/>
                <w:lang w:val="en-US"/>
              </w:rPr>
              <w:t>5. Governance and Process</w:t>
            </w:r>
            <w:r>
              <w:rPr>
                <w:noProof/>
                <w:webHidden/>
              </w:rPr>
              <w:tab/>
            </w:r>
            <w:r>
              <w:rPr>
                <w:noProof/>
                <w:webHidden/>
              </w:rPr>
              <w:fldChar w:fldCharType="begin"/>
            </w:r>
            <w:r>
              <w:rPr>
                <w:noProof/>
                <w:webHidden/>
              </w:rPr>
              <w:instrText xml:space="preserve"> PAGEREF _Toc220901305 \h </w:instrText>
            </w:r>
            <w:r>
              <w:rPr>
                <w:noProof/>
                <w:webHidden/>
              </w:rPr>
            </w:r>
            <w:r>
              <w:rPr>
                <w:noProof/>
                <w:webHidden/>
              </w:rPr>
              <w:fldChar w:fldCharType="separate"/>
            </w:r>
            <w:r>
              <w:rPr>
                <w:noProof/>
                <w:webHidden/>
              </w:rPr>
              <w:t>3</w:t>
            </w:r>
            <w:r>
              <w:rPr>
                <w:noProof/>
                <w:webHidden/>
              </w:rPr>
              <w:fldChar w:fldCharType="end"/>
            </w:r>
          </w:hyperlink>
        </w:p>
        <w:p w14:paraId="39503CDF" w14:textId="78295110" w:rsidR="00874DDE" w:rsidRDefault="00874DDE">
          <w:pPr>
            <w:pStyle w:val="TOC1"/>
            <w:rPr>
              <w:rFonts w:eastAsiaTheme="minorEastAsia"/>
              <w:noProof/>
              <w:color w:val="auto"/>
              <w:sz w:val="24"/>
              <w:szCs w:val="24"/>
            </w:rPr>
          </w:pPr>
          <w:hyperlink w:anchor="_Toc220901306" w:history="1">
            <w:r w:rsidRPr="00DC3855">
              <w:rPr>
                <w:rStyle w:val="Hyperlink"/>
                <w:noProof/>
                <w:lang w:val="en-US"/>
              </w:rPr>
              <w:t>6. Cost Optimization</w:t>
            </w:r>
            <w:r>
              <w:rPr>
                <w:noProof/>
                <w:webHidden/>
              </w:rPr>
              <w:tab/>
            </w:r>
            <w:r>
              <w:rPr>
                <w:noProof/>
                <w:webHidden/>
              </w:rPr>
              <w:fldChar w:fldCharType="begin"/>
            </w:r>
            <w:r>
              <w:rPr>
                <w:noProof/>
                <w:webHidden/>
              </w:rPr>
              <w:instrText xml:space="preserve"> PAGEREF _Toc220901306 \h </w:instrText>
            </w:r>
            <w:r>
              <w:rPr>
                <w:noProof/>
                <w:webHidden/>
              </w:rPr>
            </w:r>
            <w:r>
              <w:rPr>
                <w:noProof/>
                <w:webHidden/>
              </w:rPr>
              <w:fldChar w:fldCharType="separate"/>
            </w:r>
            <w:r>
              <w:rPr>
                <w:noProof/>
                <w:webHidden/>
              </w:rPr>
              <w:t>3</w:t>
            </w:r>
            <w:r>
              <w:rPr>
                <w:noProof/>
                <w:webHidden/>
              </w:rPr>
              <w:fldChar w:fldCharType="end"/>
            </w:r>
          </w:hyperlink>
        </w:p>
        <w:p w14:paraId="563BF919" w14:textId="001E3CC1" w:rsidR="00874DDE" w:rsidRDefault="00874DDE">
          <w:pPr>
            <w:pStyle w:val="TOC1"/>
            <w:rPr>
              <w:rFonts w:eastAsiaTheme="minorEastAsia"/>
              <w:noProof/>
              <w:color w:val="auto"/>
              <w:sz w:val="24"/>
              <w:szCs w:val="24"/>
            </w:rPr>
          </w:pPr>
          <w:hyperlink w:anchor="_Toc220901307" w:history="1">
            <w:r w:rsidRPr="00DC3855">
              <w:rPr>
                <w:rStyle w:val="Hyperlink"/>
                <w:noProof/>
              </w:rPr>
              <w:t>7. Microsoft Well-Architected Framework Alignment</w:t>
            </w:r>
            <w:r>
              <w:rPr>
                <w:noProof/>
                <w:webHidden/>
              </w:rPr>
              <w:tab/>
            </w:r>
            <w:r>
              <w:rPr>
                <w:noProof/>
                <w:webHidden/>
              </w:rPr>
              <w:fldChar w:fldCharType="begin"/>
            </w:r>
            <w:r>
              <w:rPr>
                <w:noProof/>
                <w:webHidden/>
              </w:rPr>
              <w:instrText xml:space="preserve"> PAGEREF _Toc220901307 \h </w:instrText>
            </w:r>
            <w:r>
              <w:rPr>
                <w:noProof/>
                <w:webHidden/>
              </w:rPr>
            </w:r>
            <w:r>
              <w:rPr>
                <w:noProof/>
                <w:webHidden/>
              </w:rPr>
              <w:fldChar w:fldCharType="separate"/>
            </w:r>
            <w:r>
              <w:rPr>
                <w:noProof/>
                <w:webHidden/>
              </w:rPr>
              <w:t>4</w:t>
            </w:r>
            <w:r>
              <w:rPr>
                <w:noProof/>
                <w:webHidden/>
              </w:rPr>
              <w:fldChar w:fldCharType="end"/>
            </w:r>
          </w:hyperlink>
        </w:p>
        <w:p w14:paraId="55D015DD" w14:textId="5532EE09" w:rsidR="00874DDE" w:rsidRDefault="00874DDE">
          <w:pPr>
            <w:pStyle w:val="TOC1"/>
            <w:rPr>
              <w:rFonts w:eastAsiaTheme="minorEastAsia"/>
              <w:noProof/>
              <w:color w:val="auto"/>
              <w:sz w:val="24"/>
              <w:szCs w:val="24"/>
            </w:rPr>
          </w:pPr>
          <w:hyperlink w:anchor="_Toc220901308" w:history="1">
            <w:r w:rsidRPr="00DC3855">
              <w:rPr>
                <w:rStyle w:val="Hyperlink"/>
                <w:noProof/>
                <w:lang w:val="en-US"/>
              </w:rPr>
              <w:t>8. Recommendations</w:t>
            </w:r>
            <w:r>
              <w:rPr>
                <w:noProof/>
                <w:webHidden/>
              </w:rPr>
              <w:tab/>
            </w:r>
            <w:r>
              <w:rPr>
                <w:noProof/>
                <w:webHidden/>
              </w:rPr>
              <w:fldChar w:fldCharType="begin"/>
            </w:r>
            <w:r>
              <w:rPr>
                <w:noProof/>
                <w:webHidden/>
              </w:rPr>
              <w:instrText xml:space="preserve"> PAGEREF _Toc220901308 \h </w:instrText>
            </w:r>
            <w:r>
              <w:rPr>
                <w:noProof/>
                <w:webHidden/>
              </w:rPr>
            </w:r>
            <w:r>
              <w:rPr>
                <w:noProof/>
                <w:webHidden/>
              </w:rPr>
              <w:fldChar w:fldCharType="separate"/>
            </w:r>
            <w:r>
              <w:rPr>
                <w:noProof/>
                <w:webHidden/>
              </w:rPr>
              <w:t>4</w:t>
            </w:r>
            <w:r>
              <w:rPr>
                <w:noProof/>
                <w:webHidden/>
              </w:rPr>
              <w:fldChar w:fldCharType="end"/>
            </w:r>
          </w:hyperlink>
        </w:p>
        <w:p w14:paraId="2AE39AB3" w14:textId="1E27AA32" w:rsidR="00874DDE" w:rsidRDefault="00874DDE">
          <w:pPr>
            <w:pStyle w:val="TOC1"/>
            <w:rPr>
              <w:rFonts w:eastAsiaTheme="minorEastAsia"/>
              <w:noProof/>
              <w:color w:val="auto"/>
              <w:sz w:val="24"/>
              <w:szCs w:val="24"/>
            </w:rPr>
          </w:pPr>
          <w:hyperlink w:anchor="_Toc220901309" w:history="1">
            <w:r w:rsidRPr="00DC3855">
              <w:rPr>
                <w:rStyle w:val="Hyperlink"/>
                <w:noProof/>
                <w:lang w:val="en-US"/>
              </w:rPr>
              <w:t>9. Conclusion</w:t>
            </w:r>
            <w:r>
              <w:rPr>
                <w:noProof/>
                <w:webHidden/>
              </w:rPr>
              <w:tab/>
            </w:r>
            <w:r>
              <w:rPr>
                <w:noProof/>
                <w:webHidden/>
              </w:rPr>
              <w:fldChar w:fldCharType="begin"/>
            </w:r>
            <w:r>
              <w:rPr>
                <w:noProof/>
                <w:webHidden/>
              </w:rPr>
              <w:instrText xml:space="preserve"> PAGEREF _Toc220901309 \h </w:instrText>
            </w:r>
            <w:r>
              <w:rPr>
                <w:noProof/>
                <w:webHidden/>
              </w:rPr>
            </w:r>
            <w:r>
              <w:rPr>
                <w:noProof/>
                <w:webHidden/>
              </w:rPr>
              <w:fldChar w:fldCharType="separate"/>
            </w:r>
            <w:r>
              <w:rPr>
                <w:noProof/>
                <w:webHidden/>
              </w:rPr>
              <w:t>5</w:t>
            </w:r>
            <w:r>
              <w:rPr>
                <w:noProof/>
                <w:webHidden/>
              </w:rPr>
              <w:fldChar w:fldCharType="end"/>
            </w:r>
          </w:hyperlink>
        </w:p>
        <w:p w14:paraId="70F293C9" w14:textId="78B28F94" w:rsidR="00423DC2" w:rsidRDefault="00423DC2">
          <w:r>
            <w:rPr>
              <w:b/>
              <w:bCs/>
              <w:noProof/>
            </w:rPr>
            <w:fldChar w:fldCharType="end"/>
          </w:r>
        </w:p>
      </w:sdtContent>
    </w:sdt>
    <w:p w14:paraId="4A714CEC" w14:textId="77777777" w:rsidR="00423DC2" w:rsidRPr="00423DC2" w:rsidRDefault="00423DC2" w:rsidP="00423DC2">
      <w:pPr>
        <w:rPr>
          <w:lang w:val="en-US"/>
        </w:rPr>
      </w:pPr>
    </w:p>
    <w:p w14:paraId="15E9A124" w14:textId="77777777" w:rsidR="00B351F4" w:rsidRPr="00ED183B" w:rsidRDefault="00497FBD" w:rsidP="00423DC2">
      <w:pPr>
        <w:pStyle w:val="Heading1"/>
        <w:numPr>
          <w:ilvl w:val="0"/>
          <w:numId w:val="0"/>
        </w:numPr>
        <w:rPr>
          <w:lang w:val="en-US"/>
        </w:rPr>
      </w:pPr>
      <w:bookmarkStart w:id="0" w:name="_Toc220901301"/>
      <w:r w:rsidRPr="00ED183B">
        <w:rPr>
          <w:lang w:val="en-US"/>
        </w:rPr>
        <w:t>1. Executive Summary</w:t>
      </w:r>
      <w:bookmarkEnd w:id="0"/>
    </w:p>
    <w:p w14:paraId="3ED799D3" w14:textId="77777777" w:rsidR="00B351F4" w:rsidRPr="00423DC2" w:rsidRDefault="00497FBD">
      <w:pPr>
        <w:rPr>
          <w:lang w:val="en-US"/>
        </w:rPr>
      </w:pPr>
      <w:r w:rsidRPr="00423DC2">
        <w:rPr>
          <w:lang w:val="en-US"/>
        </w:rPr>
        <w:t>This assessment provides a comprehensive architectural and operational review of the NCC Core Integration Platform (NCIP). The analysis is based on security, reliability, observability, governance, cost optimization, and Microsoft Well-Architected Framework (WAF) alignment documents. While the strategic direction toward an event-driven integration platform is correct, the current implementation exposes NCC to significant compliance, security, reliability, and operational risks.</w:t>
      </w:r>
    </w:p>
    <w:p w14:paraId="703512E2" w14:textId="77777777" w:rsidR="00B351F4" w:rsidRDefault="00497FBD">
      <w:pPr>
        <w:rPr>
          <w:lang w:val="en-US"/>
        </w:rPr>
      </w:pPr>
      <w:r w:rsidRPr="00423DC2">
        <w:rPr>
          <w:lang w:val="en-US"/>
        </w:rPr>
        <w:t>Several findings are classified as critical and require immediate remediation before stable production handover or scaling. These include GDPR violations, unsupported infrastructure dependencies, lack of access governance, and weak operational visibility.</w:t>
      </w:r>
    </w:p>
    <w:p w14:paraId="0573AFF4" w14:textId="77777777" w:rsidR="00E85A91" w:rsidRDefault="00E85A91">
      <w:pPr>
        <w:rPr>
          <w:lang w:val="en-US"/>
        </w:rPr>
      </w:pPr>
    </w:p>
    <w:p w14:paraId="5E5AF6F2" w14:textId="04FB340E" w:rsidR="00E85A91" w:rsidRDefault="00E85A91">
      <w:pPr>
        <w:rPr>
          <w:lang w:val="en-US"/>
        </w:rPr>
      </w:pPr>
      <w:r w:rsidRPr="00E85A91">
        <w:rPr>
          <w:lang w:val="en-US"/>
        </w:rPr>
        <w:t>Azure Advisor Summary (February 2, 2026)</w:t>
      </w:r>
    </w:p>
    <w:p w14:paraId="26AFB827" w14:textId="77777777" w:rsidR="00E85A91" w:rsidRDefault="00E85A91">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71"/>
        <w:gridCol w:w="936"/>
        <w:gridCol w:w="1283"/>
        <w:gridCol w:w="2470"/>
      </w:tblGrid>
      <w:tr w:rsidR="00E85A91" w:rsidRPr="00E85A91" w14:paraId="709E47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3C362" w14:textId="77777777" w:rsidR="00E85A91" w:rsidRPr="00E85A91" w:rsidRDefault="00E85A91" w:rsidP="00E85A91">
            <w:pPr>
              <w:rPr>
                <w:b/>
                <w:bCs/>
              </w:rPr>
            </w:pPr>
            <w:r w:rsidRPr="00E85A91">
              <w:rPr>
                <w:b/>
                <w:bCs/>
              </w:rPr>
              <w:t>Category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7B751E" w14:textId="77777777" w:rsidR="00E85A91" w:rsidRPr="00E85A91" w:rsidRDefault="00E85A91" w:rsidP="00E85A91">
            <w:pPr>
              <w:rPr>
                <w:b/>
                <w:bCs/>
              </w:rPr>
            </w:pPr>
            <w:r w:rsidRPr="00E85A91">
              <w:rPr>
                <w:b/>
                <w:bCs/>
              </w:rPr>
              <w:t>Count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8FD1B" w14:textId="77777777" w:rsidR="00E85A91" w:rsidRPr="00E85A91" w:rsidRDefault="00E85A91" w:rsidP="00E85A91">
            <w:pPr>
              <w:rPr>
                <w:b/>
                <w:bCs/>
              </w:rPr>
            </w:pPr>
            <w:r w:rsidRPr="00E85A91">
              <w:rPr>
                <w:b/>
                <w:bCs/>
              </w:rPr>
              <w:t>% of Total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22BC4B" w14:textId="77777777" w:rsidR="00E85A91" w:rsidRPr="00E85A91" w:rsidRDefault="00E85A91" w:rsidP="00E85A91">
            <w:pPr>
              <w:rPr>
                <w:b/>
                <w:bCs/>
              </w:rPr>
            </w:pPr>
            <w:r w:rsidRPr="00E85A91">
              <w:rPr>
                <w:b/>
                <w:bCs/>
              </w:rPr>
              <w:t>Severity Breakdown</w:t>
            </w:r>
          </w:p>
        </w:tc>
      </w:tr>
      <w:tr w:rsidR="00E85A91" w:rsidRPr="00E85A91" w14:paraId="60F4A8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300400" w14:textId="77777777" w:rsidR="00E85A91" w:rsidRPr="00E85A91" w:rsidRDefault="00E85A91" w:rsidP="00E85A91">
            <w:r w:rsidRPr="00E85A91">
              <w:rPr>
                <w:b/>
                <w:bCs/>
              </w:rPr>
              <w:t>Security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16332A" w14:textId="77777777" w:rsidR="00E85A91" w:rsidRPr="00E85A91" w:rsidRDefault="00E85A91" w:rsidP="00E85A91">
            <w:r w:rsidRPr="00E85A91">
              <w:t>5,820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5B0D2" w14:textId="77777777" w:rsidR="00E85A91" w:rsidRPr="00E85A91" w:rsidRDefault="00E85A91" w:rsidP="00E85A91">
            <w:r w:rsidRPr="00E85A91">
              <w:t>70%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D3B9C" w14:textId="77777777" w:rsidR="00E85A91" w:rsidRPr="00E85A91" w:rsidRDefault="00E85A91" w:rsidP="00E85A91">
            <w:r w:rsidRPr="00E85A91">
              <w:t>Mostly Medium impact</w:t>
            </w:r>
          </w:p>
        </w:tc>
      </w:tr>
      <w:tr w:rsidR="00E85A91" w:rsidRPr="00E85A91" w14:paraId="033100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0D94C" w14:textId="77777777" w:rsidR="00E85A91" w:rsidRPr="00E85A91" w:rsidRDefault="00E85A91" w:rsidP="00E85A91">
            <w:r w:rsidRPr="00E85A91">
              <w:rPr>
                <w:b/>
                <w:bCs/>
              </w:rPr>
              <w:t>Reliability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D0C9B" w14:textId="77777777" w:rsidR="00E85A91" w:rsidRPr="00E85A91" w:rsidRDefault="00E85A91" w:rsidP="00E85A91">
            <w:r w:rsidRPr="00E85A91">
              <w:t>2,480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F9618A" w14:textId="77777777" w:rsidR="00E85A91" w:rsidRPr="00E85A91" w:rsidRDefault="00E85A91" w:rsidP="00E85A91">
            <w:r w:rsidRPr="00E85A91">
              <w:t>30%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1FACB2" w14:textId="77777777" w:rsidR="00E85A91" w:rsidRPr="00E85A91" w:rsidRDefault="00E85A91" w:rsidP="00E85A91">
            <w:r w:rsidRPr="00E85A91">
              <w:t>Mix of High/Medium</w:t>
            </w:r>
          </w:p>
        </w:tc>
      </w:tr>
      <w:tr w:rsidR="00E85A91" w:rsidRPr="00E85A91" w14:paraId="1FB9ED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B04CE" w14:textId="77777777" w:rsidR="00E85A91" w:rsidRPr="00E85A91" w:rsidRDefault="00E85A91" w:rsidP="00E85A91">
            <w:r w:rsidRPr="00E85A91">
              <w:rPr>
                <w:b/>
                <w:bCs/>
              </w:rPr>
              <w:t>Operational Excellence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541AC5" w14:textId="77777777" w:rsidR="00E85A91" w:rsidRPr="00E85A91" w:rsidRDefault="00E85A91" w:rsidP="00E85A91">
            <w:r w:rsidRPr="00E85A91">
              <w:t>18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3D06C" w14:textId="77777777" w:rsidR="00E85A91" w:rsidRPr="00E85A91" w:rsidRDefault="00E85A91" w:rsidP="00E85A91">
            <w:r w:rsidRPr="00E85A91">
              <w:t>&lt;1%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AF9A29" w14:textId="77777777" w:rsidR="00E85A91" w:rsidRPr="00E85A91" w:rsidRDefault="00E85A91" w:rsidP="00E85A91">
            <w:r w:rsidRPr="00E85A91">
              <w:t>Several High impact</w:t>
            </w:r>
          </w:p>
        </w:tc>
      </w:tr>
      <w:tr w:rsidR="00E85A91" w:rsidRPr="00E85A91" w14:paraId="0CB12C0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DF5346" w14:textId="77777777" w:rsidR="00E85A91" w:rsidRPr="00E85A91" w:rsidRDefault="00E85A91" w:rsidP="00E85A91">
            <w:r w:rsidRPr="00E85A91">
              <w:rPr>
                <w:b/>
                <w:bCs/>
              </w:rPr>
              <w:t>Cost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8A66F8" w14:textId="77777777" w:rsidR="00E85A91" w:rsidRPr="00E85A91" w:rsidRDefault="00E85A91" w:rsidP="00E85A91">
            <w:r w:rsidRPr="00E85A91">
              <w:t>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CF6F5" w14:textId="77777777" w:rsidR="00E85A91" w:rsidRPr="00E85A91" w:rsidRDefault="00E85A91" w:rsidP="00E85A91">
            <w:r w:rsidRPr="00E85A91">
              <w:t>&lt;1%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BAFE0D" w14:textId="77777777" w:rsidR="00E85A91" w:rsidRPr="00E85A91" w:rsidRDefault="00E85A91" w:rsidP="00E85A91">
            <w:r w:rsidRPr="00E85A91">
              <w:t>All High impact</w:t>
            </w:r>
          </w:p>
        </w:tc>
      </w:tr>
      <w:tr w:rsidR="00E85A91" w:rsidRPr="00E85A91" w14:paraId="7C9CC0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F34404" w14:textId="77777777" w:rsidR="00E85A91" w:rsidRPr="00E85A91" w:rsidRDefault="00E85A91" w:rsidP="00E85A91">
            <w:r w:rsidRPr="00E85A91">
              <w:rPr>
                <w:b/>
                <w:bCs/>
              </w:rPr>
              <w:t>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512C4" w14:textId="77777777" w:rsidR="00E85A91" w:rsidRPr="00E85A91" w:rsidRDefault="00E85A91" w:rsidP="00E85A91">
            <w:r w:rsidRPr="00E85A91">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2D9D5A" w14:textId="77777777" w:rsidR="00E85A91" w:rsidRPr="00E85A91" w:rsidRDefault="00E85A91" w:rsidP="00E85A91">
            <w:r w:rsidRPr="00E85A91">
              <w:t>&lt;1%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FA6FB9" w14:textId="77777777" w:rsidR="00E85A91" w:rsidRPr="00E85A91" w:rsidRDefault="00E85A91" w:rsidP="00E85A91">
            <w:r w:rsidRPr="00E85A91">
              <w:t>High impact</w:t>
            </w:r>
          </w:p>
        </w:tc>
      </w:tr>
    </w:tbl>
    <w:p w14:paraId="0D052C5A" w14:textId="77777777" w:rsidR="00E85A91" w:rsidRPr="00423DC2" w:rsidRDefault="00E85A91">
      <w:pPr>
        <w:rPr>
          <w:lang w:val="en-US"/>
        </w:rPr>
      </w:pPr>
    </w:p>
    <w:p w14:paraId="3F226322" w14:textId="77777777" w:rsidR="00B351F4" w:rsidRDefault="00497FBD" w:rsidP="00423DC2">
      <w:pPr>
        <w:pStyle w:val="Heading1"/>
        <w:numPr>
          <w:ilvl w:val="0"/>
          <w:numId w:val="0"/>
        </w:numPr>
      </w:pPr>
      <w:bookmarkStart w:id="1" w:name="_Toc220901302"/>
      <w:r>
        <w:t xml:space="preserve">2. Security </w:t>
      </w:r>
      <w:proofErr w:type="spellStart"/>
      <w:r>
        <w:t>Assessment</w:t>
      </w:r>
      <w:bookmarkEnd w:id="1"/>
      <w:proofErr w:type="spellEnd"/>
    </w:p>
    <w:p w14:paraId="2541F315" w14:textId="51F3F057" w:rsidR="00B351F4" w:rsidRPr="00423DC2" w:rsidRDefault="00497FBD">
      <w:pPr>
        <w:rPr>
          <w:lang w:val="en-US"/>
        </w:rPr>
      </w:pPr>
      <w:r w:rsidRPr="69862D82">
        <w:rPr>
          <w:lang w:val="en-US"/>
        </w:rPr>
        <w:t>The security posture of the NCIP contains several high and critical risks. The most severe finding is active GDPR exposure caused by clear-text logging of sensitive HR and Finance data</w:t>
      </w:r>
      <w:r w:rsidR="081E321F" w:rsidRPr="69862D82">
        <w:rPr>
          <w:lang w:val="en-US"/>
        </w:rPr>
        <w:t xml:space="preserve"> in Log Analytics and</w:t>
      </w:r>
      <w:r w:rsidRPr="69862D82">
        <w:rPr>
          <w:lang w:val="en-US"/>
        </w:rPr>
        <w:t xml:space="preserve"> within Logic Apps run </w:t>
      </w:r>
      <w:commentRangeStart w:id="2"/>
      <w:commentRangeStart w:id="3"/>
      <w:commentRangeStart w:id="4"/>
      <w:r w:rsidRPr="69862D82">
        <w:rPr>
          <w:lang w:val="en-US"/>
        </w:rPr>
        <w:t>history</w:t>
      </w:r>
      <w:commentRangeEnd w:id="2"/>
      <w:r w:rsidR="006014E0" w:rsidRPr="69862D82">
        <w:rPr>
          <w:rStyle w:val="CommentReference"/>
          <w:sz w:val="22"/>
          <w:szCs w:val="22"/>
          <w:lang w:val="en-US"/>
        </w:rPr>
        <w:commentReference w:id="2"/>
      </w:r>
      <w:commentRangeEnd w:id="3"/>
      <w:r w:rsidR="00380566" w:rsidRPr="69862D82">
        <w:rPr>
          <w:rStyle w:val="CommentReference"/>
          <w:sz w:val="22"/>
          <w:szCs w:val="22"/>
          <w:lang w:val="en-US"/>
        </w:rPr>
        <w:commentReference w:id="3"/>
      </w:r>
      <w:commentRangeEnd w:id="4"/>
      <w:r w:rsidR="007D6ECF" w:rsidRPr="69862D82">
        <w:rPr>
          <w:rStyle w:val="CommentReference"/>
          <w:sz w:val="22"/>
          <w:szCs w:val="22"/>
          <w:lang w:val="en-US"/>
        </w:rPr>
        <w:commentReference w:id="4"/>
      </w:r>
      <w:r w:rsidRPr="69862D82">
        <w:rPr>
          <w:lang w:val="en-US"/>
        </w:rPr>
        <w:t>.</w:t>
      </w:r>
    </w:p>
    <w:p w14:paraId="6E173D66" w14:textId="77777777" w:rsidR="00B351F4" w:rsidRDefault="00497FBD">
      <w:pPr>
        <w:rPr>
          <w:lang w:val="en-US"/>
        </w:rPr>
      </w:pPr>
      <w:r w:rsidRPr="00423DC2">
        <w:rPr>
          <w:lang w:val="en-US"/>
        </w:rPr>
        <w:t>Additional risks include uncontrolled standing access to production environments, reliance on secret-based authentication mechanisms, insecure documentation practices, and extensive identity sprawl across application registrations.</w:t>
      </w:r>
    </w:p>
    <w:p w14:paraId="16C9064B" w14:textId="77777777" w:rsidR="00E85A91" w:rsidRDefault="00E85A91">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744"/>
        <w:gridCol w:w="2115"/>
        <w:gridCol w:w="1769"/>
      </w:tblGrid>
      <w:tr w:rsidR="00E85A91" w:rsidRPr="00E85A91" w14:paraId="7E38E29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8B633" w14:textId="77777777" w:rsidR="00E85A91" w:rsidRPr="00E85A91" w:rsidRDefault="00E85A91" w:rsidP="00E85A91">
            <w:pPr>
              <w:rPr>
                <w:b/>
                <w:bCs/>
              </w:rPr>
            </w:pPr>
            <w:r w:rsidRPr="00E85A91">
              <w:rPr>
                <w:b/>
                <w:bCs/>
              </w:rPr>
              <w:t>Issue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29014" w14:textId="77777777" w:rsidR="00E85A91" w:rsidRPr="00E85A91" w:rsidRDefault="00E85A91" w:rsidP="00E85A91">
            <w:pPr>
              <w:rPr>
                <w:b/>
                <w:bCs/>
              </w:rPr>
            </w:pPr>
            <w:r w:rsidRPr="00E85A91">
              <w:rPr>
                <w:b/>
                <w:bCs/>
              </w:rPr>
              <w:t>Affected Resources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E2908" w14:textId="77777777" w:rsidR="00E85A91" w:rsidRPr="00E85A91" w:rsidRDefault="00E85A91" w:rsidP="00E85A91">
            <w:pPr>
              <w:rPr>
                <w:b/>
                <w:bCs/>
              </w:rPr>
            </w:pPr>
            <w:r w:rsidRPr="00E85A91">
              <w:rPr>
                <w:b/>
                <w:bCs/>
              </w:rPr>
              <w:t>WAF Reference</w:t>
            </w:r>
          </w:p>
        </w:tc>
      </w:tr>
      <w:tr w:rsidR="00E85A91" w:rsidRPr="00E85A91" w14:paraId="5A8B94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5A582E" w14:textId="77777777" w:rsidR="00E85A91" w:rsidRPr="00ED183B" w:rsidRDefault="00E85A91" w:rsidP="00E85A91">
            <w:pPr>
              <w:rPr>
                <w:lang w:val="en-US"/>
              </w:rPr>
            </w:pPr>
            <w:r w:rsidRPr="00ED183B">
              <w:rPr>
                <w:lang w:val="en-US"/>
              </w:rPr>
              <w:t>Storage accounts should prevent shared key access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F5D0EE"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5CE35F" w14:textId="77777777" w:rsidR="00E85A91" w:rsidRPr="00E85A91" w:rsidRDefault="00E85A91" w:rsidP="00E85A91">
            <w:r w:rsidRPr="00E85A91">
              <w:t>SE:05 Identity</w:t>
            </w:r>
          </w:p>
        </w:tc>
      </w:tr>
      <w:tr w:rsidR="00E85A91" w:rsidRPr="00E85A91" w14:paraId="4EEDA2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D3BBB" w14:textId="77777777" w:rsidR="00E85A91" w:rsidRPr="00ED183B" w:rsidRDefault="00E85A91" w:rsidP="00E85A91">
            <w:pPr>
              <w:rPr>
                <w:lang w:val="en-US"/>
              </w:rPr>
            </w:pPr>
            <w:r w:rsidRPr="00ED183B">
              <w:rPr>
                <w:lang w:val="en-US"/>
              </w:rPr>
              <w:t>Storage accounts should use private link connections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A934B2"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7809C" w14:textId="77777777" w:rsidR="00E85A91" w:rsidRPr="00E85A91" w:rsidRDefault="00E85A91" w:rsidP="00E85A91">
            <w:r w:rsidRPr="00E85A91">
              <w:t>SE:06 Network</w:t>
            </w:r>
          </w:p>
        </w:tc>
      </w:tr>
      <w:tr w:rsidR="00E85A91" w:rsidRPr="00E85A91" w14:paraId="474712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12EA6" w14:textId="77777777" w:rsidR="00E85A91" w:rsidRPr="00ED183B" w:rsidRDefault="00E85A91" w:rsidP="00E85A91">
            <w:pPr>
              <w:rPr>
                <w:lang w:val="en-US"/>
              </w:rPr>
            </w:pPr>
            <w:r w:rsidRPr="00ED183B">
              <w:rPr>
                <w:lang w:val="en-US"/>
              </w:rPr>
              <w:t>Storage accounts should restrict network access (VNET rules)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E757B8"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1CF746" w14:textId="77777777" w:rsidR="00E85A91" w:rsidRPr="00E85A91" w:rsidRDefault="00E85A91" w:rsidP="00E85A91">
            <w:r w:rsidRPr="00E85A91">
              <w:t>SE:06 Network</w:t>
            </w:r>
          </w:p>
        </w:tc>
      </w:tr>
      <w:tr w:rsidR="00E85A91" w:rsidRPr="00E85A91" w14:paraId="6757598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A03239" w14:textId="77777777" w:rsidR="00E85A91" w:rsidRPr="00ED183B" w:rsidRDefault="00E85A91" w:rsidP="00E85A91">
            <w:pPr>
              <w:rPr>
                <w:lang w:val="en-US"/>
              </w:rPr>
            </w:pPr>
            <w:r w:rsidRPr="00ED183B">
              <w:rPr>
                <w:lang w:val="en-US"/>
              </w:rPr>
              <w:t>Storage account public access should be disallowed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B37D9C"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E6BFC3" w14:textId="77777777" w:rsidR="00E85A91" w:rsidRPr="00E85A91" w:rsidRDefault="00E85A91" w:rsidP="00E85A91">
            <w:r w:rsidRPr="00E85A91">
              <w:t>SE:06 Network</w:t>
            </w:r>
          </w:p>
        </w:tc>
      </w:tr>
      <w:tr w:rsidR="00E85A91" w:rsidRPr="00E85A91" w14:paraId="4F9811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119683" w14:textId="77777777" w:rsidR="00E85A91" w:rsidRPr="00ED183B" w:rsidRDefault="00E85A91" w:rsidP="00E85A91">
            <w:pPr>
              <w:rPr>
                <w:lang w:val="en-US"/>
              </w:rPr>
            </w:pPr>
            <w:r w:rsidRPr="00ED183B">
              <w:rPr>
                <w:lang w:val="en-US"/>
              </w:rPr>
              <w:t>Key Vaults should use private link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C7E19A" w14:textId="77777777" w:rsidR="00E85A91" w:rsidRPr="00E85A91" w:rsidRDefault="00E85A91" w:rsidP="00E85A91">
            <w:r w:rsidRPr="00E85A91">
              <w:t xml:space="preserve">Key </w:t>
            </w:r>
            <w:proofErr w:type="spellStart"/>
            <w:r w:rsidRPr="00E85A91">
              <w:t>Vaults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6ABC1" w14:textId="77777777" w:rsidR="00E85A91" w:rsidRPr="00E85A91" w:rsidRDefault="00E85A91" w:rsidP="00E85A91">
            <w:r w:rsidRPr="00E85A91">
              <w:t>SE:06 Network</w:t>
            </w:r>
          </w:p>
        </w:tc>
      </w:tr>
      <w:tr w:rsidR="00E85A91" w:rsidRPr="00E85A91" w14:paraId="6DAF63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D16A59" w14:textId="77777777" w:rsidR="00E85A91" w:rsidRPr="00ED183B" w:rsidRDefault="00E85A91" w:rsidP="00E85A91">
            <w:pPr>
              <w:rPr>
                <w:lang w:val="en-US"/>
              </w:rPr>
            </w:pPr>
            <w:r w:rsidRPr="00ED183B">
              <w:rPr>
                <w:lang w:val="en-US"/>
              </w:rPr>
              <w:t>Cosmos DB should use AAD as only auth method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E98C08" w14:textId="77777777" w:rsidR="00E85A91" w:rsidRPr="00E85A91" w:rsidRDefault="00E85A91" w:rsidP="00E85A91">
            <w:proofErr w:type="spellStart"/>
            <w:r w:rsidRPr="00E85A91">
              <w:t>Cosmos</w:t>
            </w:r>
            <w:proofErr w:type="spellEnd"/>
            <w:r w:rsidRPr="00E85A91">
              <w:t xml:space="preserve"> DB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ADF57C" w14:textId="77777777" w:rsidR="00E85A91" w:rsidRPr="00E85A91" w:rsidRDefault="00E85A91" w:rsidP="00E85A91">
            <w:r w:rsidRPr="00E85A91">
              <w:t>SE:05 Identity</w:t>
            </w:r>
          </w:p>
        </w:tc>
      </w:tr>
      <w:tr w:rsidR="00E85A91" w:rsidRPr="00E85A91" w14:paraId="794C69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789F40" w14:textId="77777777" w:rsidR="00E85A91" w:rsidRPr="00ED183B" w:rsidRDefault="00E85A91" w:rsidP="00E85A91">
            <w:pPr>
              <w:rPr>
                <w:lang w:val="en-US"/>
              </w:rPr>
            </w:pPr>
            <w:r w:rsidRPr="00ED183B">
              <w:rPr>
                <w:lang w:val="en-US"/>
              </w:rPr>
              <w:t>Firewall should be enabled on Key Vault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241E0" w14:textId="77777777" w:rsidR="00E85A91" w:rsidRPr="00E85A91" w:rsidRDefault="00E85A91" w:rsidP="00E85A91">
            <w:r w:rsidRPr="00E85A91">
              <w:t xml:space="preserve">Key </w:t>
            </w:r>
            <w:proofErr w:type="spellStart"/>
            <w:r w:rsidRPr="00E85A91">
              <w:t>Vaults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6104F" w14:textId="77777777" w:rsidR="00E85A91" w:rsidRPr="00E85A91" w:rsidRDefault="00E85A91" w:rsidP="00E85A91">
            <w:r w:rsidRPr="00E85A91">
              <w:t>SE:06 Network</w:t>
            </w:r>
          </w:p>
        </w:tc>
      </w:tr>
    </w:tbl>
    <w:p w14:paraId="0C9B6AEB" w14:textId="77777777" w:rsidR="00B351F4" w:rsidRPr="00423DC2" w:rsidRDefault="00497FBD" w:rsidP="00423DC2">
      <w:pPr>
        <w:pStyle w:val="Heading1"/>
        <w:numPr>
          <w:ilvl w:val="0"/>
          <w:numId w:val="0"/>
        </w:numPr>
        <w:rPr>
          <w:lang w:val="en-US"/>
        </w:rPr>
      </w:pPr>
      <w:bookmarkStart w:id="5" w:name="_Toc220901303"/>
      <w:r w:rsidRPr="00423DC2">
        <w:rPr>
          <w:lang w:val="en-US"/>
        </w:rPr>
        <w:t>3. Reliability and Performance</w:t>
      </w:r>
      <w:bookmarkEnd w:id="5"/>
    </w:p>
    <w:p w14:paraId="06D5CBB4" w14:textId="77777777" w:rsidR="00E85A91" w:rsidRDefault="00E85A91">
      <w:pPr>
        <w:rPr>
          <w:lang w:val="en-US"/>
        </w:rPr>
      </w:pPr>
    </w:p>
    <w:p w14:paraId="3C2D109E" w14:textId="30675287" w:rsidR="00423DC2" w:rsidRDefault="00423DC2">
      <w:pPr>
        <w:rPr>
          <w:lang w:val="en-US"/>
        </w:rPr>
      </w:pPr>
      <w:r w:rsidRPr="00423DC2">
        <w:rPr>
          <w:lang w:val="en-US"/>
        </w:rPr>
        <w:t>Initial data loads from source systems are currently executed via Logic Apps, resulting in thousands of individual runs per load operation.</w:t>
      </w:r>
    </w:p>
    <w:p w14:paraId="45A37A8A" w14:textId="38D63B37" w:rsidR="00423DC2" w:rsidRDefault="00423DC2">
      <w:pPr>
        <w:rPr>
          <w:lang w:val="en-US"/>
        </w:rPr>
      </w:pPr>
      <w:r w:rsidRPr="00423DC2">
        <w:rPr>
          <w:lang w:val="en-US"/>
        </w:rPr>
        <w:t>Monitor integration uses </w:t>
      </w:r>
      <w:r w:rsidR="00E85A91" w:rsidRPr="00423DC2">
        <w:rPr>
          <w:lang w:val="en-US"/>
        </w:rPr>
        <w:t>For each</w:t>
      </w:r>
      <w:r w:rsidRPr="00423DC2">
        <w:rPr>
          <w:lang w:val="en-US"/>
        </w:rPr>
        <w:t> loops in Logic Apps configured with Concurrency: Sequential to process invoices.</w:t>
      </w:r>
    </w:p>
    <w:p w14:paraId="11C2BF68" w14:textId="7735BFE3" w:rsidR="00E85A91" w:rsidRDefault="00423DC2">
      <w:pPr>
        <w:rPr>
          <w:lang w:val="en-US"/>
        </w:rPr>
      </w:pPr>
      <w:r w:rsidRPr="00ED183B">
        <w:rPr>
          <w:lang w:val="en-US"/>
        </w:rPr>
        <w:t>The current mix of "Consumption" resources implies "Cold Starts" and noisy neighbor issues.</w:t>
      </w:r>
    </w:p>
    <w:p w14:paraId="51885347" w14:textId="5BC062F4" w:rsidR="00B351F4" w:rsidRDefault="00497FBD">
      <w:pPr>
        <w:rPr>
          <w:lang w:val="en-US"/>
        </w:rPr>
      </w:pPr>
      <w:r w:rsidRPr="4DF64CC6">
        <w:rPr>
          <w:lang w:val="en-US"/>
        </w:rPr>
        <w:t xml:space="preserve">Performance risks </w:t>
      </w:r>
      <w:r w:rsidR="0FB6DDBE" w:rsidRPr="4DF64CC6">
        <w:rPr>
          <w:lang w:val="en-US"/>
        </w:rPr>
        <w:t>result</w:t>
      </w:r>
      <w:r w:rsidRPr="4DF64CC6">
        <w:rPr>
          <w:lang w:val="en-US"/>
        </w:rPr>
        <w:t xml:space="preserve"> from synchronous batch processing patterns and the use of Logic Apps for bulk data loads. These patterns are slow, costly, and lack self-healing, checkpointing, and reconciliation mechanisms.</w:t>
      </w:r>
    </w:p>
    <w:p w14:paraId="6F83A21D" w14:textId="77777777" w:rsidR="00E85A91" w:rsidRDefault="00E85A91">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49"/>
        <w:gridCol w:w="1936"/>
        <w:gridCol w:w="1360"/>
        <w:gridCol w:w="2083"/>
      </w:tblGrid>
      <w:tr w:rsidR="00E85A91" w:rsidRPr="00E85A91" w14:paraId="15A2F98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AD1BF" w14:textId="77777777" w:rsidR="00E85A91" w:rsidRPr="00E85A91" w:rsidRDefault="00E85A91" w:rsidP="00E85A91">
            <w:pPr>
              <w:rPr>
                <w:b/>
                <w:bCs/>
              </w:rPr>
            </w:pPr>
            <w:r w:rsidRPr="00E85A91">
              <w:rPr>
                <w:b/>
                <w:bCs/>
              </w:rPr>
              <w:t>Issue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0D73DE" w14:textId="77777777" w:rsidR="00E85A91" w:rsidRPr="00E85A91" w:rsidRDefault="00E85A91" w:rsidP="00E85A91">
            <w:pPr>
              <w:rPr>
                <w:b/>
                <w:bCs/>
              </w:rPr>
            </w:pPr>
            <w:r w:rsidRPr="00E85A91">
              <w:rPr>
                <w:b/>
                <w:bCs/>
              </w:rPr>
              <w:t>Affected Resources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2B947" w14:textId="77777777" w:rsidR="00E85A91" w:rsidRPr="00E85A91" w:rsidRDefault="00E85A91" w:rsidP="00E85A91">
            <w:pPr>
              <w:rPr>
                <w:b/>
                <w:bCs/>
              </w:rPr>
            </w:pPr>
            <w:r w:rsidRPr="00E85A91">
              <w:rPr>
                <w:b/>
                <w:bCs/>
              </w:rPr>
              <w:t>Deadline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ACA62" w14:textId="77777777" w:rsidR="00E85A91" w:rsidRPr="00E85A91" w:rsidRDefault="00E85A91" w:rsidP="00E85A91">
            <w:pPr>
              <w:rPr>
                <w:b/>
                <w:bCs/>
              </w:rPr>
            </w:pPr>
            <w:r w:rsidRPr="00E85A91">
              <w:rPr>
                <w:b/>
                <w:bCs/>
              </w:rPr>
              <w:t>WAF Reference</w:t>
            </w:r>
          </w:p>
        </w:tc>
      </w:tr>
      <w:tr w:rsidR="00E85A91" w:rsidRPr="00E85A91" w14:paraId="6CFE0B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4B8769" w14:textId="77777777" w:rsidR="00E85A91" w:rsidRPr="00ED183B" w:rsidRDefault="00E85A91" w:rsidP="00E85A91">
            <w:pPr>
              <w:rPr>
                <w:lang w:val="en-US"/>
              </w:rPr>
            </w:pPr>
            <w:r w:rsidRPr="00ED183B">
              <w:rPr>
                <w:lang w:val="en-US"/>
              </w:rPr>
              <w:t>Enable Soft Delete to protect blob 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96990A"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7A02ED" w14:textId="77777777" w:rsidR="00E85A91" w:rsidRPr="00E85A91" w:rsidRDefault="00E85A91" w:rsidP="00E85A91">
            <w:r w:rsidRPr="00E85A91">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CF2652" w14:textId="77777777" w:rsidR="00E85A91" w:rsidRPr="00E85A91" w:rsidRDefault="00E85A91" w:rsidP="00E85A91">
            <w:r w:rsidRPr="00E85A91">
              <w:t>RE:09 Backup</w:t>
            </w:r>
          </w:p>
        </w:tc>
      </w:tr>
      <w:tr w:rsidR="00E85A91" w:rsidRPr="00E85A91" w14:paraId="4E4D7B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F9F377" w14:textId="77777777" w:rsidR="00E85A91" w:rsidRPr="00ED183B" w:rsidRDefault="00E85A91" w:rsidP="00E85A91">
            <w:pPr>
              <w:rPr>
                <w:lang w:val="en-US"/>
              </w:rPr>
            </w:pPr>
            <w:r w:rsidRPr="00ED183B">
              <w:rPr>
                <w:lang w:val="en-US"/>
              </w:rPr>
              <w:t>Enable zone redundancy (ZRS) for storage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FE1A09" w14:textId="77777777" w:rsidR="00E85A91" w:rsidRPr="00E85A91" w:rsidRDefault="00E85A91" w:rsidP="00E85A91">
            <w:r w:rsidRPr="00E85A91">
              <w:t xml:space="preserve">Storage </w:t>
            </w:r>
            <w:proofErr w:type="spellStart"/>
            <w:r w:rsidRPr="00E85A91">
              <w:t>Accounts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39A422" w14:textId="77777777" w:rsidR="00E85A91" w:rsidRPr="00E85A91" w:rsidRDefault="00E85A91" w:rsidP="00E85A91">
            <w:r w:rsidRPr="00E85A91">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5A9687" w14:textId="77777777" w:rsidR="00E85A91" w:rsidRPr="00E85A91" w:rsidRDefault="00E85A91" w:rsidP="00E85A91">
            <w:r w:rsidRPr="00E85A91">
              <w:t>RE:05 Redundancy</w:t>
            </w:r>
          </w:p>
        </w:tc>
      </w:tr>
      <w:tr w:rsidR="00E85A91" w:rsidRPr="00E85A91" w14:paraId="74D294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7F4284" w14:textId="77777777" w:rsidR="00E85A91" w:rsidRPr="00ED183B" w:rsidRDefault="00E85A91" w:rsidP="00E85A91">
            <w:pPr>
              <w:rPr>
                <w:lang w:val="en-US"/>
              </w:rPr>
            </w:pPr>
            <w:r w:rsidRPr="00ED183B">
              <w:rPr>
                <w:b/>
                <w:bCs/>
                <w:lang w:val="en-US"/>
              </w:rPr>
              <w:t xml:space="preserve">Migrate NSG Flow Logs to </w:t>
            </w:r>
            <w:proofErr w:type="spellStart"/>
            <w:r w:rsidRPr="00ED183B">
              <w:rPr>
                <w:b/>
                <w:bCs/>
                <w:lang w:val="en-US"/>
              </w:rPr>
              <w:t>VNet</w:t>
            </w:r>
            <w:proofErr w:type="spellEnd"/>
            <w:r w:rsidRPr="00ED183B">
              <w:rPr>
                <w:b/>
                <w:bCs/>
                <w:lang w:val="en-US"/>
              </w:rPr>
              <w:t xml:space="preserve"> Flow Logs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76EC2" w14:textId="77777777" w:rsidR="00E85A91" w:rsidRPr="00E85A91" w:rsidRDefault="00E85A91" w:rsidP="00E85A91">
            <w:proofErr w:type="spellStart"/>
            <w:r w:rsidRPr="00E85A91">
              <w:t>Flow</w:t>
            </w:r>
            <w:proofErr w:type="spellEnd"/>
            <w:r w:rsidRPr="00E85A91">
              <w:t xml:space="preserve"> </w:t>
            </w:r>
            <w:proofErr w:type="spellStart"/>
            <w:r w:rsidRPr="00E85A91">
              <w:t>Logs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D0FA25" w14:textId="77777777" w:rsidR="00E85A91" w:rsidRPr="00E85A91" w:rsidRDefault="00E85A91" w:rsidP="00E85A91">
            <w:r w:rsidRPr="00E85A91">
              <w:rPr>
                <w:b/>
                <w:bCs/>
              </w:rPr>
              <w:t>9/30/2027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925FA" w14:textId="77777777" w:rsidR="00E85A91" w:rsidRPr="00E85A91" w:rsidRDefault="00E85A91" w:rsidP="00E85A91">
            <w:r w:rsidRPr="00E85A91">
              <w:t>RE:04 Dependencies</w:t>
            </w:r>
          </w:p>
        </w:tc>
      </w:tr>
      <w:tr w:rsidR="00E85A91" w:rsidRPr="00E85A91" w14:paraId="2B80EA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9F8FA9" w14:textId="77777777" w:rsidR="00E85A91" w:rsidRPr="00ED183B" w:rsidRDefault="00E85A91" w:rsidP="00E85A91">
            <w:pPr>
              <w:rPr>
                <w:lang w:val="en-US"/>
              </w:rPr>
            </w:pPr>
            <w:r w:rsidRPr="00ED183B">
              <w:rPr>
                <w:lang w:val="en-US"/>
              </w:rPr>
              <w:t>Deploy Application Gateway across Availability Zones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573150" w14:textId="77777777" w:rsidR="00E85A91" w:rsidRPr="00E85A91" w:rsidRDefault="00E85A91" w:rsidP="00E85A91">
            <w:proofErr w:type="spellStart"/>
            <w:r w:rsidRPr="00E85A91">
              <w:t>App</w:t>
            </w:r>
            <w:proofErr w:type="spellEnd"/>
            <w:r w:rsidRPr="00E85A91">
              <w:t xml:space="preserve"> </w:t>
            </w:r>
            <w:proofErr w:type="spellStart"/>
            <w:r w:rsidRPr="00E85A91">
              <w:t>Gateway</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BD1FC" w14:textId="77777777" w:rsidR="00E85A91" w:rsidRPr="00E85A91" w:rsidRDefault="00E85A91" w:rsidP="00E85A91">
            <w:r w:rsidRPr="00E85A91">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837735" w14:textId="77777777" w:rsidR="00E85A91" w:rsidRPr="00E85A91" w:rsidRDefault="00E85A91" w:rsidP="00E85A91">
            <w:r w:rsidRPr="00E85A91">
              <w:t>RE:05 Redundancy</w:t>
            </w:r>
          </w:p>
        </w:tc>
      </w:tr>
      <w:tr w:rsidR="00E85A91" w:rsidRPr="00E85A91" w14:paraId="210CEB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A6799" w14:textId="77777777" w:rsidR="00E85A91" w:rsidRPr="00ED183B" w:rsidRDefault="00E85A91" w:rsidP="00E85A91">
            <w:pPr>
              <w:rPr>
                <w:lang w:val="en-US"/>
              </w:rPr>
            </w:pPr>
            <w:r w:rsidRPr="00ED183B">
              <w:rPr>
                <w:lang w:val="en-US"/>
              </w:rPr>
              <w:t>Use Service Bus premium tier for resilience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251F21" w14:textId="77777777" w:rsidR="00E85A91" w:rsidRPr="00E85A91" w:rsidRDefault="00E85A91" w:rsidP="00E85A91">
            <w:r w:rsidRPr="00E85A91">
              <w:t xml:space="preserve">Service </w:t>
            </w:r>
            <w:proofErr w:type="spellStart"/>
            <w:r w:rsidRPr="00E85A91">
              <w:t>Bus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27FC34" w14:textId="77777777" w:rsidR="00E85A91" w:rsidRPr="00E85A91" w:rsidRDefault="00E85A91" w:rsidP="00E85A91">
            <w:r w:rsidRPr="00E85A91">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035CD3" w14:textId="77777777" w:rsidR="00E85A91" w:rsidRPr="00E85A91" w:rsidRDefault="00E85A91" w:rsidP="00E85A91">
            <w:r w:rsidRPr="00E85A91">
              <w:t>RE:05 Redundancy</w:t>
            </w:r>
          </w:p>
        </w:tc>
      </w:tr>
    </w:tbl>
    <w:p w14:paraId="75EFBCE8" w14:textId="77777777" w:rsidR="00B351F4" w:rsidRDefault="00497FBD" w:rsidP="00423DC2">
      <w:pPr>
        <w:pStyle w:val="Heading1"/>
        <w:numPr>
          <w:ilvl w:val="0"/>
          <w:numId w:val="0"/>
        </w:numPr>
      </w:pPr>
      <w:bookmarkStart w:id="6" w:name="_Toc220901304"/>
      <w:r>
        <w:t xml:space="preserve">4. </w:t>
      </w:r>
      <w:proofErr w:type="spellStart"/>
      <w:r>
        <w:t>Observability</w:t>
      </w:r>
      <w:bookmarkEnd w:id="6"/>
      <w:proofErr w:type="spellEnd"/>
    </w:p>
    <w:p w14:paraId="092F02A0" w14:textId="77777777" w:rsidR="00B351F4" w:rsidRPr="00423DC2" w:rsidRDefault="00497FBD">
      <w:pPr>
        <w:rPr>
          <w:lang w:val="en-US"/>
        </w:rPr>
      </w:pPr>
      <w:r w:rsidRPr="00423DC2">
        <w:rPr>
          <w:lang w:val="en-US"/>
        </w:rPr>
        <w:t>The current platform lacks end-to-end observability from a business transaction perspective. Troubleshooting requires manual correlation across multiple systems, significantly increasing mean time to resolution.</w:t>
      </w:r>
    </w:p>
    <w:p w14:paraId="6B846ECB" w14:textId="77777777" w:rsidR="00B351F4" w:rsidRPr="00423DC2" w:rsidRDefault="00497FBD">
      <w:pPr>
        <w:rPr>
          <w:lang w:val="en-US"/>
        </w:rPr>
      </w:pPr>
      <w:r w:rsidRPr="00423DC2">
        <w:rPr>
          <w:lang w:val="en-US"/>
        </w:rPr>
        <w:t>There is no standardized distributed tracing, business activity monitoring, or smart alerting in place.</w:t>
      </w:r>
    </w:p>
    <w:p w14:paraId="529B4433" w14:textId="77777777" w:rsidR="00B351F4" w:rsidRPr="00ED183B" w:rsidRDefault="00497FBD" w:rsidP="00423DC2">
      <w:pPr>
        <w:pStyle w:val="Heading1"/>
        <w:numPr>
          <w:ilvl w:val="0"/>
          <w:numId w:val="0"/>
        </w:numPr>
        <w:rPr>
          <w:lang w:val="en-US"/>
        </w:rPr>
      </w:pPr>
      <w:bookmarkStart w:id="7" w:name="_Toc220901305"/>
      <w:r w:rsidRPr="00ED183B">
        <w:rPr>
          <w:lang w:val="en-US"/>
        </w:rPr>
        <w:t>5. Governance and Process</w:t>
      </w:r>
      <w:bookmarkEnd w:id="7"/>
    </w:p>
    <w:p w14:paraId="29944C71" w14:textId="4ABA998A" w:rsidR="00B351F4" w:rsidRPr="00423DC2" w:rsidRDefault="00497FBD">
      <w:pPr>
        <w:rPr>
          <w:lang w:val="en-US"/>
        </w:rPr>
      </w:pPr>
      <w:r w:rsidRPr="0FD3A1BA">
        <w:rPr>
          <w:lang w:val="en-US"/>
        </w:rPr>
        <w:t>The delivery lifecycle suffers from documentation drift caused by duplicated</w:t>
      </w:r>
      <w:r w:rsidR="02E75DC6" w:rsidRPr="0FD3A1BA">
        <w:rPr>
          <w:lang w:val="en-US"/>
        </w:rPr>
        <w:t>, outdated</w:t>
      </w:r>
      <w:r w:rsidRPr="0FD3A1BA">
        <w:rPr>
          <w:lang w:val="en-US"/>
        </w:rPr>
        <w:t xml:space="preserve"> and inconsistent specifications across architect, integration, and developer artifacts.</w:t>
      </w:r>
    </w:p>
    <w:p w14:paraId="394564D1" w14:textId="3822337D" w:rsidR="00B351F4" w:rsidRPr="00423DC2" w:rsidRDefault="00064CAE">
      <w:pPr>
        <w:rPr>
          <w:lang w:val="en-US"/>
        </w:rPr>
      </w:pPr>
      <w:r w:rsidRPr="264F0515">
        <w:rPr>
          <w:lang w:val="en-US"/>
        </w:rPr>
        <w:t>Fragmented and ungoverned integrations, combined with missing policy enforcement and lack of CI/CD gatekeeping, have led to operational complexity and cost inefficiency.</w:t>
      </w:r>
    </w:p>
    <w:p w14:paraId="5A4E8973" w14:textId="64818B43" w:rsidR="264F0515" w:rsidRDefault="264F0515" w:rsidP="264F0515">
      <w:pPr>
        <w:rPr>
          <w:lang w:val="en-US"/>
        </w:rPr>
      </w:pPr>
    </w:p>
    <w:p w14:paraId="32D15A3C" w14:textId="71FE4A19" w:rsidR="4F80418F" w:rsidRPr="006014E0" w:rsidRDefault="4F80418F" w:rsidP="264F0515">
      <w:pPr>
        <w:spacing w:before="240" w:after="240"/>
        <w:rPr>
          <w:lang w:val="en-GB"/>
        </w:rPr>
      </w:pPr>
      <w:r w:rsidRPr="264F0515">
        <w:rPr>
          <w:rFonts w:ascii="Calibri" w:eastAsia="Calibri" w:hAnsi="Calibri" w:cs="Calibri"/>
          <w:b/>
          <w:bCs/>
          <w:lang w:val="en-US"/>
        </w:rPr>
        <w:t>Critical Risk: Environment Isolation and Schema Integrity</w:t>
      </w:r>
    </w:p>
    <w:p w14:paraId="179B6407" w14:textId="7736F9B4" w:rsidR="4F80418F" w:rsidRPr="006014E0" w:rsidRDefault="4F80418F" w:rsidP="264F0515">
      <w:pPr>
        <w:spacing w:before="240" w:after="240"/>
        <w:rPr>
          <w:lang w:val="en-GB"/>
        </w:rPr>
      </w:pPr>
      <w:r w:rsidRPr="264F0515">
        <w:rPr>
          <w:rFonts w:ascii="Calibri" w:eastAsia="Calibri" w:hAnsi="Calibri" w:cs="Calibri"/>
          <w:lang w:val="en-US"/>
        </w:rPr>
        <w:t xml:space="preserve">The current architecture allows the Sparx Test environment to publish schemas directly to the primary schema repository. This shared write access introduces a significant risk to production stability by enabling </w:t>
      </w:r>
      <w:r w:rsidRPr="264F0515">
        <w:rPr>
          <w:rFonts w:ascii="Calibri" w:eastAsia="Calibri" w:hAnsi="Calibri" w:cs="Calibri"/>
          <w:b/>
          <w:bCs/>
          <w:lang w:val="en-US"/>
        </w:rPr>
        <w:t>environment bleed-through</w:t>
      </w:r>
      <w:r w:rsidRPr="264F0515">
        <w:rPr>
          <w:rFonts w:ascii="Calibri" w:eastAsia="Calibri" w:hAnsi="Calibri" w:cs="Calibri"/>
          <w:lang w:val="en-US"/>
        </w:rPr>
        <w:t>, where untested or breaking schema changes from test can overwrite production-approved definitions.</w:t>
      </w:r>
    </w:p>
    <w:p w14:paraId="3E1B9CC5" w14:textId="60E8829A" w:rsidR="4F80418F" w:rsidRPr="006014E0" w:rsidRDefault="4F80418F" w:rsidP="264F0515">
      <w:pPr>
        <w:spacing w:before="240" w:after="240"/>
        <w:rPr>
          <w:lang w:val="en-GB"/>
        </w:rPr>
      </w:pPr>
      <w:r w:rsidRPr="264F0515">
        <w:rPr>
          <w:rFonts w:ascii="Calibri" w:eastAsia="Calibri" w:hAnsi="Calibri" w:cs="Calibri"/>
          <w:lang w:val="en-US"/>
        </w:rPr>
        <w:t>This creates a direct threat to platform reliability, change control, and downstream integrations.</w:t>
      </w:r>
    </w:p>
    <w:p w14:paraId="363970A1" w14:textId="77777777" w:rsidR="00B351F4" w:rsidRPr="00064CAE" w:rsidRDefault="00497FBD" w:rsidP="00423DC2">
      <w:pPr>
        <w:pStyle w:val="Heading1"/>
        <w:numPr>
          <w:ilvl w:val="0"/>
          <w:numId w:val="0"/>
        </w:numPr>
        <w:rPr>
          <w:lang w:val="en-US"/>
        </w:rPr>
      </w:pPr>
      <w:bookmarkStart w:id="8" w:name="_Toc220901306"/>
      <w:r w:rsidRPr="00ED183B">
        <w:rPr>
          <w:lang w:val="en-US"/>
        </w:rPr>
        <w:t>6. Cost Optimization</w:t>
      </w:r>
      <w:bookmarkEnd w:id="8"/>
    </w:p>
    <w:p w14:paraId="54A2ADFF" w14:textId="77777777" w:rsidR="00B351F4" w:rsidRDefault="00497FBD">
      <w:pPr>
        <w:rPr>
          <w:lang w:val="en-US"/>
        </w:rPr>
      </w:pPr>
      <w:r w:rsidRPr="00423DC2">
        <w:rPr>
          <w:lang w:val="en-US"/>
        </w:rPr>
        <w:t>Azure Advisor analysis identified more than €12,000 per year in immediate cost savings through reserved instances and savings plans. Additional savings are achievable through consolidation of integration ramps and improved logging strategies.</w:t>
      </w:r>
    </w:p>
    <w:p w14:paraId="45F99EE6" w14:textId="77777777" w:rsidR="00E85A91" w:rsidRDefault="00E85A91">
      <w:pPr>
        <w:rPr>
          <w:lang w:val="en-U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50"/>
        <w:gridCol w:w="1569"/>
        <w:gridCol w:w="1768"/>
      </w:tblGrid>
      <w:tr w:rsidR="00E85A91" w:rsidRPr="00E85A91" w14:paraId="225D27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F058A" w14:textId="77777777" w:rsidR="00E85A91" w:rsidRPr="00E85A91" w:rsidRDefault="00E85A91" w:rsidP="00E85A91">
            <w:pPr>
              <w:rPr>
                <w:b/>
                <w:bCs/>
              </w:rPr>
            </w:pPr>
            <w:r w:rsidRPr="00E85A91">
              <w:rPr>
                <w:b/>
                <w:bCs/>
              </w:rPr>
              <w:t>Recommendation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246149" w14:textId="77777777" w:rsidR="00E85A91" w:rsidRPr="00E85A91" w:rsidRDefault="00E85A91" w:rsidP="00E85A91">
            <w:pPr>
              <w:rPr>
                <w:b/>
                <w:bCs/>
              </w:rPr>
            </w:pPr>
            <w:r w:rsidRPr="00E85A91">
              <w:rPr>
                <w:b/>
                <w:bCs/>
              </w:rPr>
              <w:t>Subscription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B52BC6" w14:textId="77777777" w:rsidR="00E85A91" w:rsidRPr="00E85A91" w:rsidRDefault="00E85A91" w:rsidP="00E85A91">
            <w:pPr>
              <w:rPr>
                <w:b/>
                <w:bCs/>
              </w:rPr>
            </w:pPr>
            <w:r w:rsidRPr="00E85A91">
              <w:rPr>
                <w:b/>
                <w:bCs/>
              </w:rPr>
              <w:t>Annual Savings</w:t>
            </w:r>
          </w:p>
        </w:tc>
      </w:tr>
      <w:tr w:rsidR="00E85A91" w:rsidRPr="00E85A91" w14:paraId="7CA731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A26D7" w14:textId="77777777" w:rsidR="00E85A91" w:rsidRPr="00E85A91" w:rsidRDefault="00E85A91" w:rsidP="00E85A91">
            <w:r w:rsidRPr="00E85A91">
              <w:t>Cosmos DB reserved instances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70ECD6" w14:textId="77777777" w:rsidR="00E85A91" w:rsidRPr="00E85A91" w:rsidRDefault="00E85A91" w:rsidP="00E85A91">
            <w:r w:rsidRPr="00E85A91">
              <w:t>SU036 (Dev)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A8258" w14:textId="77777777" w:rsidR="00E85A91" w:rsidRPr="00E85A91" w:rsidRDefault="00E85A91" w:rsidP="00E85A91">
            <w:r w:rsidRPr="00E85A91">
              <w:t>€3,997</w:t>
            </w:r>
          </w:p>
        </w:tc>
      </w:tr>
      <w:tr w:rsidR="00E85A91" w:rsidRPr="00E85A91" w14:paraId="644339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2A535" w14:textId="77777777" w:rsidR="00E85A91" w:rsidRPr="00E85A91" w:rsidRDefault="00E85A91" w:rsidP="00E85A91">
            <w:r w:rsidRPr="00E85A91">
              <w:t>Cosmos DB reserved instances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58AD1C" w14:textId="77777777" w:rsidR="00E85A91" w:rsidRPr="00E85A91" w:rsidRDefault="00E85A91" w:rsidP="00E85A91">
            <w:r w:rsidRPr="00E85A91">
              <w:t>SU038 (Test)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F5D042" w14:textId="77777777" w:rsidR="00E85A91" w:rsidRPr="00E85A91" w:rsidRDefault="00E85A91" w:rsidP="00E85A91">
            <w:r w:rsidRPr="00E85A91">
              <w:t>€3,754</w:t>
            </w:r>
          </w:p>
        </w:tc>
      </w:tr>
      <w:tr w:rsidR="00E85A91" w:rsidRPr="00E85A91" w14:paraId="4C92DE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4FF85" w14:textId="77777777" w:rsidR="00E85A91" w:rsidRPr="00E85A91" w:rsidRDefault="00E85A91" w:rsidP="00E85A91">
            <w:r w:rsidRPr="00E85A91">
              <w:t>Cosmos DB reserved instances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B447F" w14:textId="77777777" w:rsidR="00E85A91" w:rsidRPr="00E85A91" w:rsidRDefault="00E85A91" w:rsidP="00E85A91">
            <w:r w:rsidRPr="00E85A91">
              <w:t>SU067 (Prod)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0F71F0" w14:textId="77777777" w:rsidR="00E85A91" w:rsidRPr="00E85A91" w:rsidRDefault="00E85A91" w:rsidP="00E85A91">
            <w:r w:rsidRPr="00E85A91">
              <w:t>€2,115</w:t>
            </w:r>
          </w:p>
        </w:tc>
      </w:tr>
      <w:tr w:rsidR="00E85A91" w:rsidRPr="00E85A91" w14:paraId="6397F5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76630D" w14:textId="77777777" w:rsidR="00E85A91" w:rsidRPr="00E85A91" w:rsidRDefault="00E85A91" w:rsidP="00E85A91">
            <w:r w:rsidRPr="00E85A91">
              <w:t>Compute savings plans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2C464" w14:textId="77777777" w:rsidR="00E85A91" w:rsidRPr="00E85A91" w:rsidRDefault="00E85A91" w:rsidP="00E85A91">
            <w:r w:rsidRPr="00E85A91">
              <w:t>SU036 (Dev)</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F4DB91" w14:textId="77777777" w:rsidR="00E85A91" w:rsidRPr="00E85A91" w:rsidRDefault="00E85A91" w:rsidP="00E85A91">
            <w:r w:rsidRPr="00E85A91">
              <w:t>€483</w:t>
            </w:r>
          </w:p>
        </w:tc>
      </w:tr>
      <w:tr w:rsidR="00E85A91" w:rsidRPr="00E85A91" w14:paraId="667163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BAFFA4" w14:textId="77777777" w:rsidR="00E85A91" w:rsidRPr="00E85A91" w:rsidRDefault="00E85A91" w:rsidP="00E85A91">
            <w:r w:rsidRPr="00E85A91">
              <w:t>Compute savings plans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E2852" w14:textId="77777777" w:rsidR="00E85A91" w:rsidRPr="00E85A91" w:rsidRDefault="00E85A91" w:rsidP="00E85A91">
            <w:r w:rsidRPr="00E85A91">
              <w:t>SU067 (Prod)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DA14A" w14:textId="77777777" w:rsidR="00E85A91" w:rsidRPr="00E85A91" w:rsidRDefault="00E85A91" w:rsidP="00E85A91">
            <w:r w:rsidRPr="00E85A91">
              <w:t>€448</w:t>
            </w:r>
          </w:p>
        </w:tc>
      </w:tr>
      <w:tr w:rsidR="00E85A91" w:rsidRPr="00E85A91" w14:paraId="1DDC03F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F01660" w14:textId="77777777" w:rsidR="00E85A91" w:rsidRPr="00E85A91" w:rsidRDefault="00E85A91" w:rsidP="00E85A91">
            <w:r w:rsidRPr="00E85A91">
              <w:t>Compute savings plans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721C3" w14:textId="77777777" w:rsidR="00E85A91" w:rsidRPr="00E85A91" w:rsidRDefault="00E85A91" w:rsidP="00E85A91">
            <w:r w:rsidRPr="00E85A91">
              <w:t>SU038 (Test)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F71B38" w14:textId="77777777" w:rsidR="00E85A91" w:rsidRPr="00E85A91" w:rsidRDefault="00E85A91" w:rsidP="00E85A91">
            <w:r w:rsidRPr="00E85A91">
              <w:t>€321</w:t>
            </w:r>
          </w:p>
        </w:tc>
      </w:tr>
      <w:tr w:rsidR="00E85A91" w:rsidRPr="00E85A91" w14:paraId="006180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105A8" w14:textId="77777777" w:rsidR="00E85A91" w:rsidRPr="00E85A91" w:rsidRDefault="00E85A91" w:rsidP="00E85A91">
            <w:r w:rsidRPr="00E85A91">
              <w:t>App Service reserved instances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92B93B" w14:textId="77777777" w:rsidR="00E85A91" w:rsidRPr="00E85A91" w:rsidRDefault="00E85A91" w:rsidP="00E85A91">
            <w:r w:rsidRPr="00E85A91">
              <w:t>SU067 (Prod)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8AC94" w14:textId="77777777" w:rsidR="00E85A91" w:rsidRPr="00E85A91" w:rsidRDefault="00E85A91" w:rsidP="00E85A91">
            <w:r w:rsidRPr="00E85A91">
              <w:t>€788</w:t>
            </w:r>
          </w:p>
        </w:tc>
      </w:tr>
      <w:tr w:rsidR="00E85A91" w:rsidRPr="00E85A91" w14:paraId="68EF63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29F07" w14:textId="77777777" w:rsidR="00E85A91" w:rsidRPr="00E85A91" w:rsidRDefault="00E85A91" w:rsidP="00E85A91">
            <w:r w:rsidRPr="00E85A91">
              <w:rPr>
                <w:b/>
                <w:bCs/>
              </w:rPr>
              <w:t>Total Identified Savings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BA724" w14:textId="77777777" w:rsidR="00E85A91" w:rsidRPr="00E85A91" w:rsidRDefault="00E85A91" w:rsidP="00E85A91"/>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77B88B" w14:textId="77777777" w:rsidR="00E85A91" w:rsidRPr="00E85A91" w:rsidRDefault="00E85A91" w:rsidP="00E85A91">
            <w:r w:rsidRPr="00E85A91">
              <w:rPr>
                <w:b/>
                <w:bCs/>
              </w:rPr>
              <w:t>€11,906/year</w:t>
            </w:r>
          </w:p>
        </w:tc>
      </w:tr>
    </w:tbl>
    <w:p w14:paraId="7FFA03D9" w14:textId="38636637" w:rsidR="00B351F4" w:rsidRDefault="00497FBD" w:rsidP="00423DC2">
      <w:pPr>
        <w:pStyle w:val="Heading1"/>
        <w:numPr>
          <w:ilvl w:val="0"/>
          <w:numId w:val="0"/>
        </w:numPr>
      </w:pPr>
      <w:bookmarkStart w:id="9" w:name="_Toc220901307"/>
      <w:r>
        <w:t xml:space="preserve">7. </w:t>
      </w:r>
      <w:r w:rsidR="00E624D6">
        <w:t>Microsoft Well-</w:t>
      </w:r>
      <w:proofErr w:type="spellStart"/>
      <w:r w:rsidR="00E624D6">
        <w:t>Architected</w:t>
      </w:r>
      <w:proofErr w:type="spellEnd"/>
      <w:r w:rsidR="00E624D6">
        <w:t xml:space="preserve"> Framework </w:t>
      </w:r>
      <w:proofErr w:type="spellStart"/>
      <w:r w:rsidR="00E624D6">
        <w:t>Alignment</w:t>
      </w:r>
      <w:bookmarkEnd w:id="9"/>
      <w:proofErr w:type="spellEnd"/>
    </w:p>
    <w:p w14:paraId="7D9DB0D5" w14:textId="77777777" w:rsidR="00E624D6" w:rsidRPr="00423DC2" w:rsidRDefault="00E624D6" w:rsidP="00E624D6">
      <w:pPr>
        <w:rPr>
          <w:lang w:val="en-US"/>
        </w:rPr>
      </w:pPr>
      <w:r w:rsidRPr="00423DC2">
        <w:rPr>
          <w:lang w:val="en-US"/>
        </w:rPr>
        <w:t>Findings were mapped across all five Microsoft Well-Architected Framework pillars. Significant gaps were identified in self-healing, access governance, cost modeling, automation, and performance efficiency.</w:t>
      </w:r>
    </w:p>
    <w:p w14:paraId="35729178" w14:textId="77777777" w:rsidR="00B351F4" w:rsidRDefault="00497FBD">
      <w:pPr>
        <w:rPr>
          <w:lang w:val="en-US"/>
        </w:rPr>
      </w:pPr>
      <w:r w:rsidRPr="00423DC2">
        <w:rPr>
          <w:lang w:val="en-US"/>
        </w:rPr>
        <w:t>Nine critical risks were identified across compliance, security, reliability, governance, cost, and performance domains. Several risks are classified as P0 and require immediate executive attention.</w:t>
      </w:r>
    </w:p>
    <w:p w14:paraId="16BB098B" w14:textId="77777777" w:rsidR="00E624D6" w:rsidRDefault="00E624D6">
      <w:pPr>
        <w:rPr>
          <w:lang w:val="en-US"/>
        </w:rPr>
      </w:pPr>
    </w:p>
    <w:p w14:paraId="14F20941" w14:textId="58012D1E" w:rsidR="00E624D6" w:rsidRDefault="00E624D6">
      <w:pPr>
        <w:rPr>
          <w:lang w:val="en-US"/>
        </w:rPr>
      </w:pPr>
      <w:r w:rsidRPr="00E624D6">
        <w:rPr>
          <w:lang w:val="en-US"/>
        </w:rPr>
        <w:t>Risk-to-WAF Pillar Matrix</w:t>
      </w:r>
    </w:p>
    <w:p w14:paraId="0FE02E07" w14:textId="77777777" w:rsidR="00E85A91" w:rsidRDefault="00E85A91">
      <w:pPr>
        <w:rPr>
          <w:lang w:val="en-US"/>
        </w:rPr>
      </w:pPr>
    </w:p>
    <w:tbl>
      <w:tblPr>
        <w:tblW w:w="9779" w:type="dxa"/>
        <w:shd w:val="clear" w:color="auto" w:fill="FFFFFF"/>
        <w:tblCellMar>
          <w:top w:w="15" w:type="dxa"/>
          <w:left w:w="15" w:type="dxa"/>
          <w:bottom w:w="15" w:type="dxa"/>
          <w:right w:w="15" w:type="dxa"/>
        </w:tblCellMar>
        <w:tblLook w:val="04A0" w:firstRow="1" w:lastRow="0" w:firstColumn="1" w:lastColumn="0" w:noHBand="0" w:noVBand="1"/>
      </w:tblPr>
      <w:tblGrid>
        <w:gridCol w:w="985"/>
        <w:gridCol w:w="1950"/>
        <w:gridCol w:w="1337"/>
        <w:gridCol w:w="1397"/>
        <w:gridCol w:w="1408"/>
        <w:gridCol w:w="1373"/>
        <w:gridCol w:w="1329"/>
      </w:tblGrid>
      <w:tr w:rsidR="00E624D6" w:rsidRPr="00E624D6" w14:paraId="37078735" w14:textId="77777777" w:rsidTr="0FD3A1BA">
        <w:trPr>
          <w:tblHeader/>
        </w:trPr>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4A973213" w14:textId="77777777" w:rsidR="00E624D6" w:rsidRPr="00E624D6" w:rsidRDefault="00E624D6" w:rsidP="00E624D6">
            <w:pPr>
              <w:rPr>
                <w:b/>
                <w:bCs/>
              </w:rPr>
            </w:pPr>
            <w:r w:rsidRPr="00E624D6">
              <w:rPr>
                <w:b/>
                <w:bCs/>
              </w:rPr>
              <w:t>Risk ID</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568D061" w14:textId="77777777" w:rsidR="00E624D6" w:rsidRPr="00E624D6" w:rsidRDefault="00E624D6" w:rsidP="00E624D6">
            <w:pPr>
              <w:rPr>
                <w:b/>
                <w:bCs/>
              </w:rPr>
            </w:pPr>
            <w:r w:rsidRPr="00E624D6">
              <w:rPr>
                <w:b/>
                <w:bCs/>
              </w:rPr>
              <w:t>Description</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410EEC09" w14:textId="77777777" w:rsidR="00E624D6" w:rsidRPr="00E624D6" w:rsidRDefault="00E624D6" w:rsidP="00E624D6">
            <w:pPr>
              <w:rPr>
                <w:b/>
                <w:bCs/>
              </w:rPr>
            </w:pPr>
            <w:r w:rsidRPr="00E624D6">
              <w:rPr>
                <w:b/>
                <w:bCs/>
              </w:rPr>
              <w:t>Security</w:t>
            </w:r>
          </w:p>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481E417" w14:textId="77777777" w:rsidR="00E624D6" w:rsidRPr="00E624D6" w:rsidRDefault="00E624D6" w:rsidP="00E624D6">
            <w:pPr>
              <w:rPr>
                <w:b/>
                <w:bCs/>
              </w:rPr>
            </w:pPr>
            <w:r w:rsidRPr="00E624D6">
              <w:rPr>
                <w:b/>
                <w:bCs/>
              </w:rPr>
              <w:t>Reliability</w:t>
            </w:r>
          </w:p>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61849DB" w14:textId="77777777" w:rsidR="00E624D6" w:rsidRPr="00E624D6" w:rsidRDefault="00E624D6" w:rsidP="00E624D6">
            <w:pPr>
              <w:rPr>
                <w:b/>
                <w:bCs/>
              </w:rPr>
            </w:pPr>
            <w:r w:rsidRPr="00E624D6">
              <w:rPr>
                <w:b/>
                <w:bCs/>
              </w:rPr>
              <w:t>Cost Opt</w:t>
            </w:r>
          </w:p>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CD62801" w14:textId="77777777" w:rsidR="00E624D6" w:rsidRPr="00E624D6" w:rsidRDefault="00E624D6" w:rsidP="00E624D6">
            <w:pPr>
              <w:rPr>
                <w:b/>
                <w:bCs/>
              </w:rPr>
            </w:pPr>
            <w:r w:rsidRPr="00E624D6">
              <w:rPr>
                <w:b/>
                <w:bCs/>
              </w:rPr>
              <w:t>Op Ex</w:t>
            </w:r>
          </w:p>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EC99937" w14:textId="77777777" w:rsidR="00E624D6" w:rsidRPr="00E624D6" w:rsidRDefault="00E624D6" w:rsidP="00E624D6">
            <w:pPr>
              <w:rPr>
                <w:b/>
                <w:bCs/>
              </w:rPr>
            </w:pPr>
            <w:r w:rsidRPr="00E624D6">
              <w:rPr>
                <w:b/>
                <w:bCs/>
              </w:rPr>
              <w:t>Perf Eff</w:t>
            </w:r>
          </w:p>
        </w:tc>
      </w:tr>
      <w:tr w:rsidR="00E624D6" w:rsidRPr="00E624D6" w14:paraId="350B343C"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6DAC6E2" w14:textId="77777777" w:rsidR="00E624D6" w:rsidRPr="00E624D6" w:rsidRDefault="00E624D6" w:rsidP="0FD3A1BA">
            <w:pPr>
              <w:rPr>
                <w:b/>
                <w:bCs/>
                <w:sz w:val="20"/>
                <w:szCs w:val="20"/>
              </w:rPr>
            </w:pPr>
            <w:r w:rsidRPr="0FD3A1BA">
              <w:rPr>
                <w:b/>
                <w:bCs/>
                <w:sz w:val="20"/>
                <w:szCs w:val="20"/>
              </w:rPr>
              <w:t>R-001</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020CA2A6" w14:textId="77777777" w:rsidR="00E624D6" w:rsidRPr="00ED183B" w:rsidRDefault="00E624D6" w:rsidP="00E624D6">
            <w:pPr>
              <w:rPr>
                <w:lang w:val="en-US"/>
              </w:rPr>
            </w:pPr>
            <w:r w:rsidRPr="00ED183B">
              <w:rPr>
                <w:lang w:val="en-US"/>
              </w:rPr>
              <w:t>GDPR Violation (PII in logs)</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9C865EA" w14:textId="77777777" w:rsidR="00E624D6" w:rsidRPr="00E624D6" w:rsidRDefault="00E624D6" w:rsidP="00E624D6">
            <w:r w:rsidRPr="00E624D6">
              <w:rPr>
                <w:b/>
                <w:bCs/>
              </w:rPr>
              <w:t>PRIMARY</w:t>
            </w:r>
          </w:p>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7FA90E9"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42960F63" w14:textId="77777777" w:rsidR="00E624D6" w:rsidRPr="00E624D6" w:rsidRDefault="00E624D6" w:rsidP="00E624D6"/>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1D93384" w14:textId="77777777" w:rsidR="00E624D6" w:rsidRPr="00E624D6" w:rsidRDefault="00E624D6" w:rsidP="0FD3A1BA">
            <w:pPr>
              <w:rPr>
                <w:sz w:val="20"/>
                <w:szCs w:val="20"/>
              </w:rPr>
            </w:pPr>
            <w:r w:rsidRPr="0FD3A1BA">
              <w:rPr>
                <w:sz w:val="20"/>
                <w:szCs w:val="20"/>
              </w:rPr>
              <w:t>Secondary</w:t>
            </w:r>
          </w:p>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49A0DAB" w14:textId="77777777" w:rsidR="00E624D6" w:rsidRPr="00E624D6" w:rsidRDefault="00E624D6" w:rsidP="00E624D6"/>
        </w:tc>
      </w:tr>
      <w:tr w:rsidR="00E624D6" w:rsidRPr="00E624D6" w14:paraId="5CC6A3B2"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DFB6D8" w14:textId="77777777" w:rsidR="00E624D6" w:rsidRPr="00E624D6" w:rsidRDefault="00E624D6" w:rsidP="0FD3A1BA">
            <w:pPr>
              <w:rPr>
                <w:b/>
                <w:bCs/>
                <w:sz w:val="20"/>
                <w:szCs w:val="20"/>
              </w:rPr>
            </w:pPr>
            <w:r w:rsidRPr="0FD3A1BA">
              <w:rPr>
                <w:b/>
                <w:bCs/>
                <w:sz w:val="20"/>
                <w:szCs w:val="20"/>
              </w:rPr>
              <w:t>R-002</w:t>
            </w:r>
          </w:p>
        </w:tc>
        <w:tc>
          <w:tcPr>
            <w:tcW w:w="1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763629" w14:textId="77777777" w:rsidR="00E624D6" w:rsidRPr="00E624D6" w:rsidRDefault="00E624D6" w:rsidP="00E624D6">
            <w:r w:rsidRPr="00E624D6">
              <w:t>Uncontrolled Prod Access</w:t>
            </w:r>
          </w:p>
        </w:tc>
        <w:tc>
          <w:tcPr>
            <w:tcW w:w="13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8BDDA" w14:textId="77777777" w:rsidR="00E624D6" w:rsidRPr="00E624D6" w:rsidRDefault="00E624D6" w:rsidP="00E624D6">
            <w:r w:rsidRPr="00E624D6">
              <w:rPr>
                <w:b/>
                <w:bCs/>
              </w:rPr>
              <w:t>PRIMARY</w:t>
            </w:r>
          </w:p>
        </w:tc>
        <w:tc>
          <w:tcPr>
            <w:tcW w:w="1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6830CE"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53C29" w14:textId="77777777" w:rsidR="00E624D6" w:rsidRPr="00E624D6" w:rsidRDefault="00E624D6" w:rsidP="00E624D6"/>
        </w:tc>
        <w:tc>
          <w:tcPr>
            <w:tcW w:w="13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81A4E6" w14:textId="77777777" w:rsidR="00E624D6" w:rsidRPr="00E624D6" w:rsidRDefault="00E624D6" w:rsidP="0FD3A1BA">
            <w:pPr>
              <w:rPr>
                <w:sz w:val="20"/>
                <w:szCs w:val="20"/>
              </w:rPr>
            </w:pPr>
            <w:r w:rsidRPr="0FD3A1BA">
              <w:rPr>
                <w:sz w:val="20"/>
                <w:szCs w:val="20"/>
              </w:rPr>
              <w:t>Secondary</w:t>
            </w:r>
          </w:p>
        </w:tc>
        <w:tc>
          <w:tcPr>
            <w:tcW w:w="13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9FC148" w14:textId="77777777" w:rsidR="00E624D6" w:rsidRPr="00E624D6" w:rsidRDefault="00E624D6" w:rsidP="00E624D6"/>
        </w:tc>
      </w:tr>
      <w:tr w:rsidR="00E624D6" w:rsidRPr="00E624D6" w14:paraId="6CCB78AA"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A7EE35" w14:textId="77777777" w:rsidR="00E624D6" w:rsidRPr="00E624D6" w:rsidRDefault="00E624D6" w:rsidP="0FD3A1BA">
            <w:pPr>
              <w:rPr>
                <w:b/>
                <w:bCs/>
                <w:sz w:val="20"/>
                <w:szCs w:val="20"/>
              </w:rPr>
            </w:pPr>
            <w:r w:rsidRPr="0FD3A1BA">
              <w:rPr>
                <w:b/>
                <w:bCs/>
                <w:sz w:val="20"/>
                <w:szCs w:val="20"/>
              </w:rPr>
              <w:t>R-004</w:t>
            </w:r>
          </w:p>
        </w:tc>
        <w:tc>
          <w:tcPr>
            <w:tcW w:w="1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6A5AA6" w14:textId="77777777" w:rsidR="00E624D6" w:rsidRPr="00E624D6" w:rsidRDefault="00E624D6" w:rsidP="00E624D6">
            <w:r w:rsidRPr="00E624D6">
              <w:t>Ungoverned Sprawl</w:t>
            </w:r>
          </w:p>
        </w:tc>
        <w:tc>
          <w:tcPr>
            <w:tcW w:w="13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243B49"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036D6F"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8A165D" w14:textId="77777777" w:rsidR="00E624D6" w:rsidRPr="00E624D6" w:rsidRDefault="00E624D6" w:rsidP="00E624D6">
            <w:r w:rsidRPr="00E624D6">
              <w:rPr>
                <w:b/>
                <w:bCs/>
              </w:rPr>
              <w:t>PRIMARY</w:t>
            </w:r>
          </w:p>
        </w:tc>
        <w:tc>
          <w:tcPr>
            <w:tcW w:w="13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88BBDC" w14:textId="77777777" w:rsidR="00E624D6" w:rsidRPr="00E624D6" w:rsidRDefault="00E624D6" w:rsidP="0FD3A1BA">
            <w:pPr>
              <w:rPr>
                <w:sz w:val="20"/>
                <w:szCs w:val="20"/>
              </w:rPr>
            </w:pPr>
            <w:r w:rsidRPr="0FD3A1BA">
              <w:rPr>
                <w:sz w:val="20"/>
                <w:szCs w:val="20"/>
              </w:rPr>
              <w:t>Secondary</w:t>
            </w:r>
          </w:p>
        </w:tc>
        <w:tc>
          <w:tcPr>
            <w:tcW w:w="13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9BCB1A" w14:textId="77777777" w:rsidR="00E624D6" w:rsidRPr="00E624D6" w:rsidRDefault="00E624D6" w:rsidP="00E624D6"/>
        </w:tc>
      </w:tr>
      <w:tr w:rsidR="00E624D6" w:rsidRPr="00E624D6" w14:paraId="261D85DB"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4E0F1E4" w14:textId="77777777" w:rsidR="00E624D6" w:rsidRPr="00E624D6" w:rsidRDefault="00E624D6" w:rsidP="0FD3A1BA">
            <w:pPr>
              <w:rPr>
                <w:b/>
                <w:bCs/>
                <w:sz w:val="20"/>
                <w:szCs w:val="20"/>
              </w:rPr>
            </w:pPr>
            <w:r w:rsidRPr="0FD3A1BA">
              <w:rPr>
                <w:b/>
                <w:bCs/>
                <w:sz w:val="20"/>
                <w:szCs w:val="20"/>
              </w:rPr>
              <w:t>R-005</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4AC9377" w14:textId="77777777" w:rsidR="00E624D6" w:rsidRPr="00E624D6" w:rsidRDefault="00E624D6" w:rsidP="00E624D6">
            <w:r w:rsidRPr="00E624D6">
              <w:t>Documentation Drift</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BA21BB0"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50D1884"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27230E2" w14:textId="77777777" w:rsidR="00E624D6" w:rsidRPr="00E624D6" w:rsidRDefault="00E624D6" w:rsidP="00E624D6"/>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61CA1907" w14:textId="77777777" w:rsidR="00E624D6" w:rsidRPr="00E624D6" w:rsidRDefault="00E624D6" w:rsidP="00E624D6">
            <w:r w:rsidRPr="00E624D6">
              <w:rPr>
                <w:b/>
                <w:bCs/>
              </w:rPr>
              <w:t>PRIMARY</w:t>
            </w:r>
          </w:p>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12F13F6" w14:textId="77777777" w:rsidR="00E624D6" w:rsidRPr="00E624D6" w:rsidRDefault="00E624D6" w:rsidP="00E624D6"/>
        </w:tc>
      </w:tr>
      <w:tr w:rsidR="00E624D6" w:rsidRPr="00E624D6" w14:paraId="61A53F76"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A4F2F5" w14:textId="77777777" w:rsidR="00E624D6" w:rsidRPr="00E624D6" w:rsidRDefault="00E624D6" w:rsidP="0FD3A1BA">
            <w:pPr>
              <w:rPr>
                <w:b/>
                <w:bCs/>
                <w:sz w:val="20"/>
                <w:szCs w:val="20"/>
              </w:rPr>
            </w:pPr>
            <w:r w:rsidRPr="0FD3A1BA">
              <w:rPr>
                <w:b/>
                <w:bCs/>
                <w:sz w:val="20"/>
                <w:szCs w:val="20"/>
              </w:rPr>
              <w:t>R-006</w:t>
            </w:r>
          </w:p>
        </w:tc>
        <w:tc>
          <w:tcPr>
            <w:tcW w:w="1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097706" w14:textId="77777777" w:rsidR="00E624D6" w:rsidRPr="00E624D6" w:rsidRDefault="00E624D6" w:rsidP="00E624D6">
            <w:r w:rsidRPr="00E624D6">
              <w:t>Global ID SPOF</w:t>
            </w:r>
          </w:p>
        </w:tc>
        <w:tc>
          <w:tcPr>
            <w:tcW w:w="13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27E8BC"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18600C" w14:textId="77777777" w:rsidR="00E624D6" w:rsidRPr="00E624D6" w:rsidRDefault="00E624D6" w:rsidP="00E624D6">
            <w:r w:rsidRPr="00E624D6">
              <w:rPr>
                <w:b/>
                <w:bCs/>
              </w:rPr>
              <w:t>PRIMARY</w:t>
            </w:r>
          </w:p>
        </w:tc>
        <w:tc>
          <w:tcPr>
            <w:tcW w:w="14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296779" w14:textId="77777777" w:rsidR="00E624D6" w:rsidRPr="00E624D6" w:rsidRDefault="00E624D6" w:rsidP="00E624D6"/>
        </w:tc>
        <w:tc>
          <w:tcPr>
            <w:tcW w:w="13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3993A" w14:textId="77777777" w:rsidR="00E624D6" w:rsidRPr="00E624D6" w:rsidRDefault="00E624D6" w:rsidP="00E624D6"/>
        </w:tc>
        <w:tc>
          <w:tcPr>
            <w:tcW w:w="13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9FABE" w14:textId="77777777" w:rsidR="00E624D6" w:rsidRPr="00E624D6" w:rsidRDefault="00E624D6" w:rsidP="0FD3A1BA">
            <w:pPr>
              <w:rPr>
                <w:sz w:val="20"/>
                <w:szCs w:val="20"/>
              </w:rPr>
            </w:pPr>
            <w:r w:rsidRPr="0FD3A1BA">
              <w:rPr>
                <w:sz w:val="20"/>
                <w:szCs w:val="20"/>
              </w:rPr>
              <w:t>Secondary</w:t>
            </w:r>
          </w:p>
        </w:tc>
      </w:tr>
      <w:tr w:rsidR="00E624D6" w:rsidRPr="00E624D6" w14:paraId="20C86F7D"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B807633" w14:textId="77777777" w:rsidR="00E624D6" w:rsidRPr="00E624D6" w:rsidRDefault="00E624D6" w:rsidP="0FD3A1BA">
            <w:pPr>
              <w:rPr>
                <w:b/>
                <w:bCs/>
                <w:sz w:val="20"/>
                <w:szCs w:val="20"/>
              </w:rPr>
            </w:pPr>
            <w:r w:rsidRPr="0FD3A1BA">
              <w:rPr>
                <w:b/>
                <w:bCs/>
                <w:sz w:val="20"/>
                <w:szCs w:val="20"/>
              </w:rPr>
              <w:t>R-007</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A433E52" w14:textId="77777777" w:rsidR="00E624D6" w:rsidRPr="00E624D6" w:rsidRDefault="00E624D6" w:rsidP="00E624D6">
            <w:r w:rsidRPr="00E624D6">
              <w:t>IAM Limit Hit (4000)</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0BAA7AD"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43BF9A86"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897D821" w14:textId="77777777" w:rsidR="00E624D6" w:rsidRPr="00E624D6" w:rsidRDefault="00E624D6" w:rsidP="0FD3A1BA">
            <w:pPr>
              <w:rPr>
                <w:sz w:val="20"/>
                <w:szCs w:val="20"/>
              </w:rPr>
            </w:pPr>
            <w:r w:rsidRPr="0FD3A1BA">
              <w:rPr>
                <w:sz w:val="20"/>
                <w:szCs w:val="20"/>
              </w:rPr>
              <w:t>Secondary</w:t>
            </w:r>
          </w:p>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644B2E79" w14:textId="77777777" w:rsidR="00E624D6" w:rsidRPr="00E624D6" w:rsidRDefault="00E624D6" w:rsidP="00E624D6">
            <w:r w:rsidRPr="00E624D6">
              <w:rPr>
                <w:b/>
                <w:bCs/>
              </w:rPr>
              <w:t>PRIMARY</w:t>
            </w:r>
          </w:p>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342B28C" w14:textId="77777777" w:rsidR="00E624D6" w:rsidRPr="00E624D6" w:rsidRDefault="00E624D6" w:rsidP="00E624D6"/>
        </w:tc>
      </w:tr>
      <w:tr w:rsidR="00E624D6" w:rsidRPr="00E624D6" w14:paraId="1E9A420B"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69E4F4" w14:textId="77777777" w:rsidR="00E624D6" w:rsidRPr="00E624D6" w:rsidRDefault="00E624D6" w:rsidP="0FD3A1BA">
            <w:pPr>
              <w:rPr>
                <w:b/>
                <w:bCs/>
                <w:sz w:val="20"/>
                <w:szCs w:val="20"/>
              </w:rPr>
            </w:pPr>
            <w:r w:rsidRPr="0FD3A1BA">
              <w:rPr>
                <w:b/>
                <w:bCs/>
                <w:sz w:val="20"/>
                <w:szCs w:val="20"/>
              </w:rPr>
              <w:t>R-008</w:t>
            </w:r>
          </w:p>
        </w:tc>
        <w:tc>
          <w:tcPr>
            <w:tcW w:w="1950"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81369D" w14:textId="77777777" w:rsidR="00E624D6" w:rsidRPr="00E624D6" w:rsidRDefault="00E624D6" w:rsidP="00E624D6">
            <w:r w:rsidRPr="00E624D6">
              <w:t>App Registration Sprawl</w:t>
            </w:r>
          </w:p>
        </w:tc>
        <w:tc>
          <w:tcPr>
            <w:tcW w:w="133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18F3EF" w14:textId="77777777" w:rsidR="00E624D6" w:rsidRPr="00E624D6" w:rsidRDefault="00E624D6" w:rsidP="00E624D6">
            <w:r w:rsidRPr="00E624D6">
              <w:rPr>
                <w:b/>
                <w:bCs/>
              </w:rPr>
              <w:t>PRIMARY</w:t>
            </w:r>
          </w:p>
        </w:tc>
        <w:tc>
          <w:tcPr>
            <w:tcW w:w="139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2FBEE" w14:textId="77777777" w:rsidR="00E624D6" w:rsidRPr="00E624D6" w:rsidRDefault="00E624D6" w:rsidP="00E624D6"/>
        </w:tc>
        <w:tc>
          <w:tcPr>
            <w:tcW w:w="140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7A6B7" w14:textId="77777777" w:rsidR="00E624D6" w:rsidRPr="00E624D6" w:rsidRDefault="00E624D6" w:rsidP="0FD3A1BA">
            <w:pPr>
              <w:rPr>
                <w:sz w:val="20"/>
                <w:szCs w:val="20"/>
              </w:rPr>
            </w:pPr>
            <w:r w:rsidRPr="0FD3A1BA">
              <w:rPr>
                <w:sz w:val="20"/>
                <w:szCs w:val="20"/>
              </w:rPr>
              <w:t>Secondary</w:t>
            </w:r>
          </w:p>
        </w:tc>
        <w:tc>
          <w:tcPr>
            <w:tcW w:w="1373"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37860" w14:textId="77777777" w:rsidR="00E624D6" w:rsidRPr="00E624D6" w:rsidRDefault="00E624D6" w:rsidP="00E624D6"/>
        </w:tc>
        <w:tc>
          <w:tcPr>
            <w:tcW w:w="1329"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8DAFB3" w14:textId="77777777" w:rsidR="00E624D6" w:rsidRPr="00E624D6" w:rsidRDefault="00E624D6" w:rsidP="00E624D6"/>
        </w:tc>
      </w:tr>
      <w:tr w:rsidR="00E624D6" w:rsidRPr="00E624D6" w14:paraId="2BAA06EC" w14:textId="77777777" w:rsidTr="0FD3A1BA">
        <w:tc>
          <w:tcPr>
            <w:tcW w:w="985"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1EE45592" w14:textId="77777777" w:rsidR="00E624D6" w:rsidRPr="00E624D6" w:rsidRDefault="00E624D6" w:rsidP="0FD3A1BA">
            <w:pPr>
              <w:rPr>
                <w:b/>
                <w:bCs/>
                <w:sz w:val="20"/>
                <w:szCs w:val="20"/>
              </w:rPr>
            </w:pPr>
            <w:r w:rsidRPr="0FD3A1BA">
              <w:rPr>
                <w:b/>
                <w:bCs/>
                <w:sz w:val="20"/>
                <w:szCs w:val="20"/>
              </w:rPr>
              <w:t>R-009</w:t>
            </w:r>
          </w:p>
        </w:tc>
        <w:tc>
          <w:tcPr>
            <w:tcW w:w="1950"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38B39702" w14:textId="77777777" w:rsidR="00E624D6" w:rsidRPr="00E624D6" w:rsidRDefault="00E624D6" w:rsidP="00E624D6">
            <w:r w:rsidRPr="00E624D6">
              <w:t>Logic Apps Bulk Loads</w:t>
            </w:r>
          </w:p>
        </w:tc>
        <w:tc>
          <w:tcPr>
            <w:tcW w:w="133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5CB500D1" w14:textId="77777777" w:rsidR="00E624D6" w:rsidRPr="00E624D6" w:rsidRDefault="00E624D6" w:rsidP="00E624D6"/>
        </w:tc>
        <w:tc>
          <w:tcPr>
            <w:tcW w:w="1397"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26ED2AA5" w14:textId="77777777" w:rsidR="00E624D6" w:rsidRPr="00E624D6" w:rsidRDefault="00E624D6" w:rsidP="0FD3A1BA">
            <w:pPr>
              <w:rPr>
                <w:sz w:val="20"/>
                <w:szCs w:val="20"/>
              </w:rPr>
            </w:pPr>
            <w:r w:rsidRPr="0FD3A1BA">
              <w:rPr>
                <w:sz w:val="20"/>
                <w:szCs w:val="20"/>
              </w:rPr>
              <w:t>Secondary</w:t>
            </w:r>
          </w:p>
        </w:tc>
        <w:tc>
          <w:tcPr>
            <w:tcW w:w="1408"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389B1D0" w14:textId="77777777" w:rsidR="00E624D6" w:rsidRPr="00E624D6" w:rsidRDefault="00E624D6" w:rsidP="00E624D6">
            <w:r w:rsidRPr="00E624D6">
              <w:rPr>
                <w:b/>
                <w:bCs/>
              </w:rPr>
              <w:t>PRIMARY</w:t>
            </w:r>
          </w:p>
        </w:tc>
        <w:tc>
          <w:tcPr>
            <w:tcW w:w="1373"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04776969" w14:textId="77777777" w:rsidR="00E624D6" w:rsidRPr="00E624D6" w:rsidRDefault="00E624D6" w:rsidP="00E624D6"/>
        </w:tc>
        <w:tc>
          <w:tcPr>
            <w:tcW w:w="1329" w:type="dxa"/>
            <w:tcBorders>
              <w:top w:val="single" w:sz="4" w:space="0" w:color="D1D9E0"/>
              <w:left w:val="single" w:sz="4" w:space="0" w:color="D1D9E0"/>
              <w:bottom w:val="single" w:sz="4" w:space="0" w:color="D1D9E0"/>
              <w:right w:val="single" w:sz="4" w:space="0" w:color="D1D9E0"/>
            </w:tcBorders>
            <w:shd w:val="clear" w:color="auto" w:fill="FFFFFF" w:themeFill="background1"/>
            <w:tcMar>
              <w:top w:w="90" w:type="dxa"/>
              <w:left w:w="195" w:type="dxa"/>
              <w:bottom w:w="90" w:type="dxa"/>
              <w:right w:w="195" w:type="dxa"/>
            </w:tcMar>
            <w:vAlign w:val="center"/>
            <w:hideMark/>
          </w:tcPr>
          <w:p w14:paraId="74138389" w14:textId="77777777" w:rsidR="00E624D6" w:rsidRPr="00E624D6" w:rsidRDefault="00E624D6" w:rsidP="00E624D6">
            <w:r w:rsidRPr="00E624D6">
              <w:rPr>
                <w:b/>
                <w:bCs/>
              </w:rPr>
              <w:t>PRIMAR</w:t>
            </w:r>
          </w:p>
        </w:tc>
      </w:tr>
    </w:tbl>
    <w:p w14:paraId="7E40F6F7" w14:textId="50BC95AE" w:rsidR="00B351F4" w:rsidRPr="00E85A91" w:rsidRDefault="00ED183B" w:rsidP="00423DC2">
      <w:pPr>
        <w:pStyle w:val="Heading1"/>
        <w:numPr>
          <w:ilvl w:val="0"/>
          <w:numId w:val="0"/>
        </w:numPr>
        <w:rPr>
          <w:lang w:val="en-US"/>
        </w:rPr>
      </w:pPr>
      <w:bookmarkStart w:id="10" w:name="_Toc220901308"/>
      <w:r>
        <w:rPr>
          <w:lang w:val="en-US"/>
        </w:rPr>
        <w:t>8</w:t>
      </w:r>
      <w:r w:rsidRPr="00E85A91">
        <w:rPr>
          <w:lang w:val="en-US"/>
        </w:rPr>
        <w:t>. Recommendations</w:t>
      </w:r>
      <w:bookmarkEnd w:id="10"/>
    </w:p>
    <w:p w14:paraId="57A2445A" w14:textId="77777777" w:rsidR="00E85A91" w:rsidRPr="00ED183B" w:rsidRDefault="00E85A91" w:rsidP="00E85A91">
      <w:pPr>
        <w:rPr>
          <w:lang w:val="en-US"/>
        </w:rPr>
      </w:pPr>
      <w:r w:rsidRPr="00ED183B">
        <w:rPr>
          <w:lang w:val="en-US"/>
        </w:rPr>
        <w:t>Immediate actions include enabling secure inputs and outputs to ensure encryption of sensitive data, enforcing Privileged Identity Management with no standing production access, and explicitly preventing development teams from whitelisting or directly accessing production resources until encryption controls are fully in place.</w:t>
      </w:r>
    </w:p>
    <w:p w14:paraId="07251E18" w14:textId="77777777" w:rsidR="00E85A91" w:rsidRPr="00ED183B" w:rsidRDefault="00E85A91" w:rsidP="00E85A91">
      <w:pPr>
        <w:rPr>
          <w:lang w:val="en-US"/>
        </w:rPr>
      </w:pPr>
      <w:r w:rsidRPr="00ED183B">
        <w:rPr>
          <w:lang w:val="en-US"/>
        </w:rPr>
        <w:t xml:space="preserve">Bulk data operations should be migrated from Logic Apps to a purpose-built data platform, using </w:t>
      </w:r>
      <w:r w:rsidRPr="00ED183B">
        <w:rPr>
          <w:b/>
          <w:bCs/>
          <w:lang w:val="en-US"/>
        </w:rPr>
        <w:t>Microsoft Fabric, Azure Data Factory, or Databricks</w:t>
      </w:r>
      <w:r w:rsidRPr="00ED183B">
        <w:rPr>
          <w:lang w:val="en-US"/>
        </w:rPr>
        <w:t>, depending on existing skills and operational maturity.</w:t>
      </w:r>
    </w:p>
    <w:p w14:paraId="360039B0" w14:textId="77777777" w:rsidR="00E85A91" w:rsidRPr="00ED183B" w:rsidRDefault="00E85A91" w:rsidP="00E85A91">
      <w:pPr>
        <w:rPr>
          <w:lang w:val="en-US"/>
        </w:rPr>
      </w:pPr>
      <w:r w:rsidRPr="00ED183B">
        <w:rPr>
          <w:lang w:val="en-US"/>
        </w:rPr>
        <w:t xml:space="preserve">All service-to-service communication must enforce </w:t>
      </w:r>
      <w:r w:rsidRPr="00ED183B">
        <w:rPr>
          <w:b/>
          <w:bCs/>
          <w:lang w:val="en-US"/>
        </w:rPr>
        <w:t>managed identity</w:t>
      </w:r>
      <w:r w:rsidRPr="00ED183B">
        <w:rPr>
          <w:lang w:val="en-US"/>
        </w:rPr>
        <w:t xml:space="preserve"> as the default authentication mechanism.</w:t>
      </w:r>
    </w:p>
    <w:p w14:paraId="0719DA45" w14:textId="77777777" w:rsidR="00B351F4" w:rsidRPr="00423DC2" w:rsidRDefault="00497FBD">
      <w:pPr>
        <w:rPr>
          <w:lang w:val="en-US"/>
        </w:rPr>
      </w:pPr>
      <w:r w:rsidRPr="00423DC2">
        <w:rPr>
          <w:lang w:val="en-US"/>
        </w:rPr>
        <w:t>Medium-term actions include implementing distributed tracing, business activity monitoring, group-based RBAC, Azure Policy enforcement, and cost governance controls.</w:t>
      </w:r>
    </w:p>
    <w:p w14:paraId="05D7452A" w14:textId="2EB5D10F" w:rsidR="00B351F4" w:rsidRPr="00ED183B" w:rsidRDefault="00ED183B" w:rsidP="00423DC2">
      <w:pPr>
        <w:pStyle w:val="Heading1"/>
        <w:numPr>
          <w:ilvl w:val="0"/>
          <w:numId w:val="0"/>
        </w:numPr>
        <w:rPr>
          <w:lang w:val="en-US"/>
        </w:rPr>
      </w:pPr>
      <w:bookmarkStart w:id="11" w:name="_Toc220901309"/>
      <w:r>
        <w:rPr>
          <w:lang w:val="en-US"/>
        </w:rPr>
        <w:t>9</w:t>
      </w:r>
      <w:r w:rsidRPr="00ED183B">
        <w:rPr>
          <w:lang w:val="en-US"/>
        </w:rPr>
        <w:t>. Conclusion</w:t>
      </w:r>
      <w:bookmarkEnd w:id="11"/>
    </w:p>
    <w:p w14:paraId="2E85034C" w14:textId="77777777" w:rsidR="00B351F4" w:rsidRPr="00423DC2" w:rsidRDefault="00497FBD">
      <w:pPr>
        <w:rPr>
          <w:lang w:val="en-US"/>
        </w:rPr>
      </w:pPr>
      <w:r w:rsidRPr="00423DC2">
        <w:rPr>
          <w:lang w:val="en-US"/>
        </w:rPr>
        <w:t>Without remediation, the NCIP exposes NCC to legal, security, and operational risk. With targeted modernization and governance improvements, the platform can evolve into a secure, reliable, and scalable enterprise integration backbone aligned with 2026 standards.</w:t>
      </w:r>
    </w:p>
    <w:sectPr w:rsidR="00B351F4" w:rsidRPr="00423DC2" w:rsidSect="00E4464E">
      <w:headerReference w:type="default" r:id="rId15"/>
      <w:footerReference w:type="default" r:id="rId16"/>
      <w:headerReference w:type="first" r:id="rId17"/>
      <w:footerReference w:type="first" r:id="rId18"/>
      <w:pgSz w:w="11906" w:h="16838" w:code="9"/>
      <w:pgMar w:top="2268" w:right="1134" w:bottom="1701" w:left="1134" w:header="851"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Henrik Wallenberg" w:date="2026-02-02T13:58:00Z" w:initials="HW">
    <w:p w14:paraId="06F3B7D5" w14:textId="77777777" w:rsidR="006014E0" w:rsidRDefault="006014E0" w:rsidP="006014E0">
      <w:pPr>
        <w:pStyle w:val="CommentText"/>
      </w:pPr>
      <w:r>
        <w:rPr>
          <w:rStyle w:val="CommentReference"/>
        </w:rPr>
        <w:annotationRef/>
      </w:r>
      <w:r>
        <w:t>What sensitive information are we storing in Log Analytics and why is the Logic App run history GDPR exposure in our context?</w:t>
      </w:r>
    </w:p>
  </w:comment>
  <w:comment w:id="3" w:author="Thaer Saidi" w:date="2026-02-02T15:08:00Z" w:initials="TS">
    <w:p w14:paraId="3A8D79AF" w14:textId="77777777" w:rsidR="00380566" w:rsidRDefault="00380566" w:rsidP="00380566">
      <w:r>
        <w:rPr>
          <w:rStyle w:val="CommentReference"/>
        </w:rPr>
        <w:annotationRef/>
      </w:r>
      <w:r>
        <w:rPr>
          <w:sz w:val="20"/>
          <w:szCs w:val="20"/>
        </w:rPr>
        <w:t>LogicApp run history contains all event data in plaintext such as Employee2409CE or BankAccount data.</w:t>
      </w:r>
    </w:p>
    <w:p w14:paraId="3F65CF0E" w14:textId="77777777" w:rsidR="00380566" w:rsidRDefault="00380566" w:rsidP="00380566">
      <w:r>
        <w:rPr>
          <w:sz w:val="20"/>
          <w:szCs w:val="20"/>
        </w:rPr>
        <w:t xml:space="preserve">Regarding the LA, Global ID might seem like a simple internal reference, it is a primary identifier that can facilitate identity theft and unauthorized access. </w:t>
      </w:r>
    </w:p>
  </w:comment>
  <w:comment w:id="4" w:author="Henrik Wallenberg" w:date="2026-02-03T10:13:00Z" w:initials="HW">
    <w:p w14:paraId="4407059A" w14:textId="77777777" w:rsidR="007D6ECF" w:rsidRDefault="007D6ECF" w:rsidP="007D6ECF">
      <w:pPr>
        <w:pStyle w:val="CommentText"/>
      </w:pPr>
      <w:r>
        <w:rPr>
          <w:rStyle w:val="CommentReference"/>
        </w:rPr>
        <w:annotationRef/>
      </w:r>
      <w:r>
        <w:t xml:space="preserve">Thanks for the answer. Not sure if I agree completely in the severity of this from my understanding of how GDPR applies in these cases but I am no expert in the matters.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F3B7D5" w15:done="0"/>
  <w15:commentEx w15:paraId="3F65CF0E" w15:paraIdParent="06F3B7D5" w15:done="0"/>
  <w15:commentEx w15:paraId="4407059A" w15:paraIdParent="06F3B7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878EDF" w16cex:dateUtc="2026-02-02T12:58:00Z"/>
  <w16cex:commentExtensible w16cex:durableId="12970EBD" w16cex:dateUtc="2026-02-02T14:08:00Z">
    <w16cex:extLst>
      <w16:ext w16:uri="{CE6994B0-6A32-4C9F-8C6B-6E91EDA988CE}">
        <cr:reactions xmlns:cr="http://schemas.microsoft.com/office/comments/2020/reactions">
          <cr:reaction reactionType="1">
            <cr:reactionInfo dateUtc="2026-02-03T09:08:09Z">
              <cr:user userId="S::henrik.wallenberg@epicalgroup.com::fc4b1261-ce16-4e57-88ba-5487503b9365" userProvider="AD" userName="Henrik Wallenberg"/>
            </cr:reactionInfo>
          </cr:reaction>
        </cr:reactions>
      </w16:ext>
    </w16cex:extLst>
  </w16cex:commentExtensible>
  <w16cex:commentExtensible w16cex:durableId="11186DAB" w16cex:dateUtc="2026-02-03T0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F3B7D5" w16cid:durableId="16878EDF"/>
  <w16cid:commentId w16cid:paraId="3F65CF0E" w16cid:durableId="12970EBD"/>
  <w16cid:commentId w16cid:paraId="4407059A" w16cid:durableId="11186D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A4550" w14:textId="77777777" w:rsidR="00C66A89" w:rsidRDefault="00C66A89" w:rsidP="000527DA">
      <w:pPr>
        <w:spacing w:line="240" w:lineRule="auto"/>
      </w:pPr>
      <w:r>
        <w:separator/>
      </w:r>
    </w:p>
  </w:endnote>
  <w:endnote w:type="continuationSeparator" w:id="0">
    <w:p w14:paraId="399443D4" w14:textId="77777777" w:rsidR="00C66A89" w:rsidRDefault="00C66A89" w:rsidP="000527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D0C7" w14:textId="77777777" w:rsidR="0066723F" w:rsidRDefault="0066723F">
    <w:pPr>
      <w:pStyle w:val="Footer"/>
    </w:pPr>
    <w:r w:rsidRPr="0066723F">
      <w:rPr>
        <w:noProof/>
      </w:rPr>
      <mc:AlternateContent>
        <mc:Choice Requires="wps">
          <w:drawing>
            <wp:anchor distT="0" distB="0" distL="114300" distR="114300" simplePos="0" relativeHeight="251658241" behindDoc="0" locked="1" layoutInCell="1" allowOverlap="1" wp14:anchorId="691CC53F" wp14:editId="0FC7FE32">
              <wp:simplePos x="0" y="0"/>
              <wp:positionH relativeFrom="page">
                <wp:posOffset>720090</wp:posOffset>
              </wp:positionH>
              <wp:positionV relativeFrom="page">
                <wp:posOffset>540385</wp:posOffset>
              </wp:positionV>
              <wp:extent cx="1126800" cy="360000"/>
              <wp:effectExtent l="0" t="0" r="0" b="2540"/>
              <wp:wrapNone/>
              <wp:docPr id="8" name="Freeform 5">
                <a:extLst xmlns:a="http://schemas.openxmlformats.org/drawingml/2006/main">
                  <a:ext uri="{FF2B5EF4-FFF2-40B4-BE49-F238E27FC236}">
                    <a16:creationId xmlns:a16="http://schemas.microsoft.com/office/drawing/2014/main" id="{BE7B3D8F-D096-769E-5FEA-A2BA8944298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126800" cy="360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http://schemas.openxmlformats.org/drawingml/2006/main">
          <w:pict w14:anchorId="132F36DD">
            <v:shape id="Freeform 5" style="position:absolute;margin-left:56.7pt;margin-top:42.55pt;width:88.7pt;height:28.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spid="_x0000_s1026" fillcolor="#f04800 [3204]" stroked="f"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" w14:anchorId="13E39CEA">
              <v:path arrowok="t" o:connecttype="custom" o:connectlocs="1042904,252135;1077164,245124;1124372,270202;217159,262112;123821,276944;59887,227056;32641,144000;100082,83596;178044,74966;230108,113528;231996,166112;181011,200360;83357,202247;145132,249708;209606,228944;90371,134831;166174,172315;205290,137258;159430,102202;448886,94921;482066,168539;454551,250247;378208,280180;310497,240809;276777,187146;306721,114067;385491,71191;432970,227056;446458,145348;388189,102202;324525,139685;336394,227596;539256,1888;548428,37483;514438,38831;516326,5124;771252,218427;719997,273169;639338,272629;589432,224629;585925,139685;646082,76315;728090,83056;731327,125393;661189,104090;617487,145348;626390,225708;699765,247551;1000551,89798;1000551,275865;902357,278831;825205,259685;789866,191730;807940,112180;868907,72270;944710,94112;912338,242697;957659,186067;918543,111640;853260,111101;820349,186607;852721,241348" o:connectangles="0,0,0,0,0,0,0,0,0,0,0,0,0,0,0,0,0,0,0,0,0,0,0,0,0,0,0,0,0,0,0,0,0,0,0,0,0,0,0,0,0,0,0,0,0,0,0,0,0,0,0,0,0,0,0,0,0,0,0,0,0,0"/>
              <o:lock v:ext="edit" verticies="t" aspectratio="t"/>
              <w10:wrap anchorx="page" anchory="page"/>
              <w10:anchorlock/>
            </v:shape>
          </w:pict>
        </mc:Fallback>
      </mc:AlternateContent>
    </w:r>
    <w:r w:rsidR="00B373FF">
      <w:t>epicalgroup.com</w:t>
    </w:r>
    <w:r w:rsidR="005E5BCD">
      <w:tab/>
    </w:r>
    <w:r w:rsidR="005E5BCD">
      <w:tab/>
    </w:r>
    <w:r w:rsidR="005E5BCD">
      <w:fldChar w:fldCharType="begin"/>
    </w:r>
    <w:r w:rsidR="005E5BCD">
      <w:instrText xml:space="preserve"> PAGE   \* MERGEFORMAT </w:instrText>
    </w:r>
    <w:r w:rsidR="005E5BCD">
      <w:fldChar w:fldCharType="separate"/>
    </w:r>
    <w:r w:rsidR="005E5BCD">
      <w:rPr>
        <w:noProof/>
      </w:rPr>
      <w:t>2</w:t>
    </w:r>
    <w:r w:rsidR="005E5BCD">
      <w:fldChar w:fldCharType="end"/>
    </w:r>
    <w:r w:rsidR="005E5BCD">
      <w:t>/</w:t>
    </w:r>
    <w:fldSimple w:instr="NUMPAGES   \* MERGEFORMAT">
      <w:r w:rsidR="005E5BCD">
        <w:rPr>
          <w:noProof/>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5ECA" w14:textId="77777777" w:rsidR="0002741A" w:rsidRDefault="0002741A">
    <w:pPr>
      <w:pStyle w:val="Footer"/>
      <w:rPr>
        <w:color w:val="FFFFFF" w:themeColor="background1"/>
      </w:rPr>
    </w:pPr>
  </w:p>
  <w:p w14:paraId="5C112F6B" w14:textId="77777777" w:rsidR="0002741A" w:rsidRDefault="0002741A">
    <w:pPr>
      <w:pStyle w:val="Footer"/>
      <w:rPr>
        <w:color w:val="FFFFFF" w:themeColor="background1"/>
      </w:rPr>
    </w:pPr>
  </w:p>
  <w:p w14:paraId="1A54F304" w14:textId="77777777" w:rsidR="0002741A" w:rsidRDefault="0002741A">
    <w:pPr>
      <w:pStyle w:val="Footer"/>
      <w:rPr>
        <w:color w:val="FFFFFF" w:themeColor="background1"/>
      </w:rPr>
    </w:pPr>
  </w:p>
  <w:p w14:paraId="47FB9D72" w14:textId="77777777" w:rsidR="0002741A" w:rsidRDefault="0002741A">
    <w:pPr>
      <w:pStyle w:val="Footer"/>
      <w:rPr>
        <w:color w:val="FFFFFF" w:themeColor="background1"/>
      </w:rPr>
    </w:pPr>
  </w:p>
  <w:p w14:paraId="1AD3F2B6" w14:textId="77777777" w:rsidR="0002741A" w:rsidRDefault="0002741A">
    <w:pPr>
      <w:pStyle w:val="Footer"/>
      <w:rPr>
        <w:color w:val="FFFFFF" w:themeColor="background1"/>
      </w:rPr>
    </w:pPr>
  </w:p>
  <w:p w14:paraId="5012F0DB" w14:textId="77777777" w:rsidR="0002741A" w:rsidRDefault="0002741A">
    <w:pPr>
      <w:pStyle w:val="Footer"/>
      <w:rPr>
        <w:color w:val="FFFFFF" w:themeColor="background1"/>
      </w:rPr>
    </w:pPr>
  </w:p>
  <w:p w14:paraId="01AED901" w14:textId="77777777" w:rsidR="0002741A" w:rsidRDefault="0002741A">
    <w:pPr>
      <w:pStyle w:val="Footer"/>
      <w:rPr>
        <w:color w:val="FFFFFF" w:themeColor="background1"/>
      </w:rPr>
    </w:pPr>
  </w:p>
  <w:p w14:paraId="2BC7ADDE" w14:textId="77777777" w:rsidR="0002741A" w:rsidRDefault="0002741A">
    <w:pPr>
      <w:pStyle w:val="Footer"/>
      <w:rPr>
        <w:color w:val="FFFFFF" w:themeColor="background1"/>
      </w:rPr>
    </w:pPr>
  </w:p>
  <w:p w14:paraId="2665E176" w14:textId="77777777" w:rsidR="0002741A" w:rsidRDefault="0002741A">
    <w:pPr>
      <w:pStyle w:val="Footer"/>
      <w:rPr>
        <w:color w:val="FFFFFF" w:themeColor="background1"/>
      </w:rPr>
    </w:pPr>
  </w:p>
  <w:p w14:paraId="2D87451C" w14:textId="77777777" w:rsidR="0002741A" w:rsidRDefault="0002741A">
    <w:pPr>
      <w:pStyle w:val="Footer"/>
      <w:rPr>
        <w:color w:val="FFFFFF" w:themeColor="background1"/>
      </w:rPr>
    </w:pPr>
  </w:p>
  <w:p w14:paraId="39730376" w14:textId="77777777" w:rsidR="0002741A" w:rsidRDefault="0002741A">
    <w:pPr>
      <w:pStyle w:val="Footer"/>
      <w:rPr>
        <w:color w:val="FFFFFF" w:themeColor="background1"/>
      </w:rPr>
    </w:pPr>
  </w:p>
  <w:p w14:paraId="0C5899DE" w14:textId="77777777" w:rsidR="0002741A" w:rsidRDefault="0002741A">
    <w:pPr>
      <w:pStyle w:val="Footer"/>
      <w:rPr>
        <w:color w:val="FFFFFF" w:themeColor="background1"/>
      </w:rPr>
    </w:pPr>
  </w:p>
  <w:p w14:paraId="3E137E83" w14:textId="77777777" w:rsidR="0002741A" w:rsidRDefault="0002741A">
    <w:pPr>
      <w:pStyle w:val="Footer"/>
      <w:rPr>
        <w:color w:val="FFFFFF" w:themeColor="background1"/>
      </w:rPr>
    </w:pPr>
  </w:p>
  <w:p w14:paraId="0CE94F85" w14:textId="77777777" w:rsidR="0002741A" w:rsidRDefault="0002741A">
    <w:pPr>
      <w:pStyle w:val="Footer"/>
      <w:rPr>
        <w:color w:val="FFFFFF" w:themeColor="background1"/>
      </w:rPr>
    </w:pPr>
  </w:p>
  <w:p w14:paraId="6D9C5251" w14:textId="77777777" w:rsidR="0002741A" w:rsidRDefault="0002741A">
    <w:pPr>
      <w:pStyle w:val="Footer"/>
      <w:rPr>
        <w:color w:val="FFFFFF" w:themeColor="background1"/>
      </w:rPr>
    </w:pPr>
  </w:p>
  <w:p w14:paraId="210EE5B0" w14:textId="77777777" w:rsidR="0002741A" w:rsidRDefault="0002741A">
    <w:pPr>
      <w:pStyle w:val="Footer"/>
      <w:rPr>
        <w:color w:val="FFFFFF" w:themeColor="background1"/>
      </w:rPr>
    </w:pPr>
  </w:p>
  <w:p w14:paraId="538E58F1" w14:textId="77777777" w:rsidR="0002741A" w:rsidRDefault="0002741A">
    <w:pPr>
      <w:pStyle w:val="Footer"/>
      <w:rPr>
        <w:color w:val="FFFFFF" w:themeColor="background1"/>
      </w:rPr>
    </w:pPr>
  </w:p>
  <w:p w14:paraId="16F704BF" w14:textId="77777777" w:rsidR="0002741A" w:rsidRDefault="0002741A">
    <w:pPr>
      <w:pStyle w:val="Footer"/>
      <w:rPr>
        <w:color w:val="FFFFFF" w:themeColor="background1"/>
      </w:rPr>
    </w:pPr>
  </w:p>
  <w:p w14:paraId="1D7DDC25" w14:textId="77777777" w:rsidR="0002741A" w:rsidRDefault="0002741A">
    <w:pPr>
      <w:pStyle w:val="Footer"/>
      <w:rPr>
        <w:color w:val="FFFFFF" w:themeColor="background1"/>
      </w:rPr>
    </w:pPr>
  </w:p>
  <w:p w14:paraId="0073393C" w14:textId="77777777" w:rsidR="0002741A" w:rsidRDefault="0002741A">
    <w:pPr>
      <w:pStyle w:val="Footer"/>
      <w:rPr>
        <w:color w:val="FFFFFF" w:themeColor="background1"/>
      </w:rPr>
    </w:pPr>
  </w:p>
  <w:p w14:paraId="5F675257" w14:textId="77777777" w:rsidR="0002741A" w:rsidRDefault="0002741A">
    <w:pPr>
      <w:pStyle w:val="Footer"/>
      <w:rPr>
        <w:color w:val="FFFFFF" w:themeColor="background1"/>
      </w:rPr>
    </w:pPr>
  </w:p>
  <w:p w14:paraId="19CEBF82" w14:textId="77777777" w:rsidR="0002741A" w:rsidRDefault="0002741A">
    <w:pPr>
      <w:pStyle w:val="Footer"/>
      <w:rPr>
        <w:color w:val="FFFFFF" w:themeColor="background1"/>
      </w:rPr>
    </w:pPr>
  </w:p>
  <w:p w14:paraId="2B958C62" w14:textId="77777777" w:rsidR="0002741A" w:rsidRDefault="0002741A">
    <w:pPr>
      <w:pStyle w:val="Footer"/>
      <w:rPr>
        <w:color w:val="FFFFFF" w:themeColor="background1"/>
      </w:rPr>
    </w:pPr>
  </w:p>
  <w:p w14:paraId="2337613F" w14:textId="77777777" w:rsidR="0002741A" w:rsidRDefault="0002741A">
    <w:pPr>
      <w:pStyle w:val="Footer"/>
      <w:rPr>
        <w:color w:val="FFFFFF" w:themeColor="background1"/>
      </w:rPr>
    </w:pPr>
  </w:p>
  <w:p w14:paraId="1E9A78F8" w14:textId="77777777" w:rsidR="0002741A" w:rsidRDefault="0002741A">
    <w:pPr>
      <w:pStyle w:val="Footer"/>
      <w:rPr>
        <w:color w:val="FFFFFF" w:themeColor="background1"/>
      </w:rPr>
    </w:pPr>
  </w:p>
  <w:p w14:paraId="271F75B9" w14:textId="77777777" w:rsidR="0002741A" w:rsidRDefault="0002741A">
    <w:pPr>
      <w:pStyle w:val="Footer"/>
      <w:rPr>
        <w:color w:val="FFFFFF" w:themeColor="background1"/>
      </w:rPr>
    </w:pPr>
  </w:p>
  <w:p w14:paraId="7CF3F373" w14:textId="77777777" w:rsidR="0002741A" w:rsidRDefault="0002741A">
    <w:pPr>
      <w:pStyle w:val="Footer"/>
      <w:rPr>
        <w:color w:val="FFFFFF" w:themeColor="background1"/>
      </w:rPr>
    </w:pPr>
  </w:p>
  <w:p w14:paraId="35CF7A4A" w14:textId="77777777" w:rsidR="0002741A" w:rsidRDefault="0002741A">
    <w:pPr>
      <w:pStyle w:val="Footer"/>
      <w:rPr>
        <w:color w:val="FFFFFF" w:themeColor="background1"/>
      </w:rPr>
    </w:pPr>
  </w:p>
  <w:p w14:paraId="739337EE" w14:textId="77777777" w:rsidR="0002741A" w:rsidRDefault="0002741A">
    <w:pPr>
      <w:pStyle w:val="Footer"/>
      <w:rPr>
        <w:color w:val="FFFFFF" w:themeColor="background1"/>
      </w:rPr>
    </w:pPr>
  </w:p>
  <w:p w14:paraId="71D59780" w14:textId="77777777" w:rsidR="0066723F" w:rsidRPr="0002741A" w:rsidRDefault="0066723F">
    <w:pPr>
      <w:pStyle w:val="Footer"/>
      <w:rPr>
        <w:color w:val="FFFFFF" w:themeColor="background1"/>
      </w:rPr>
    </w:pPr>
    <w:r w:rsidRPr="0002741A">
      <w:rPr>
        <w:noProof/>
        <w:color w:val="FFFFFF" w:themeColor="background1"/>
      </w:rPr>
      <mc:AlternateContent>
        <mc:Choice Requires="wps">
          <w:drawing>
            <wp:anchor distT="0" distB="0" distL="114300" distR="114300" simplePos="0" relativeHeight="251658243" behindDoc="1" locked="1" layoutInCell="1" allowOverlap="1" wp14:anchorId="082BF382" wp14:editId="1929854A">
              <wp:simplePos x="142875" y="6896100"/>
              <wp:positionH relativeFrom="column">
                <wp:align>center</wp:align>
              </wp:positionH>
              <wp:positionV relativeFrom="page">
                <wp:posOffset>4320540</wp:posOffset>
              </wp:positionV>
              <wp:extent cx="7560000" cy="4712400"/>
              <wp:effectExtent l="0" t="0" r="3175" b="0"/>
              <wp:wrapNone/>
              <wp:docPr id="9" name="Freeform 6">
                <a:extLst xmlns:a="http://schemas.openxmlformats.org/drawingml/2006/main">
                  <a:ext uri="{FF2B5EF4-FFF2-40B4-BE49-F238E27FC236}">
                    <a16:creationId xmlns:a16="http://schemas.microsoft.com/office/drawing/2014/main" id="{D893A751-5B30-A54C-A236-9C12151FED6A}"/>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7560000" cy="4712400"/>
                      </a:xfrm>
                      <a:custGeom>
                        <a:avLst/>
                        <a:gdLst>
                          <a:gd name="T0" fmla="*/ 3699 w 8412"/>
                          <a:gd name="T1" fmla="*/ 3654 h 5245"/>
                          <a:gd name="T2" fmla="*/ 4174 w 8412"/>
                          <a:gd name="T3" fmla="*/ 3612 h 5245"/>
                          <a:gd name="T4" fmla="*/ 4497 w 8412"/>
                          <a:gd name="T5" fmla="*/ 3457 h 5245"/>
                          <a:gd name="T6" fmla="*/ 4716 w 8412"/>
                          <a:gd name="T7" fmla="*/ 3170 h 5245"/>
                          <a:gd name="T8" fmla="*/ 4776 w 8412"/>
                          <a:gd name="T9" fmla="*/ 2872 h 5245"/>
                          <a:gd name="T10" fmla="*/ 4699 w 8412"/>
                          <a:gd name="T11" fmla="*/ 2527 h 5245"/>
                          <a:gd name="T12" fmla="*/ 4439 w 8412"/>
                          <a:gd name="T13" fmla="*/ 2165 h 5245"/>
                          <a:gd name="T14" fmla="*/ 4027 w 8412"/>
                          <a:gd name="T15" fmla="*/ 1883 h 5245"/>
                          <a:gd name="T16" fmla="*/ 3531 w 8412"/>
                          <a:gd name="T17" fmla="*/ 1728 h 5245"/>
                          <a:gd name="T18" fmla="*/ 2994 w 8412"/>
                          <a:gd name="T19" fmla="*/ 1734 h 5245"/>
                          <a:gd name="T20" fmla="*/ 2524 w 8412"/>
                          <a:gd name="T21" fmla="*/ 1908 h 5245"/>
                          <a:gd name="T22" fmla="*/ 2136 w 8412"/>
                          <a:gd name="T23" fmla="*/ 2215 h 5245"/>
                          <a:gd name="T24" fmla="*/ 1849 w 8412"/>
                          <a:gd name="T25" fmla="*/ 2615 h 5245"/>
                          <a:gd name="T26" fmla="*/ 1998 w 8412"/>
                          <a:gd name="T27" fmla="*/ 3069 h 5245"/>
                          <a:gd name="T28" fmla="*/ 2745 w 8412"/>
                          <a:gd name="T29" fmla="*/ 3446 h 5245"/>
                          <a:gd name="T30" fmla="*/ 3432 w 8412"/>
                          <a:gd name="T31" fmla="*/ 5175 h 5245"/>
                          <a:gd name="T32" fmla="*/ 4176 w 8412"/>
                          <a:gd name="T33" fmla="*/ 5152 h 5245"/>
                          <a:gd name="T34" fmla="*/ 4976 w 8412"/>
                          <a:gd name="T35" fmla="*/ 4914 h 5245"/>
                          <a:gd name="T36" fmla="*/ 5741 w 8412"/>
                          <a:gd name="T37" fmla="*/ 4466 h 5245"/>
                          <a:gd name="T38" fmla="*/ 6431 w 8412"/>
                          <a:gd name="T39" fmla="*/ 3837 h 5245"/>
                          <a:gd name="T40" fmla="*/ 7067 w 8412"/>
                          <a:gd name="T41" fmla="*/ 3016 h 5245"/>
                          <a:gd name="T42" fmla="*/ 7633 w 8412"/>
                          <a:gd name="T43" fmla="*/ 2023 h 5245"/>
                          <a:gd name="T44" fmla="*/ 8193 w 8412"/>
                          <a:gd name="T45" fmla="*/ 675 h 5245"/>
                          <a:gd name="T46" fmla="*/ 8194 w 8412"/>
                          <a:gd name="T47" fmla="*/ 833 h 5245"/>
                          <a:gd name="T48" fmla="*/ 7682 w 8412"/>
                          <a:gd name="T49" fmla="*/ 2049 h 5245"/>
                          <a:gd name="T50" fmla="*/ 6995 w 8412"/>
                          <a:gd name="T51" fmla="*/ 3222 h 5245"/>
                          <a:gd name="T52" fmla="*/ 6363 w 8412"/>
                          <a:gd name="T53" fmla="*/ 3991 h 5245"/>
                          <a:gd name="T54" fmla="*/ 5725 w 8412"/>
                          <a:gd name="T55" fmla="*/ 4546 h 5245"/>
                          <a:gd name="T56" fmla="*/ 5092 w 8412"/>
                          <a:gd name="T57" fmla="*/ 4921 h 5245"/>
                          <a:gd name="T58" fmla="*/ 4356 w 8412"/>
                          <a:gd name="T59" fmla="*/ 5175 h 5245"/>
                          <a:gd name="T60" fmla="*/ 3706 w 8412"/>
                          <a:gd name="T61" fmla="*/ 5245 h 5245"/>
                          <a:gd name="T62" fmla="*/ 2952 w 8412"/>
                          <a:gd name="T63" fmla="*/ 5132 h 5245"/>
                          <a:gd name="T64" fmla="*/ 2349 w 8412"/>
                          <a:gd name="T65" fmla="*/ 4843 h 5245"/>
                          <a:gd name="T66" fmla="*/ 1909 w 8412"/>
                          <a:gd name="T67" fmla="*/ 4413 h 5245"/>
                          <a:gd name="T68" fmla="*/ 1676 w 8412"/>
                          <a:gd name="T69" fmla="*/ 3950 h 5245"/>
                          <a:gd name="T70" fmla="*/ 1592 w 8412"/>
                          <a:gd name="T71" fmla="*/ 3427 h 5245"/>
                          <a:gd name="T72" fmla="*/ 1659 w 8412"/>
                          <a:gd name="T73" fmla="*/ 2939 h 5245"/>
                          <a:gd name="T74" fmla="*/ 1046 w 8412"/>
                          <a:gd name="T75" fmla="*/ 2393 h 5245"/>
                          <a:gd name="T76" fmla="*/ 318 w 8412"/>
                          <a:gd name="T77" fmla="*/ 1533 h 5245"/>
                          <a:gd name="T78" fmla="*/ 341 w 8412"/>
                          <a:gd name="T79" fmla="*/ 1469 h 5245"/>
                          <a:gd name="T80" fmla="*/ 952 w 8412"/>
                          <a:gd name="T81" fmla="*/ 2222 h 5245"/>
                          <a:gd name="T82" fmla="*/ 1645 w 8412"/>
                          <a:gd name="T83" fmla="*/ 2826 h 5245"/>
                          <a:gd name="T84" fmla="*/ 1931 w 8412"/>
                          <a:gd name="T85" fmla="*/ 2377 h 5245"/>
                          <a:gd name="T86" fmla="*/ 2307 w 8412"/>
                          <a:gd name="T87" fmla="*/ 1984 h 5245"/>
                          <a:gd name="T88" fmla="*/ 2756 w 8412"/>
                          <a:gd name="T89" fmla="*/ 1741 h 5245"/>
                          <a:gd name="T90" fmla="*/ 3278 w 8412"/>
                          <a:gd name="T91" fmla="*/ 1651 h 5245"/>
                          <a:gd name="T92" fmla="*/ 3824 w 8412"/>
                          <a:gd name="T93" fmla="*/ 1742 h 5245"/>
                          <a:gd name="T94" fmla="*/ 4335 w 8412"/>
                          <a:gd name="T95" fmla="*/ 2003 h 5245"/>
                          <a:gd name="T96" fmla="*/ 4635 w 8412"/>
                          <a:gd name="T97" fmla="*/ 2305 h 5245"/>
                          <a:gd name="T98" fmla="*/ 4798 w 8412"/>
                          <a:gd name="T99" fmla="*/ 2632 h 5245"/>
                          <a:gd name="T100" fmla="*/ 4822 w 8412"/>
                          <a:gd name="T101" fmla="*/ 3007 h 5245"/>
                          <a:gd name="T102" fmla="*/ 4653 w 8412"/>
                          <a:gd name="T103" fmla="*/ 3385 h 5245"/>
                          <a:gd name="T104" fmla="*/ 4379 w 8412"/>
                          <a:gd name="T105" fmla="*/ 3596 h 5245"/>
                          <a:gd name="T106" fmla="*/ 3891 w 8412"/>
                          <a:gd name="T107" fmla="*/ 3710 h 5245"/>
                          <a:gd name="T108" fmla="*/ 3294 w 8412"/>
                          <a:gd name="T109" fmla="*/ 3659 h 5245"/>
                          <a:gd name="T110" fmla="*/ 2685 w 8412"/>
                          <a:gd name="T111" fmla="*/ 3483 h 5245"/>
                          <a:gd name="T112" fmla="*/ 1982 w 8412"/>
                          <a:gd name="T113" fmla="*/ 3126 h 5245"/>
                          <a:gd name="T114" fmla="*/ 1655 w 8412"/>
                          <a:gd name="T115" fmla="*/ 3274 h 5245"/>
                          <a:gd name="T116" fmla="*/ 1696 w 8412"/>
                          <a:gd name="T117" fmla="*/ 3816 h 5245"/>
                          <a:gd name="T118" fmla="*/ 1895 w 8412"/>
                          <a:gd name="T119" fmla="*/ 4292 h 5245"/>
                          <a:gd name="T120" fmla="*/ 2227 w 8412"/>
                          <a:gd name="T121" fmla="*/ 4679 h 5245"/>
                          <a:gd name="T122" fmla="*/ 2777 w 8412"/>
                          <a:gd name="T123" fmla="*/ 5009 h 5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8412" h="5245">
                            <a:moveTo>
                              <a:pt x="3052" y="3545"/>
                            </a:moveTo>
                            <a:lnTo>
                              <a:pt x="3157" y="3571"/>
                            </a:lnTo>
                            <a:lnTo>
                              <a:pt x="3206" y="3584"/>
                            </a:lnTo>
                            <a:lnTo>
                              <a:pt x="3255" y="3594"/>
                            </a:lnTo>
                            <a:lnTo>
                              <a:pt x="3305" y="3603"/>
                            </a:lnTo>
                            <a:lnTo>
                              <a:pt x="3353" y="3614"/>
                            </a:lnTo>
                            <a:lnTo>
                              <a:pt x="3399" y="3621"/>
                            </a:lnTo>
                            <a:lnTo>
                              <a:pt x="3444" y="3628"/>
                            </a:lnTo>
                            <a:lnTo>
                              <a:pt x="3533" y="3640"/>
                            </a:lnTo>
                            <a:lnTo>
                              <a:pt x="3575" y="3645"/>
                            </a:lnTo>
                            <a:lnTo>
                              <a:pt x="3618" y="3649"/>
                            </a:lnTo>
                            <a:lnTo>
                              <a:pt x="3660" y="3652"/>
                            </a:lnTo>
                            <a:lnTo>
                              <a:pt x="3699" y="3654"/>
                            </a:lnTo>
                            <a:lnTo>
                              <a:pt x="3739" y="3656"/>
                            </a:lnTo>
                            <a:lnTo>
                              <a:pt x="3778" y="3658"/>
                            </a:lnTo>
                            <a:lnTo>
                              <a:pt x="3815" y="3658"/>
                            </a:lnTo>
                            <a:lnTo>
                              <a:pt x="3852" y="3656"/>
                            </a:lnTo>
                            <a:lnTo>
                              <a:pt x="3888" y="3654"/>
                            </a:lnTo>
                            <a:lnTo>
                              <a:pt x="3923" y="3652"/>
                            </a:lnTo>
                            <a:lnTo>
                              <a:pt x="3957" y="3651"/>
                            </a:lnTo>
                            <a:lnTo>
                              <a:pt x="3990" y="3647"/>
                            </a:lnTo>
                            <a:lnTo>
                              <a:pt x="4024" y="3642"/>
                            </a:lnTo>
                            <a:lnTo>
                              <a:pt x="4056" y="3638"/>
                            </a:lnTo>
                            <a:lnTo>
                              <a:pt x="4086" y="3633"/>
                            </a:lnTo>
                            <a:lnTo>
                              <a:pt x="4117" y="3626"/>
                            </a:lnTo>
                            <a:lnTo>
                              <a:pt x="4174" y="3612"/>
                            </a:lnTo>
                            <a:lnTo>
                              <a:pt x="4202" y="3605"/>
                            </a:lnTo>
                            <a:lnTo>
                              <a:pt x="4230" y="3596"/>
                            </a:lnTo>
                            <a:lnTo>
                              <a:pt x="4255" y="3587"/>
                            </a:lnTo>
                            <a:lnTo>
                              <a:pt x="4282" y="3578"/>
                            </a:lnTo>
                            <a:lnTo>
                              <a:pt x="4306" y="3568"/>
                            </a:lnTo>
                            <a:lnTo>
                              <a:pt x="4331" y="3557"/>
                            </a:lnTo>
                            <a:lnTo>
                              <a:pt x="4354" y="3547"/>
                            </a:lnTo>
                            <a:lnTo>
                              <a:pt x="4377" y="3534"/>
                            </a:lnTo>
                            <a:lnTo>
                              <a:pt x="4419" y="3511"/>
                            </a:lnTo>
                            <a:lnTo>
                              <a:pt x="4441" y="3497"/>
                            </a:lnTo>
                            <a:lnTo>
                              <a:pt x="4460" y="3485"/>
                            </a:lnTo>
                            <a:lnTo>
                              <a:pt x="4480" y="3471"/>
                            </a:lnTo>
                            <a:lnTo>
                              <a:pt x="4497" y="3457"/>
                            </a:lnTo>
                            <a:lnTo>
                              <a:pt x="4515" y="3443"/>
                            </a:lnTo>
                            <a:lnTo>
                              <a:pt x="4533" y="3429"/>
                            </a:lnTo>
                            <a:lnTo>
                              <a:pt x="4564" y="3397"/>
                            </a:lnTo>
                            <a:lnTo>
                              <a:pt x="4580" y="3381"/>
                            </a:lnTo>
                            <a:lnTo>
                              <a:pt x="4594" y="3365"/>
                            </a:lnTo>
                            <a:lnTo>
                              <a:pt x="4623" y="3332"/>
                            </a:lnTo>
                            <a:lnTo>
                              <a:pt x="4647" y="3298"/>
                            </a:lnTo>
                            <a:lnTo>
                              <a:pt x="4660" y="3281"/>
                            </a:lnTo>
                            <a:lnTo>
                              <a:pt x="4670" y="3263"/>
                            </a:lnTo>
                            <a:lnTo>
                              <a:pt x="4681" y="3245"/>
                            </a:lnTo>
                            <a:lnTo>
                              <a:pt x="4690" y="3226"/>
                            </a:lnTo>
                            <a:lnTo>
                              <a:pt x="4709" y="3189"/>
                            </a:lnTo>
                            <a:lnTo>
                              <a:pt x="4716" y="3170"/>
                            </a:lnTo>
                            <a:lnTo>
                              <a:pt x="4725" y="3150"/>
                            </a:lnTo>
                            <a:lnTo>
                              <a:pt x="4732" y="3131"/>
                            </a:lnTo>
                            <a:lnTo>
                              <a:pt x="4737" y="3111"/>
                            </a:lnTo>
                            <a:lnTo>
                              <a:pt x="4745" y="3092"/>
                            </a:lnTo>
                            <a:lnTo>
                              <a:pt x="4750" y="3073"/>
                            </a:lnTo>
                            <a:lnTo>
                              <a:pt x="4757" y="3048"/>
                            </a:lnTo>
                            <a:lnTo>
                              <a:pt x="4762" y="3023"/>
                            </a:lnTo>
                            <a:lnTo>
                              <a:pt x="4766" y="2999"/>
                            </a:lnTo>
                            <a:lnTo>
                              <a:pt x="4769" y="2972"/>
                            </a:lnTo>
                            <a:lnTo>
                              <a:pt x="4773" y="2948"/>
                            </a:lnTo>
                            <a:lnTo>
                              <a:pt x="4775" y="2923"/>
                            </a:lnTo>
                            <a:lnTo>
                              <a:pt x="4776" y="2898"/>
                            </a:lnTo>
                            <a:lnTo>
                              <a:pt x="4776" y="2872"/>
                            </a:lnTo>
                            <a:lnTo>
                              <a:pt x="4776" y="2847"/>
                            </a:lnTo>
                            <a:lnTo>
                              <a:pt x="4775" y="2822"/>
                            </a:lnTo>
                            <a:lnTo>
                              <a:pt x="4773" y="2798"/>
                            </a:lnTo>
                            <a:lnTo>
                              <a:pt x="4769" y="2773"/>
                            </a:lnTo>
                            <a:lnTo>
                              <a:pt x="4766" y="2747"/>
                            </a:lnTo>
                            <a:lnTo>
                              <a:pt x="4762" y="2722"/>
                            </a:lnTo>
                            <a:lnTo>
                              <a:pt x="4757" y="2697"/>
                            </a:lnTo>
                            <a:lnTo>
                              <a:pt x="4750" y="2673"/>
                            </a:lnTo>
                            <a:lnTo>
                              <a:pt x="4745" y="2648"/>
                            </a:lnTo>
                            <a:lnTo>
                              <a:pt x="4736" y="2623"/>
                            </a:lnTo>
                            <a:lnTo>
                              <a:pt x="4720" y="2574"/>
                            </a:lnTo>
                            <a:lnTo>
                              <a:pt x="4709" y="2549"/>
                            </a:lnTo>
                            <a:lnTo>
                              <a:pt x="4699" y="2527"/>
                            </a:lnTo>
                            <a:lnTo>
                              <a:pt x="4676" y="2479"/>
                            </a:lnTo>
                            <a:lnTo>
                              <a:pt x="4663" y="2454"/>
                            </a:lnTo>
                            <a:lnTo>
                              <a:pt x="4651" y="2431"/>
                            </a:lnTo>
                            <a:lnTo>
                              <a:pt x="4637" y="2408"/>
                            </a:lnTo>
                            <a:lnTo>
                              <a:pt x="4623" y="2384"/>
                            </a:lnTo>
                            <a:lnTo>
                              <a:pt x="4607" y="2361"/>
                            </a:lnTo>
                            <a:lnTo>
                              <a:pt x="4591" y="2338"/>
                            </a:lnTo>
                            <a:lnTo>
                              <a:pt x="4557" y="2294"/>
                            </a:lnTo>
                            <a:lnTo>
                              <a:pt x="4540" y="2271"/>
                            </a:lnTo>
                            <a:lnTo>
                              <a:pt x="4520" y="2250"/>
                            </a:lnTo>
                            <a:lnTo>
                              <a:pt x="4481" y="2208"/>
                            </a:lnTo>
                            <a:lnTo>
                              <a:pt x="4460" y="2186"/>
                            </a:lnTo>
                            <a:lnTo>
                              <a:pt x="4439" y="2165"/>
                            </a:lnTo>
                            <a:lnTo>
                              <a:pt x="4418" y="2144"/>
                            </a:lnTo>
                            <a:lnTo>
                              <a:pt x="4397" y="2125"/>
                            </a:lnTo>
                            <a:lnTo>
                              <a:pt x="4374" y="2105"/>
                            </a:lnTo>
                            <a:lnTo>
                              <a:pt x="4351" y="2086"/>
                            </a:lnTo>
                            <a:lnTo>
                              <a:pt x="4326" y="2067"/>
                            </a:lnTo>
                            <a:lnTo>
                              <a:pt x="4301" y="2047"/>
                            </a:lnTo>
                            <a:lnTo>
                              <a:pt x="4276" y="2030"/>
                            </a:lnTo>
                            <a:lnTo>
                              <a:pt x="4250" y="2012"/>
                            </a:lnTo>
                            <a:lnTo>
                              <a:pt x="4199" y="1977"/>
                            </a:lnTo>
                            <a:lnTo>
                              <a:pt x="4170" y="1961"/>
                            </a:lnTo>
                            <a:lnTo>
                              <a:pt x="4144" y="1945"/>
                            </a:lnTo>
                            <a:lnTo>
                              <a:pt x="4086" y="1913"/>
                            </a:lnTo>
                            <a:lnTo>
                              <a:pt x="4027" y="1883"/>
                            </a:lnTo>
                            <a:lnTo>
                              <a:pt x="3997" y="1869"/>
                            </a:lnTo>
                            <a:lnTo>
                              <a:pt x="3967" y="1855"/>
                            </a:lnTo>
                            <a:lnTo>
                              <a:pt x="3936" y="1843"/>
                            </a:lnTo>
                            <a:lnTo>
                              <a:pt x="3904" y="1831"/>
                            </a:lnTo>
                            <a:lnTo>
                              <a:pt x="3872" y="1818"/>
                            </a:lnTo>
                            <a:lnTo>
                              <a:pt x="3840" y="1806"/>
                            </a:lnTo>
                            <a:lnTo>
                              <a:pt x="3775" y="1785"/>
                            </a:lnTo>
                            <a:lnTo>
                              <a:pt x="3741" y="1774"/>
                            </a:lnTo>
                            <a:lnTo>
                              <a:pt x="3706" y="1765"/>
                            </a:lnTo>
                            <a:lnTo>
                              <a:pt x="3662" y="1755"/>
                            </a:lnTo>
                            <a:lnTo>
                              <a:pt x="3618" y="1744"/>
                            </a:lnTo>
                            <a:lnTo>
                              <a:pt x="3575" y="1735"/>
                            </a:lnTo>
                            <a:lnTo>
                              <a:pt x="3531" y="1728"/>
                            </a:lnTo>
                            <a:lnTo>
                              <a:pt x="3489" y="1721"/>
                            </a:lnTo>
                            <a:lnTo>
                              <a:pt x="3444" y="1716"/>
                            </a:lnTo>
                            <a:lnTo>
                              <a:pt x="3402" y="1713"/>
                            </a:lnTo>
                            <a:lnTo>
                              <a:pt x="3360" y="1711"/>
                            </a:lnTo>
                            <a:lnTo>
                              <a:pt x="3317" y="1709"/>
                            </a:lnTo>
                            <a:lnTo>
                              <a:pt x="3277" y="1707"/>
                            </a:lnTo>
                            <a:lnTo>
                              <a:pt x="3234" y="1709"/>
                            </a:lnTo>
                            <a:lnTo>
                              <a:pt x="3194" y="1711"/>
                            </a:lnTo>
                            <a:lnTo>
                              <a:pt x="3153" y="1713"/>
                            </a:lnTo>
                            <a:lnTo>
                              <a:pt x="3112" y="1716"/>
                            </a:lnTo>
                            <a:lnTo>
                              <a:pt x="3074" y="1721"/>
                            </a:lnTo>
                            <a:lnTo>
                              <a:pt x="3033" y="1727"/>
                            </a:lnTo>
                            <a:lnTo>
                              <a:pt x="2994" y="1734"/>
                            </a:lnTo>
                            <a:lnTo>
                              <a:pt x="2955" y="1742"/>
                            </a:lnTo>
                            <a:lnTo>
                              <a:pt x="2918" y="1751"/>
                            </a:lnTo>
                            <a:lnTo>
                              <a:pt x="2879" y="1762"/>
                            </a:lnTo>
                            <a:lnTo>
                              <a:pt x="2842" y="1772"/>
                            </a:lnTo>
                            <a:lnTo>
                              <a:pt x="2805" y="1783"/>
                            </a:lnTo>
                            <a:lnTo>
                              <a:pt x="2768" y="1795"/>
                            </a:lnTo>
                            <a:lnTo>
                              <a:pt x="2731" y="1809"/>
                            </a:lnTo>
                            <a:lnTo>
                              <a:pt x="2696" y="1824"/>
                            </a:lnTo>
                            <a:lnTo>
                              <a:pt x="2660" y="1839"/>
                            </a:lnTo>
                            <a:lnTo>
                              <a:pt x="2625" y="1855"/>
                            </a:lnTo>
                            <a:lnTo>
                              <a:pt x="2591" y="1873"/>
                            </a:lnTo>
                            <a:lnTo>
                              <a:pt x="2558" y="1890"/>
                            </a:lnTo>
                            <a:lnTo>
                              <a:pt x="2524" y="1908"/>
                            </a:lnTo>
                            <a:lnTo>
                              <a:pt x="2491" y="1927"/>
                            </a:lnTo>
                            <a:lnTo>
                              <a:pt x="2457" y="1949"/>
                            </a:lnTo>
                            <a:lnTo>
                              <a:pt x="2425" y="1968"/>
                            </a:lnTo>
                            <a:lnTo>
                              <a:pt x="2395" y="1991"/>
                            </a:lnTo>
                            <a:lnTo>
                              <a:pt x="2363" y="2012"/>
                            </a:lnTo>
                            <a:lnTo>
                              <a:pt x="2333" y="2035"/>
                            </a:lnTo>
                            <a:lnTo>
                              <a:pt x="2303" y="2060"/>
                            </a:lnTo>
                            <a:lnTo>
                              <a:pt x="2273" y="2083"/>
                            </a:lnTo>
                            <a:lnTo>
                              <a:pt x="2245" y="2109"/>
                            </a:lnTo>
                            <a:lnTo>
                              <a:pt x="2217" y="2134"/>
                            </a:lnTo>
                            <a:lnTo>
                              <a:pt x="2189" y="2160"/>
                            </a:lnTo>
                            <a:lnTo>
                              <a:pt x="2162" y="2186"/>
                            </a:lnTo>
                            <a:lnTo>
                              <a:pt x="2136" y="2215"/>
                            </a:lnTo>
                            <a:lnTo>
                              <a:pt x="2111" y="2241"/>
                            </a:lnTo>
                            <a:lnTo>
                              <a:pt x="2084" y="2269"/>
                            </a:lnTo>
                            <a:lnTo>
                              <a:pt x="2060" y="2299"/>
                            </a:lnTo>
                            <a:lnTo>
                              <a:pt x="2037" y="2329"/>
                            </a:lnTo>
                            <a:lnTo>
                              <a:pt x="2014" y="2359"/>
                            </a:lnTo>
                            <a:lnTo>
                              <a:pt x="1991" y="2389"/>
                            </a:lnTo>
                            <a:lnTo>
                              <a:pt x="1968" y="2419"/>
                            </a:lnTo>
                            <a:lnTo>
                              <a:pt x="1947" y="2451"/>
                            </a:lnTo>
                            <a:lnTo>
                              <a:pt x="1925" y="2482"/>
                            </a:lnTo>
                            <a:lnTo>
                              <a:pt x="1906" y="2514"/>
                            </a:lnTo>
                            <a:lnTo>
                              <a:pt x="1887" y="2548"/>
                            </a:lnTo>
                            <a:lnTo>
                              <a:pt x="1869" y="2581"/>
                            </a:lnTo>
                            <a:lnTo>
                              <a:pt x="1849" y="2615"/>
                            </a:lnTo>
                            <a:lnTo>
                              <a:pt x="1834" y="2648"/>
                            </a:lnTo>
                            <a:lnTo>
                              <a:pt x="1816" y="2682"/>
                            </a:lnTo>
                            <a:lnTo>
                              <a:pt x="1800" y="2715"/>
                            </a:lnTo>
                            <a:lnTo>
                              <a:pt x="1786" y="2750"/>
                            </a:lnTo>
                            <a:lnTo>
                              <a:pt x="1758" y="2821"/>
                            </a:lnTo>
                            <a:lnTo>
                              <a:pt x="1745" y="2856"/>
                            </a:lnTo>
                            <a:lnTo>
                              <a:pt x="1733" y="2891"/>
                            </a:lnTo>
                            <a:lnTo>
                              <a:pt x="1770" y="2918"/>
                            </a:lnTo>
                            <a:lnTo>
                              <a:pt x="1807" y="2944"/>
                            </a:lnTo>
                            <a:lnTo>
                              <a:pt x="1844" y="2969"/>
                            </a:lnTo>
                            <a:lnTo>
                              <a:pt x="1883" y="2995"/>
                            </a:lnTo>
                            <a:lnTo>
                              <a:pt x="1959" y="3044"/>
                            </a:lnTo>
                            <a:lnTo>
                              <a:pt x="1998" y="3069"/>
                            </a:lnTo>
                            <a:lnTo>
                              <a:pt x="2037" y="3094"/>
                            </a:lnTo>
                            <a:lnTo>
                              <a:pt x="2077" y="3118"/>
                            </a:lnTo>
                            <a:lnTo>
                              <a:pt x="2116" y="3141"/>
                            </a:lnTo>
                            <a:lnTo>
                              <a:pt x="2157" y="3164"/>
                            </a:lnTo>
                            <a:lnTo>
                              <a:pt x="2197" y="3187"/>
                            </a:lnTo>
                            <a:lnTo>
                              <a:pt x="2279" y="3233"/>
                            </a:lnTo>
                            <a:lnTo>
                              <a:pt x="2362" y="3275"/>
                            </a:lnTo>
                            <a:lnTo>
                              <a:pt x="2445" y="3318"/>
                            </a:lnTo>
                            <a:lnTo>
                              <a:pt x="2487" y="3337"/>
                            </a:lnTo>
                            <a:lnTo>
                              <a:pt x="2529" y="3356"/>
                            </a:lnTo>
                            <a:lnTo>
                              <a:pt x="2614" y="3393"/>
                            </a:lnTo>
                            <a:lnTo>
                              <a:pt x="2701" y="3429"/>
                            </a:lnTo>
                            <a:lnTo>
                              <a:pt x="2745" y="3446"/>
                            </a:lnTo>
                            <a:lnTo>
                              <a:pt x="2787" y="3462"/>
                            </a:lnTo>
                            <a:lnTo>
                              <a:pt x="2876" y="3492"/>
                            </a:lnTo>
                            <a:lnTo>
                              <a:pt x="2920" y="3506"/>
                            </a:lnTo>
                            <a:lnTo>
                              <a:pt x="2964" y="3520"/>
                            </a:lnTo>
                            <a:lnTo>
                              <a:pt x="3052" y="3545"/>
                            </a:lnTo>
                            <a:close/>
                            <a:moveTo>
                              <a:pt x="3086" y="5113"/>
                            </a:moveTo>
                            <a:lnTo>
                              <a:pt x="3137" y="5125"/>
                            </a:lnTo>
                            <a:lnTo>
                              <a:pt x="3164" y="5132"/>
                            </a:lnTo>
                            <a:lnTo>
                              <a:pt x="3192" y="5138"/>
                            </a:lnTo>
                            <a:lnTo>
                              <a:pt x="3248" y="5148"/>
                            </a:lnTo>
                            <a:lnTo>
                              <a:pt x="3307" y="5159"/>
                            </a:lnTo>
                            <a:lnTo>
                              <a:pt x="3368" y="5167"/>
                            </a:lnTo>
                            <a:lnTo>
                              <a:pt x="3432" y="5175"/>
                            </a:lnTo>
                            <a:lnTo>
                              <a:pt x="3497" y="5182"/>
                            </a:lnTo>
                            <a:lnTo>
                              <a:pt x="3565" y="5185"/>
                            </a:lnTo>
                            <a:lnTo>
                              <a:pt x="3600" y="5187"/>
                            </a:lnTo>
                            <a:lnTo>
                              <a:pt x="3635" y="5189"/>
                            </a:lnTo>
                            <a:lnTo>
                              <a:pt x="3706" y="5189"/>
                            </a:lnTo>
                            <a:lnTo>
                              <a:pt x="3780" y="5189"/>
                            </a:lnTo>
                            <a:lnTo>
                              <a:pt x="3817" y="5187"/>
                            </a:lnTo>
                            <a:lnTo>
                              <a:pt x="3856" y="5185"/>
                            </a:lnTo>
                            <a:lnTo>
                              <a:pt x="3934" y="5180"/>
                            </a:lnTo>
                            <a:lnTo>
                              <a:pt x="4013" y="5173"/>
                            </a:lnTo>
                            <a:lnTo>
                              <a:pt x="4052" y="5169"/>
                            </a:lnTo>
                            <a:lnTo>
                              <a:pt x="4093" y="5164"/>
                            </a:lnTo>
                            <a:lnTo>
                              <a:pt x="4176" y="5152"/>
                            </a:lnTo>
                            <a:lnTo>
                              <a:pt x="4261" y="5138"/>
                            </a:lnTo>
                            <a:lnTo>
                              <a:pt x="4345" y="5120"/>
                            </a:lnTo>
                            <a:lnTo>
                              <a:pt x="4388" y="5109"/>
                            </a:lnTo>
                            <a:lnTo>
                              <a:pt x="4432" y="5099"/>
                            </a:lnTo>
                            <a:lnTo>
                              <a:pt x="4476" y="5088"/>
                            </a:lnTo>
                            <a:lnTo>
                              <a:pt x="4520" y="5076"/>
                            </a:lnTo>
                            <a:lnTo>
                              <a:pt x="4609" y="5049"/>
                            </a:lnTo>
                            <a:lnTo>
                              <a:pt x="4699" y="5021"/>
                            </a:lnTo>
                            <a:lnTo>
                              <a:pt x="4745" y="5005"/>
                            </a:lnTo>
                            <a:lnTo>
                              <a:pt x="4790" y="4988"/>
                            </a:lnTo>
                            <a:lnTo>
                              <a:pt x="4882" y="4953"/>
                            </a:lnTo>
                            <a:lnTo>
                              <a:pt x="4930" y="4933"/>
                            </a:lnTo>
                            <a:lnTo>
                              <a:pt x="4976" y="4914"/>
                            </a:lnTo>
                            <a:lnTo>
                              <a:pt x="5024" y="4893"/>
                            </a:lnTo>
                            <a:lnTo>
                              <a:pt x="5071" y="4871"/>
                            </a:lnTo>
                            <a:lnTo>
                              <a:pt x="5117" y="4849"/>
                            </a:lnTo>
                            <a:lnTo>
                              <a:pt x="5165" y="4824"/>
                            </a:lnTo>
                            <a:lnTo>
                              <a:pt x="5260" y="4775"/>
                            </a:lnTo>
                            <a:lnTo>
                              <a:pt x="5357" y="4720"/>
                            </a:lnTo>
                            <a:lnTo>
                              <a:pt x="5405" y="4690"/>
                            </a:lnTo>
                            <a:lnTo>
                              <a:pt x="5455" y="4662"/>
                            </a:lnTo>
                            <a:lnTo>
                              <a:pt x="5502" y="4630"/>
                            </a:lnTo>
                            <a:lnTo>
                              <a:pt x="5552" y="4598"/>
                            </a:lnTo>
                            <a:lnTo>
                              <a:pt x="5601" y="4565"/>
                            </a:lnTo>
                            <a:lnTo>
                              <a:pt x="5649" y="4531"/>
                            </a:lnTo>
                            <a:lnTo>
                              <a:pt x="5741" y="4466"/>
                            </a:lnTo>
                            <a:lnTo>
                              <a:pt x="5833" y="4396"/>
                            </a:lnTo>
                            <a:lnTo>
                              <a:pt x="5924" y="4322"/>
                            </a:lnTo>
                            <a:lnTo>
                              <a:pt x="5970" y="4283"/>
                            </a:lnTo>
                            <a:lnTo>
                              <a:pt x="6016" y="4243"/>
                            </a:lnTo>
                            <a:lnTo>
                              <a:pt x="6062" y="4202"/>
                            </a:lnTo>
                            <a:lnTo>
                              <a:pt x="6108" y="4160"/>
                            </a:lnTo>
                            <a:lnTo>
                              <a:pt x="6156" y="4117"/>
                            </a:lnTo>
                            <a:lnTo>
                              <a:pt x="6202" y="4073"/>
                            </a:lnTo>
                            <a:lnTo>
                              <a:pt x="6248" y="4029"/>
                            </a:lnTo>
                            <a:lnTo>
                              <a:pt x="6294" y="3982"/>
                            </a:lnTo>
                            <a:lnTo>
                              <a:pt x="6340" y="3934"/>
                            </a:lnTo>
                            <a:lnTo>
                              <a:pt x="6385" y="3887"/>
                            </a:lnTo>
                            <a:lnTo>
                              <a:pt x="6431" y="3837"/>
                            </a:lnTo>
                            <a:lnTo>
                              <a:pt x="6477" y="3786"/>
                            </a:lnTo>
                            <a:lnTo>
                              <a:pt x="6523" y="3735"/>
                            </a:lnTo>
                            <a:lnTo>
                              <a:pt x="6569" y="3680"/>
                            </a:lnTo>
                            <a:lnTo>
                              <a:pt x="6615" y="3628"/>
                            </a:lnTo>
                            <a:lnTo>
                              <a:pt x="6661" y="3571"/>
                            </a:lnTo>
                            <a:lnTo>
                              <a:pt x="6707" y="3515"/>
                            </a:lnTo>
                            <a:lnTo>
                              <a:pt x="6753" y="3457"/>
                            </a:lnTo>
                            <a:lnTo>
                              <a:pt x="6843" y="3337"/>
                            </a:lnTo>
                            <a:lnTo>
                              <a:pt x="6889" y="3275"/>
                            </a:lnTo>
                            <a:lnTo>
                              <a:pt x="6933" y="3212"/>
                            </a:lnTo>
                            <a:lnTo>
                              <a:pt x="6979" y="3148"/>
                            </a:lnTo>
                            <a:lnTo>
                              <a:pt x="7023" y="3083"/>
                            </a:lnTo>
                            <a:lnTo>
                              <a:pt x="7067" y="3016"/>
                            </a:lnTo>
                            <a:lnTo>
                              <a:pt x="7113" y="2948"/>
                            </a:lnTo>
                            <a:lnTo>
                              <a:pt x="7157" y="2879"/>
                            </a:lnTo>
                            <a:lnTo>
                              <a:pt x="7202" y="2808"/>
                            </a:lnTo>
                            <a:lnTo>
                              <a:pt x="7246" y="2736"/>
                            </a:lnTo>
                            <a:lnTo>
                              <a:pt x="7288" y="2662"/>
                            </a:lnTo>
                            <a:lnTo>
                              <a:pt x="7332" y="2586"/>
                            </a:lnTo>
                            <a:lnTo>
                              <a:pt x="7376" y="2511"/>
                            </a:lnTo>
                            <a:lnTo>
                              <a:pt x="7419" y="2433"/>
                            </a:lnTo>
                            <a:lnTo>
                              <a:pt x="7463" y="2354"/>
                            </a:lnTo>
                            <a:lnTo>
                              <a:pt x="7505" y="2273"/>
                            </a:lnTo>
                            <a:lnTo>
                              <a:pt x="7548" y="2192"/>
                            </a:lnTo>
                            <a:lnTo>
                              <a:pt x="7590" y="2107"/>
                            </a:lnTo>
                            <a:lnTo>
                              <a:pt x="7633" y="2023"/>
                            </a:lnTo>
                            <a:lnTo>
                              <a:pt x="7716" y="1848"/>
                            </a:lnTo>
                            <a:lnTo>
                              <a:pt x="7758" y="1758"/>
                            </a:lnTo>
                            <a:lnTo>
                              <a:pt x="7799" y="1668"/>
                            </a:lnTo>
                            <a:lnTo>
                              <a:pt x="7839" y="1575"/>
                            </a:lnTo>
                            <a:lnTo>
                              <a:pt x="7880" y="1482"/>
                            </a:lnTo>
                            <a:lnTo>
                              <a:pt x="7920" y="1387"/>
                            </a:lnTo>
                            <a:lnTo>
                              <a:pt x="7959" y="1290"/>
                            </a:lnTo>
                            <a:lnTo>
                              <a:pt x="8000" y="1191"/>
                            </a:lnTo>
                            <a:lnTo>
                              <a:pt x="8039" y="1091"/>
                            </a:lnTo>
                            <a:lnTo>
                              <a:pt x="8078" y="988"/>
                            </a:lnTo>
                            <a:lnTo>
                              <a:pt x="8117" y="886"/>
                            </a:lnTo>
                            <a:lnTo>
                              <a:pt x="8154" y="781"/>
                            </a:lnTo>
                            <a:lnTo>
                              <a:pt x="8193" y="675"/>
                            </a:lnTo>
                            <a:lnTo>
                              <a:pt x="8230" y="566"/>
                            </a:lnTo>
                            <a:lnTo>
                              <a:pt x="8267" y="456"/>
                            </a:lnTo>
                            <a:lnTo>
                              <a:pt x="8304" y="345"/>
                            </a:lnTo>
                            <a:lnTo>
                              <a:pt x="8341" y="231"/>
                            </a:lnTo>
                            <a:lnTo>
                              <a:pt x="8376" y="116"/>
                            </a:lnTo>
                            <a:lnTo>
                              <a:pt x="8412" y="0"/>
                            </a:lnTo>
                            <a:lnTo>
                              <a:pt x="8412" y="185"/>
                            </a:lnTo>
                            <a:lnTo>
                              <a:pt x="8376" y="298"/>
                            </a:lnTo>
                            <a:lnTo>
                              <a:pt x="8341" y="407"/>
                            </a:lnTo>
                            <a:lnTo>
                              <a:pt x="8306" y="516"/>
                            </a:lnTo>
                            <a:lnTo>
                              <a:pt x="8268" y="624"/>
                            </a:lnTo>
                            <a:lnTo>
                              <a:pt x="8231" y="729"/>
                            </a:lnTo>
                            <a:lnTo>
                              <a:pt x="8194" y="833"/>
                            </a:lnTo>
                            <a:lnTo>
                              <a:pt x="8157" y="936"/>
                            </a:lnTo>
                            <a:lnTo>
                              <a:pt x="8118" y="1036"/>
                            </a:lnTo>
                            <a:lnTo>
                              <a:pt x="8079" y="1136"/>
                            </a:lnTo>
                            <a:lnTo>
                              <a:pt x="8042" y="1233"/>
                            </a:lnTo>
                            <a:lnTo>
                              <a:pt x="8003" y="1330"/>
                            </a:lnTo>
                            <a:lnTo>
                              <a:pt x="7963" y="1425"/>
                            </a:lnTo>
                            <a:lnTo>
                              <a:pt x="7924" y="1519"/>
                            </a:lnTo>
                            <a:lnTo>
                              <a:pt x="7885" y="1610"/>
                            </a:lnTo>
                            <a:lnTo>
                              <a:pt x="7845" y="1702"/>
                            </a:lnTo>
                            <a:lnTo>
                              <a:pt x="7804" y="1790"/>
                            </a:lnTo>
                            <a:lnTo>
                              <a:pt x="7763" y="1878"/>
                            </a:lnTo>
                            <a:lnTo>
                              <a:pt x="7723" y="1964"/>
                            </a:lnTo>
                            <a:lnTo>
                              <a:pt x="7682" y="2049"/>
                            </a:lnTo>
                            <a:lnTo>
                              <a:pt x="7640" y="2132"/>
                            </a:lnTo>
                            <a:lnTo>
                              <a:pt x="7557" y="2296"/>
                            </a:lnTo>
                            <a:lnTo>
                              <a:pt x="7514" y="2375"/>
                            </a:lnTo>
                            <a:lnTo>
                              <a:pt x="7472" y="2453"/>
                            </a:lnTo>
                            <a:lnTo>
                              <a:pt x="7429" y="2528"/>
                            </a:lnTo>
                            <a:lnTo>
                              <a:pt x="7387" y="2604"/>
                            </a:lnTo>
                            <a:lnTo>
                              <a:pt x="7300" y="2750"/>
                            </a:lnTo>
                            <a:lnTo>
                              <a:pt x="7258" y="2822"/>
                            </a:lnTo>
                            <a:lnTo>
                              <a:pt x="7214" y="2891"/>
                            </a:lnTo>
                            <a:lnTo>
                              <a:pt x="7127" y="3029"/>
                            </a:lnTo>
                            <a:lnTo>
                              <a:pt x="7083" y="3094"/>
                            </a:lnTo>
                            <a:lnTo>
                              <a:pt x="7039" y="3159"/>
                            </a:lnTo>
                            <a:lnTo>
                              <a:pt x="6995" y="3222"/>
                            </a:lnTo>
                            <a:lnTo>
                              <a:pt x="6949" y="3286"/>
                            </a:lnTo>
                            <a:lnTo>
                              <a:pt x="6905" y="3348"/>
                            </a:lnTo>
                            <a:lnTo>
                              <a:pt x="6861" y="3407"/>
                            </a:lnTo>
                            <a:lnTo>
                              <a:pt x="6816" y="3466"/>
                            </a:lnTo>
                            <a:lnTo>
                              <a:pt x="6771" y="3524"/>
                            </a:lnTo>
                            <a:lnTo>
                              <a:pt x="6680" y="3635"/>
                            </a:lnTo>
                            <a:lnTo>
                              <a:pt x="6636" y="3689"/>
                            </a:lnTo>
                            <a:lnTo>
                              <a:pt x="6590" y="3742"/>
                            </a:lnTo>
                            <a:lnTo>
                              <a:pt x="6544" y="3793"/>
                            </a:lnTo>
                            <a:lnTo>
                              <a:pt x="6500" y="3844"/>
                            </a:lnTo>
                            <a:lnTo>
                              <a:pt x="6454" y="3894"/>
                            </a:lnTo>
                            <a:lnTo>
                              <a:pt x="6408" y="3943"/>
                            </a:lnTo>
                            <a:lnTo>
                              <a:pt x="6363" y="3991"/>
                            </a:lnTo>
                            <a:lnTo>
                              <a:pt x="6317" y="4036"/>
                            </a:lnTo>
                            <a:lnTo>
                              <a:pt x="6272" y="4082"/>
                            </a:lnTo>
                            <a:lnTo>
                              <a:pt x="6227" y="4126"/>
                            </a:lnTo>
                            <a:lnTo>
                              <a:pt x="6181" y="4170"/>
                            </a:lnTo>
                            <a:lnTo>
                              <a:pt x="6135" y="4211"/>
                            </a:lnTo>
                            <a:lnTo>
                              <a:pt x="6089" y="4253"/>
                            </a:lnTo>
                            <a:lnTo>
                              <a:pt x="6043" y="4294"/>
                            </a:lnTo>
                            <a:lnTo>
                              <a:pt x="5997" y="4332"/>
                            </a:lnTo>
                            <a:lnTo>
                              <a:pt x="5953" y="4369"/>
                            </a:lnTo>
                            <a:lnTo>
                              <a:pt x="5907" y="4408"/>
                            </a:lnTo>
                            <a:lnTo>
                              <a:pt x="5861" y="4443"/>
                            </a:lnTo>
                            <a:lnTo>
                              <a:pt x="5769" y="4512"/>
                            </a:lnTo>
                            <a:lnTo>
                              <a:pt x="5725" y="4546"/>
                            </a:lnTo>
                            <a:lnTo>
                              <a:pt x="5679" y="4579"/>
                            </a:lnTo>
                            <a:lnTo>
                              <a:pt x="5629" y="4613"/>
                            </a:lnTo>
                            <a:lnTo>
                              <a:pt x="5580" y="4646"/>
                            </a:lnTo>
                            <a:lnTo>
                              <a:pt x="5531" y="4678"/>
                            </a:lnTo>
                            <a:lnTo>
                              <a:pt x="5481" y="4709"/>
                            </a:lnTo>
                            <a:lnTo>
                              <a:pt x="5432" y="4739"/>
                            </a:lnTo>
                            <a:lnTo>
                              <a:pt x="5382" y="4768"/>
                            </a:lnTo>
                            <a:lnTo>
                              <a:pt x="5334" y="4796"/>
                            </a:lnTo>
                            <a:lnTo>
                              <a:pt x="5285" y="4824"/>
                            </a:lnTo>
                            <a:lnTo>
                              <a:pt x="5237" y="4849"/>
                            </a:lnTo>
                            <a:lnTo>
                              <a:pt x="5188" y="4875"/>
                            </a:lnTo>
                            <a:lnTo>
                              <a:pt x="5140" y="4898"/>
                            </a:lnTo>
                            <a:lnTo>
                              <a:pt x="5092" y="4921"/>
                            </a:lnTo>
                            <a:lnTo>
                              <a:pt x="4997" y="4965"/>
                            </a:lnTo>
                            <a:lnTo>
                              <a:pt x="4949" y="4986"/>
                            </a:lnTo>
                            <a:lnTo>
                              <a:pt x="4902" y="5005"/>
                            </a:lnTo>
                            <a:lnTo>
                              <a:pt x="4856" y="5023"/>
                            </a:lnTo>
                            <a:lnTo>
                              <a:pt x="4808" y="5041"/>
                            </a:lnTo>
                            <a:lnTo>
                              <a:pt x="4716" y="5074"/>
                            </a:lnTo>
                            <a:lnTo>
                              <a:pt x="4670" y="5090"/>
                            </a:lnTo>
                            <a:lnTo>
                              <a:pt x="4624" y="5104"/>
                            </a:lnTo>
                            <a:lnTo>
                              <a:pt x="4534" y="5130"/>
                            </a:lnTo>
                            <a:lnTo>
                              <a:pt x="4488" y="5143"/>
                            </a:lnTo>
                            <a:lnTo>
                              <a:pt x="4444" y="5153"/>
                            </a:lnTo>
                            <a:lnTo>
                              <a:pt x="4400" y="5164"/>
                            </a:lnTo>
                            <a:lnTo>
                              <a:pt x="4356" y="5175"/>
                            </a:lnTo>
                            <a:lnTo>
                              <a:pt x="4312" y="5183"/>
                            </a:lnTo>
                            <a:lnTo>
                              <a:pt x="4269" y="5192"/>
                            </a:lnTo>
                            <a:lnTo>
                              <a:pt x="4227" y="5199"/>
                            </a:lnTo>
                            <a:lnTo>
                              <a:pt x="4185" y="5206"/>
                            </a:lnTo>
                            <a:lnTo>
                              <a:pt x="4142" y="5213"/>
                            </a:lnTo>
                            <a:lnTo>
                              <a:pt x="4100" y="5219"/>
                            </a:lnTo>
                            <a:lnTo>
                              <a:pt x="4059" y="5224"/>
                            </a:lnTo>
                            <a:lnTo>
                              <a:pt x="4019" y="5229"/>
                            </a:lnTo>
                            <a:lnTo>
                              <a:pt x="3978" y="5233"/>
                            </a:lnTo>
                            <a:lnTo>
                              <a:pt x="3937" y="5236"/>
                            </a:lnTo>
                            <a:lnTo>
                              <a:pt x="3858" y="5241"/>
                            </a:lnTo>
                            <a:lnTo>
                              <a:pt x="3782" y="5245"/>
                            </a:lnTo>
                            <a:lnTo>
                              <a:pt x="3706" y="5245"/>
                            </a:lnTo>
                            <a:lnTo>
                              <a:pt x="3633" y="5245"/>
                            </a:lnTo>
                            <a:lnTo>
                              <a:pt x="3596" y="5243"/>
                            </a:lnTo>
                            <a:lnTo>
                              <a:pt x="3561" y="5241"/>
                            </a:lnTo>
                            <a:lnTo>
                              <a:pt x="3492" y="5236"/>
                            </a:lnTo>
                            <a:lnTo>
                              <a:pt x="3425" y="5231"/>
                            </a:lnTo>
                            <a:lnTo>
                              <a:pt x="3360" y="5224"/>
                            </a:lnTo>
                            <a:lnTo>
                              <a:pt x="3298" y="5215"/>
                            </a:lnTo>
                            <a:lnTo>
                              <a:pt x="3238" y="5204"/>
                            </a:lnTo>
                            <a:lnTo>
                              <a:pt x="3179" y="5192"/>
                            </a:lnTo>
                            <a:lnTo>
                              <a:pt x="3125" y="5180"/>
                            </a:lnTo>
                            <a:lnTo>
                              <a:pt x="3072" y="5167"/>
                            </a:lnTo>
                            <a:lnTo>
                              <a:pt x="3012" y="5150"/>
                            </a:lnTo>
                            <a:lnTo>
                              <a:pt x="2952" y="5132"/>
                            </a:lnTo>
                            <a:lnTo>
                              <a:pt x="2895" y="5113"/>
                            </a:lnTo>
                            <a:lnTo>
                              <a:pt x="2839" y="5093"/>
                            </a:lnTo>
                            <a:lnTo>
                              <a:pt x="2810" y="5083"/>
                            </a:lnTo>
                            <a:lnTo>
                              <a:pt x="2784" y="5072"/>
                            </a:lnTo>
                            <a:lnTo>
                              <a:pt x="2729" y="5051"/>
                            </a:lnTo>
                            <a:lnTo>
                              <a:pt x="2678" y="5028"/>
                            </a:lnTo>
                            <a:lnTo>
                              <a:pt x="2627" y="5004"/>
                            </a:lnTo>
                            <a:lnTo>
                              <a:pt x="2577" y="4979"/>
                            </a:lnTo>
                            <a:lnTo>
                              <a:pt x="2529" y="4954"/>
                            </a:lnTo>
                            <a:lnTo>
                              <a:pt x="2482" y="4928"/>
                            </a:lnTo>
                            <a:lnTo>
                              <a:pt x="2438" y="4900"/>
                            </a:lnTo>
                            <a:lnTo>
                              <a:pt x="2393" y="4873"/>
                            </a:lnTo>
                            <a:lnTo>
                              <a:pt x="2349" y="4843"/>
                            </a:lnTo>
                            <a:lnTo>
                              <a:pt x="2309" y="4815"/>
                            </a:lnTo>
                            <a:lnTo>
                              <a:pt x="2268" y="4785"/>
                            </a:lnTo>
                            <a:lnTo>
                              <a:pt x="2229" y="4753"/>
                            </a:lnTo>
                            <a:lnTo>
                              <a:pt x="2192" y="4722"/>
                            </a:lnTo>
                            <a:lnTo>
                              <a:pt x="2155" y="4690"/>
                            </a:lnTo>
                            <a:lnTo>
                              <a:pt x="2121" y="4658"/>
                            </a:lnTo>
                            <a:lnTo>
                              <a:pt x="2086" y="4625"/>
                            </a:lnTo>
                            <a:lnTo>
                              <a:pt x="2054" y="4590"/>
                            </a:lnTo>
                            <a:lnTo>
                              <a:pt x="2023" y="4556"/>
                            </a:lnTo>
                            <a:lnTo>
                              <a:pt x="1992" y="4521"/>
                            </a:lnTo>
                            <a:lnTo>
                              <a:pt x="1964" y="4486"/>
                            </a:lnTo>
                            <a:lnTo>
                              <a:pt x="1936" y="4450"/>
                            </a:lnTo>
                            <a:lnTo>
                              <a:pt x="1909" y="4413"/>
                            </a:lnTo>
                            <a:lnTo>
                              <a:pt x="1883" y="4376"/>
                            </a:lnTo>
                            <a:lnTo>
                              <a:pt x="1860" y="4339"/>
                            </a:lnTo>
                            <a:lnTo>
                              <a:pt x="1835" y="4302"/>
                            </a:lnTo>
                            <a:lnTo>
                              <a:pt x="1814" y="4264"/>
                            </a:lnTo>
                            <a:lnTo>
                              <a:pt x="1793" y="4227"/>
                            </a:lnTo>
                            <a:lnTo>
                              <a:pt x="1782" y="4207"/>
                            </a:lnTo>
                            <a:lnTo>
                              <a:pt x="1773" y="4188"/>
                            </a:lnTo>
                            <a:lnTo>
                              <a:pt x="1754" y="4149"/>
                            </a:lnTo>
                            <a:lnTo>
                              <a:pt x="1736" y="4109"/>
                            </a:lnTo>
                            <a:lnTo>
                              <a:pt x="1720" y="4070"/>
                            </a:lnTo>
                            <a:lnTo>
                              <a:pt x="1705" y="4031"/>
                            </a:lnTo>
                            <a:lnTo>
                              <a:pt x="1689" y="3991"/>
                            </a:lnTo>
                            <a:lnTo>
                              <a:pt x="1676" y="3950"/>
                            </a:lnTo>
                            <a:lnTo>
                              <a:pt x="1664" y="3910"/>
                            </a:lnTo>
                            <a:lnTo>
                              <a:pt x="1652" y="3871"/>
                            </a:lnTo>
                            <a:lnTo>
                              <a:pt x="1643" y="3830"/>
                            </a:lnTo>
                            <a:lnTo>
                              <a:pt x="1632" y="3790"/>
                            </a:lnTo>
                            <a:lnTo>
                              <a:pt x="1625" y="3749"/>
                            </a:lnTo>
                            <a:lnTo>
                              <a:pt x="1616" y="3709"/>
                            </a:lnTo>
                            <a:lnTo>
                              <a:pt x="1611" y="3668"/>
                            </a:lnTo>
                            <a:lnTo>
                              <a:pt x="1606" y="3628"/>
                            </a:lnTo>
                            <a:lnTo>
                              <a:pt x="1600" y="3587"/>
                            </a:lnTo>
                            <a:lnTo>
                              <a:pt x="1597" y="3547"/>
                            </a:lnTo>
                            <a:lnTo>
                              <a:pt x="1595" y="3506"/>
                            </a:lnTo>
                            <a:lnTo>
                              <a:pt x="1593" y="3466"/>
                            </a:lnTo>
                            <a:lnTo>
                              <a:pt x="1592" y="3427"/>
                            </a:lnTo>
                            <a:lnTo>
                              <a:pt x="1593" y="3386"/>
                            </a:lnTo>
                            <a:lnTo>
                              <a:pt x="1593" y="3348"/>
                            </a:lnTo>
                            <a:lnTo>
                              <a:pt x="1595" y="3307"/>
                            </a:lnTo>
                            <a:lnTo>
                              <a:pt x="1599" y="3268"/>
                            </a:lnTo>
                            <a:lnTo>
                              <a:pt x="1602" y="3229"/>
                            </a:lnTo>
                            <a:lnTo>
                              <a:pt x="1607" y="3191"/>
                            </a:lnTo>
                            <a:lnTo>
                              <a:pt x="1613" y="3152"/>
                            </a:lnTo>
                            <a:lnTo>
                              <a:pt x="1618" y="3115"/>
                            </a:lnTo>
                            <a:lnTo>
                              <a:pt x="1625" y="3076"/>
                            </a:lnTo>
                            <a:lnTo>
                              <a:pt x="1632" y="3039"/>
                            </a:lnTo>
                            <a:lnTo>
                              <a:pt x="1641" y="3004"/>
                            </a:lnTo>
                            <a:lnTo>
                              <a:pt x="1650" y="2967"/>
                            </a:lnTo>
                            <a:lnTo>
                              <a:pt x="1659" y="2939"/>
                            </a:lnTo>
                            <a:lnTo>
                              <a:pt x="1662" y="2926"/>
                            </a:lnTo>
                            <a:lnTo>
                              <a:pt x="1667" y="2912"/>
                            </a:lnTo>
                            <a:lnTo>
                              <a:pt x="1583" y="2849"/>
                            </a:lnTo>
                            <a:lnTo>
                              <a:pt x="1540" y="2817"/>
                            </a:lnTo>
                            <a:lnTo>
                              <a:pt x="1498" y="2785"/>
                            </a:lnTo>
                            <a:lnTo>
                              <a:pt x="1457" y="2752"/>
                            </a:lnTo>
                            <a:lnTo>
                              <a:pt x="1417" y="2720"/>
                            </a:lnTo>
                            <a:lnTo>
                              <a:pt x="1378" y="2687"/>
                            </a:lnTo>
                            <a:lnTo>
                              <a:pt x="1337" y="2655"/>
                            </a:lnTo>
                            <a:lnTo>
                              <a:pt x="1261" y="2588"/>
                            </a:lnTo>
                            <a:lnTo>
                              <a:pt x="1187" y="2523"/>
                            </a:lnTo>
                            <a:lnTo>
                              <a:pt x="1115" y="2458"/>
                            </a:lnTo>
                            <a:lnTo>
                              <a:pt x="1046" y="2393"/>
                            </a:lnTo>
                            <a:lnTo>
                              <a:pt x="980" y="2327"/>
                            </a:lnTo>
                            <a:lnTo>
                              <a:pt x="917" y="2264"/>
                            </a:lnTo>
                            <a:lnTo>
                              <a:pt x="855" y="2202"/>
                            </a:lnTo>
                            <a:lnTo>
                              <a:pt x="798" y="2141"/>
                            </a:lnTo>
                            <a:lnTo>
                              <a:pt x="744" y="2081"/>
                            </a:lnTo>
                            <a:lnTo>
                              <a:pt x="692" y="2021"/>
                            </a:lnTo>
                            <a:lnTo>
                              <a:pt x="643" y="1964"/>
                            </a:lnTo>
                            <a:lnTo>
                              <a:pt x="599" y="1910"/>
                            </a:lnTo>
                            <a:lnTo>
                              <a:pt x="533" y="1829"/>
                            </a:lnTo>
                            <a:lnTo>
                              <a:pt x="465" y="1739"/>
                            </a:lnTo>
                            <a:lnTo>
                              <a:pt x="429" y="1690"/>
                            </a:lnTo>
                            <a:lnTo>
                              <a:pt x="394" y="1639"/>
                            </a:lnTo>
                            <a:lnTo>
                              <a:pt x="318" y="1533"/>
                            </a:lnTo>
                            <a:lnTo>
                              <a:pt x="240" y="1420"/>
                            </a:lnTo>
                            <a:lnTo>
                              <a:pt x="163" y="1300"/>
                            </a:lnTo>
                            <a:lnTo>
                              <a:pt x="122" y="1237"/>
                            </a:lnTo>
                            <a:lnTo>
                              <a:pt x="81" y="1173"/>
                            </a:lnTo>
                            <a:lnTo>
                              <a:pt x="0" y="1043"/>
                            </a:lnTo>
                            <a:lnTo>
                              <a:pt x="0" y="936"/>
                            </a:lnTo>
                            <a:lnTo>
                              <a:pt x="44" y="1008"/>
                            </a:lnTo>
                            <a:lnTo>
                              <a:pt x="87" y="1078"/>
                            </a:lnTo>
                            <a:lnTo>
                              <a:pt x="131" y="1147"/>
                            </a:lnTo>
                            <a:lnTo>
                              <a:pt x="173" y="1216"/>
                            </a:lnTo>
                            <a:lnTo>
                              <a:pt x="258" y="1346"/>
                            </a:lnTo>
                            <a:lnTo>
                              <a:pt x="300" y="1408"/>
                            </a:lnTo>
                            <a:lnTo>
                              <a:pt x="341" y="1469"/>
                            </a:lnTo>
                            <a:lnTo>
                              <a:pt x="420" y="1584"/>
                            </a:lnTo>
                            <a:lnTo>
                              <a:pt x="498" y="1691"/>
                            </a:lnTo>
                            <a:lnTo>
                              <a:pt x="535" y="1741"/>
                            </a:lnTo>
                            <a:lnTo>
                              <a:pt x="572" y="1788"/>
                            </a:lnTo>
                            <a:lnTo>
                              <a:pt x="608" y="1832"/>
                            </a:lnTo>
                            <a:lnTo>
                              <a:pt x="641" y="1875"/>
                            </a:lnTo>
                            <a:lnTo>
                              <a:pt x="685" y="1927"/>
                            </a:lnTo>
                            <a:lnTo>
                              <a:pt x="733" y="1984"/>
                            </a:lnTo>
                            <a:lnTo>
                              <a:pt x="783" y="2042"/>
                            </a:lnTo>
                            <a:lnTo>
                              <a:pt x="837" y="2100"/>
                            </a:lnTo>
                            <a:lnTo>
                              <a:pt x="894" y="2160"/>
                            </a:lnTo>
                            <a:lnTo>
                              <a:pt x="922" y="2192"/>
                            </a:lnTo>
                            <a:lnTo>
                              <a:pt x="952" y="2222"/>
                            </a:lnTo>
                            <a:lnTo>
                              <a:pt x="1014" y="2283"/>
                            </a:lnTo>
                            <a:lnTo>
                              <a:pt x="1079" y="2347"/>
                            </a:lnTo>
                            <a:lnTo>
                              <a:pt x="1146" y="2410"/>
                            </a:lnTo>
                            <a:lnTo>
                              <a:pt x="1217" y="2475"/>
                            </a:lnTo>
                            <a:lnTo>
                              <a:pt x="1289" y="2539"/>
                            </a:lnTo>
                            <a:lnTo>
                              <a:pt x="1364" y="2604"/>
                            </a:lnTo>
                            <a:lnTo>
                              <a:pt x="1403" y="2636"/>
                            </a:lnTo>
                            <a:lnTo>
                              <a:pt x="1441" y="2667"/>
                            </a:lnTo>
                            <a:lnTo>
                              <a:pt x="1480" y="2699"/>
                            </a:lnTo>
                            <a:lnTo>
                              <a:pt x="1521" y="2731"/>
                            </a:lnTo>
                            <a:lnTo>
                              <a:pt x="1561" y="2763"/>
                            </a:lnTo>
                            <a:lnTo>
                              <a:pt x="1602" y="2794"/>
                            </a:lnTo>
                            <a:lnTo>
                              <a:pt x="1645" y="2826"/>
                            </a:lnTo>
                            <a:lnTo>
                              <a:pt x="1685" y="2856"/>
                            </a:lnTo>
                            <a:lnTo>
                              <a:pt x="1699" y="2821"/>
                            </a:lnTo>
                            <a:lnTo>
                              <a:pt x="1712" y="2784"/>
                            </a:lnTo>
                            <a:lnTo>
                              <a:pt x="1742" y="2713"/>
                            </a:lnTo>
                            <a:lnTo>
                              <a:pt x="1758" y="2678"/>
                            </a:lnTo>
                            <a:lnTo>
                              <a:pt x="1773" y="2643"/>
                            </a:lnTo>
                            <a:lnTo>
                              <a:pt x="1791" y="2608"/>
                            </a:lnTo>
                            <a:lnTo>
                              <a:pt x="1809" y="2574"/>
                            </a:lnTo>
                            <a:lnTo>
                              <a:pt x="1826" y="2541"/>
                            </a:lnTo>
                            <a:lnTo>
                              <a:pt x="1846" y="2507"/>
                            </a:lnTo>
                            <a:lnTo>
                              <a:pt x="1887" y="2440"/>
                            </a:lnTo>
                            <a:lnTo>
                              <a:pt x="1909" y="2408"/>
                            </a:lnTo>
                            <a:lnTo>
                              <a:pt x="1931" y="2377"/>
                            </a:lnTo>
                            <a:lnTo>
                              <a:pt x="1954" y="2345"/>
                            </a:lnTo>
                            <a:lnTo>
                              <a:pt x="1977" y="2313"/>
                            </a:lnTo>
                            <a:lnTo>
                              <a:pt x="2001" y="2283"/>
                            </a:lnTo>
                            <a:lnTo>
                              <a:pt x="2026" y="2253"/>
                            </a:lnTo>
                            <a:lnTo>
                              <a:pt x="2077" y="2195"/>
                            </a:lnTo>
                            <a:lnTo>
                              <a:pt x="2104" y="2167"/>
                            </a:lnTo>
                            <a:lnTo>
                              <a:pt x="2132" y="2139"/>
                            </a:lnTo>
                            <a:lnTo>
                              <a:pt x="2159" y="2111"/>
                            </a:lnTo>
                            <a:lnTo>
                              <a:pt x="2187" y="2084"/>
                            </a:lnTo>
                            <a:lnTo>
                              <a:pt x="2217" y="2058"/>
                            </a:lnTo>
                            <a:lnTo>
                              <a:pt x="2247" y="2033"/>
                            </a:lnTo>
                            <a:lnTo>
                              <a:pt x="2277" y="2009"/>
                            </a:lnTo>
                            <a:lnTo>
                              <a:pt x="2307" y="1984"/>
                            </a:lnTo>
                            <a:lnTo>
                              <a:pt x="2339" y="1961"/>
                            </a:lnTo>
                            <a:lnTo>
                              <a:pt x="2370" y="1938"/>
                            </a:lnTo>
                            <a:lnTo>
                              <a:pt x="2402" y="1917"/>
                            </a:lnTo>
                            <a:lnTo>
                              <a:pt x="2436" y="1896"/>
                            </a:lnTo>
                            <a:lnTo>
                              <a:pt x="2469" y="1875"/>
                            </a:lnTo>
                            <a:lnTo>
                              <a:pt x="2503" y="1855"/>
                            </a:lnTo>
                            <a:lnTo>
                              <a:pt x="2538" y="1836"/>
                            </a:lnTo>
                            <a:lnTo>
                              <a:pt x="2572" y="1818"/>
                            </a:lnTo>
                            <a:lnTo>
                              <a:pt x="2609" y="1801"/>
                            </a:lnTo>
                            <a:lnTo>
                              <a:pt x="2644" y="1785"/>
                            </a:lnTo>
                            <a:lnTo>
                              <a:pt x="2680" y="1769"/>
                            </a:lnTo>
                            <a:lnTo>
                              <a:pt x="2717" y="1755"/>
                            </a:lnTo>
                            <a:lnTo>
                              <a:pt x="2756" y="1741"/>
                            </a:lnTo>
                            <a:lnTo>
                              <a:pt x="2793" y="1728"/>
                            </a:lnTo>
                            <a:lnTo>
                              <a:pt x="2832" y="1716"/>
                            </a:lnTo>
                            <a:lnTo>
                              <a:pt x="2869" y="1705"/>
                            </a:lnTo>
                            <a:lnTo>
                              <a:pt x="2909" y="1695"/>
                            </a:lnTo>
                            <a:lnTo>
                              <a:pt x="2948" y="1686"/>
                            </a:lnTo>
                            <a:lnTo>
                              <a:pt x="2989" y="1677"/>
                            </a:lnTo>
                            <a:lnTo>
                              <a:pt x="3028" y="1670"/>
                            </a:lnTo>
                            <a:lnTo>
                              <a:pt x="3068" y="1665"/>
                            </a:lnTo>
                            <a:lnTo>
                              <a:pt x="3111" y="1660"/>
                            </a:lnTo>
                            <a:lnTo>
                              <a:pt x="3151" y="1656"/>
                            </a:lnTo>
                            <a:lnTo>
                              <a:pt x="3194" y="1653"/>
                            </a:lnTo>
                            <a:lnTo>
                              <a:pt x="3236" y="1651"/>
                            </a:lnTo>
                            <a:lnTo>
                              <a:pt x="3278" y="1651"/>
                            </a:lnTo>
                            <a:lnTo>
                              <a:pt x="3321" y="1651"/>
                            </a:lnTo>
                            <a:lnTo>
                              <a:pt x="3365" y="1653"/>
                            </a:lnTo>
                            <a:lnTo>
                              <a:pt x="3407" y="1656"/>
                            </a:lnTo>
                            <a:lnTo>
                              <a:pt x="3452" y="1660"/>
                            </a:lnTo>
                            <a:lnTo>
                              <a:pt x="3496" y="1665"/>
                            </a:lnTo>
                            <a:lnTo>
                              <a:pt x="3540" y="1672"/>
                            </a:lnTo>
                            <a:lnTo>
                              <a:pt x="3586" y="1679"/>
                            </a:lnTo>
                            <a:lnTo>
                              <a:pt x="3630" y="1690"/>
                            </a:lnTo>
                            <a:lnTo>
                              <a:pt x="3676" y="1698"/>
                            </a:lnTo>
                            <a:lnTo>
                              <a:pt x="3722" y="1711"/>
                            </a:lnTo>
                            <a:lnTo>
                              <a:pt x="3755" y="1721"/>
                            </a:lnTo>
                            <a:lnTo>
                              <a:pt x="3791" y="1730"/>
                            </a:lnTo>
                            <a:lnTo>
                              <a:pt x="3824" y="1742"/>
                            </a:lnTo>
                            <a:lnTo>
                              <a:pt x="3858" y="1753"/>
                            </a:lnTo>
                            <a:lnTo>
                              <a:pt x="3891" y="1765"/>
                            </a:lnTo>
                            <a:lnTo>
                              <a:pt x="3925" y="1778"/>
                            </a:lnTo>
                            <a:lnTo>
                              <a:pt x="3957" y="1790"/>
                            </a:lnTo>
                            <a:lnTo>
                              <a:pt x="3989" y="1804"/>
                            </a:lnTo>
                            <a:lnTo>
                              <a:pt x="4052" y="1832"/>
                            </a:lnTo>
                            <a:lnTo>
                              <a:pt x="4112" y="1864"/>
                            </a:lnTo>
                            <a:lnTo>
                              <a:pt x="4142" y="1880"/>
                            </a:lnTo>
                            <a:lnTo>
                              <a:pt x="4170" y="1896"/>
                            </a:lnTo>
                            <a:lnTo>
                              <a:pt x="4199" y="1913"/>
                            </a:lnTo>
                            <a:lnTo>
                              <a:pt x="4227" y="1929"/>
                            </a:lnTo>
                            <a:lnTo>
                              <a:pt x="4282" y="1966"/>
                            </a:lnTo>
                            <a:lnTo>
                              <a:pt x="4335" y="2003"/>
                            </a:lnTo>
                            <a:lnTo>
                              <a:pt x="4359" y="2023"/>
                            </a:lnTo>
                            <a:lnTo>
                              <a:pt x="4384" y="2042"/>
                            </a:lnTo>
                            <a:lnTo>
                              <a:pt x="4409" y="2063"/>
                            </a:lnTo>
                            <a:lnTo>
                              <a:pt x="4432" y="2083"/>
                            </a:lnTo>
                            <a:lnTo>
                              <a:pt x="4455" y="2104"/>
                            </a:lnTo>
                            <a:lnTo>
                              <a:pt x="4478" y="2125"/>
                            </a:lnTo>
                            <a:lnTo>
                              <a:pt x="4520" y="2169"/>
                            </a:lnTo>
                            <a:lnTo>
                              <a:pt x="4541" y="2190"/>
                            </a:lnTo>
                            <a:lnTo>
                              <a:pt x="4561" y="2213"/>
                            </a:lnTo>
                            <a:lnTo>
                              <a:pt x="4580" y="2236"/>
                            </a:lnTo>
                            <a:lnTo>
                              <a:pt x="4600" y="2259"/>
                            </a:lnTo>
                            <a:lnTo>
                              <a:pt x="4617" y="2282"/>
                            </a:lnTo>
                            <a:lnTo>
                              <a:pt x="4635" y="2305"/>
                            </a:lnTo>
                            <a:lnTo>
                              <a:pt x="4653" y="2329"/>
                            </a:lnTo>
                            <a:lnTo>
                              <a:pt x="4660" y="2342"/>
                            </a:lnTo>
                            <a:lnTo>
                              <a:pt x="4669" y="2352"/>
                            </a:lnTo>
                            <a:lnTo>
                              <a:pt x="4683" y="2377"/>
                            </a:lnTo>
                            <a:lnTo>
                              <a:pt x="4699" y="2401"/>
                            </a:lnTo>
                            <a:lnTo>
                              <a:pt x="4713" y="2426"/>
                            </a:lnTo>
                            <a:lnTo>
                              <a:pt x="4725" y="2453"/>
                            </a:lnTo>
                            <a:lnTo>
                              <a:pt x="4737" y="2477"/>
                            </a:lnTo>
                            <a:lnTo>
                              <a:pt x="4750" y="2502"/>
                            </a:lnTo>
                            <a:lnTo>
                              <a:pt x="4771" y="2553"/>
                            </a:lnTo>
                            <a:lnTo>
                              <a:pt x="4780" y="2579"/>
                            </a:lnTo>
                            <a:lnTo>
                              <a:pt x="4789" y="2606"/>
                            </a:lnTo>
                            <a:lnTo>
                              <a:pt x="4798" y="2632"/>
                            </a:lnTo>
                            <a:lnTo>
                              <a:pt x="4805" y="2659"/>
                            </a:lnTo>
                            <a:lnTo>
                              <a:pt x="4817" y="2711"/>
                            </a:lnTo>
                            <a:lnTo>
                              <a:pt x="4822" y="2738"/>
                            </a:lnTo>
                            <a:lnTo>
                              <a:pt x="4826" y="2764"/>
                            </a:lnTo>
                            <a:lnTo>
                              <a:pt x="4829" y="2791"/>
                            </a:lnTo>
                            <a:lnTo>
                              <a:pt x="4831" y="2819"/>
                            </a:lnTo>
                            <a:lnTo>
                              <a:pt x="4833" y="2845"/>
                            </a:lnTo>
                            <a:lnTo>
                              <a:pt x="4833" y="2872"/>
                            </a:lnTo>
                            <a:lnTo>
                              <a:pt x="4833" y="2898"/>
                            </a:lnTo>
                            <a:lnTo>
                              <a:pt x="4831" y="2926"/>
                            </a:lnTo>
                            <a:lnTo>
                              <a:pt x="4829" y="2953"/>
                            </a:lnTo>
                            <a:lnTo>
                              <a:pt x="4826" y="2979"/>
                            </a:lnTo>
                            <a:lnTo>
                              <a:pt x="4822" y="3007"/>
                            </a:lnTo>
                            <a:lnTo>
                              <a:pt x="4817" y="3034"/>
                            </a:lnTo>
                            <a:lnTo>
                              <a:pt x="4812" y="3060"/>
                            </a:lnTo>
                            <a:lnTo>
                              <a:pt x="4805" y="3089"/>
                            </a:lnTo>
                            <a:lnTo>
                              <a:pt x="4792" y="3129"/>
                            </a:lnTo>
                            <a:lnTo>
                              <a:pt x="4785" y="3150"/>
                            </a:lnTo>
                            <a:lnTo>
                              <a:pt x="4778" y="3171"/>
                            </a:lnTo>
                            <a:lnTo>
                              <a:pt x="4760" y="3212"/>
                            </a:lnTo>
                            <a:lnTo>
                              <a:pt x="4741" y="3252"/>
                            </a:lnTo>
                            <a:lnTo>
                              <a:pt x="4730" y="3272"/>
                            </a:lnTo>
                            <a:lnTo>
                              <a:pt x="4718" y="3291"/>
                            </a:lnTo>
                            <a:lnTo>
                              <a:pt x="4693" y="3330"/>
                            </a:lnTo>
                            <a:lnTo>
                              <a:pt x="4667" y="3367"/>
                            </a:lnTo>
                            <a:lnTo>
                              <a:pt x="4653" y="3385"/>
                            </a:lnTo>
                            <a:lnTo>
                              <a:pt x="4637" y="3402"/>
                            </a:lnTo>
                            <a:lnTo>
                              <a:pt x="4605" y="3437"/>
                            </a:lnTo>
                            <a:lnTo>
                              <a:pt x="4589" y="3453"/>
                            </a:lnTo>
                            <a:lnTo>
                              <a:pt x="4570" y="3469"/>
                            </a:lnTo>
                            <a:lnTo>
                              <a:pt x="4552" y="3485"/>
                            </a:lnTo>
                            <a:lnTo>
                              <a:pt x="4533" y="3501"/>
                            </a:lnTo>
                            <a:lnTo>
                              <a:pt x="4513" y="3515"/>
                            </a:lnTo>
                            <a:lnTo>
                              <a:pt x="4492" y="3531"/>
                            </a:lnTo>
                            <a:lnTo>
                              <a:pt x="4471" y="3545"/>
                            </a:lnTo>
                            <a:lnTo>
                              <a:pt x="4450" y="3557"/>
                            </a:lnTo>
                            <a:lnTo>
                              <a:pt x="4427" y="3571"/>
                            </a:lnTo>
                            <a:lnTo>
                              <a:pt x="4404" y="3584"/>
                            </a:lnTo>
                            <a:lnTo>
                              <a:pt x="4379" y="3596"/>
                            </a:lnTo>
                            <a:lnTo>
                              <a:pt x="4354" y="3607"/>
                            </a:lnTo>
                            <a:lnTo>
                              <a:pt x="4328" y="3617"/>
                            </a:lnTo>
                            <a:lnTo>
                              <a:pt x="4301" y="3628"/>
                            </a:lnTo>
                            <a:lnTo>
                              <a:pt x="4275" y="3638"/>
                            </a:lnTo>
                            <a:lnTo>
                              <a:pt x="4246" y="3647"/>
                            </a:lnTo>
                            <a:lnTo>
                              <a:pt x="4218" y="3656"/>
                            </a:lnTo>
                            <a:lnTo>
                              <a:pt x="4190" y="3665"/>
                            </a:lnTo>
                            <a:lnTo>
                              <a:pt x="4128" y="3679"/>
                            </a:lnTo>
                            <a:lnTo>
                              <a:pt x="4064" y="3691"/>
                            </a:lnTo>
                            <a:lnTo>
                              <a:pt x="3997" y="3702"/>
                            </a:lnTo>
                            <a:lnTo>
                              <a:pt x="3964" y="3705"/>
                            </a:lnTo>
                            <a:lnTo>
                              <a:pt x="3927" y="3709"/>
                            </a:lnTo>
                            <a:lnTo>
                              <a:pt x="3891" y="3710"/>
                            </a:lnTo>
                            <a:lnTo>
                              <a:pt x="3854" y="3712"/>
                            </a:lnTo>
                            <a:lnTo>
                              <a:pt x="3815" y="3712"/>
                            </a:lnTo>
                            <a:lnTo>
                              <a:pt x="3777" y="3712"/>
                            </a:lnTo>
                            <a:lnTo>
                              <a:pt x="3738" y="3712"/>
                            </a:lnTo>
                            <a:lnTo>
                              <a:pt x="3697" y="3710"/>
                            </a:lnTo>
                            <a:lnTo>
                              <a:pt x="3614" y="3705"/>
                            </a:lnTo>
                            <a:lnTo>
                              <a:pt x="3570" y="3702"/>
                            </a:lnTo>
                            <a:lnTo>
                              <a:pt x="3526" y="3696"/>
                            </a:lnTo>
                            <a:lnTo>
                              <a:pt x="3482" y="3691"/>
                            </a:lnTo>
                            <a:lnTo>
                              <a:pt x="3436" y="3684"/>
                            </a:lnTo>
                            <a:lnTo>
                              <a:pt x="3390" y="3677"/>
                            </a:lnTo>
                            <a:lnTo>
                              <a:pt x="3342" y="3668"/>
                            </a:lnTo>
                            <a:lnTo>
                              <a:pt x="3294" y="3659"/>
                            </a:lnTo>
                            <a:lnTo>
                              <a:pt x="3245" y="3649"/>
                            </a:lnTo>
                            <a:lnTo>
                              <a:pt x="3194" y="3638"/>
                            </a:lnTo>
                            <a:lnTo>
                              <a:pt x="3142" y="3626"/>
                            </a:lnTo>
                            <a:lnTo>
                              <a:pt x="3091" y="3614"/>
                            </a:lnTo>
                            <a:lnTo>
                              <a:pt x="3038" y="3599"/>
                            </a:lnTo>
                            <a:lnTo>
                              <a:pt x="2992" y="3587"/>
                            </a:lnTo>
                            <a:lnTo>
                              <a:pt x="2948" y="3575"/>
                            </a:lnTo>
                            <a:lnTo>
                              <a:pt x="2904" y="3561"/>
                            </a:lnTo>
                            <a:lnTo>
                              <a:pt x="2860" y="3547"/>
                            </a:lnTo>
                            <a:lnTo>
                              <a:pt x="2816" y="3531"/>
                            </a:lnTo>
                            <a:lnTo>
                              <a:pt x="2771" y="3517"/>
                            </a:lnTo>
                            <a:lnTo>
                              <a:pt x="2729" y="3499"/>
                            </a:lnTo>
                            <a:lnTo>
                              <a:pt x="2685" y="3483"/>
                            </a:lnTo>
                            <a:lnTo>
                              <a:pt x="2643" y="3466"/>
                            </a:lnTo>
                            <a:lnTo>
                              <a:pt x="2598" y="3448"/>
                            </a:lnTo>
                            <a:lnTo>
                              <a:pt x="2556" y="3430"/>
                            </a:lnTo>
                            <a:lnTo>
                              <a:pt x="2514" y="3411"/>
                            </a:lnTo>
                            <a:lnTo>
                              <a:pt x="2429" y="3372"/>
                            </a:lnTo>
                            <a:lnTo>
                              <a:pt x="2386" y="3351"/>
                            </a:lnTo>
                            <a:lnTo>
                              <a:pt x="2346" y="3330"/>
                            </a:lnTo>
                            <a:lnTo>
                              <a:pt x="2303" y="3309"/>
                            </a:lnTo>
                            <a:lnTo>
                              <a:pt x="2263" y="3288"/>
                            </a:lnTo>
                            <a:lnTo>
                              <a:pt x="2181" y="3242"/>
                            </a:lnTo>
                            <a:lnTo>
                              <a:pt x="2100" y="3196"/>
                            </a:lnTo>
                            <a:lnTo>
                              <a:pt x="2021" y="3148"/>
                            </a:lnTo>
                            <a:lnTo>
                              <a:pt x="1982" y="3126"/>
                            </a:lnTo>
                            <a:lnTo>
                              <a:pt x="1943" y="3101"/>
                            </a:lnTo>
                            <a:lnTo>
                              <a:pt x="1865" y="3050"/>
                            </a:lnTo>
                            <a:lnTo>
                              <a:pt x="1789" y="2999"/>
                            </a:lnTo>
                            <a:lnTo>
                              <a:pt x="1715" y="2948"/>
                            </a:lnTo>
                            <a:lnTo>
                              <a:pt x="1705" y="2981"/>
                            </a:lnTo>
                            <a:lnTo>
                              <a:pt x="1696" y="3016"/>
                            </a:lnTo>
                            <a:lnTo>
                              <a:pt x="1689" y="3053"/>
                            </a:lnTo>
                            <a:lnTo>
                              <a:pt x="1680" y="3089"/>
                            </a:lnTo>
                            <a:lnTo>
                              <a:pt x="1675" y="3126"/>
                            </a:lnTo>
                            <a:lnTo>
                              <a:pt x="1667" y="3163"/>
                            </a:lnTo>
                            <a:lnTo>
                              <a:pt x="1662" y="3200"/>
                            </a:lnTo>
                            <a:lnTo>
                              <a:pt x="1659" y="3237"/>
                            </a:lnTo>
                            <a:lnTo>
                              <a:pt x="1655" y="3274"/>
                            </a:lnTo>
                            <a:lnTo>
                              <a:pt x="1652" y="3312"/>
                            </a:lnTo>
                            <a:lnTo>
                              <a:pt x="1650" y="3349"/>
                            </a:lnTo>
                            <a:lnTo>
                              <a:pt x="1648" y="3388"/>
                            </a:lnTo>
                            <a:lnTo>
                              <a:pt x="1648" y="3427"/>
                            </a:lnTo>
                            <a:lnTo>
                              <a:pt x="1650" y="3466"/>
                            </a:lnTo>
                            <a:lnTo>
                              <a:pt x="1652" y="3504"/>
                            </a:lnTo>
                            <a:lnTo>
                              <a:pt x="1653" y="3543"/>
                            </a:lnTo>
                            <a:lnTo>
                              <a:pt x="1657" y="3582"/>
                            </a:lnTo>
                            <a:lnTo>
                              <a:pt x="1666" y="3661"/>
                            </a:lnTo>
                            <a:lnTo>
                              <a:pt x="1673" y="3700"/>
                            </a:lnTo>
                            <a:lnTo>
                              <a:pt x="1680" y="3739"/>
                            </a:lnTo>
                            <a:lnTo>
                              <a:pt x="1687" y="3777"/>
                            </a:lnTo>
                            <a:lnTo>
                              <a:pt x="1696" y="3816"/>
                            </a:lnTo>
                            <a:lnTo>
                              <a:pt x="1706" y="3857"/>
                            </a:lnTo>
                            <a:lnTo>
                              <a:pt x="1717" y="3895"/>
                            </a:lnTo>
                            <a:lnTo>
                              <a:pt x="1729" y="3934"/>
                            </a:lnTo>
                            <a:lnTo>
                              <a:pt x="1742" y="3973"/>
                            </a:lnTo>
                            <a:lnTo>
                              <a:pt x="1756" y="4010"/>
                            </a:lnTo>
                            <a:lnTo>
                              <a:pt x="1772" y="4049"/>
                            </a:lnTo>
                            <a:lnTo>
                              <a:pt x="1788" y="4087"/>
                            </a:lnTo>
                            <a:lnTo>
                              <a:pt x="1805" y="4124"/>
                            </a:lnTo>
                            <a:lnTo>
                              <a:pt x="1823" y="4163"/>
                            </a:lnTo>
                            <a:lnTo>
                              <a:pt x="1842" y="4200"/>
                            </a:lnTo>
                            <a:lnTo>
                              <a:pt x="1862" y="4237"/>
                            </a:lnTo>
                            <a:lnTo>
                              <a:pt x="1883" y="4274"/>
                            </a:lnTo>
                            <a:lnTo>
                              <a:pt x="1895" y="4292"/>
                            </a:lnTo>
                            <a:lnTo>
                              <a:pt x="1906" y="4309"/>
                            </a:lnTo>
                            <a:lnTo>
                              <a:pt x="1929" y="4346"/>
                            </a:lnTo>
                            <a:lnTo>
                              <a:pt x="1954" y="4382"/>
                            </a:lnTo>
                            <a:lnTo>
                              <a:pt x="1980" y="4417"/>
                            </a:lnTo>
                            <a:lnTo>
                              <a:pt x="2007" y="4452"/>
                            </a:lnTo>
                            <a:lnTo>
                              <a:pt x="2035" y="4486"/>
                            </a:lnTo>
                            <a:lnTo>
                              <a:pt x="2063" y="4519"/>
                            </a:lnTo>
                            <a:lnTo>
                              <a:pt x="2095" y="4553"/>
                            </a:lnTo>
                            <a:lnTo>
                              <a:pt x="2111" y="4568"/>
                            </a:lnTo>
                            <a:lnTo>
                              <a:pt x="2127" y="4586"/>
                            </a:lnTo>
                            <a:lnTo>
                              <a:pt x="2159" y="4618"/>
                            </a:lnTo>
                            <a:lnTo>
                              <a:pt x="2192" y="4650"/>
                            </a:lnTo>
                            <a:lnTo>
                              <a:pt x="2227" y="4679"/>
                            </a:lnTo>
                            <a:lnTo>
                              <a:pt x="2265" y="4711"/>
                            </a:lnTo>
                            <a:lnTo>
                              <a:pt x="2302" y="4741"/>
                            </a:lnTo>
                            <a:lnTo>
                              <a:pt x="2342" y="4769"/>
                            </a:lnTo>
                            <a:lnTo>
                              <a:pt x="2381" y="4797"/>
                            </a:lnTo>
                            <a:lnTo>
                              <a:pt x="2423" y="4826"/>
                            </a:lnTo>
                            <a:lnTo>
                              <a:pt x="2466" y="4852"/>
                            </a:lnTo>
                            <a:lnTo>
                              <a:pt x="2510" y="4879"/>
                            </a:lnTo>
                            <a:lnTo>
                              <a:pt x="2556" y="4905"/>
                            </a:lnTo>
                            <a:lnTo>
                              <a:pt x="2604" y="4930"/>
                            </a:lnTo>
                            <a:lnTo>
                              <a:pt x="2651" y="4953"/>
                            </a:lnTo>
                            <a:lnTo>
                              <a:pt x="2701" y="4977"/>
                            </a:lnTo>
                            <a:lnTo>
                              <a:pt x="2752" y="4998"/>
                            </a:lnTo>
                            <a:lnTo>
                              <a:pt x="2777" y="5009"/>
                            </a:lnTo>
                            <a:lnTo>
                              <a:pt x="2803" y="5019"/>
                            </a:lnTo>
                            <a:lnTo>
                              <a:pt x="2858" y="5041"/>
                            </a:lnTo>
                            <a:lnTo>
                              <a:pt x="2913" y="5060"/>
                            </a:lnTo>
                            <a:lnTo>
                              <a:pt x="2969" y="5078"/>
                            </a:lnTo>
                            <a:lnTo>
                              <a:pt x="3028" y="5095"/>
                            </a:lnTo>
                            <a:lnTo>
                              <a:pt x="3086" y="5113"/>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http://schemas.openxmlformats.org/drawingml/2006/main">
          <w:pict w14:anchorId="49A6B110">
            <v:shape id="Freeform 6" style="position:absolute;margin-left:0;margin-top:340.2pt;width:595.3pt;height:371.05pt;z-index:-251653120;visibility:visible;mso-wrap-style:squar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margin;mso-height-relative:margin;v-text-anchor:top" coordsize="8412,5245" o:spid="_x0000_s1026" fillcolor="#f04800 [3204]" stroked="f" path="m3052,3545r105,26l3206,3584r49,10l3305,3603r48,11l3399,3621r45,7l3533,3640r42,5l3618,3649r42,3l3699,3654r40,2l3778,3658r37,l3852,3656r36,-2l3923,3652r34,-1l3990,3647r34,-5l4056,3638r30,-5l4117,3626r57,-14l4202,3605r28,-9l4255,3587r27,-9l4306,3568r25,-11l4354,3547r23,-13l4419,3511r22,-14l4460,3485r20,-14l4497,3457r18,-14l4533,3429r31,-32l4580,3381r14,-16l4623,3332r24,-34l4660,3281r10,-18l4681,3245r9,-19l4709,3189r7,-19l4725,3150r7,-19l4737,3111r8,-19l4750,3073r7,-25l4762,3023r4,-24l4769,2972r4,-24l4775,2923r1,-25l4776,2872r,-25l4775,2822r-2,-24l4769,2773r-3,-26l4762,2722r-5,-25l4750,2673r-5,-25l4736,2623r-16,-49l4709,2549r-10,-22l4676,2479r-13,-25l4651,2431r-14,-23l4623,2384r-16,-23l4591,2338r-34,-44l4540,2271r-20,-21l4481,2208r-21,-22l4439,2165r-21,-21l4397,2125r-23,-20l4351,2086r-25,-19l4301,2047r-25,-17l4250,2012r-51,-35l4170,1961r-26,-16l4086,1913r-59,-30l3997,1869r-30,-14l3936,1843r-32,-12l3872,1818r-32,-12l3775,1785r-34,-11l3706,1765r-44,-10l3618,1744r-43,-9l3531,1728r-42,-7l3444,1716r-42,-3l3360,1711r-43,-2l3277,1707r-43,2l3194,1711r-41,2l3112,1716r-38,5l3033,1727r-39,7l2955,1742r-37,9l2879,1762r-37,10l2805,1783r-37,12l2731,1809r-35,15l2660,1839r-35,16l2591,1873r-33,17l2524,1908r-33,19l2457,1949r-32,19l2395,1991r-32,21l2333,2035r-30,25l2273,2083r-28,26l2217,2134r-28,26l2162,2186r-26,29l2111,2241r-27,28l2060,2299r-23,30l2014,2359r-23,30l1968,2419r-21,32l1925,2482r-19,32l1887,2548r-18,33l1849,2615r-15,33l1816,2682r-16,33l1786,2750r-28,71l1745,2856r-12,35l1770,2918r37,26l1844,2969r39,26l1959,3044r39,25l2037,3094r40,24l2116,3141r41,23l2197,3187r82,46l2362,3275r83,43l2487,3337r42,19l2614,3393r87,36l2745,3446r42,16l2876,3492r44,14l2964,3520r88,25xm3086,5113r51,12l3164,5132r28,6l3248,5148r59,11l3368,5167r64,8l3497,5182r68,3l3600,5187r35,2l3706,5189r74,l3817,5187r39,-2l3934,5180r79,-7l4052,5169r41,-5l4176,5152r85,-14l4345,5120r43,-11l4432,5099r44,-11l4520,5076r89,-27l4699,5021r46,-16l4790,4988r92,-35l4930,4933r46,-19l5024,4893r47,-22l5117,4849r48,-25l5260,4775r97,-55l5405,4690r50,-28l5502,4630r50,-32l5601,4565r48,-34l5741,4466r92,-70l5924,4322r46,-39l6016,4243r46,-41l6108,4160r48,-43l6202,4073r46,-44l6294,3982r46,-48l6385,3887r46,-50l6477,3786r46,-51l6569,3680r46,-52l6661,3571r46,-56l6753,3457r90,-120l6889,3275r44,-63l6979,3148r44,-65l7067,3016r46,-68l7157,2879r45,-71l7246,2736r42,-74l7332,2586r44,-75l7419,2433r44,-79l7505,2273r43,-81l7590,2107r43,-84l7716,1848r42,-90l7799,1668r40,-93l7880,1482r40,-95l7959,1290r41,-99l8039,1091r39,-103l8117,886r37,-105l8193,675r37,-109l8267,456r37,-111l8341,231r35,-115l8412,r,185l8376,298r-35,109l8306,516r-38,108l8231,729r-37,104l8157,936r-39,100l8079,1136r-37,97l8003,1330r-40,95l7924,1519r-39,91l7845,1702r-41,88l7763,1878r-40,86l7682,2049r-42,83l7557,2296r-43,79l7472,2453r-43,75l7387,2604r-87,146l7258,2822r-44,69l7127,3029r-44,65l7039,3159r-44,63l6949,3286r-44,62l6861,3407r-45,59l6771,3524r-91,111l6636,3689r-46,53l6544,3793r-44,51l6454,3894r-46,49l6363,3991r-46,45l6272,4082r-45,44l6181,4170r-46,41l6089,4253r-46,41l5997,4332r-44,37l5907,4408r-46,35l5769,4512r-44,34l5679,4579r-50,34l5580,4646r-49,32l5481,4709r-49,30l5382,4768r-48,28l5285,4824r-48,25l5188,4875r-48,23l5092,4921r-95,44l4949,4986r-47,19l4856,5023r-48,18l4716,5074r-46,16l4624,5104r-90,26l4488,5143r-44,10l4400,5164r-44,11l4312,5183r-43,9l4227,5199r-42,7l4142,5213r-42,6l4059,5224r-40,5l3978,5233r-41,3l3858,5241r-76,4l3706,5245r-73,l3596,5243r-35,-2l3492,5236r-67,-5l3360,5224r-62,-9l3238,5204r-59,-12l3125,5180r-53,-13l3012,5150r-60,-18l2895,5113r-56,-20l2810,5083r-26,-11l2729,5051r-51,-23l2627,5004r-50,-25l2529,4954r-47,-26l2438,4900r-45,-27l2349,4843r-40,-28l2268,4785r-39,-32l2192,4722r-37,-32l2121,4658r-35,-33l2054,4590r-31,-34l1992,4521r-28,-35l1936,4450r-27,-37l1883,4376r-23,-37l1835,4302r-21,-38l1793,4227r-11,-20l1773,4188r-19,-39l1736,4109r-16,-39l1705,4031r-16,-40l1676,3950r-12,-40l1652,3871r-9,-41l1632,3790r-7,-41l1616,3709r-5,-41l1606,3628r-6,-41l1597,3547r-2,-41l1593,3466r-1,-39l1593,3386r,-38l1595,3307r4,-39l1602,3229r5,-38l1613,3152r5,-37l1625,3076r7,-37l1641,3004r9,-37l1659,2939r3,-13l1667,2912r-84,-63l1540,2817r-42,-32l1457,2752r-40,-32l1378,2687r-41,-32l1261,2588r-74,-65l1115,2458r-69,-65l980,2327r-63,-63l855,2202r-57,-61l744,2081r-52,-60l643,1964r-44,-54l533,1829r-68,-90l429,1690r-35,-51l318,1533,240,1420,163,1300r-41,-63l81,1173,,1043,,936r44,72l87,1078r44,69l173,1216r85,130l300,1408r41,61l420,1584r78,107l535,1741r37,47l608,1832r33,43l685,1927r48,57l783,2042r54,58l894,2160r28,32l952,2222r62,61l1079,2347r67,63l1217,2475r72,64l1364,2604r39,32l1441,2667r39,32l1521,2731r40,32l1602,2794r43,32l1685,2856r14,-35l1712,2784r30,-71l1758,2678r15,-35l1791,2608r18,-34l1826,2541r20,-34l1887,2440r22,-32l1931,2377r23,-32l1977,2313r24,-30l2026,2253r51,-58l2104,2167r28,-28l2159,2111r28,-27l2217,2058r30,-25l2277,2009r30,-25l2339,1961r31,-23l2402,1917r34,-21l2469,1875r34,-20l2538,1836r34,-18l2609,1801r35,-16l2680,1769r37,-14l2756,1741r37,-13l2832,1716r37,-11l2909,1695r39,-9l2989,1677r39,-7l3068,1665r43,-5l3151,1656r43,-3l3236,1651r42,l3321,1651r44,2l3407,1656r45,4l3496,1665r44,7l3586,1679r44,11l3676,1698r46,13l3755,1721r36,9l3824,1742r34,11l3891,1765r34,13l3957,1790r32,14l4052,1832r60,32l4142,1880r28,16l4199,1913r28,16l4282,1966r53,37l4359,2023r25,19l4409,2063r23,20l4455,2104r23,21l4520,2169r21,21l4561,2213r19,23l4600,2259r17,23l4635,2305r18,24l4660,2342r9,10l4683,2377r16,24l4713,2426r12,27l4737,2477r13,25l4771,2553r9,26l4789,2606r9,26l4805,2659r12,52l4822,2738r4,26l4829,2791r2,28l4833,2845r,27l4833,2898r-2,28l4829,2953r-3,26l4822,3007r-5,27l4812,3060r-7,29l4792,3129r-7,21l4778,3171r-18,41l4741,3252r-11,20l4718,3291r-25,39l4667,3367r-14,18l4637,3402r-32,35l4589,3453r-19,16l4552,3485r-19,16l4513,3515r-21,16l4471,3545r-21,12l4427,3571r-23,13l4379,3596r-25,11l4328,3617r-27,11l4275,3638r-29,9l4218,3656r-28,9l4128,3679r-64,12l3997,3702r-33,3l3927,3709r-36,1l3854,3712r-39,l3777,3712r-39,l3697,3710r-83,-5l3570,3702r-44,-6l3482,3691r-46,-7l3390,3677r-48,-9l3294,3659r-49,-10l3194,3638r-52,-12l3091,3614r-53,-15l2992,3587r-44,-12l2904,3561r-44,-14l2816,3531r-45,-14l2729,3499r-44,-16l2643,3466r-45,-18l2556,3430r-42,-19l2429,3372r-43,-21l2346,3330r-43,-21l2263,3288r-82,-46l2100,3196r-79,-48l1982,3126r-39,-25l1865,3050r-76,-51l1715,2948r-10,33l1696,3016r-7,37l1680,3089r-5,37l1667,3163r-5,37l1659,3237r-4,37l1652,3312r-2,37l1648,3388r,39l1650,3466r2,38l1653,3543r4,39l1666,3661r7,39l1680,3739r7,38l1696,3816r10,41l1717,3895r12,39l1742,3973r14,37l1772,4049r16,38l1805,4124r18,39l1842,4200r20,37l1883,4274r12,18l1906,4309r23,37l1954,4382r26,35l2007,4452r28,34l2063,4519r32,34l2111,4568r16,18l2159,4618r33,32l2227,4679r38,32l2302,4741r40,28l2381,4797r42,29l2466,4852r44,27l2556,4905r48,25l2651,4953r50,24l2752,4998r25,11l2803,5019r55,22l2913,5060r56,18l3028,5095r58,1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" w14:anchorId="056F0946">
              <v:path arrowok="t" o:connecttype="custom" o:connectlocs="3324351,3282957;3751241,3245222;4041526,3105961;4238345,2848104;4292268,2580365;4223067,2270397;3989401,1945157;3619130,1691792;3173367,1552531;2690756,1557922;2268359,1714253;1919658,1990079;1661726,2349462;1795635,2757360;2466976,3096078;3084394,4649508;3753039,4628844;4472011,4415011;5159529,4012503;5779643,3447374;6351227,2709742;6859900,1817576;7363181,606458;7364080,748414;6903937,1840936;6286519,2894824;5718531,3585737;5145150,4084379;4576262,4421300;3914807,4649508;3330642,4712400;2653010,4610875;2111084,4351221;1715649,3964885;1506248,3548900;1430756,3079008;1490970,2640561;940057,2150004;285792,1377333;306462,1319831;855578,1996369;1478388,2539036;1735421,2135629;2073338,1782536;2476862,1564211;2945991,1483350;3436690,1565110;3895934,1799607;4165549,2070940;4312040,2364735;4333609,2701656;4181726,3041272;3935478,3230847;3496904,3333271;2960371,3287449;2413053,3129321;1781255,2808572;1487375,2941544;1524223,3428507;1703067,3856172;2001441,4203874;2495735,4500364" o:connectangles="0,0,0,0,0,0,0,0,0,0,0,0,0,0,0,0,0,0,0,0,0,0,0,0,0,0,0,0,0,0,0,0,0,0,0,0,0,0,0,0,0,0,0,0,0,0,0,0,0,0,0,0,0,0,0,0,0,0,0,0,0,0"/>
              <o:lock v:ext="edit" verticies="t" aspectratio="t"/>
              <w10:wrap anchory="page"/>
              <w10:anchorlock/>
            </v:shape>
          </w:pict>
        </mc:Fallback>
      </mc:AlternateContent>
    </w:r>
    <w:r w:rsidRPr="0002741A">
      <w:rPr>
        <w:noProof/>
        <w:color w:val="FFFFFF" w:themeColor="background1"/>
      </w:rPr>
      <mc:AlternateContent>
        <mc:Choice Requires="wps">
          <w:drawing>
            <wp:anchor distT="0" distB="0" distL="114300" distR="114300" simplePos="0" relativeHeight="251658242" behindDoc="0" locked="1" layoutInCell="1" allowOverlap="1" wp14:anchorId="68EB3129" wp14:editId="21C9E476">
              <wp:simplePos x="0" y="0"/>
              <wp:positionH relativeFrom="page">
                <wp:posOffset>720090</wp:posOffset>
              </wp:positionH>
              <wp:positionV relativeFrom="page">
                <wp:posOffset>540385</wp:posOffset>
              </wp:positionV>
              <wp:extent cx="1353600" cy="432000"/>
              <wp:effectExtent l="0" t="0" r="0" b="6350"/>
              <wp:wrapNone/>
              <wp:docPr id="1517759700"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53600" cy="432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http://schemas.openxmlformats.org/drawingml/2006/main">
          <w:pict w14:anchorId="0EC5578C">
            <v:shape id="Freeform 5" style="position:absolute;margin-left:56.7pt;margin-top:42.55pt;width:106.6pt;height:3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spid="_x0000_s1026" fillcolor="#f04800 [3204]" stroked="f"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" w14:anchorId="5BD7D3CB">
              <v:path arrowok="t" o:connecttype="custom" o:connectlocs="1252817,302562;1293973,294148;1350683,324243;260869,314535;148744,332333;71941,272467;39211,172800;120226,100315;213880,89960;276423,136234;278692,199335;217444,240431;100135,242697;174344,299649;251795,274733;108560,161798;199621,206778;246610,164710;191520,122643;539236,113906;579096,202247;546042,300297;454333,336216;372993,288971;332486,224575;368457,136881;463082,85429;520117,272467;536320,174418;466323,122643;389845,167622;404103,273115;647797,2265;658815,44980;617983,46598;620251,6148;926488,262112;864917,327802;768023,327155;708072,269555;703859,167622;776124,91578;874639,99667;878528,150472;794272,124908;741774,174418;752468,270849;840612,297061;1201940,107757;1201940,331038;1083982,334598;991301,311622;948849,230076;970561,134616;1043798,86724;1134859,112935;1095972,291236;1150414,223281;1103425,133969;1025003,133321;985467,223928;1024355,289618" o:connectangles="0,0,0,0,0,0,0,0,0,0,0,0,0,0,0,0,0,0,0,0,0,0,0,0,0,0,0,0,0,0,0,0,0,0,0,0,0,0,0,0,0,0,0,0,0,0,0,0,0,0,0,0,0,0,0,0,0,0,0,0,0,0"/>
              <o:lock v:ext="edit" verticies="t" aspectratio="t"/>
              <w10:wrap anchorx="page" anchory="page"/>
              <w10:anchorlock/>
            </v:shape>
          </w:pict>
        </mc:Fallback>
      </mc:AlternateContent>
    </w:r>
    <w:r w:rsidR="0002741A" w:rsidRPr="0002741A">
      <w:rPr>
        <w:color w:val="FFFFFF" w:themeColor="background1"/>
      </w:rPr>
      <w:t>epicalgr</w:t>
    </w:r>
    <w:r w:rsidR="0002741A">
      <w:rPr>
        <w:color w:val="FFFFFF" w:themeColor="background1"/>
      </w:rPr>
      <w:t>o</w:t>
    </w:r>
    <w:r w:rsidR="0002741A" w:rsidRPr="0002741A">
      <w:rPr>
        <w:color w:val="FFFFFF" w:themeColor="background1"/>
      </w:rPr>
      <w:t>up.com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9B7CB" w14:textId="77777777" w:rsidR="00C66A89" w:rsidRDefault="00C66A89" w:rsidP="000527DA">
      <w:pPr>
        <w:spacing w:line="240" w:lineRule="auto"/>
      </w:pPr>
      <w:r>
        <w:separator/>
      </w:r>
    </w:p>
  </w:footnote>
  <w:footnote w:type="continuationSeparator" w:id="0">
    <w:p w14:paraId="482354D0" w14:textId="77777777" w:rsidR="00C66A89" w:rsidRDefault="00C66A89" w:rsidP="000527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64F0515" w14:paraId="3BBBA617" w14:textId="77777777" w:rsidTr="264F0515">
      <w:trPr>
        <w:trHeight w:val="300"/>
      </w:trPr>
      <w:tc>
        <w:tcPr>
          <w:tcW w:w="3210" w:type="dxa"/>
        </w:tcPr>
        <w:p w14:paraId="17FAFB18" w14:textId="05B4472D" w:rsidR="264F0515" w:rsidRDefault="264F0515" w:rsidP="264F0515">
          <w:pPr>
            <w:pStyle w:val="Header"/>
            <w:ind w:left="-115"/>
          </w:pPr>
        </w:p>
      </w:tc>
      <w:tc>
        <w:tcPr>
          <w:tcW w:w="3210" w:type="dxa"/>
        </w:tcPr>
        <w:p w14:paraId="02EA0901" w14:textId="6F725C15" w:rsidR="264F0515" w:rsidRDefault="264F0515" w:rsidP="264F0515">
          <w:pPr>
            <w:pStyle w:val="Header"/>
            <w:jc w:val="center"/>
          </w:pPr>
        </w:p>
      </w:tc>
      <w:tc>
        <w:tcPr>
          <w:tcW w:w="3210" w:type="dxa"/>
        </w:tcPr>
        <w:p w14:paraId="1A8D7C5C" w14:textId="5A772322" w:rsidR="264F0515" w:rsidRDefault="264F0515" w:rsidP="264F0515">
          <w:pPr>
            <w:pStyle w:val="Header"/>
            <w:ind w:right="-115"/>
            <w:jc w:val="right"/>
          </w:pPr>
        </w:p>
      </w:tc>
    </w:tr>
  </w:tbl>
  <w:p w14:paraId="41E03938" w14:textId="0974A221" w:rsidR="264F0515" w:rsidRDefault="264F0515" w:rsidP="264F0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1254" w14:textId="77777777" w:rsidR="0002741A" w:rsidRDefault="0002741A">
    <w:pPr>
      <w:pStyle w:val="Header"/>
    </w:pPr>
  </w:p>
  <w:p w14:paraId="19780765" w14:textId="77777777" w:rsidR="0002741A" w:rsidRDefault="0002741A">
    <w:pPr>
      <w:pStyle w:val="Header"/>
    </w:pPr>
  </w:p>
  <w:p w14:paraId="2CC0703B" w14:textId="77777777" w:rsidR="0002741A" w:rsidRDefault="0002741A">
    <w:pPr>
      <w:pStyle w:val="Header"/>
    </w:pPr>
  </w:p>
  <w:p w14:paraId="6D9E464C" w14:textId="77777777" w:rsidR="0002741A" w:rsidRDefault="0002741A">
    <w:pPr>
      <w:pStyle w:val="Header"/>
    </w:pPr>
  </w:p>
  <w:p w14:paraId="6BFBBAA8" w14:textId="77777777" w:rsidR="0002741A" w:rsidRDefault="0002741A">
    <w:pPr>
      <w:pStyle w:val="Header"/>
    </w:pPr>
  </w:p>
  <w:p w14:paraId="3334B259" w14:textId="77777777" w:rsidR="0002741A" w:rsidRDefault="0002741A">
    <w:pPr>
      <w:pStyle w:val="Header"/>
    </w:pPr>
  </w:p>
  <w:p w14:paraId="07AAC8CB" w14:textId="77777777" w:rsidR="0066723F" w:rsidRDefault="0066723F">
    <w:pPr>
      <w:pStyle w:val="Header"/>
    </w:pPr>
    <w:r>
      <w:rPr>
        <w:noProof/>
      </w:rPr>
      <mc:AlternateContent>
        <mc:Choice Requires="wps">
          <w:drawing>
            <wp:anchor distT="0" distB="0" distL="114300" distR="114300" simplePos="0" relativeHeight="251658240" behindDoc="1" locked="1" layoutInCell="1" allowOverlap="1" wp14:anchorId="066F84C2" wp14:editId="7F44A99D">
              <wp:simplePos x="962025" y="2743200"/>
              <wp:positionH relativeFrom="page">
                <wp:align>center</wp:align>
              </wp:positionH>
              <wp:positionV relativeFrom="page">
                <wp:align>center</wp:align>
              </wp:positionV>
              <wp:extent cx="7560000" cy="10692000"/>
              <wp:effectExtent l="0" t="0" r="3175" b="0"/>
              <wp:wrapNone/>
              <wp:docPr id="1190558072" name="Rectangle 1"/>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133C774">
            <v:rect id="Rectangle 1" style="position:absolute;margin-left:0;margin-top:0;width:595.3pt;height:841.9pt;z-index:-251658241;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240041 [3205]" stroked="f" strokeweight="1pt" w14:anchorId="0A0C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">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A900E64"/>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ED6BEC6"/>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257EB8C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7541306"/>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1FFC74C2"/>
    <w:lvl w:ilvl="0">
      <w:start w:val="1"/>
      <w:numFmt w:val="decimal"/>
      <w:pStyle w:val="ListNumber"/>
      <w:lvlText w:val="%1."/>
      <w:lvlJc w:val="left"/>
      <w:pPr>
        <w:tabs>
          <w:tab w:val="num" w:pos="360"/>
        </w:tabs>
        <w:ind w:left="360" w:hanging="360"/>
      </w:pPr>
    </w:lvl>
  </w:abstractNum>
  <w:abstractNum w:abstractNumId="5" w15:restartNumberingAfterBreak="0">
    <w:nsid w:val="042A650F"/>
    <w:multiLevelType w:val="multilevel"/>
    <w:tmpl w:val="9F2E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A20CC"/>
    <w:multiLevelType w:val="multilevel"/>
    <w:tmpl w:val="B874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92133"/>
    <w:multiLevelType w:val="multilevel"/>
    <w:tmpl w:val="9724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C6F6B"/>
    <w:multiLevelType w:val="multilevel"/>
    <w:tmpl w:val="45EA8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50D6C"/>
    <w:multiLevelType w:val="hybridMultilevel"/>
    <w:tmpl w:val="415AADA0"/>
    <w:lvl w:ilvl="0" w:tplc="C0C606FC">
      <w:start w:val="1"/>
      <w:numFmt w:val="decimal"/>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497F60B0"/>
    <w:multiLevelType w:val="multilevel"/>
    <w:tmpl w:val="1CE0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313A6"/>
    <w:multiLevelType w:val="multilevel"/>
    <w:tmpl w:val="E5AA3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E15B7"/>
    <w:multiLevelType w:val="multilevel"/>
    <w:tmpl w:val="BD781778"/>
    <w:lvl w:ilvl="0">
      <w:start w:val="1"/>
      <w:numFmt w:val="decimal"/>
      <w:pStyle w:val="Heading1"/>
      <w:lvlText w:val="%1"/>
      <w:lvlJc w:val="left"/>
      <w:pPr>
        <w:tabs>
          <w:tab w:val="num" w:pos="567"/>
        </w:tabs>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3" w15:restartNumberingAfterBreak="0">
    <w:nsid w:val="618A2C54"/>
    <w:multiLevelType w:val="multilevel"/>
    <w:tmpl w:val="DC70304A"/>
    <w:lvl w:ilvl="0">
      <w:start w:val="1"/>
      <w:numFmt w:val="bullet"/>
      <w:pStyle w:val="ListBullet"/>
      <w:lvlText w:val="•"/>
      <w:lvlJc w:val="left"/>
      <w:pPr>
        <w:ind w:left="357" w:hanging="357"/>
      </w:pPr>
      <w:rPr>
        <w:rFonts w:ascii="Calibri" w:hAnsi="Calibri" w:hint="default"/>
        <w:color w:val="auto"/>
      </w:rPr>
    </w:lvl>
    <w:lvl w:ilvl="1">
      <w:start w:val="1"/>
      <w:numFmt w:val="bullet"/>
      <w:pStyle w:val="ListBullet2"/>
      <w:lvlText w:val="‒"/>
      <w:lvlJc w:val="left"/>
      <w:pPr>
        <w:ind w:left="714" w:hanging="357"/>
      </w:pPr>
      <w:rPr>
        <w:rFonts w:ascii="Calibri" w:hAnsi="Calibri" w:hint="default"/>
        <w:color w:val="auto"/>
      </w:rPr>
    </w:lvl>
    <w:lvl w:ilvl="2">
      <w:start w:val="1"/>
      <w:numFmt w:val="bullet"/>
      <w:pStyle w:val="ListBullet3"/>
      <w:lvlText w:val="‒"/>
      <w:lvlJc w:val="left"/>
      <w:pPr>
        <w:ind w:left="1071" w:hanging="357"/>
      </w:pPr>
      <w:rPr>
        <w:rFonts w:ascii="Calibri" w:hAnsi="Calibri" w:hint="default"/>
        <w:color w:val="auto"/>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bullet"/>
      <w:lvlText w:val="‒"/>
      <w:lvlJc w:val="left"/>
      <w:pPr>
        <w:ind w:left="2142" w:hanging="357"/>
      </w:pPr>
      <w:rPr>
        <w:rFonts w:ascii="Calibri" w:hAnsi="Calibri" w:hint="default"/>
        <w:color w:val="auto"/>
      </w:rPr>
    </w:lvl>
    <w:lvl w:ilvl="6">
      <w:start w:val="1"/>
      <w:numFmt w:val="bullet"/>
      <w:lvlText w:val="‒"/>
      <w:lvlJc w:val="left"/>
      <w:pPr>
        <w:ind w:left="2499" w:hanging="357"/>
      </w:pPr>
      <w:rPr>
        <w:rFonts w:ascii="Calibri" w:hAnsi="Calibri" w:hint="default"/>
        <w:color w:val="auto"/>
      </w:rPr>
    </w:lvl>
    <w:lvl w:ilvl="7">
      <w:start w:val="1"/>
      <w:numFmt w:val="bullet"/>
      <w:lvlText w:val="‒"/>
      <w:lvlJc w:val="left"/>
      <w:pPr>
        <w:ind w:left="2856" w:hanging="357"/>
      </w:pPr>
      <w:rPr>
        <w:rFonts w:ascii="Calibri" w:hAnsi="Calibri" w:hint="default"/>
        <w:color w:val="auto"/>
      </w:rPr>
    </w:lvl>
    <w:lvl w:ilvl="8">
      <w:start w:val="1"/>
      <w:numFmt w:val="bullet"/>
      <w:lvlText w:val="‒"/>
      <w:lvlJc w:val="left"/>
      <w:pPr>
        <w:ind w:left="3213" w:hanging="357"/>
      </w:pPr>
      <w:rPr>
        <w:rFonts w:ascii="Calibri" w:hAnsi="Calibri" w:hint="default"/>
        <w:color w:val="auto"/>
      </w:rPr>
    </w:lvl>
  </w:abstractNum>
  <w:abstractNum w:abstractNumId="14" w15:restartNumberingAfterBreak="0">
    <w:nsid w:val="67DD5B01"/>
    <w:multiLevelType w:val="multilevel"/>
    <w:tmpl w:val="DA3C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32745259">
    <w:abstractNumId w:val="12"/>
  </w:num>
  <w:num w:numId="2" w16cid:durableId="1323049970">
    <w:abstractNumId w:val="9"/>
  </w:num>
  <w:num w:numId="3" w16cid:durableId="589386674">
    <w:abstractNumId w:val="13"/>
  </w:num>
  <w:num w:numId="4" w16cid:durableId="1758936771">
    <w:abstractNumId w:val="4"/>
  </w:num>
  <w:num w:numId="5" w16cid:durableId="848714525">
    <w:abstractNumId w:val="3"/>
  </w:num>
  <w:num w:numId="6" w16cid:durableId="1451895523">
    <w:abstractNumId w:val="2"/>
  </w:num>
  <w:num w:numId="7" w16cid:durableId="1762412673">
    <w:abstractNumId w:val="1"/>
  </w:num>
  <w:num w:numId="8" w16cid:durableId="4744897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272784">
    <w:abstractNumId w:val="0"/>
  </w:num>
  <w:num w:numId="10" w16cid:durableId="1870528601">
    <w:abstractNumId w:val="6"/>
  </w:num>
  <w:num w:numId="11" w16cid:durableId="192232794">
    <w:abstractNumId w:val="10"/>
  </w:num>
  <w:num w:numId="12" w16cid:durableId="370690851">
    <w:abstractNumId w:val="7"/>
  </w:num>
  <w:num w:numId="13" w16cid:durableId="208761316">
    <w:abstractNumId w:val="8"/>
  </w:num>
  <w:num w:numId="14" w16cid:durableId="1498232742">
    <w:abstractNumId w:val="5"/>
  </w:num>
  <w:num w:numId="15" w16cid:durableId="410584541">
    <w:abstractNumId w:val="11"/>
  </w:num>
  <w:num w:numId="16" w16cid:durableId="139704961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nrik Wallenberg">
    <w15:presenceInfo w15:providerId="AD" w15:userId="S::henrik.wallenberg@epicalgroup.com::fc4b1261-ce16-4e57-88ba-5487503b9365"/>
  </w15:person>
  <w15:person w15:author="Thaer Saidi">
    <w15:presenceInfo w15:providerId="AD" w15:userId="S::thaer.saidi@epicalgroup.com::159a3b8e-b1a2-4327-9278-3286de8de5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6DE"/>
    <w:rsid w:val="00000B7F"/>
    <w:rsid w:val="00000B9D"/>
    <w:rsid w:val="000110F6"/>
    <w:rsid w:val="0002741A"/>
    <w:rsid w:val="000459C9"/>
    <w:rsid w:val="000527DA"/>
    <w:rsid w:val="00064CAE"/>
    <w:rsid w:val="000E5CE1"/>
    <w:rsid w:val="00106BFB"/>
    <w:rsid w:val="001A5D28"/>
    <w:rsid w:val="001B5A1D"/>
    <w:rsid w:val="001E2B6F"/>
    <w:rsid w:val="001F2813"/>
    <w:rsid w:val="002017DE"/>
    <w:rsid w:val="002065EA"/>
    <w:rsid w:val="002523E4"/>
    <w:rsid w:val="0028254F"/>
    <w:rsid w:val="002B783F"/>
    <w:rsid w:val="002F613E"/>
    <w:rsid w:val="0030405F"/>
    <w:rsid w:val="00312130"/>
    <w:rsid w:val="00380401"/>
    <w:rsid w:val="00380566"/>
    <w:rsid w:val="003B1701"/>
    <w:rsid w:val="003C5934"/>
    <w:rsid w:val="003E56B8"/>
    <w:rsid w:val="00423DC2"/>
    <w:rsid w:val="00430075"/>
    <w:rsid w:val="00441F68"/>
    <w:rsid w:val="00451196"/>
    <w:rsid w:val="004552FF"/>
    <w:rsid w:val="00497FBD"/>
    <w:rsid w:val="005E5BCD"/>
    <w:rsid w:val="006014E0"/>
    <w:rsid w:val="00625D02"/>
    <w:rsid w:val="00637D86"/>
    <w:rsid w:val="0066723F"/>
    <w:rsid w:val="00680442"/>
    <w:rsid w:val="00693730"/>
    <w:rsid w:val="006B2D15"/>
    <w:rsid w:val="006C4C7C"/>
    <w:rsid w:val="006D26A3"/>
    <w:rsid w:val="007325CD"/>
    <w:rsid w:val="00771E89"/>
    <w:rsid w:val="0079170C"/>
    <w:rsid w:val="007A7E17"/>
    <w:rsid w:val="007D6ECF"/>
    <w:rsid w:val="007F652F"/>
    <w:rsid w:val="007F6F7A"/>
    <w:rsid w:val="00836CB3"/>
    <w:rsid w:val="00837CD5"/>
    <w:rsid w:val="00874DDE"/>
    <w:rsid w:val="008D69BF"/>
    <w:rsid w:val="008E72E6"/>
    <w:rsid w:val="009206B6"/>
    <w:rsid w:val="0092298F"/>
    <w:rsid w:val="00957360"/>
    <w:rsid w:val="009D398B"/>
    <w:rsid w:val="00A2360A"/>
    <w:rsid w:val="00A34E18"/>
    <w:rsid w:val="00A53688"/>
    <w:rsid w:val="00A57BD8"/>
    <w:rsid w:val="00AB5302"/>
    <w:rsid w:val="00AB72C5"/>
    <w:rsid w:val="00AD2C1A"/>
    <w:rsid w:val="00AF2573"/>
    <w:rsid w:val="00AF7CCE"/>
    <w:rsid w:val="00B351F4"/>
    <w:rsid w:val="00B373FF"/>
    <w:rsid w:val="00B50878"/>
    <w:rsid w:val="00B915CA"/>
    <w:rsid w:val="00B92A7B"/>
    <w:rsid w:val="00C1421D"/>
    <w:rsid w:val="00C329A2"/>
    <w:rsid w:val="00C516DE"/>
    <w:rsid w:val="00C66A89"/>
    <w:rsid w:val="00CC56BC"/>
    <w:rsid w:val="00D456F8"/>
    <w:rsid w:val="00D72E7C"/>
    <w:rsid w:val="00D74F34"/>
    <w:rsid w:val="00DF1250"/>
    <w:rsid w:val="00DF4BA1"/>
    <w:rsid w:val="00E06CEB"/>
    <w:rsid w:val="00E07EC0"/>
    <w:rsid w:val="00E4464E"/>
    <w:rsid w:val="00E624D6"/>
    <w:rsid w:val="00E81E27"/>
    <w:rsid w:val="00E85A91"/>
    <w:rsid w:val="00E95E99"/>
    <w:rsid w:val="00ED183B"/>
    <w:rsid w:val="00EF1E01"/>
    <w:rsid w:val="00F26BF7"/>
    <w:rsid w:val="00F53B97"/>
    <w:rsid w:val="00FC0480"/>
    <w:rsid w:val="02E75DC6"/>
    <w:rsid w:val="081E321F"/>
    <w:rsid w:val="0C1EE543"/>
    <w:rsid w:val="0FB6DDBE"/>
    <w:rsid w:val="0FD3A1BA"/>
    <w:rsid w:val="264F0515"/>
    <w:rsid w:val="40410F26"/>
    <w:rsid w:val="45AE6988"/>
    <w:rsid w:val="4DF64CC6"/>
    <w:rsid w:val="4F80418F"/>
    <w:rsid w:val="59EDD7CA"/>
    <w:rsid w:val="69862D82"/>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7CF67"/>
  <w15:chartTrackingRefBased/>
  <w15:docId w15:val="{6BBC31F4-87D4-4FBE-9A7C-79CB88E9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uiPriority="21"/>
    <w:lsdException w:name="Subtle Reference" w:semiHidden="1" w:uiPriority="31" w:unhideWhenUsed="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0C"/>
    <w:pPr>
      <w:spacing w:after="0" w:line="280" w:lineRule="atLeast"/>
    </w:pPr>
    <w:rPr>
      <w:color w:val="240041" w:themeColor="accent2"/>
    </w:rPr>
  </w:style>
  <w:style w:type="paragraph" w:styleId="Heading1">
    <w:name w:val="heading 1"/>
    <w:basedOn w:val="Normal"/>
    <w:next w:val="BodyText"/>
    <w:link w:val="Heading1Char"/>
    <w:uiPriority w:val="9"/>
    <w:qFormat/>
    <w:rsid w:val="0079170C"/>
    <w:pPr>
      <w:keepNext/>
      <w:keepLines/>
      <w:numPr>
        <w:numId w:val="1"/>
      </w:numPr>
      <w:spacing w:before="240" w:after="120"/>
      <w:outlineLvl w:val="0"/>
    </w:pPr>
    <w:rPr>
      <w:rFonts w:asciiTheme="majorHAnsi" w:eastAsiaTheme="majorEastAsia" w:hAnsiTheme="majorHAnsi" w:cstheme="majorBidi"/>
      <w:spacing w:val="-4"/>
      <w:sz w:val="40"/>
      <w:szCs w:val="32"/>
    </w:rPr>
  </w:style>
  <w:style w:type="paragraph" w:styleId="Heading2">
    <w:name w:val="heading 2"/>
    <w:basedOn w:val="Normal"/>
    <w:next w:val="BodyText"/>
    <w:link w:val="Heading2Char"/>
    <w:uiPriority w:val="9"/>
    <w:qFormat/>
    <w:rsid w:val="0079170C"/>
    <w:pPr>
      <w:keepNext/>
      <w:keepLines/>
      <w:numPr>
        <w:ilvl w:val="1"/>
        <w:numId w:val="1"/>
      </w:numPr>
      <w:spacing w:before="120" w:after="120"/>
      <w:outlineLvl w:val="1"/>
    </w:pPr>
    <w:rPr>
      <w:rFonts w:asciiTheme="majorHAnsi" w:eastAsiaTheme="majorEastAsia" w:hAnsiTheme="majorHAnsi" w:cstheme="majorBidi"/>
      <w:b/>
      <w:spacing w:val="-4"/>
      <w:szCs w:val="26"/>
    </w:rPr>
  </w:style>
  <w:style w:type="paragraph" w:styleId="Heading3">
    <w:name w:val="heading 3"/>
    <w:basedOn w:val="Normal"/>
    <w:next w:val="BodyText"/>
    <w:link w:val="Heading3Char"/>
    <w:uiPriority w:val="9"/>
    <w:qFormat/>
    <w:rsid w:val="0079170C"/>
    <w:pPr>
      <w:keepNext/>
      <w:keepLines/>
      <w:numPr>
        <w:ilvl w:val="2"/>
        <w:numId w:val="1"/>
      </w:numPr>
      <w:spacing w:before="120" w:after="120"/>
      <w:outlineLvl w:val="2"/>
    </w:pPr>
    <w:rPr>
      <w:rFonts w:asciiTheme="majorHAnsi" w:eastAsiaTheme="majorEastAsia" w:hAnsiTheme="majorHAnsi" w:cstheme="majorBidi"/>
      <w:b/>
      <w:szCs w:val="24"/>
    </w:rPr>
  </w:style>
  <w:style w:type="paragraph" w:styleId="Heading4">
    <w:name w:val="heading 4"/>
    <w:basedOn w:val="Normal"/>
    <w:next w:val="BodyText"/>
    <w:link w:val="Heading4Char"/>
    <w:uiPriority w:val="9"/>
    <w:qFormat/>
    <w:rsid w:val="0079170C"/>
    <w:pPr>
      <w:keepNext/>
      <w:keepLines/>
      <w:numPr>
        <w:ilvl w:val="3"/>
        <w:numId w:val="1"/>
      </w:numPr>
      <w:spacing w:before="120" w:after="120"/>
      <w:outlineLvl w:val="3"/>
    </w:pPr>
    <w:rPr>
      <w:rFonts w:asciiTheme="majorHAnsi" w:eastAsiaTheme="majorEastAsia" w:hAnsiTheme="majorHAnsi" w:cstheme="majorBidi"/>
      <w:b/>
      <w:iCs/>
    </w:rPr>
  </w:style>
  <w:style w:type="paragraph" w:styleId="Heading5">
    <w:name w:val="heading 5"/>
    <w:basedOn w:val="Normal"/>
    <w:next w:val="BodyText"/>
    <w:link w:val="Heading5Char"/>
    <w:uiPriority w:val="9"/>
    <w:qFormat/>
    <w:rsid w:val="0079170C"/>
    <w:pPr>
      <w:keepNext/>
      <w:keepLines/>
      <w:numPr>
        <w:ilvl w:val="4"/>
        <w:numId w:val="1"/>
      </w:numPr>
      <w:spacing w:before="120" w:after="120"/>
      <w:outlineLvl w:val="4"/>
    </w:pPr>
    <w:rPr>
      <w:rFonts w:asciiTheme="majorHAnsi" w:eastAsiaTheme="majorEastAsia" w:hAnsiTheme="majorHAnsi" w:cstheme="majorBidi"/>
    </w:rPr>
  </w:style>
  <w:style w:type="paragraph" w:styleId="Heading6">
    <w:name w:val="heading 6"/>
    <w:basedOn w:val="Normal"/>
    <w:next w:val="BodyText"/>
    <w:link w:val="Heading6Char"/>
    <w:uiPriority w:val="9"/>
    <w:semiHidden/>
    <w:unhideWhenUsed/>
    <w:qFormat/>
    <w:rsid w:val="0079170C"/>
    <w:pPr>
      <w:keepNext/>
      <w:keepLines/>
      <w:numPr>
        <w:ilvl w:val="5"/>
        <w:numId w:val="1"/>
      </w:numPr>
      <w:spacing w:before="120" w:after="120"/>
      <w:outlineLvl w:val="5"/>
    </w:pPr>
    <w:rPr>
      <w:rFonts w:asciiTheme="majorHAnsi" w:eastAsiaTheme="majorEastAsia" w:hAnsiTheme="majorHAnsi" w:cstheme="majorBidi"/>
    </w:rPr>
  </w:style>
  <w:style w:type="paragraph" w:styleId="Heading7">
    <w:name w:val="heading 7"/>
    <w:basedOn w:val="Normal"/>
    <w:next w:val="BodyText"/>
    <w:link w:val="Heading7Char"/>
    <w:uiPriority w:val="9"/>
    <w:semiHidden/>
    <w:unhideWhenUsed/>
    <w:qFormat/>
    <w:rsid w:val="00957360"/>
    <w:pPr>
      <w:keepNext/>
      <w:keepLines/>
      <w:numPr>
        <w:ilvl w:val="6"/>
        <w:numId w:val="1"/>
      </w:numPr>
      <w:spacing w:before="120" w:after="120"/>
      <w:outlineLvl w:val="6"/>
    </w:pPr>
    <w:rPr>
      <w:rFonts w:asciiTheme="majorHAnsi" w:eastAsiaTheme="majorEastAsia" w:hAnsiTheme="majorHAnsi" w:cstheme="majorBidi"/>
      <w:iCs/>
      <w:sz w:val="24"/>
    </w:rPr>
  </w:style>
  <w:style w:type="paragraph" w:styleId="Heading8">
    <w:name w:val="heading 8"/>
    <w:basedOn w:val="Normal"/>
    <w:next w:val="BodyText"/>
    <w:link w:val="Heading8Char"/>
    <w:uiPriority w:val="9"/>
    <w:semiHidden/>
    <w:unhideWhenUsed/>
    <w:qFormat/>
    <w:rsid w:val="00957360"/>
    <w:pPr>
      <w:keepNext/>
      <w:keepLines/>
      <w:numPr>
        <w:ilvl w:val="7"/>
        <w:numId w:val="1"/>
      </w:numPr>
      <w:spacing w:before="120" w:after="120"/>
      <w:outlineLvl w:val="7"/>
    </w:pPr>
    <w:rPr>
      <w:rFonts w:asciiTheme="majorHAnsi" w:eastAsiaTheme="majorEastAsia" w:hAnsiTheme="majorHAnsi" w:cstheme="majorBidi"/>
      <w:sz w:val="24"/>
      <w:szCs w:val="21"/>
    </w:rPr>
  </w:style>
  <w:style w:type="paragraph" w:styleId="Heading9">
    <w:name w:val="heading 9"/>
    <w:basedOn w:val="Normal"/>
    <w:next w:val="BodyText"/>
    <w:link w:val="Heading9Char"/>
    <w:uiPriority w:val="9"/>
    <w:semiHidden/>
    <w:unhideWhenUsed/>
    <w:qFormat/>
    <w:rsid w:val="00957360"/>
    <w:pPr>
      <w:keepNext/>
      <w:keepLines/>
      <w:numPr>
        <w:ilvl w:val="8"/>
        <w:numId w:val="1"/>
      </w:numPr>
      <w:spacing w:before="120" w:after="120"/>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martLink">
    <w:name w:val="Smart Link"/>
    <w:basedOn w:val="DefaultParagraphFont"/>
    <w:uiPriority w:val="99"/>
    <w:semiHidden/>
    <w:unhideWhenUsed/>
    <w:rsid w:val="00E81E27"/>
    <w:rPr>
      <w:color w:val="240041" w:themeColor="accent2"/>
      <w:u w:val="single"/>
      <w:shd w:val="clear" w:color="auto" w:fill="F3F2F1"/>
    </w:rPr>
  </w:style>
  <w:style w:type="character" w:styleId="Mention">
    <w:name w:val="Mention"/>
    <w:basedOn w:val="DefaultParagraphFont"/>
    <w:uiPriority w:val="99"/>
    <w:semiHidden/>
    <w:unhideWhenUsed/>
    <w:rsid w:val="00E81E27"/>
    <w:rPr>
      <w:color w:val="240041" w:themeColor="accent2"/>
      <w:shd w:val="clear" w:color="auto" w:fill="E1DFDD"/>
    </w:rPr>
  </w:style>
  <w:style w:type="character" w:styleId="SmartHyperlink">
    <w:name w:val="Smart Hyperlink"/>
    <w:basedOn w:val="DefaultParagraphFont"/>
    <w:uiPriority w:val="99"/>
    <w:semiHidden/>
    <w:unhideWhenUsed/>
    <w:rsid w:val="00E81E27"/>
    <w:rPr>
      <w:color w:val="240041" w:themeColor="accent2"/>
      <w:u w:val="dotted"/>
    </w:rPr>
  </w:style>
  <w:style w:type="character" w:customStyle="1" w:styleId="Heading1Char">
    <w:name w:val="Heading 1 Char"/>
    <w:basedOn w:val="DefaultParagraphFont"/>
    <w:link w:val="Heading1"/>
    <w:uiPriority w:val="9"/>
    <w:rsid w:val="0079170C"/>
    <w:rPr>
      <w:rFonts w:asciiTheme="majorHAnsi" w:eastAsiaTheme="majorEastAsia" w:hAnsiTheme="majorHAnsi" w:cstheme="majorBidi"/>
      <w:color w:val="240041" w:themeColor="accent2"/>
      <w:spacing w:val="-4"/>
      <w:sz w:val="40"/>
      <w:szCs w:val="32"/>
    </w:rPr>
  </w:style>
  <w:style w:type="paragraph" w:styleId="Caption">
    <w:name w:val="caption"/>
    <w:basedOn w:val="Normal"/>
    <w:next w:val="Normal"/>
    <w:uiPriority w:val="35"/>
    <w:unhideWhenUsed/>
    <w:qFormat/>
    <w:rsid w:val="00C1421D"/>
    <w:pPr>
      <w:spacing w:before="120" w:after="200" w:line="240" w:lineRule="atLeast"/>
    </w:pPr>
    <w:rPr>
      <w:iCs/>
      <w:sz w:val="18"/>
      <w:szCs w:val="18"/>
    </w:rPr>
  </w:style>
  <w:style w:type="paragraph" w:styleId="BodyText">
    <w:name w:val="Body Text"/>
    <w:basedOn w:val="Normal"/>
    <w:link w:val="BodyTextChar"/>
    <w:uiPriority w:val="12"/>
    <w:unhideWhenUsed/>
    <w:qFormat/>
    <w:rsid w:val="0092298F"/>
    <w:pPr>
      <w:spacing w:after="280"/>
    </w:pPr>
  </w:style>
  <w:style w:type="character" w:customStyle="1" w:styleId="BodyTextChar">
    <w:name w:val="Body Text Char"/>
    <w:basedOn w:val="DefaultParagraphFont"/>
    <w:link w:val="BodyText"/>
    <w:uiPriority w:val="12"/>
    <w:rsid w:val="00451196"/>
  </w:style>
  <w:style w:type="character" w:customStyle="1" w:styleId="Heading2Char">
    <w:name w:val="Heading 2 Char"/>
    <w:basedOn w:val="DefaultParagraphFont"/>
    <w:link w:val="Heading2"/>
    <w:uiPriority w:val="9"/>
    <w:rsid w:val="0079170C"/>
    <w:rPr>
      <w:rFonts w:asciiTheme="majorHAnsi" w:eastAsiaTheme="majorEastAsia" w:hAnsiTheme="majorHAnsi" w:cstheme="majorBidi"/>
      <w:b/>
      <w:color w:val="240041" w:themeColor="accent2"/>
      <w:spacing w:val="-4"/>
      <w:szCs w:val="26"/>
    </w:rPr>
  </w:style>
  <w:style w:type="character" w:customStyle="1" w:styleId="Heading3Char">
    <w:name w:val="Heading 3 Char"/>
    <w:basedOn w:val="DefaultParagraphFont"/>
    <w:link w:val="Heading3"/>
    <w:uiPriority w:val="9"/>
    <w:rsid w:val="0079170C"/>
    <w:rPr>
      <w:rFonts w:asciiTheme="majorHAnsi" w:eastAsiaTheme="majorEastAsia" w:hAnsiTheme="majorHAnsi" w:cstheme="majorBidi"/>
      <w:b/>
      <w:color w:val="240041" w:themeColor="accent2"/>
      <w:szCs w:val="24"/>
    </w:rPr>
  </w:style>
  <w:style w:type="character" w:customStyle="1" w:styleId="Heading4Char">
    <w:name w:val="Heading 4 Char"/>
    <w:basedOn w:val="DefaultParagraphFont"/>
    <w:link w:val="Heading4"/>
    <w:uiPriority w:val="9"/>
    <w:rsid w:val="0079170C"/>
    <w:rPr>
      <w:rFonts w:asciiTheme="majorHAnsi" w:eastAsiaTheme="majorEastAsia" w:hAnsiTheme="majorHAnsi" w:cstheme="majorBidi"/>
      <w:b/>
      <w:iCs/>
      <w:color w:val="240041" w:themeColor="accent2"/>
    </w:rPr>
  </w:style>
  <w:style w:type="character" w:customStyle="1" w:styleId="Heading5Char">
    <w:name w:val="Heading 5 Char"/>
    <w:basedOn w:val="DefaultParagraphFont"/>
    <w:link w:val="Heading5"/>
    <w:uiPriority w:val="9"/>
    <w:rsid w:val="0079170C"/>
    <w:rPr>
      <w:rFonts w:asciiTheme="majorHAnsi" w:eastAsiaTheme="majorEastAsia" w:hAnsiTheme="majorHAnsi" w:cstheme="majorBidi"/>
      <w:color w:val="240041" w:themeColor="accent2"/>
    </w:rPr>
  </w:style>
  <w:style w:type="character" w:customStyle="1" w:styleId="Heading6Char">
    <w:name w:val="Heading 6 Char"/>
    <w:basedOn w:val="DefaultParagraphFont"/>
    <w:link w:val="Heading6"/>
    <w:uiPriority w:val="9"/>
    <w:semiHidden/>
    <w:rsid w:val="0079170C"/>
    <w:rPr>
      <w:rFonts w:asciiTheme="majorHAnsi" w:eastAsiaTheme="majorEastAsia" w:hAnsiTheme="majorHAnsi" w:cstheme="majorBidi"/>
      <w:color w:val="240041" w:themeColor="accent2"/>
    </w:rPr>
  </w:style>
  <w:style w:type="character" w:customStyle="1" w:styleId="Heading7Char">
    <w:name w:val="Heading 7 Char"/>
    <w:basedOn w:val="DefaultParagraphFont"/>
    <w:link w:val="Heading7"/>
    <w:uiPriority w:val="9"/>
    <w:semiHidden/>
    <w:rsid w:val="00957360"/>
    <w:rPr>
      <w:rFonts w:asciiTheme="majorHAnsi" w:eastAsiaTheme="majorEastAsia" w:hAnsiTheme="majorHAnsi" w:cstheme="majorBidi"/>
      <w:iCs/>
      <w:sz w:val="24"/>
    </w:rPr>
  </w:style>
  <w:style w:type="character" w:customStyle="1" w:styleId="Heading8Char">
    <w:name w:val="Heading 8 Char"/>
    <w:basedOn w:val="DefaultParagraphFont"/>
    <w:link w:val="Heading8"/>
    <w:uiPriority w:val="9"/>
    <w:semiHidden/>
    <w:rsid w:val="00957360"/>
    <w:rPr>
      <w:rFonts w:asciiTheme="majorHAnsi" w:eastAsiaTheme="majorEastAsia" w:hAnsiTheme="majorHAnsi" w:cstheme="majorBidi"/>
      <w:sz w:val="24"/>
      <w:szCs w:val="21"/>
    </w:rPr>
  </w:style>
  <w:style w:type="character" w:customStyle="1" w:styleId="Heading9Char">
    <w:name w:val="Heading 9 Char"/>
    <w:basedOn w:val="DefaultParagraphFont"/>
    <w:link w:val="Heading9"/>
    <w:uiPriority w:val="9"/>
    <w:semiHidden/>
    <w:rsid w:val="00957360"/>
    <w:rPr>
      <w:rFonts w:asciiTheme="majorHAnsi" w:eastAsiaTheme="majorEastAsia" w:hAnsiTheme="majorHAnsi" w:cstheme="majorBidi"/>
      <w:iCs/>
      <w:sz w:val="24"/>
      <w:szCs w:val="21"/>
    </w:rPr>
  </w:style>
  <w:style w:type="paragraph" w:styleId="Title">
    <w:name w:val="Title"/>
    <w:basedOn w:val="Normal"/>
    <w:next w:val="Normal"/>
    <w:link w:val="TitleChar"/>
    <w:uiPriority w:val="10"/>
    <w:qFormat/>
    <w:rsid w:val="002017DE"/>
    <w:pP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2017DE"/>
    <w:rPr>
      <w:rFonts w:asciiTheme="majorHAnsi" w:eastAsiaTheme="majorEastAsia" w:hAnsiTheme="majorHAnsi" w:cstheme="majorBidi"/>
      <w:spacing w:val="-10"/>
      <w:kern w:val="28"/>
      <w:sz w:val="72"/>
      <w:szCs w:val="56"/>
    </w:rPr>
  </w:style>
  <w:style w:type="paragraph" w:styleId="Subtitle">
    <w:name w:val="Subtitle"/>
    <w:basedOn w:val="Normal"/>
    <w:next w:val="Normal"/>
    <w:link w:val="SubtitleChar"/>
    <w:uiPriority w:val="11"/>
    <w:qFormat/>
    <w:rsid w:val="002017DE"/>
    <w:pPr>
      <w:numPr>
        <w:ilvl w:val="1"/>
      </w:numPr>
    </w:pPr>
    <w:rPr>
      <w:rFonts w:asciiTheme="majorHAnsi" w:eastAsiaTheme="minorEastAsia" w:hAnsiTheme="majorHAnsi"/>
      <w:sz w:val="32"/>
    </w:rPr>
  </w:style>
  <w:style w:type="character" w:customStyle="1" w:styleId="SubtitleChar">
    <w:name w:val="Subtitle Char"/>
    <w:basedOn w:val="DefaultParagraphFont"/>
    <w:link w:val="Subtitle"/>
    <w:uiPriority w:val="11"/>
    <w:rsid w:val="002017DE"/>
    <w:rPr>
      <w:rFonts w:asciiTheme="majorHAnsi" w:eastAsiaTheme="minorEastAsia" w:hAnsiTheme="majorHAnsi"/>
      <w:sz w:val="32"/>
    </w:rPr>
  </w:style>
  <w:style w:type="character" w:styleId="IntenseEmphasis">
    <w:name w:val="Intense Emphasis"/>
    <w:basedOn w:val="DefaultParagraphFont"/>
    <w:uiPriority w:val="21"/>
    <w:unhideWhenUsed/>
    <w:rsid w:val="0092298F"/>
    <w:rPr>
      <w:i/>
      <w:iCs/>
      <w:color w:val="auto"/>
    </w:rPr>
  </w:style>
  <w:style w:type="paragraph" w:styleId="IntenseQuote">
    <w:name w:val="Intense Quote"/>
    <w:basedOn w:val="Normal"/>
    <w:next w:val="Normal"/>
    <w:link w:val="IntenseQuoteChar"/>
    <w:uiPriority w:val="30"/>
    <w:unhideWhenUsed/>
    <w:rsid w:val="0092298F"/>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51196"/>
    <w:rPr>
      <w:i/>
      <w:iCs/>
    </w:rPr>
  </w:style>
  <w:style w:type="character" w:styleId="IntenseReference">
    <w:name w:val="Intense Reference"/>
    <w:basedOn w:val="DefaultParagraphFont"/>
    <w:uiPriority w:val="32"/>
    <w:unhideWhenUsed/>
    <w:rsid w:val="0092298F"/>
    <w:rPr>
      <w:b/>
      <w:bCs/>
      <w:smallCaps/>
      <w:color w:val="auto"/>
      <w:spacing w:val="5"/>
    </w:rPr>
  </w:style>
  <w:style w:type="paragraph" w:styleId="TOCHeading">
    <w:name w:val="TOC Heading"/>
    <w:basedOn w:val="Heading1"/>
    <w:next w:val="Normal"/>
    <w:uiPriority w:val="39"/>
    <w:qFormat/>
    <w:rsid w:val="0092298F"/>
    <w:pPr>
      <w:numPr>
        <w:numId w:val="0"/>
      </w:numPr>
      <w:spacing w:after="240"/>
      <w:outlineLvl w:val="9"/>
    </w:pPr>
  </w:style>
  <w:style w:type="character" w:styleId="Strong">
    <w:name w:val="Strong"/>
    <w:basedOn w:val="DefaultParagraphFont"/>
    <w:uiPriority w:val="22"/>
    <w:qFormat/>
    <w:rsid w:val="0092298F"/>
    <w:rPr>
      <w:rFonts w:asciiTheme="majorHAnsi" w:hAnsiTheme="majorHAnsi"/>
      <w:b/>
      <w:bCs/>
    </w:rPr>
  </w:style>
  <w:style w:type="paragraph" w:styleId="BlockText">
    <w:name w:val="Block Text"/>
    <w:basedOn w:val="Normal"/>
    <w:uiPriority w:val="99"/>
    <w:semiHidden/>
    <w:unhideWhenUsed/>
    <w:rsid w:val="0092298F"/>
    <w:pPr>
      <w:pBdr>
        <w:top w:val="single" w:sz="2" w:space="10" w:color="auto"/>
        <w:left w:val="single" w:sz="2" w:space="10" w:color="auto"/>
        <w:bottom w:val="single" w:sz="2" w:space="10" w:color="auto"/>
        <w:right w:val="single" w:sz="2" w:space="10" w:color="auto"/>
      </w:pBdr>
      <w:ind w:left="1152" w:right="1152"/>
    </w:pPr>
    <w:rPr>
      <w:rFonts w:eastAsiaTheme="minorEastAsia"/>
      <w:iCs/>
    </w:rPr>
  </w:style>
  <w:style w:type="character" w:styleId="Hashtag">
    <w:name w:val="Hashtag"/>
    <w:basedOn w:val="DefaultParagraphFont"/>
    <w:uiPriority w:val="99"/>
    <w:semiHidden/>
    <w:unhideWhenUsed/>
    <w:rsid w:val="0092298F"/>
    <w:rPr>
      <w:color w:val="240041" w:themeColor="accent2"/>
      <w:shd w:val="clear" w:color="auto" w:fill="E1DFDD"/>
    </w:rPr>
  </w:style>
  <w:style w:type="paragraph" w:styleId="TOC1">
    <w:name w:val="toc 1"/>
    <w:basedOn w:val="Normal"/>
    <w:next w:val="Normal"/>
    <w:autoRedefine/>
    <w:uiPriority w:val="39"/>
    <w:rsid w:val="00B373FF"/>
    <w:pPr>
      <w:tabs>
        <w:tab w:val="right" w:leader="dot" w:pos="9639"/>
      </w:tabs>
      <w:spacing w:after="120"/>
    </w:pPr>
  </w:style>
  <w:style w:type="paragraph" w:styleId="FootnoteText">
    <w:name w:val="footnote text"/>
    <w:basedOn w:val="Normal"/>
    <w:link w:val="FootnoteTextChar"/>
    <w:uiPriority w:val="99"/>
    <w:semiHidden/>
    <w:unhideWhenUsed/>
    <w:rsid w:val="0092298F"/>
    <w:pPr>
      <w:spacing w:before="120" w:after="120" w:line="240" w:lineRule="atLeast"/>
    </w:pPr>
    <w:rPr>
      <w:color w:val="7B7B7D" w:themeColor="text2"/>
      <w:sz w:val="18"/>
      <w:szCs w:val="20"/>
    </w:rPr>
  </w:style>
  <w:style w:type="character" w:customStyle="1" w:styleId="FootnoteTextChar">
    <w:name w:val="Footnote Text Char"/>
    <w:basedOn w:val="DefaultParagraphFont"/>
    <w:link w:val="FootnoteText"/>
    <w:uiPriority w:val="99"/>
    <w:semiHidden/>
    <w:rsid w:val="0092298F"/>
    <w:rPr>
      <w:color w:val="7B7B7D" w:themeColor="text2"/>
      <w:sz w:val="18"/>
      <w:szCs w:val="20"/>
    </w:rPr>
  </w:style>
  <w:style w:type="paragraph" w:styleId="BodyText2">
    <w:name w:val="Body Text 2"/>
    <w:basedOn w:val="Normal"/>
    <w:link w:val="BodyText2Char"/>
    <w:uiPriority w:val="12"/>
    <w:semiHidden/>
    <w:unhideWhenUsed/>
    <w:rsid w:val="0092298F"/>
    <w:pPr>
      <w:spacing w:after="240" w:line="240" w:lineRule="atLeast"/>
    </w:pPr>
    <w:rPr>
      <w:sz w:val="18"/>
    </w:rPr>
  </w:style>
  <w:style w:type="character" w:customStyle="1" w:styleId="BodyText2Char">
    <w:name w:val="Body Text 2 Char"/>
    <w:basedOn w:val="DefaultParagraphFont"/>
    <w:link w:val="BodyText2"/>
    <w:uiPriority w:val="12"/>
    <w:semiHidden/>
    <w:rsid w:val="00451196"/>
    <w:rPr>
      <w:sz w:val="18"/>
    </w:rPr>
  </w:style>
  <w:style w:type="paragraph" w:styleId="BodyText3">
    <w:name w:val="Body Text 3"/>
    <w:basedOn w:val="Normal"/>
    <w:link w:val="BodyText3Char"/>
    <w:uiPriority w:val="12"/>
    <w:semiHidden/>
    <w:unhideWhenUsed/>
    <w:rsid w:val="0092298F"/>
    <w:pPr>
      <w:spacing w:before="280" w:after="280" w:line="320" w:lineRule="atLeast"/>
    </w:pPr>
    <w:rPr>
      <w:sz w:val="24"/>
      <w:szCs w:val="16"/>
    </w:rPr>
  </w:style>
  <w:style w:type="character" w:customStyle="1" w:styleId="BodyText3Char">
    <w:name w:val="Body Text 3 Char"/>
    <w:basedOn w:val="DefaultParagraphFont"/>
    <w:link w:val="BodyText3"/>
    <w:uiPriority w:val="12"/>
    <w:semiHidden/>
    <w:rsid w:val="00451196"/>
    <w:rPr>
      <w:sz w:val="24"/>
      <w:szCs w:val="16"/>
    </w:rPr>
  </w:style>
  <w:style w:type="paragraph" w:styleId="BodyTextFirstIndent">
    <w:name w:val="Body Text First Indent"/>
    <w:basedOn w:val="BodyText"/>
    <w:link w:val="BodyTextFirstIndentChar"/>
    <w:uiPriority w:val="12"/>
    <w:semiHidden/>
    <w:unhideWhenUsed/>
    <w:rsid w:val="0092298F"/>
    <w:pPr>
      <w:ind w:firstLine="567"/>
    </w:pPr>
  </w:style>
  <w:style w:type="character" w:customStyle="1" w:styleId="BodyTextFirstIndentChar">
    <w:name w:val="Body Text First Indent Char"/>
    <w:basedOn w:val="BodyTextChar"/>
    <w:link w:val="BodyTextFirstIndent"/>
    <w:uiPriority w:val="12"/>
    <w:semiHidden/>
    <w:rsid w:val="00451196"/>
  </w:style>
  <w:style w:type="paragraph" w:styleId="BodyTextIndent">
    <w:name w:val="Body Text Indent"/>
    <w:basedOn w:val="Normal"/>
    <w:link w:val="BodyTextIndentChar"/>
    <w:uiPriority w:val="12"/>
    <w:unhideWhenUsed/>
    <w:qFormat/>
    <w:rsid w:val="0092298F"/>
    <w:pPr>
      <w:spacing w:after="280"/>
      <w:ind w:left="1304" w:hanging="1304"/>
    </w:pPr>
  </w:style>
  <w:style w:type="character" w:customStyle="1" w:styleId="BodyTextIndentChar">
    <w:name w:val="Body Text Indent Char"/>
    <w:basedOn w:val="DefaultParagraphFont"/>
    <w:link w:val="BodyTextIndent"/>
    <w:uiPriority w:val="12"/>
    <w:rsid w:val="00451196"/>
  </w:style>
  <w:style w:type="paragraph" w:styleId="BodyTextFirstIndent2">
    <w:name w:val="Body Text First Indent 2"/>
    <w:basedOn w:val="BodyTextIndent"/>
    <w:link w:val="BodyTextFirstIndent2Char"/>
    <w:uiPriority w:val="12"/>
    <w:semiHidden/>
    <w:unhideWhenUsed/>
    <w:rsid w:val="0092298F"/>
    <w:pPr>
      <w:ind w:left="567" w:firstLine="567"/>
    </w:pPr>
  </w:style>
  <w:style w:type="character" w:customStyle="1" w:styleId="BodyTextFirstIndent2Char">
    <w:name w:val="Body Text First Indent 2 Char"/>
    <w:basedOn w:val="BodyTextIndentChar"/>
    <w:link w:val="BodyTextFirstIndent2"/>
    <w:uiPriority w:val="12"/>
    <w:semiHidden/>
    <w:rsid w:val="00451196"/>
  </w:style>
  <w:style w:type="paragraph" w:styleId="BodyTextIndent2">
    <w:name w:val="Body Text Indent 2"/>
    <w:basedOn w:val="Normal"/>
    <w:link w:val="BodyTextIndent2Char"/>
    <w:uiPriority w:val="12"/>
    <w:semiHidden/>
    <w:unhideWhenUsed/>
    <w:rsid w:val="0092298F"/>
    <w:pPr>
      <w:spacing w:after="280"/>
      <w:ind w:left="2608" w:hanging="2608"/>
    </w:pPr>
  </w:style>
  <w:style w:type="character" w:customStyle="1" w:styleId="BodyTextIndent2Char">
    <w:name w:val="Body Text Indent 2 Char"/>
    <w:basedOn w:val="DefaultParagraphFont"/>
    <w:link w:val="BodyTextIndent2"/>
    <w:uiPriority w:val="12"/>
    <w:semiHidden/>
    <w:rsid w:val="00451196"/>
  </w:style>
  <w:style w:type="paragraph" w:styleId="BodyTextIndent3">
    <w:name w:val="Body Text Indent 3"/>
    <w:basedOn w:val="Normal"/>
    <w:link w:val="BodyTextIndent3Char"/>
    <w:uiPriority w:val="12"/>
    <w:semiHidden/>
    <w:unhideWhenUsed/>
    <w:rsid w:val="00312130"/>
    <w:pPr>
      <w:spacing w:after="240" w:line="240" w:lineRule="atLeast"/>
      <w:ind w:left="1304" w:hanging="1304"/>
    </w:pPr>
    <w:rPr>
      <w:sz w:val="16"/>
      <w:szCs w:val="16"/>
    </w:rPr>
  </w:style>
  <w:style w:type="character" w:customStyle="1" w:styleId="BodyTextIndent3Char">
    <w:name w:val="Body Text Indent 3 Char"/>
    <w:basedOn w:val="DefaultParagraphFont"/>
    <w:link w:val="BodyTextIndent3"/>
    <w:uiPriority w:val="12"/>
    <w:semiHidden/>
    <w:rsid w:val="00451196"/>
    <w:rPr>
      <w:sz w:val="16"/>
      <w:szCs w:val="16"/>
    </w:rPr>
  </w:style>
  <w:style w:type="paragraph" w:styleId="Header">
    <w:name w:val="header"/>
    <w:basedOn w:val="Normal"/>
    <w:link w:val="HeaderChar"/>
    <w:uiPriority w:val="49"/>
    <w:unhideWhenUsed/>
    <w:qFormat/>
    <w:rsid w:val="0079170C"/>
    <w:pPr>
      <w:spacing w:line="200" w:lineRule="atLeast"/>
    </w:pPr>
    <w:rPr>
      <w:sz w:val="18"/>
    </w:rPr>
  </w:style>
  <w:style w:type="character" w:customStyle="1" w:styleId="HeaderChar">
    <w:name w:val="Header Char"/>
    <w:basedOn w:val="DefaultParagraphFont"/>
    <w:link w:val="Header"/>
    <w:uiPriority w:val="49"/>
    <w:rsid w:val="0079170C"/>
    <w:rPr>
      <w:color w:val="240041" w:themeColor="accent2"/>
      <w:sz w:val="18"/>
    </w:rPr>
  </w:style>
  <w:style w:type="paragraph" w:styleId="Footer">
    <w:name w:val="footer"/>
    <w:basedOn w:val="Normal"/>
    <w:link w:val="FooterChar"/>
    <w:uiPriority w:val="99"/>
    <w:unhideWhenUsed/>
    <w:qFormat/>
    <w:rsid w:val="000527DA"/>
    <w:pPr>
      <w:tabs>
        <w:tab w:val="center" w:pos="4819"/>
        <w:tab w:val="right" w:pos="9638"/>
      </w:tabs>
      <w:spacing w:line="240" w:lineRule="atLeast"/>
    </w:pPr>
    <w:rPr>
      <w:sz w:val="20"/>
    </w:rPr>
  </w:style>
  <w:style w:type="character" w:customStyle="1" w:styleId="FooterChar">
    <w:name w:val="Footer Char"/>
    <w:basedOn w:val="DefaultParagraphFont"/>
    <w:link w:val="Footer"/>
    <w:uiPriority w:val="99"/>
    <w:rsid w:val="000527DA"/>
    <w:rPr>
      <w:sz w:val="20"/>
    </w:rPr>
  </w:style>
  <w:style w:type="character" w:styleId="PlaceholderText">
    <w:name w:val="Placeholder Text"/>
    <w:basedOn w:val="DefaultParagraphFont"/>
    <w:uiPriority w:val="99"/>
    <w:semiHidden/>
    <w:rsid w:val="0002741A"/>
    <w:rPr>
      <w:color w:val="808080"/>
    </w:rPr>
  </w:style>
  <w:style w:type="paragraph" w:styleId="TOC2">
    <w:name w:val="toc 2"/>
    <w:basedOn w:val="Normal"/>
    <w:next w:val="Normal"/>
    <w:autoRedefine/>
    <w:uiPriority w:val="39"/>
    <w:rsid w:val="00B373FF"/>
    <w:pPr>
      <w:tabs>
        <w:tab w:val="right" w:leader="dot" w:pos="9639"/>
      </w:tabs>
      <w:spacing w:after="120"/>
      <w:ind w:left="567"/>
    </w:pPr>
  </w:style>
  <w:style w:type="paragraph" w:styleId="TOC3">
    <w:name w:val="toc 3"/>
    <w:basedOn w:val="Normal"/>
    <w:next w:val="Normal"/>
    <w:autoRedefine/>
    <w:uiPriority w:val="39"/>
    <w:rsid w:val="00B373FF"/>
    <w:pPr>
      <w:tabs>
        <w:tab w:val="right" w:leader="dot" w:pos="9639"/>
      </w:tabs>
      <w:spacing w:after="120"/>
      <w:ind w:left="567"/>
    </w:pPr>
  </w:style>
  <w:style w:type="paragraph" w:styleId="TOC4">
    <w:name w:val="toc 4"/>
    <w:basedOn w:val="Normal"/>
    <w:next w:val="Normal"/>
    <w:autoRedefine/>
    <w:uiPriority w:val="39"/>
    <w:unhideWhenUsed/>
    <w:rsid w:val="00B373FF"/>
    <w:pPr>
      <w:tabs>
        <w:tab w:val="right" w:leader="dot" w:pos="9639"/>
      </w:tabs>
      <w:spacing w:after="120"/>
      <w:ind w:left="567"/>
    </w:pPr>
  </w:style>
  <w:style w:type="paragraph" w:styleId="TOC5">
    <w:name w:val="toc 5"/>
    <w:basedOn w:val="Normal"/>
    <w:next w:val="Normal"/>
    <w:autoRedefine/>
    <w:uiPriority w:val="39"/>
    <w:semiHidden/>
    <w:unhideWhenUsed/>
    <w:rsid w:val="00B373FF"/>
    <w:pPr>
      <w:tabs>
        <w:tab w:val="right" w:leader="dot" w:pos="9639"/>
      </w:tabs>
      <w:spacing w:after="120"/>
      <w:ind w:left="567"/>
    </w:pPr>
  </w:style>
  <w:style w:type="paragraph" w:styleId="TOC6">
    <w:name w:val="toc 6"/>
    <w:basedOn w:val="Normal"/>
    <w:next w:val="Normal"/>
    <w:autoRedefine/>
    <w:uiPriority w:val="39"/>
    <w:semiHidden/>
    <w:unhideWhenUsed/>
    <w:rsid w:val="00B373FF"/>
    <w:pPr>
      <w:tabs>
        <w:tab w:val="right" w:leader="dot" w:pos="9639"/>
      </w:tabs>
      <w:spacing w:after="120"/>
      <w:ind w:left="567"/>
    </w:pPr>
  </w:style>
  <w:style w:type="paragraph" w:styleId="TOC7">
    <w:name w:val="toc 7"/>
    <w:basedOn w:val="Normal"/>
    <w:next w:val="Normal"/>
    <w:autoRedefine/>
    <w:uiPriority w:val="39"/>
    <w:semiHidden/>
    <w:unhideWhenUsed/>
    <w:rsid w:val="00B373FF"/>
    <w:pPr>
      <w:tabs>
        <w:tab w:val="right" w:leader="dot" w:pos="9639"/>
      </w:tabs>
      <w:spacing w:after="100"/>
      <w:ind w:left="567"/>
    </w:pPr>
  </w:style>
  <w:style w:type="paragraph" w:styleId="TOC8">
    <w:name w:val="toc 8"/>
    <w:basedOn w:val="Normal"/>
    <w:next w:val="Normal"/>
    <w:autoRedefine/>
    <w:uiPriority w:val="39"/>
    <w:semiHidden/>
    <w:unhideWhenUsed/>
    <w:rsid w:val="00B373FF"/>
    <w:pPr>
      <w:tabs>
        <w:tab w:val="right" w:pos="9639"/>
      </w:tabs>
      <w:spacing w:after="120"/>
      <w:ind w:left="567"/>
    </w:pPr>
  </w:style>
  <w:style w:type="paragraph" w:styleId="TOC9">
    <w:name w:val="toc 9"/>
    <w:basedOn w:val="Normal"/>
    <w:next w:val="Normal"/>
    <w:autoRedefine/>
    <w:uiPriority w:val="39"/>
    <w:semiHidden/>
    <w:unhideWhenUsed/>
    <w:rsid w:val="00B373FF"/>
    <w:pPr>
      <w:tabs>
        <w:tab w:val="right" w:pos="9639"/>
      </w:tabs>
      <w:spacing w:after="120"/>
      <w:ind w:left="567"/>
    </w:pPr>
  </w:style>
  <w:style w:type="character" w:styleId="Hyperlink">
    <w:name w:val="Hyperlink"/>
    <w:basedOn w:val="DefaultParagraphFont"/>
    <w:uiPriority w:val="99"/>
    <w:unhideWhenUsed/>
    <w:rsid w:val="009206B6"/>
    <w:rPr>
      <w:color w:val="240041" w:themeColor="hyperlink"/>
      <w:u w:val="single"/>
    </w:rPr>
  </w:style>
  <w:style w:type="paragraph" w:styleId="ListBullet">
    <w:name w:val="List Bullet"/>
    <w:basedOn w:val="Normal"/>
    <w:uiPriority w:val="99"/>
    <w:unhideWhenUsed/>
    <w:qFormat/>
    <w:rsid w:val="009206B6"/>
    <w:pPr>
      <w:numPr>
        <w:numId w:val="3"/>
      </w:numPr>
      <w:contextualSpacing/>
    </w:pPr>
  </w:style>
  <w:style w:type="paragraph" w:styleId="ListNumber">
    <w:name w:val="List Number"/>
    <w:basedOn w:val="Normal"/>
    <w:uiPriority w:val="99"/>
    <w:unhideWhenUsed/>
    <w:qFormat/>
    <w:rsid w:val="009206B6"/>
    <w:pPr>
      <w:numPr>
        <w:numId w:val="4"/>
      </w:numPr>
      <w:contextualSpacing/>
    </w:pPr>
  </w:style>
  <w:style w:type="paragraph" w:customStyle="1" w:styleId="DOCtype">
    <w:name w:val="DOC type"/>
    <w:basedOn w:val="Normal"/>
    <w:uiPriority w:val="49"/>
    <w:rsid w:val="00AB5302"/>
    <w:rPr>
      <w:color w:val="FFFFFF" w:themeColor="background1"/>
      <w:lang w:val="en-GB"/>
    </w:rPr>
  </w:style>
  <w:style w:type="table" w:styleId="TableGrid">
    <w:name w:val="Table Grid"/>
    <w:basedOn w:val="TableNormal"/>
    <w:uiPriority w:val="39"/>
    <w:rsid w:val="00AB5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style>
  <w:style w:type="paragraph" w:customStyle="1" w:styleId="Details">
    <w:name w:val="Details"/>
    <w:basedOn w:val="Normal"/>
    <w:uiPriority w:val="49"/>
    <w:rsid w:val="007F6F7A"/>
    <w:pPr>
      <w:spacing w:line="240" w:lineRule="atLeast"/>
    </w:pPr>
    <w:rPr>
      <w:color w:val="FFFFFF" w:themeColor="background1"/>
      <w:sz w:val="20"/>
      <w:lang w:val="en-US"/>
    </w:rPr>
  </w:style>
  <w:style w:type="paragraph" w:customStyle="1" w:styleId="DOCstatus">
    <w:name w:val="DOC status"/>
    <w:basedOn w:val="Details"/>
    <w:uiPriority w:val="49"/>
    <w:rsid w:val="007F6F7A"/>
  </w:style>
  <w:style w:type="paragraph" w:customStyle="1" w:styleId="DOCpublicity">
    <w:name w:val="DOC publicity"/>
    <w:basedOn w:val="DOCstatus"/>
    <w:uiPriority w:val="49"/>
    <w:rsid w:val="007F6F7A"/>
  </w:style>
  <w:style w:type="paragraph" w:customStyle="1" w:styleId="DOCattachments">
    <w:name w:val="DOC attachments"/>
    <w:basedOn w:val="DOCstatus"/>
    <w:uiPriority w:val="49"/>
    <w:rsid w:val="007F6F7A"/>
  </w:style>
  <w:style w:type="paragraph" w:customStyle="1" w:styleId="DOCversion">
    <w:name w:val="DOC version"/>
    <w:basedOn w:val="DOCstatus"/>
    <w:uiPriority w:val="49"/>
    <w:rsid w:val="007F6F7A"/>
  </w:style>
  <w:style w:type="paragraph" w:customStyle="1" w:styleId="DOCauthor">
    <w:name w:val="DOC author"/>
    <w:basedOn w:val="DOCstatus"/>
    <w:uiPriority w:val="49"/>
    <w:rsid w:val="007F6F7A"/>
  </w:style>
  <w:style w:type="paragraph" w:customStyle="1" w:styleId="DOCdate">
    <w:name w:val="DOC date"/>
    <w:basedOn w:val="DOCtype"/>
    <w:uiPriority w:val="49"/>
    <w:rsid w:val="005E5BCD"/>
  </w:style>
  <w:style w:type="paragraph" w:customStyle="1" w:styleId="HeaderInfo">
    <w:name w:val="Header Info"/>
    <w:basedOn w:val="Header"/>
    <w:uiPriority w:val="49"/>
    <w:qFormat/>
    <w:rsid w:val="005E5BCD"/>
    <w:pPr>
      <w:spacing w:line="140" w:lineRule="atLeast"/>
    </w:pPr>
    <w:rPr>
      <w:sz w:val="12"/>
    </w:rPr>
  </w:style>
  <w:style w:type="table" w:customStyle="1" w:styleId="Epical">
    <w:name w:val="Epical"/>
    <w:basedOn w:val="TableNormal"/>
    <w:uiPriority w:val="99"/>
    <w:rsid w:val="00C1421D"/>
    <w:pPr>
      <w:spacing w:after="0" w:line="240" w:lineRule="auto"/>
      <w:jc w:val="right"/>
    </w:pPr>
    <w:rPr>
      <w:sz w:val="20"/>
    </w:rPr>
    <w:tblPr>
      <w:tblBorders>
        <w:insideH w:val="single" w:sz="4" w:space="0" w:color="240041" w:themeColor="accent2"/>
      </w:tblBorders>
      <w:tblCellMar>
        <w:top w:w="28" w:type="dxa"/>
        <w:left w:w="28" w:type="dxa"/>
        <w:bottom w:w="28" w:type="dxa"/>
        <w:right w:w="28" w:type="dxa"/>
      </w:tblCellMar>
    </w:tblPr>
    <w:tblStylePr w:type="firstRow">
      <w:rPr>
        <w:b/>
      </w:rPr>
      <w:tblPr/>
      <w:tcPr>
        <w:tcBorders>
          <w:bottom w:val="nil"/>
          <w:insideH w:val="nil"/>
        </w:tcBorders>
      </w:tcPr>
    </w:tblStylePr>
    <w:tblStylePr w:type="lastRow">
      <w:rPr>
        <w:b/>
      </w:rPr>
      <w:tblPr>
        <w:tblCellMar>
          <w:top w:w="28" w:type="dxa"/>
          <w:left w:w="28" w:type="dxa"/>
          <w:bottom w:w="28" w:type="dxa"/>
          <w:right w:w="28" w:type="dxa"/>
        </w:tblCellMar>
      </w:tblPr>
    </w:tblStylePr>
    <w:tblStylePr w:type="firstCol">
      <w:pPr>
        <w:jc w:val="left"/>
      </w:pPr>
    </w:tblStylePr>
  </w:style>
  <w:style w:type="paragraph" w:styleId="ListBullet2">
    <w:name w:val="List Bullet 2"/>
    <w:basedOn w:val="Normal"/>
    <w:uiPriority w:val="99"/>
    <w:unhideWhenUsed/>
    <w:qFormat/>
    <w:rsid w:val="006B2D15"/>
    <w:pPr>
      <w:numPr>
        <w:ilvl w:val="1"/>
        <w:numId w:val="3"/>
      </w:numPr>
      <w:contextualSpacing/>
    </w:pPr>
  </w:style>
  <w:style w:type="paragraph" w:styleId="ListBullet3">
    <w:name w:val="List Bullet 3"/>
    <w:basedOn w:val="Normal"/>
    <w:uiPriority w:val="99"/>
    <w:unhideWhenUsed/>
    <w:rsid w:val="006B2D15"/>
    <w:pPr>
      <w:numPr>
        <w:ilvl w:val="2"/>
        <w:numId w:val="3"/>
      </w:numPr>
      <w:contextualSpacing/>
    </w:pPr>
  </w:style>
  <w:style w:type="paragraph" w:styleId="ListBullet4">
    <w:name w:val="List Bullet 4"/>
    <w:basedOn w:val="Normal"/>
    <w:uiPriority w:val="99"/>
    <w:semiHidden/>
    <w:unhideWhenUsed/>
    <w:rsid w:val="006B2D15"/>
    <w:pPr>
      <w:numPr>
        <w:ilvl w:val="3"/>
        <w:numId w:val="3"/>
      </w:numPr>
      <w:contextualSpacing/>
    </w:pPr>
  </w:style>
  <w:style w:type="paragraph" w:styleId="ListBullet5">
    <w:name w:val="List Bullet 5"/>
    <w:basedOn w:val="Normal"/>
    <w:uiPriority w:val="99"/>
    <w:semiHidden/>
    <w:unhideWhenUsed/>
    <w:rsid w:val="00451196"/>
    <w:pPr>
      <w:numPr>
        <w:ilvl w:val="4"/>
        <w:numId w:val="3"/>
      </w:numPr>
      <w:contextualSpacing/>
    </w:pPr>
  </w:style>
  <w:style w:type="character" w:styleId="CommentReference">
    <w:name w:val="annotation reference"/>
    <w:basedOn w:val="DefaultParagraphFont"/>
    <w:uiPriority w:val="99"/>
    <w:semiHidden/>
    <w:unhideWhenUsed/>
    <w:rsid w:val="006014E0"/>
    <w:rPr>
      <w:sz w:val="16"/>
      <w:szCs w:val="16"/>
    </w:rPr>
  </w:style>
  <w:style w:type="paragraph" w:styleId="CommentText">
    <w:name w:val="annotation text"/>
    <w:basedOn w:val="Normal"/>
    <w:link w:val="CommentTextChar"/>
    <w:uiPriority w:val="99"/>
    <w:unhideWhenUsed/>
    <w:rsid w:val="006014E0"/>
    <w:pPr>
      <w:spacing w:line="240" w:lineRule="auto"/>
    </w:pPr>
    <w:rPr>
      <w:sz w:val="20"/>
      <w:szCs w:val="20"/>
    </w:rPr>
  </w:style>
  <w:style w:type="character" w:customStyle="1" w:styleId="CommentTextChar">
    <w:name w:val="Comment Text Char"/>
    <w:basedOn w:val="DefaultParagraphFont"/>
    <w:link w:val="CommentText"/>
    <w:uiPriority w:val="99"/>
    <w:rsid w:val="006014E0"/>
    <w:rPr>
      <w:color w:val="240041" w:themeColor="accent2"/>
      <w:sz w:val="20"/>
      <w:szCs w:val="20"/>
    </w:rPr>
  </w:style>
  <w:style w:type="paragraph" w:styleId="CommentSubject">
    <w:name w:val="annotation subject"/>
    <w:basedOn w:val="CommentText"/>
    <w:next w:val="CommentText"/>
    <w:link w:val="CommentSubjectChar"/>
    <w:uiPriority w:val="99"/>
    <w:semiHidden/>
    <w:unhideWhenUsed/>
    <w:rsid w:val="006014E0"/>
    <w:rPr>
      <w:b/>
      <w:bCs/>
    </w:rPr>
  </w:style>
  <w:style w:type="character" w:customStyle="1" w:styleId="CommentSubjectChar">
    <w:name w:val="Comment Subject Char"/>
    <w:basedOn w:val="CommentTextChar"/>
    <w:link w:val="CommentSubject"/>
    <w:uiPriority w:val="99"/>
    <w:semiHidden/>
    <w:rsid w:val="006014E0"/>
    <w:rPr>
      <w:b/>
      <w:bCs/>
      <w:color w:val="240041" w:themeColor="accen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https://epical.sharepoint.com/sites/epicalassetslibrary/Document%20Templates/Office%20templates/Epical%20word%20blank.dotx" TargetMode="External"/></Relationships>
</file>

<file path=word/theme/theme1.xml><?xml version="1.0" encoding="utf-8"?>
<a:theme xmlns:a="http://schemas.openxmlformats.org/drawingml/2006/main" name="Office Theme">
  <a:themeElements>
    <a:clrScheme name="epical">
      <a:dk1>
        <a:sysClr val="windowText" lastClr="000000"/>
      </a:dk1>
      <a:lt1>
        <a:sysClr val="window" lastClr="FFFFFF"/>
      </a:lt1>
      <a:dk2>
        <a:srgbClr val="7B7B7D"/>
      </a:dk2>
      <a:lt2>
        <a:srgbClr val="E1E7FF"/>
      </a:lt2>
      <a:accent1>
        <a:srgbClr val="F04800"/>
      </a:accent1>
      <a:accent2>
        <a:srgbClr val="240041"/>
      </a:accent2>
      <a:accent3>
        <a:srgbClr val="FFDED7"/>
      </a:accent3>
      <a:accent4>
        <a:srgbClr val="587BFF"/>
      </a:accent4>
      <a:accent5>
        <a:srgbClr val="01A962"/>
      </a:accent5>
      <a:accent6>
        <a:srgbClr val="FFE976"/>
      </a:accent6>
      <a:hlink>
        <a:srgbClr val="240041"/>
      </a:hlink>
      <a:folHlink>
        <a:srgbClr val="24004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accent2"/>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G_Partner xmlns="65d38a2a-2489-4fe1-99a0-8dfc6868a305" xsi:nil="true"/>
    <WG_Customer xmlns="65d38a2a-2489-4fe1-99a0-8dfc6868a305" xsi:nil="true"/>
    <WG_DocumentConfidentiality xmlns="65d38a2a-2489-4fe1-99a0-8dfc6868a305">Internal only</WG_DocumentConfidentiality>
    <WG_DocumentOwner xmlns="65d38a2a-2489-4fe1-99a0-8dfc6868a305">
      <UserInfo>
        <DisplayName/>
        <AccountId xsi:nil="true"/>
        <AccountType/>
      </UserInfo>
    </WG_DocumentOwner>
    <WG_Project xmlns="65d38a2a-2489-4fe1-99a0-8dfc6868a305" xsi:nil="true"/>
    <WG_ParentCompany xmlns="65d38a2a-2489-4fe1-99a0-8dfc6868a305" xsi:nil="true"/>
    <j3e29d4ede9e4f4f87759b67b1992fb4 xmlns="65d38a2a-2489-4fe1-99a0-8dfc6868a305" xsi:nil="true"/>
    <TaxCatchAll xmlns="65d38a2a-2489-4fe1-99a0-8dfc6868a305" xsi:nil="true"/>
    <lcf76f155ced4ddcb4097134ff3c332f xmlns="22987714-cfc0-42f5-8388-afb3aa58a06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Workgroup Enfo Document" ma:contentTypeID="0x01010058F1C484B6C80E4CA0903EDDE605BFCE001033C4EF04B88842AB16389582E5DA50" ma:contentTypeVersion="26" ma:contentTypeDescription="Create a new document." ma:contentTypeScope="" ma:versionID="fcf2de8cb36dc2b374446b5fd017a12d">
  <xsd:schema xmlns:xsd="http://www.w3.org/2001/XMLSchema" xmlns:xs="http://www.w3.org/2001/XMLSchema" xmlns:p="http://schemas.microsoft.com/office/2006/metadata/properties" xmlns:ns2="65d38a2a-2489-4fe1-99a0-8dfc6868a305" xmlns:ns3="22987714-cfc0-42f5-8388-afb3aa58a06d" targetNamespace="http://schemas.microsoft.com/office/2006/metadata/properties" ma:root="true" ma:fieldsID="e4a3930d5a2abf24742d4cc88c8d50bc" ns2:_="" ns3:_="">
    <xsd:import namespace="65d38a2a-2489-4fe1-99a0-8dfc6868a305"/>
    <xsd:import namespace="22987714-cfc0-42f5-8388-afb3aa58a06d"/>
    <xsd:element name="properties">
      <xsd:complexType>
        <xsd:sequence>
          <xsd:element name="documentManagement">
            <xsd:complexType>
              <xsd:all>
                <xsd:element ref="ns2:WG_Partner" minOccurs="0"/>
                <xsd:element ref="ns2:WG_Project" minOccurs="0"/>
                <xsd:element ref="ns2:WG_Customer" minOccurs="0"/>
                <xsd:element ref="ns2:TaxCatchAll" minOccurs="0"/>
                <xsd:element ref="ns2:WG_DocumentConfidentiality" minOccurs="0"/>
                <xsd:element ref="ns2:WG_DocumentOwner" minOccurs="0"/>
                <xsd:element ref="ns2:WG_ParentCompany" minOccurs="0"/>
                <xsd:element ref="ns3:MediaServiceMetadata" minOccurs="0"/>
                <xsd:element ref="ns3:MediaServiceFastMetadata" minOccurs="0"/>
                <xsd:element ref="ns3:MediaServiceSearchProperties" minOccurs="0"/>
                <xsd:element ref="ns2:SharedWithUsers" minOccurs="0"/>
                <xsd:element ref="ns2:SharedWithDetails" minOccurs="0"/>
                <xsd:element ref="ns2:j3e29d4ede9e4f4f87759b67b1992fb4" minOccurs="0"/>
                <xsd:element ref="ns2:TaxCatchAllLabel" minOccurs="0"/>
                <xsd:element ref="ns3:MediaServiceObjectDetectorVersions" minOccurs="0"/>
                <xsd:element ref="ns3:lcf76f155ced4ddcb4097134ff3c332f"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38a2a-2489-4fe1-99a0-8dfc6868a305" elementFormDefault="qualified">
    <xsd:import namespace="http://schemas.microsoft.com/office/2006/documentManagement/types"/>
    <xsd:import namespace="http://schemas.microsoft.com/office/infopath/2007/PartnerControls"/>
    <xsd:element name="WG_Partner" ma:index="8" nillable="true" ma:displayName="Partner" ma:internalName="WG_Partner" ma:readOnly="false">
      <xsd:simpleType>
        <xsd:restriction base="dms:Text">
          <xsd:maxLength value="255"/>
        </xsd:restriction>
      </xsd:simpleType>
    </xsd:element>
    <xsd:element name="WG_Project" ma:index="9" nillable="true" ma:displayName="Project" ma:internalName="WG_Project" ma:readOnly="false">
      <xsd:simpleType>
        <xsd:restriction base="dms:Text">
          <xsd:maxLength value="255"/>
        </xsd:restriction>
      </xsd:simpleType>
    </xsd:element>
    <xsd:element name="WG_Customer" ma:index="10" nillable="true" ma:displayName="Customer" ma:internalName="WG_Customer" ma:readOnly="false">
      <xsd:simpleType>
        <xsd:restriction base="dms:Text">
          <xsd:maxLength value="255"/>
        </xsd:restriction>
      </xsd:simpleType>
    </xsd:element>
    <xsd:element name="TaxCatchAll" ma:index="11" nillable="true" ma:displayName="Taxonomy Catch All Column" ma:hidden="true" ma:list="{dbdc47bc-fbe6-460d-a176-c242a8a69d68}" ma:internalName="TaxCatchAll" ma:readOnly="false" ma:showField="CatchAllData" ma:web="65d38a2a-2489-4fe1-99a0-8dfc6868a305">
      <xsd:complexType>
        <xsd:complexContent>
          <xsd:extension base="dms:MultiChoiceLookup">
            <xsd:sequence>
              <xsd:element name="Value" type="dms:Lookup" maxOccurs="unbounded" minOccurs="0" nillable="true"/>
            </xsd:sequence>
          </xsd:extension>
        </xsd:complexContent>
      </xsd:complexType>
    </xsd:element>
    <xsd:element name="WG_DocumentConfidentiality" ma:index="12" nillable="true" ma:displayName="Confidentiality" ma:default="Internal only" ma:format="Dropdown" ma:internalName="WG_DocumentConfidentiality" ma:readOnly="false">
      <xsd:simpleType>
        <xsd:restriction base="dms:Choice">
          <xsd:enumeration value="Public"/>
          <xsd:enumeration value="Customer confidential"/>
          <xsd:enumeration value="Internal only"/>
          <xsd:enumeration value="Secret"/>
        </xsd:restriction>
      </xsd:simpleType>
    </xsd:element>
    <xsd:element name="WG_DocumentOwner" ma:index="13" nillable="true" ma:displayName="Document Owner" ma:SharePointGroup="0" ma:internalName="WG_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G_ParentCompany" ma:index="14" nillable="true" ma:displayName="Parent Company" ma:internalName="WG_ParentCompany" ma:readOnly="false">
      <xsd:simpleType>
        <xsd:restriction base="dms:Text">
          <xsd:maxLength value="255"/>
        </xsd:restriction>
      </xsd:simple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j3e29d4ede9e4f4f87759b67b1992fb4" ma:index="20" nillable="true" ma:displayName="j3e29d4ede9e4f4f87759b67b1992fb4" ma:hidden="true" ma:internalName="j3e29d4ede9e4f4f87759b67b1992fb4" ma:readOnly="false">
      <xsd:simpleType>
        <xsd:restriction base="dms:Note"/>
      </xsd:simpleType>
    </xsd:element>
    <xsd:element name="TaxCatchAllLabel" ma:index="21" nillable="true" ma:displayName="Taxonomy Catch All Column1" ma:hidden="true" ma:list="{dbdc47bc-fbe6-460d-a176-c242a8a69d68}" ma:internalName="TaxCatchAllLabel" ma:readOnly="true" ma:showField="CatchAllDataLabel" ma:web="65d38a2a-2489-4fe1-99a0-8dfc6868a30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987714-cfc0-42f5-8388-afb3aa58a06d"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description="" ma:hidden="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c9a45cb6-ba33-4693-901c-046e65236637"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DateTaken" ma:index="28" nillable="true" ma:displayName="MediaServiceDateTaken" ma:hidden="true" ma:indexed="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428404-F77E-4378-B4C7-8FFF2B1AB50F}">
  <ds:schemaRefs>
    <ds:schemaRef ds:uri="http://schemas.openxmlformats.org/officeDocument/2006/bibliography"/>
  </ds:schemaRefs>
</ds:datastoreItem>
</file>

<file path=customXml/itemProps2.xml><?xml version="1.0" encoding="utf-8"?>
<ds:datastoreItem xmlns:ds="http://schemas.openxmlformats.org/officeDocument/2006/customXml" ds:itemID="{C1AE6810-E686-4363-9A3A-D9F256DCA508}">
  <ds:schemaRefs>
    <ds:schemaRef ds:uri="http://schemas.microsoft.com/sharepoint/v3/contenttype/forms"/>
  </ds:schemaRefs>
</ds:datastoreItem>
</file>

<file path=customXml/itemProps3.xml><?xml version="1.0" encoding="utf-8"?>
<ds:datastoreItem xmlns:ds="http://schemas.openxmlformats.org/officeDocument/2006/customXml" ds:itemID="{AA6DB763-CF1F-462B-BD74-0019D7E0F746}">
  <ds:schemaRefs>
    <ds:schemaRef ds:uri="http://schemas.microsoft.com/office/2006/metadata/properties"/>
    <ds:schemaRef ds:uri="http://schemas.microsoft.com/office/infopath/2007/PartnerControls"/>
    <ds:schemaRef ds:uri="65d38a2a-2489-4fe1-99a0-8dfc6868a305"/>
    <ds:schemaRef ds:uri="22987714-cfc0-42f5-8388-afb3aa58a06d"/>
  </ds:schemaRefs>
</ds:datastoreItem>
</file>

<file path=customXml/itemProps4.xml><?xml version="1.0" encoding="utf-8"?>
<ds:datastoreItem xmlns:ds="http://schemas.openxmlformats.org/officeDocument/2006/customXml" ds:itemID="{3334AB8D-0F9A-45A3-A176-E7ED30E109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38a2a-2489-4fe1-99a0-8dfc6868a305"/>
    <ds:schemaRef ds:uri="22987714-cfc0-42f5-8388-afb3aa58a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Epical%20word%20blank.dotx</Template>
  <TotalTime>1231</TotalTime>
  <Pages>1</Pages>
  <Words>1191</Words>
  <Characters>6791</Characters>
  <Application>Microsoft Office Word</Application>
  <DocSecurity>4</DocSecurity>
  <Lines>56</Lines>
  <Paragraphs>15</Paragraphs>
  <ScaleCrop>false</ScaleCrop>
  <Company>grow.</Company>
  <LinksUpToDate>false</LinksUpToDate>
  <CharactersWithSpaces>7967</CharactersWithSpaces>
  <SharedDoc>false</SharedDoc>
  <HLinks>
    <vt:vector size="54" baseType="variant">
      <vt:variant>
        <vt:i4>1900593</vt:i4>
      </vt:variant>
      <vt:variant>
        <vt:i4>50</vt:i4>
      </vt:variant>
      <vt:variant>
        <vt:i4>0</vt:i4>
      </vt:variant>
      <vt:variant>
        <vt:i4>5</vt:i4>
      </vt:variant>
      <vt:variant>
        <vt:lpwstr/>
      </vt:variant>
      <vt:variant>
        <vt:lpwstr>_Toc220901309</vt:lpwstr>
      </vt:variant>
      <vt:variant>
        <vt:i4>1900593</vt:i4>
      </vt:variant>
      <vt:variant>
        <vt:i4>44</vt:i4>
      </vt:variant>
      <vt:variant>
        <vt:i4>0</vt:i4>
      </vt:variant>
      <vt:variant>
        <vt:i4>5</vt:i4>
      </vt:variant>
      <vt:variant>
        <vt:lpwstr/>
      </vt:variant>
      <vt:variant>
        <vt:lpwstr>_Toc220901308</vt:lpwstr>
      </vt:variant>
      <vt:variant>
        <vt:i4>1900593</vt:i4>
      </vt:variant>
      <vt:variant>
        <vt:i4>38</vt:i4>
      </vt:variant>
      <vt:variant>
        <vt:i4>0</vt:i4>
      </vt:variant>
      <vt:variant>
        <vt:i4>5</vt:i4>
      </vt:variant>
      <vt:variant>
        <vt:lpwstr/>
      </vt:variant>
      <vt:variant>
        <vt:lpwstr>_Toc220901307</vt:lpwstr>
      </vt:variant>
      <vt:variant>
        <vt:i4>1900593</vt:i4>
      </vt:variant>
      <vt:variant>
        <vt:i4>32</vt:i4>
      </vt:variant>
      <vt:variant>
        <vt:i4>0</vt:i4>
      </vt:variant>
      <vt:variant>
        <vt:i4>5</vt:i4>
      </vt:variant>
      <vt:variant>
        <vt:lpwstr/>
      </vt:variant>
      <vt:variant>
        <vt:lpwstr>_Toc220901306</vt:lpwstr>
      </vt:variant>
      <vt:variant>
        <vt:i4>1900593</vt:i4>
      </vt:variant>
      <vt:variant>
        <vt:i4>26</vt:i4>
      </vt:variant>
      <vt:variant>
        <vt:i4>0</vt:i4>
      </vt:variant>
      <vt:variant>
        <vt:i4>5</vt:i4>
      </vt:variant>
      <vt:variant>
        <vt:lpwstr/>
      </vt:variant>
      <vt:variant>
        <vt:lpwstr>_Toc220901305</vt:lpwstr>
      </vt:variant>
      <vt:variant>
        <vt:i4>1900593</vt:i4>
      </vt:variant>
      <vt:variant>
        <vt:i4>20</vt:i4>
      </vt:variant>
      <vt:variant>
        <vt:i4>0</vt:i4>
      </vt:variant>
      <vt:variant>
        <vt:i4>5</vt:i4>
      </vt:variant>
      <vt:variant>
        <vt:lpwstr/>
      </vt:variant>
      <vt:variant>
        <vt:lpwstr>_Toc220901304</vt:lpwstr>
      </vt:variant>
      <vt:variant>
        <vt:i4>1900593</vt:i4>
      </vt:variant>
      <vt:variant>
        <vt:i4>14</vt:i4>
      </vt:variant>
      <vt:variant>
        <vt:i4>0</vt:i4>
      </vt:variant>
      <vt:variant>
        <vt:i4>5</vt:i4>
      </vt:variant>
      <vt:variant>
        <vt:lpwstr/>
      </vt:variant>
      <vt:variant>
        <vt:lpwstr>_Toc220901303</vt:lpwstr>
      </vt:variant>
      <vt:variant>
        <vt:i4>1900593</vt:i4>
      </vt:variant>
      <vt:variant>
        <vt:i4>8</vt:i4>
      </vt:variant>
      <vt:variant>
        <vt:i4>0</vt:i4>
      </vt:variant>
      <vt:variant>
        <vt:i4>5</vt:i4>
      </vt:variant>
      <vt:variant>
        <vt:lpwstr/>
      </vt:variant>
      <vt:variant>
        <vt:lpwstr>_Toc220901302</vt:lpwstr>
      </vt:variant>
      <vt:variant>
        <vt:i4>1900593</vt:i4>
      </vt:variant>
      <vt:variant>
        <vt:i4>2</vt:i4>
      </vt:variant>
      <vt:variant>
        <vt:i4>0</vt:i4>
      </vt:variant>
      <vt:variant>
        <vt:i4>5</vt:i4>
      </vt:variant>
      <vt:variant>
        <vt:lpwstr/>
      </vt:variant>
      <vt:variant>
        <vt:lpwstr>_Toc220901301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Thaer Saidi</dc:creator>
  <cp:keywords/>
  <dc:description/>
  <cp:lastModifiedBy>Nikola Bijelic</cp:lastModifiedBy>
  <cp:revision>21</cp:revision>
  <dcterms:created xsi:type="dcterms:W3CDTF">2026-02-02T22:42:00Z</dcterms:created>
  <dcterms:modified xsi:type="dcterms:W3CDTF">2026-02-03T09:13:00Z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0x01010058F1C484B6C80E4CA0903EDDE605BFCE001033C4EF04B88842AB16389582E5DA50</vt:lpwstr>
  </property>
  <property fmtid="{D5CDD505-2E9C-101B-9397-08002B2CF9AE}" pid="3" name="MediaServiceImageTags">
    <vt:lpwstr/>
  </property>
</Properties>
</file>