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7E362" w14:textId="2E215672" w:rsidR="00647DF1" w:rsidRDefault="00647DF1" w:rsidP="00647DF1">
      <w:pPr>
        <w:jc w:val="center"/>
        <w:rPr>
          <w:b/>
          <w:bCs/>
          <w:sz w:val="32"/>
          <w:szCs w:val="32"/>
        </w:rPr>
      </w:pPr>
      <w:r w:rsidRPr="00647DF1">
        <w:rPr>
          <w:b/>
          <w:bCs/>
          <w:sz w:val="32"/>
          <w:szCs w:val="32"/>
        </w:rPr>
        <w:t>Data Fusion and Reshaping for Complex Analytical</w:t>
      </w:r>
    </w:p>
    <w:p w14:paraId="13DA53CB" w14:textId="77777777" w:rsidR="00647DF1" w:rsidRPr="00647DF1" w:rsidRDefault="00647DF1" w:rsidP="00647DF1">
      <w:pPr>
        <w:spacing w:line="240" w:lineRule="auto"/>
        <w:rPr>
          <w:b/>
          <w:bCs/>
        </w:rPr>
      </w:pPr>
      <w:r w:rsidRPr="00647DF1">
        <w:rPr>
          <w:b/>
          <w:bCs/>
        </w:rPr>
        <w:t>1. Task Description</w:t>
      </w:r>
    </w:p>
    <w:p w14:paraId="39CD5343" w14:textId="77777777" w:rsidR="00647DF1" w:rsidRPr="00647DF1" w:rsidRDefault="00647DF1" w:rsidP="00647DF1">
      <w:pPr>
        <w:spacing w:line="240" w:lineRule="auto"/>
      </w:pPr>
      <w:r w:rsidRPr="00647DF1">
        <w:t>The BrainyBeam internship project requires merging and reshaping data from multiple DataFrames to create complex analytical datasets. The task involves processing three CSV files (data1.csv, data2.csv, data3.csv) containing synthetic data for customer information, transaction records, and engagement metrics. The workflow includes:</w:t>
      </w:r>
    </w:p>
    <w:p w14:paraId="14FFF3E1" w14:textId="77777777" w:rsidR="00647DF1" w:rsidRPr="00647DF1" w:rsidRDefault="00647DF1" w:rsidP="00647DF1">
      <w:pPr>
        <w:numPr>
          <w:ilvl w:val="0"/>
          <w:numId w:val="1"/>
        </w:numPr>
        <w:spacing w:line="240" w:lineRule="auto"/>
      </w:pPr>
      <w:r w:rsidRPr="00647DF1">
        <w:rPr>
          <w:b/>
          <w:bCs/>
        </w:rPr>
        <w:t>Loading Data</w:t>
      </w:r>
      <w:r w:rsidRPr="00647DF1">
        <w:t>: Read the CSV files into Pandas DataFrames.</w:t>
      </w:r>
    </w:p>
    <w:p w14:paraId="3A3BBD9B" w14:textId="77777777" w:rsidR="00647DF1" w:rsidRPr="00647DF1" w:rsidRDefault="00647DF1" w:rsidP="00647DF1">
      <w:pPr>
        <w:numPr>
          <w:ilvl w:val="0"/>
          <w:numId w:val="1"/>
        </w:numPr>
        <w:spacing w:line="240" w:lineRule="auto"/>
      </w:pPr>
      <w:r w:rsidRPr="00647DF1">
        <w:rPr>
          <w:b/>
          <w:bCs/>
        </w:rPr>
        <w:t>Cleaning Data</w:t>
      </w:r>
      <w:r w:rsidRPr="00647DF1">
        <w:t>: Handle duplicates (e.g., duplicate customer_id in data1.csv), fill missing values (e.g., age and avg_rating), and convert date columns to datetime format.</w:t>
      </w:r>
    </w:p>
    <w:p w14:paraId="20E5A5FF" w14:textId="77777777" w:rsidR="00647DF1" w:rsidRPr="00647DF1" w:rsidRDefault="00647DF1" w:rsidP="00647DF1">
      <w:pPr>
        <w:numPr>
          <w:ilvl w:val="0"/>
          <w:numId w:val="1"/>
        </w:numPr>
        <w:spacing w:line="240" w:lineRule="auto"/>
      </w:pPr>
      <w:r w:rsidRPr="00647DF1">
        <w:rPr>
          <w:b/>
          <w:bCs/>
        </w:rPr>
        <w:t>Merging DataFrames</w:t>
      </w:r>
      <w:r w:rsidRPr="00647DF1">
        <w:t>: Combine the DataFrames on the customer_id column using a left join to retain all customer records, even those without transactions or engagement data.</w:t>
      </w:r>
    </w:p>
    <w:p w14:paraId="251DF471" w14:textId="77777777" w:rsidR="00647DF1" w:rsidRPr="00647DF1" w:rsidRDefault="00647DF1" w:rsidP="00647DF1">
      <w:pPr>
        <w:numPr>
          <w:ilvl w:val="0"/>
          <w:numId w:val="1"/>
        </w:numPr>
        <w:spacing w:line="240" w:lineRule="auto"/>
      </w:pPr>
      <w:r w:rsidRPr="00647DF1">
        <w:rPr>
          <w:b/>
          <w:bCs/>
        </w:rPr>
        <w:t>Reshaping Data</w:t>
      </w:r>
      <w:r w:rsidRPr="00647DF1">
        <w:t>: Transform the merged data into analytical formats using:</w:t>
      </w:r>
    </w:p>
    <w:p w14:paraId="09374D80" w14:textId="77777777" w:rsidR="00647DF1" w:rsidRPr="00647DF1" w:rsidRDefault="00647DF1" w:rsidP="00647DF1">
      <w:pPr>
        <w:numPr>
          <w:ilvl w:val="1"/>
          <w:numId w:val="1"/>
        </w:numPr>
        <w:spacing w:line="240" w:lineRule="auto"/>
      </w:pPr>
      <w:r w:rsidRPr="00647DF1">
        <w:t>Pivoting: Create a table of transaction amounts by product category and order date.</w:t>
      </w:r>
    </w:p>
    <w:p w14:paraId="29A4CEB0" w14:textId="77777777" w:rsidR="00647DF1" w:rsidRPr="00647DF1" w:rsidRDefault="00647DF1" w:rsidP="00647DF1">
      <w:pPr>
        <w:numPr>
          <w:ilvl w:val="1"/>
          <w:numId w:val="1"/>
        </w:numPr>
        <w:spacing w:line="240" w:lineRule="auto"/>
      </w:pPr>
      <w:r w:rsidRPr="00647DF1">
        <w:t>Aggregation: Compute average visit counts and ratings by region.</w:t>
      </w:r>
    </w:p>
    <w:p w14:paraId="329A0FB4" w14:textId="77777777" w:rsidR="00647DF1" w:rsidRPr="00647DF1" w:rsidRDefault="00647DF1" w:rsidP="00647DF1">
      <w:pPr>
        <w:numPr>
          <w:ilvl w:val="1"/>
          <w:numId w:val="1"/>
        </w:numPr>
        <w:spacing w:line="240" w:lineRule="auto"/>
      </w:pPr>
      <w:r w:rsidRPr="00647DF1">
        <w:t>Melting: Convert data to a long format for metric analysis.</w:t>
      </w:r>
    </w:p>
    <w:p w14:paraId="5B593718" w14:textId="77777777" w:rsidR="00647DF1" w:rsidRPr="00647DF1" w:rsidRDefault="00647DF1" w:rsidP="00647DF1">
      <w:pPr>
        <w:numPr>
          <w:ilvl w:val="0"/>
          <w:numId w:val="1"/>
        </w:numPr>
        <w:spacing w:line="240" w:lineRule="auto"/>
      </w:pPr>
      <w:r w:rsidRPr="00647DF1">
        <w:rPr>
          <w:b/>
          <w:bCs/>
        </w:rPr>
        <w:t>Visualization</w:t>
      </w:r>
      <w:r w:rsidRPr="00647DF1">
        <w:t>: Generate a bar plot of total transaction amounts by region to provide insights.</w:t>
      </w:r>
    </w:p>
    <w:p w14:paraId="08A3713C" w14:textId="77777777" w:rsidR="00647DF1" w:rsidRPr="00647DF1" w:rsidRDefault="00647DF1" w:rsidP="00647DF1">
      <w:pPr>
        <w:numPr>
          <w:ilvl w:val="0"/>
          <w:numId w:val="1"/>
        </w:numPr>
        <w:spacing w:line="240" w:lineRule="auto"/>
      </w:pPr>
      <w:r w:rsidRPr="00647DF1">
        <w:rPr>
          <w:b/>
          <w:bCs/>
        </w:rPr>
        <w:t>Output</w:t>
      </w:r>
      <w:r w:rsidRPr="00647DF1">
        <w:t>: Save the merged and cleaned dataset as analytical_dataset.csv for further analysis.</w:t>
      </w:r>
    </w:p>
    <w:p w14:paraId="013BB24A" w14:textId="77777777" w:rsidR="00647DF1" w:rsidRPr="00647DF1" w:rsidRDefault="00647DF1" w:rsidP="00647DF1">
      <w:pPr>
        <w:spacing w:line="240" w:lineRule="auto"/>
      </w:pPr>
      <w:r w:rsidRPr="00647DF1">
        <w:t>The implementation is provided in a Jupyter Notebook (app.ipynb), designed to be adaptable to BrainyBeam’s real data by updating file paths and column names.</w:t>
      </w:r>
    </w:p>
    <w:p w14:paraId="6A3369CB" w14:textId="77777777" w:rsidR="00647DF1" w:rsidRDefault="00647DF1" w:rsidP="00647DF1">
      <w:pPr>
        <w:spacing w:line="240" w:lineRule="auto"/>
        <w:rPr>
          <w:b/>
          <w:bCs/>
        </w:rPr>
      </w:pPr>
      <w:r w:rsidRPr="00647DF1">
        <w:rPr>
          <w:b/>
          <w:bCs/>
        </w:rPr>
        <w:t>2. Task Output Screenshot</w:t>
      </w:r>
    </w:p>
    <w:p w14:paraId="35CEEC25" w14:textId="085D6037" w:rsidR="00D4043A" w:rsidRPr="00647DF1" w:rsidRDefault="00D4043A" w:rsidP="00647DF1">
      <w:pPr>
        <w:spacing w:line="240" w:lineRule="auto"/>
      </w:pPr>
      <w:r w:rsidRPr="00D4043A">
        <w:t>Below is the screenshot of the output from app.ipynb, showing the first five rows of the melted DataFrame, which demonstrates the reshaping of the merged data into a long format for analytical use.</w:t>
      </w:r>
    </w:p>
    <w:p w14:paraId="0A294B6F" w14:textId="77777777" w:rsidR="00D4043A" w:rsidRDefault="00D4043A" w:rsidP="00D4043A">
      <w:pPr>
        <w:spacing w:line="240" w:lineRule="auto"/>
        <w:jc w:val="center"/>
        <w:rPr>
          <w:b/>
          <w:bCs/>
        </w:rPr>
      </w:pPr>
      <w:r w:rsidRPr="00D4043A">
        <w:drawing>
          <wp:inline distT="0" distB="0" distL="0" distR="0" wp14:anchorId="2698F12A" wp14:editId="546898FF">
            <wp:extent cx="4706007" cy="1743318"/>
            <wp:effectExtent l="0" t="0" r="0" b="9525"/>
            <wp:docPr id="70320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07895" name=""/>
                    <pic:cNvPicPr/>
                  </pic:nvPicPr>
                  <pic:blipFill>
                    <a:blip r:embed="rId5"/>
                    <a:stretch>
                      <a:fillRect/>
                    </a:stretch>
                  </pic:blipFill>
                  <pic:spPr>
                    <a:xfrm>
                      <a:off x="0" y="0"/>
                      <a:ext cx="4706007" cy="1743318"/>
                    </a:xfrm>
                    <a:prstGeom prst="rect">
                      <a:avLst/>
                    </a:prstGeom>
                  </pic:spPr>
                </pic:pic>
              </a:graphicData>
            </a:graphic>
          </wp:inline>
        </w:drawing>
      </w:r>
    </w:p>
    <w:p w14:paraId="5ECCEF6C" w14:textId="3042B512" w:rsidR="00647DF1" w:rsidRPr="00647DF1" w:rsidRDefault="00647DF1" w:rsidP="00D4043A">
      <w:pPr>
        <w:spacing w:line="240" w:lineRule="auto"/>
        <w:rPr>
          <w:b/>
          <w:bCs/>
        </w:rPr>
      </w:pPr>
      <w:r w:rsidRPr="00647DF1">
        <w:rPr>
          <w:b/>
          <w:bCs/>
        </w:rPr>
        <w:lastRenderedPageBreak/>
        <w:t xml:space="preserve">3. Widget/Algorithm Used </w:t>
      </w:r>
      <w:proofErr w:type="gramStart"/>
      <w:r w:rsidRPr="00647DF1">
        <w:rPr>
          <w:b/>
          <w:bCs/>
        </w:rPr>
        <w:t>In</w:t>
      </w:r>
      <w:proofErr w:type="gramEnd"/>
      <w:r w:rsidRPr="00647DF1">
        <w:rPr>
          <w:b/>
          <w:bCs/>
        </w:rPr>
        <w:t xml:space="preserve"> Task</w:t>
      </w:r>
    </w:p>
    <w:p w14:paraId="7709F818" w14:textId="77777777" w:rsidR="00647DF1" w:rsidRPr="00647DF1" w:rsidRDefault="00647DF1" w:rsidP="00647DF1">
      <w:pPr>
        <w:spacing w:line="240" w:lineRule="auto"/>
      </w:pPr>
      <w:r w:rsidRPr="00647DF1">
        <w:t>Since the project focuses on data processing rather than UI development, no graphical widgets (e.g., EditText, Button) were used. Instead, the following Python/Pandas algorithms and functions were employed in app.ipynb:</w:t>
      </w:r>
    </w:p>
    <w:p w14:paraId="547FA635" w14:textId="77777777" w:rsidR="00647DF1" w:rsidRPr="00647DF1" w:rsidRDefault="00647DF1" w:rsidP="00647DF1">
      <w:pPr>
        <w:numPr>
          <w:ilvl w:val="0"/>
          <w:numId w:val="3"/>
        </w:numPr>
        <w:spacing w:line="240" w:lineRule="auto"/>
      </w:pPr>
      <w:r w:rsidRPr="00647DF1">
        <w:rPr>
          <w:b/>
          <w:bCs/>
        </w:rPr>
        <w:t xml:space="preserve">Pandas </w:t>
      </w:r>
      <w:r w:rsidRPr="00647DF1">
        <w:t>read_csv: Loaded data1.csv, data2.csv, and data3.csv into DataFrames for analysis.</w:t>
      </w:r>
    </w:p>
    <w:p w14:paraId="401811E6" w14:textId="77777777" w:rsidR="00647DF1" w:rsidRPr="00647DF1" w:rsidRDefault="00647DF1" w:rsidP="00647DF1">
      <w:pPr>
        <w:numPr>
          <w:ilvl w:val="0"/>
          <w:numId w:val="3"/>
        </w:numPr>
        <w:spacing w:line="240" w:lineRule="auto"/>
      </w:pPr>
      <w:r w:rsidRPr="00647DF1">
        <w:rPr>
          <w:b/>
          <w:bCs/>
        </w:rPr>
        <w:t xml:space="preserve">Pandas </w:t>
      </w:r>
      <w:proofErr w:type="spellStart"/>
      <w:r w:rsidRPr="00647DF1">
        <w:t>drop_duplicates</w:t>
      </w:r>
      <w:proofErr w:type="spellEnd"/>
      <w:r w:rsidRPr="00647DF1">
        <w:t>: Removed duplicate customer_id entries in data1.csv to ensure data integrity.</w:t>
      </w:r>
    </w:p>
    <w:p w14:paraId="76738BCE" w14:textId="77777777" w:rsidR="00647DF1" w:rsidRPr="00647DF1" w:rsidRDefault="00647DF1" w:rsidP="00647DF1">
      <w:pPr>
        <w:numPr>
          <w:ilvl w:val="0"/>
          <w:numId w:val="3"/>
        </w:numPr>
        <w:spacing w:line="240" w:lineRule="auto"/>
      </w:pPr>
      <w:r w:rsidRPr="00647DF1">
        <w:rPr>
          <w:b/>
          <w:bCs/>
        </w:rPr>
        <w:t xml:space="preserve">Pandas </w:t>
      </w:r>
      <w:proofErr w:type="spellStart"/>
      <w:r w:rsidRPr="00647DF1">
        <w:t>fillna</w:t>
      </w:r>
      <w:proofErr w:type="spellEnd"/>
      <w:r w:rsidRPr="00647DF1">
        <w:t>: Filled missing values in age (using the mean) and avg_rating (using the median) to handle incomplete data.</w:t>
      </w:r>
    </w:p>
    <w:p w14:paraId="49C74337" w14:textId="77777777" w:rsidR="00647DF1" w:rsidRPr="00647DF1" w:rsidRDefault="00647DF1" w:rsidP="00647DF1">
      <w:pPr>
        <w:numPr>
          <w:ilvl w:val="0"/>
          <w:numId w:val="3"/>
        </w:numPr>
        <w:spacing w:line="240" w:lineRule="auto"/>
      </w:pPr>
      <w:r w:rsidRPr="00647DF1">
        <w:rPr>
          <w:b/>
          <w:bCs/>
        </w:rPr>
        <w:t xml:space="preserve">Pandas </w:t>
      </w:r>
      <w:proofErr w:type="spellStart"/>
      <w:r w:rsidRPr="00647DF1">
        <w:t>to_datetime</w:t>
      </w:r>
      <w:proofErr w:type="spellEnd"/>
      <w:r w:rsidRPr="00647DF1">
        <w:t xml:space="preserve">: Converted </w:t>
      </w:r>
      <w:proofErr w:type="spellStart"/>
      <w:r w:rsidRPr="00647DF1">
        <w:t>signup_date</w:t>
      </w:r>
      <w:proofErr w:type="spellEnd"/>
      <w:r w:rsidRPr="00647DF1">
        <w:t xml:space="preserve">, </w:t>
      </w:r>
      <w:proofErr w:type="spellStart"/>
      <w:r w:rsidRPr="00647DF1">
        <w:t>order_date</w:t>
      </w:r>
      <w:proofErr w:type="spellEnd"/>
      <w:r w:rsidRPr="00647DF1">
        <w:t xml:space="preserve">, and </w:t>
      </w:r>
      <w:proofErr w:type="spellStart"/>
      <w:r w:rsidRPr="00647DF1">
        <w:t>last_visit_date</w:t>
      </w:r>
      <w:proofErr w:type="spellEnd"/>
      <w:r w:rsidRPr="00647DF1">
        <w:t xml:space="preserve"> to datetime format for consistent time-based analysis.</w:t>
      </w:r>
    </w:p>
    <w:p w14:paraId="7C6A65AD" w14:textId="77777777" w:rsidR="00647DF1" w:rsidRPr="00647DF1" w:rsidRDefault="00647DF1" w:rsidP="00647DF1">
      <w:pPr>
        <w:numPr>
          <w:ilvl w:val="0"/>
          <w:numId w:val="3"/>
        </w:numPr>
        <w:spacing w:line="240" w:lineRule="auto"/>
      </w:pPr>
      <w:r w:rsidRPr="00647DF1">
        <w:rPr>
          <w:b/>
          <w:bCs/>
        </w:rPr>
        <w:t xml:space="preserve">Pandas </w:t>
      </w:r>
      <w:r w:rsidRPr="00647DF1">
        <w:t>merge: Performed left joins on customer_id to combine DataFrames, handling mismatched keys (e.g., customers without transactions).</w:t>
      </w:r>
    </w:p>
    <w:p w14:paraId="18CB8FBE" w14:textId="77777777" w:rsidR="00647DF1" w:rsidRPr="00647DF1" w:rsidRDefault="00647DF1" w:rsidP="00647DF1">
      <w:pPr>
        <w:numPr>
          <w:ilvl w:val="0"/>
          <w:numId w:val="3"/>
        </w:numPr>
        <w:spacing w:line="240" w:lineRule="auto"/>
      </w:pPr>
      <w:r w:rsidRPr="00647DF1">
        <w:rPr>
          <w:b/>
          <w:bCs/>
        </w:rPr>
        <w:t xml:space="preserve">Pandas </w:t>
      </w:r>
      <w:proofErr w:type="spellStart"/>
      <w:r w:rsidRPr="00647DF1">
        <w:t>pivot_table</w:t>
      </w:r>
      <w:proofErr w:type="spellEnd"/>
      <w:r w:rsidRPr="00647DF1">
        <w:t xml:space="preserve">: Created a wide-format table of transaction amount by </w:t>
      </w:r>
      <w:proofErr w:type="spellStart"/>
      <w:r w:rsidRPr="00647DF1">
        <w:t>product_category</w:t>
      </w:r>
      <w:proofErr w:type="spellEnd"/>
      <w:r w:rsidRPr="00647DF1">
        <w:t xml:space="preserve"> and </w:t>
      </w:r>
      <w:proofErr w:type="spellStart"/>
      <w:r w:rsidRPr="00647DF1">
        <w:t>order_date</w:t>
      </w:r>
      <w:proofErr w:type="spellEnd"/>
      <w:r w:rsidRPr="00647DF1">
        <w:t xml:space="preserve"> for analytical insights.</w:t>
      </w:r>
    </w:p>
    <w:p w14:paraId="54562318" w14:textId="77777777" w:rsidR="00647DF1" w:rsidRPr="00647DF1" w:rsidRDefault="00647DF1" w:rsidP="00647DF1">
      <w:pPr>
        <w:numPr>
          <w:ilvl w:val="0"/>
          <w:numId w:val="3"/>
        </w:numPr>
        <w:spacing w:line="240" w:lineRule="auto"/>
      </w:pPr>
      <w:r w:rsidRPr="00647DF1">
        <w:rPr>
          <w:b/>
          <w:bCs/>
        </w:rPr>
        <w:t xml:space="preserve">Pandas </w:t>
      </w:r>
      <w:proofErr w:type="spellStart"/>
      <w:r w:rsidRPr="00647DF1">
        <w:t>groupby</w:t>
      </w:r>
      <w:proofErr w:type="spellEnd"/>
      <w:r w:rsidRPr="00647DF1">
        <w:rPr>
          <w:b/>
          <w:bCs/>
        </w:rPr>
        <w:t xml:space="preserve"> and </w:t>
      </w:r>
      <w:proofErr w:type="spellStart"/>
      <w:r w:rsidRPr="00647DF1">
        <w:t>agg</w:t>
      </w:r>
      <w:proofErr w:type="spellEnd"/>
      <w:r w:rsidRPr="00647DF1">
        <w:t xml:space="preserve">: Aggregated data to compute mean </w:t>
      </w:r>
      <w:proofErr w:type="spellStart"/>
      <w:r w:rsidRPr="00647DF1">
        <w:t>visit_count</w:t>
      </w:r>
      <w:proofErr w:type="spellEnd"/>
      <w:r w:rsidRPr="00647DF1">
        <w:t xml:space="preserve"> and avg_rating by region.</w:t>
      </w:r>
    </w:p>
    <w:p w14:paraId="078D3CF8" w14:textId="77777777" w:rsidR="00647DF1" w:rsidRPr="00647DF1" w:rsidRDefault="00647DF1" w:rsidP="00647DF1">
      <w:pPr>
        <w:numPr>
          <w:ilvl w:val="0"/>
          <w:numId w:val="3"/>
        </w:numPr>
        <w:spacing w:line="240" w:lineRule="auto"/>
      </w:pPr>
      <w:r w:rsidRPr="00647DF1">
        <w:rPr>
          <w:b/>
          <w:bCs/>
        </w:rPr>
        <w:t xml:space="preserve">Pandas </w:t>
      </w:r>
      <w:r w:rsidRPr="00647DF1">
        <w:t xml:space="preserve">melt: Reshaped data into a long format, combining amount, </w:t>
      </w:r>
      <w:proofErr w:type="spellStart"/>
      <w:r w:rsidRPr="00647DF1">
        <w:t>visit_count</w:t>
      </w:r>
      <w:proofErr w:type="spellEnd"/>
      <w:r w:rsidRPr="00647DF1">
        <w:t>, and avg_rating for flexible analysis.</w:t>
      </w:r>
    </w:p>
    <w:p w14:paraId="5068A320" w14:textId="77777777" w:rsidR="00647DF1" w:rsidRPr="00647DF1" w:rsidRDefault="00647DF1" w:rsidP="00647DF1">
      <w:pPr>
        <w:numPr>
          <w:ilvl w:val="0"/>
          <w:numId w:val="3"/>
        </w:numPr>
        <w:spacing w:line="240" w:lineRule="auto"/>
      </w:pPr>
      <w:r w:rsidRPr="00647DF1">
        <w:rPr>
          <w:b/>
          <w:bCs/>
        </w:rPr>
        <w:t xml:space="preserve">Seaborn </w:t>
      </w:r>
      <w:proofErr w:type="spellStart"/>
      <w:r w:rsidRPr="00647DF1">
        <w:t>barplot</w:t>
      </w:r>
      <w:proofErr w:type="spellEnd"/>
      <w:r w:rsidRPr="00647DF1">
        <w:rPr>
          <w:b/>
          <w:bCs/>
        </w:rPr>
        <w:t xml:space="preserve"> and Matplotlib</w:t>
      </w:r>
      <w:r w:rsidRPr="00647DF1">
        <w:t>: Generated a bar plot to visualize total transaction amounts by region, enhancing interpretability.</w:t>
      </w:r>
    </w:p>
    <w:p w14:paraId="5946E2D5" w14:textId="77777777" w:rsidR="00647DF1" w:rsidRPr="00647DF1" w:rsidRDefault="00647DF1" w:rsidP="00647DF1">
      <w:pPr>
        <w:numPr>
          <w:ilvl w:val="0"/>
          <w:numId w:val="3"/>
        </w:numPr>
        <w:spacing w:line="240" w:lineRule="auto"/>
      </w:pPr>
      <w:r w:rsidRPr="00647DF1">
        <w:rPr>
          <w:b/>
          <w:bCs/>
        </w:rPr>
        <w:t xml:space="preserve">Pandas </w:t>
      </w:r>
      <w:proofErr w:type="spellStart"/>
      <w:r w:rsidRPr="00647DF1">
        <w:t>to_csv</w:t>
      </w:r>
      <w:proofErr w:type="spellEnd"/>
      <w:r w:rsidRPr="00647DF1">
        <w:t>: Saved the final merged and cleaned dataset as analytical_dataset.csv.</w:t>
      </w:r>
    </w:p>
    <w:p w14:paraId="0F78E7EA" w14:textId="77777777" w:rsidR="00647DF1" w:rsidRPr="00647DF1" w:rsidRDefault="00647DF1" w:rsidP="00647DF1">
      <w:pPr>
        <w:spacing w:line="240" w:lineRule="auto"/>
      </w:pPr>
      <w:r w:rsidRPr="00647DF1">
        <w:t>These algorithms enabled efficient data fusion and reshaping, addressing real-world challenges like missing values, duplicates, and mismatched keys.</w:t>
      </w:r>
    </w:p>
    <w:p w14:paraId="65AD81B0" w14:textId="77777777" w:rsidR="00647DF1" w:rsidRPr="00647DF1" w:rsidRDefault="00647DF1" w:rsidP="00647DF1"/>
    <w:sectPr w:rsidR="00647DF1" w:rsidRPr="0064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B1D96"/>
    <w:multiLevelType w:val="multilevel"/>
    <w:tmpl w:val="82FA3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6338D"/>
    <w:multiLevelType w:val="multilevel"/>
    <w:tmpl w:val="BB5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45D82"/>
    <w:multiLevelType w:val="multilevel"/>
    <w:tmpl w:val="39C6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504179">
    <w:abstractNumId w:val="0"/>
  </w:num>
  <w:num w:numId="2" w16cid:durableId="1483958796">
    <w:abstractNumId w:val="2"/>
  </w:num>
  <w:num w:numId="3" w16cid:durableId="201224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F1"/>
    <w:rsid w:val="001E10DA"/>
    <w:rsid w:val="00647DF1"/>
    <w:rsid w:val="00D4043A"/>
    <w:rsid w:val="00F8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F8CB"/>
  <w15:chartTrackingRefBased/>
  <w15:docId w15:val="{F919C808-8587-4C46-B759-873FD616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D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7D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7D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7D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7D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7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7D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7D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7D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7D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7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DF1"/>
    <w:rPr>
      <w:rFonts w:eastAsiaTheme="majorEastAsia" w:cstheme="majorBidi"/>
      <w:color w:val="272727" w:themeColor="text1" w:themeTint="D8"/>
    </w:rPr>
  </w:style>
  <w:style w:type="paragraph" w:styleId="Title">
    <w:name w:val="Title"/>
    <w:basedOn w:val="Normal"/>
    <w:next w:val="Normal"/>
    <w:link w:val="TitleChar"/>
    <w:uiPriority w:val="10"/>
    <w:qFormat/>
    <w:rsid w:val="00647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DF1"/>
    <w:pPr>
      <w:spacing w:before="160"/>
      <w:jc w:val="center"/>
    </w:pPr>
    <w:rPr>
      <w:i/>
      <w:iCs/>
      <w:color w:val="404040" w:themeColor="text1" w:themeTint="BF"/>
    </w:rPr>
  </w:style>
  <w:style w:type="character" w:customStyle="1" w:styleId="QuoteChar">
    <w:name w:val="Quote Char"/>
    <w:basedOn w:val="DefaultParagraphFont"/>
    <w:link w:val="Quote"/>
    <w:uiPriority w:val="29"/>
    <w:rsid w:val="00647DF1"/>
    <w:rPr>
      <w:i/>
      <w:iCs/>
      <w:color w:val="404040" w:themeColor="text1" w:themeTint="BF"/>
    </w:rPr>
  </w:style>
  <w:style w:type="paragraph" w:styleId="ListParagraph">
    <w:name w:val="List Paragraph"/>
    <w:basedOn w:val="Normal"/>
    <w:uiPriority w:val="34"/>
    <w:qFormat/>
    <w:rsid w:val="00647DF1"/>
    <w:pPr>
      <w:ind w:left="720"/>
      <w:contextualSpacing/>
    </w:pPr>
  </w:style>
  <w:style w:type="character" w:styleId="IntenseEmphasis">
    <w:name w:val="Intense Emphasis"/>
    <w:basedOn w:val="DefaultParagraphFont"/>
    <w:uiPriority w:val="21"/>
    <w:qFormat/>
    <w:rsid w:val="00647DF1"/>
    <w:rPr>
      <w:i/>
      <w:iCs/>
      <w:color w:val="2F5496" w:themeColor="accent1" w:themeShade="BF"/>
    </w:rPr>
  </w:style>
  <w:style w:type="paragraph" w:styleId="IntenseQuote">
    <w:name w:val="Intense Quote"/>
    <w:basedOn w:val="Normal"/>
    <w:next w:val="Normal"/>
    <w:link w:val="IntenseQuoteChar"/>
    <w:uiPriority w:val="30"/>
    <w:qFormat/>
    <w:rsid w:val="00647D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DF1"/>
    <w:rPr>
      <w:i/>
      <w:iCs/>
      <w:color w:val="2F5496" w:themeColor="accent1" w:themeShade="BF"/>
    </w:rPr>
  </w:style>
  <w:style w:type="character" w:styleId="IntenseReference">
    <w:name w:val="Intense Reference"/>
    <w:basedOn w:val="DefaultParagraphFont"/>
    <w:uiPriority w:val="32"/>
    <w:qFormat/>
    <w:rsid w:val="00647D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 Barnawal</dc:creator>
  <cp:keywords/>
  <dc:description/>
  <cp:lastModifiedBy>Pawan Kumar Barnawal</cp:lastModifiedBy>
  <cp:revision>1</cp:revision>
  <dcterms:created xsi:type="dcterms:W3CDTF">2025-08-24T12:21:00Z</dcterms:created>
  <dcterms:modified xsi:type="dcterms:W3CDTF">2025-08-24T12:43:00Z</dcterms:modified>
</cp:coreProperties>
</file>