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60" w:before="0"/>
        <w:jc w:val="center"/>
      </w:pPr>
      <w:r>
        <w:rPr>
          <w:rFonts w:ascii="Arial" w:cs="Arial" w:eastAsia="Arial" w:hAnsi="Arial"/>
          <w:b/>
          <w:bCs/>
          <w:color w:val="1F5C99"/>
          <w:sz w:val="60"/>
          <w:szCs w:val="60"/>
        </w:rPr>
        <w:t xml:space="preserve">MACHINE LEARNING FOR CRM</w:t>
      </w:r>
    </w:p>
    <w:p>
      <w:pPr>
        <w:spacing w:after="120" w:before="0"/>
        <w:jc w:val="center"/>
      </w:pPr>
      <w:r>
        <w:rPr>
          <w:rFonts w:ascii="Arial" w:cs="Arial" w:eastAsia="Arial" w:hAnsi="Arial"/>
          <w:color w:val="2E75B6"/>
          <w:sz w:val="38"/>
          <w:szCs w:val="38"/>
        </w:rPr>
        <w:t xml:space="preserve">Lead Scoring &amp; Client Retention</w:t>
      </w:r>
    </w:p>
    <w:p>
      <w:pPr>
        <w:spacing w:after="80" w:before="0"/>
        <w:jc w:val="center"/>
      </w:pPr>
      <w:r>
        <w:rPr>
          <w:rFonts w:ascii="Arial" w:cs="Arial" w:eastAsia="Arial" w:hAnsi="Arial"/>
          <w:i/>
          <w:iCs/>
          <w:color w:val="666666"/>
          <w:sz w:val="26"/>
          <w:szCs w:val="26"/>
        </w:rPr>
        <w:t xml:space="preserve">A Complete Beginner-to-Master Guide</w:t>
      </w:r>
    </w:p>
    <w:p>
      <w:pPr>
        <w:spacing w:after="0" w:before="320"/>
      </w:pPr>
      <w:r>
        <w:t xml:space="preserve"/>
      </w:r>
    </w:p>
    <w:p>
      <w:pPr>
        <w:spacing w:after="80" w:before="0"/>
        <w:jc w:val="center"/>
      </w:pPr>
      <w:r>
        <w:rPr>
          <w:rFonts w:ascii="Arial" w:cs="Arial" w:eastAsia="Arial" w:hAnsi="Arial"/>
          <w:b/>
          <w:bCs/>
          <w:color w:val="2E75B6"/>
          <w:sz w:val="44"/>
          <w:szCs w:val="44"/>
        </w:rPr>
        <w:t xml:space="preserve">PART III</w:t>
      </w:r>
    </w:p>
    <w:p>
      <w:pPr>
        <w:spacing w:after="80" w:before="0"/>
        <w:jc w:val="center"/>
      </w:pPr>
      <w:r>
        <w:rPr>
          <w:rFonts w:ascii="Arial" w:cs="Arial" w:eastAsia="Arial" w:hAnsi="Arial"/>
          <w:color w:val="444444"/>
          <w:sz w:val="32"/>
          <w:szCs w:val="32"/>
        </w:rPr>
        <w:t xml:space="preserve">Classification Models</w:t>
      </w:r>
    </w:p>
    <w:p>
      <w:pPr>
        <w:spacing w:after="0" w:before="320"/>
      </w:pPr>
      <w:r>
        <w:t xml:space="preserve"/>
      </w:r>
    </w:p>
    <w:p>
      <w:pPr>
        <w:spacing w:after="80" w:before="0"/>
        <w:jc w:val="center"/>
      </w:pPr>
      <w:r>
        <w:rPr>
          <w:rFonts w:ascii="Arial" w:cs="Arial" w:eastAsia="Arial" w:hAnsi="Arial"/>
          <w:color w:val="999999"/>
          <w:sz w:val="22"/>
          <w:szCs w:val="22"/>
        </w:rPr>
        <w:t xml:space="preserve">Built on Your Zoho CRM Data — TradeX Platform</w:t>
      </w:r>
    </w:p>
    <w:p>
      <w:pPr>
        <w:spacing w:after="80" w:before="0"/>
        <w:jc w:val="center"/>
      </w:pPr>
      <w:r>
        <w:rPr>
          <w:rFonts w:ascii="Arial" w:cs="Arial" w:eastAsia="Arial" w:hAnsi="Arial"/>
          <w:i/>
          <w:iCs/>
          <w:color w:val="AAAAAA"/>
          <w:sz w:val="20"/>
          <w:szCs w:val="20"/>
        </w:rPr>
        <w:t xml:space="preserve">Chapters 7 – 9  |  Logistic Regression · Decision Trees · Random Forest · LightGBM</w:t>
      </w:r>
    </w:p>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Introduction to Part III</w:t>
      </w:r>
    </w:p>
    <w:p>
      <w:pPr>
        <w:spacing w:after="100" w:before="100"/>
        <w:jc w:val="both"/>
      </w:pPr>
      <w:r>
        <w:rPr>
          <w:rFonts w:ascii="Arial" w:cs="Arial" w:eastAsia="Arial" w:hAnsi="Arial"/>
          <w:sz w:val="22"/>
          <w:szCs w:val="22"/>
        </w:rPr>
        <w:t xml:space="preserve">In Part I you learned the statistical language of data. In Part II you built a clean, model-ready feature matrix from your six Zoho tables. Now comes the part most people think of when they hear 'machine learning' — training models to make predictions.</w:t>
      </w:r>
    </w:p>
    <w:p>
      <w:pPr>
        <w:spacing w:after="0" w:before="80"/>
      </w:pPr>
      <w:r>
        <w:t xml:space="preserve"/>
      </w:r>
    </w:p>
    <w:p>
      <w:pPr>
        <w:spacing w:after="100" w:before="100"/>
        <w:jc w:val="both"/>
      </w:pPr>
      <w:r>
        <w:rPr>
          <w:rFonts w:ascii="Arial" w:cs="Arial" w:eastAsia="Arial" w:hAnsi="Arial"/>
          <w:sz w:val="22"/>
          <w:szCs w:val="22"/>
        </w:rPr>
        <w:t xml:space="preserve">This part covers four models in order of complexity: Logistic Regression (simple and interpretable), Decision Trees (visual and rule-based), Random Forest (powerful ensemble), and LightGBM (state-of-the-art gradient boosting). For each model you will learn: how it works mathematically, why it behaves the way it does, how to train it in Python, and how to interpret its outputs for your sales team.</w:t>
      </w:r>
    </w:p>
    <w:p>
      <w:pPr>
        <w:spacing w:after="0" w:before="80"/>
      </w:pPr>
      <w:r>
        <w:t xml:space="preserve"/>
      </w:r>
    </w:p>
    <w:p>
      <w:pPr>
        <w:spacing w:after="100" w:before="100"/>
        <w:jc w:val="both"/>
      </w:pPr>
      <w:r>
        <w:rPr>
          <w:rFonts w:ascii="Arial" w:cs="Arial" w:eastAsia="Arial" w:hAnsi="Arial"/>
          <w:sz w:val="22"/>
          <w:szCs w:val="22"/>
        </w:rPr>
        <w:t xml:space="preserve">By the end of Part III you will have a trained, evaluated lead scoring model that assigns every new followup a score from 0 to 100 — and you will be able to explain exactly how that score was computed.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none"/>
            </w:tcBorders>
            <w:shd w:fill="E8F4FD" w:val="clear"/>
            <w:tcMar>
              <w:top w:type="dxa" w:w="120"/>
              <w:left w:type="dxa" w:w="240"/>
              <w:bottom w:type="dxa" w:w="120"/>
              <w:right w:type="dxa" w:w="220"/>
            </w:tcMar>
          </w:tcPr>
          <w:p>
            <w:pPr>
              <w:spacing w:after="80" w:before="40"/>
            </w:pPr>
            <w:r>
              <w:rPr>
                <w:rFonts w:ascii="Arial" w:cs="Arial" w:eastAsia="Arial" w:hAnsi="Arial"/>
                <w:b/>
                <w:bCs/>
                <w:color w:val="1F5C99"/>
                <w:sz w:val="20"/>
                <w:szCs w:val="20"/>
              </w:rPr>
              <w:t xml:space="preserve">💡  The Progression Through Four Models</w:t>
            </w:r>
          </w:p>
          <w:p>
            <w:pPr>
              <w:spacing w:after="28" w:before="28"/>
            </w:pPr>
            <w:r>
              <w:rPr>
                <w:rFonts w:ascii="Arial" w:cs="Arial" w:eastAsia="Arial" w:hAnsi="Arial"/>
                <w:color w:val="333333"/>
                <w:sz w:val="20"/>
                <w:szCs w:val="20"/>
              </w:rPr>
              <w:t xml:space="preserve">Model 1 — Logistic Regression:  Your interpretable baseline. Reveals which features</w:t>
            </w:r>
          </w:p>
          <w:p>
            <w:pPr>
              <w:spacing w:after="28" w:before="28"/>
            </w:pPr>
            <w:r>
              <w:rPr>
                <w:rFonts w:ascii="Arial" w:cs="Arial" w:eastAsia="Arial" w:hAnsi="Arial"/>
                <w:color w:val="333333"/>
                <w:sz w:val="20"/>
                <w:szCs w:val="20"/>
              </w:rPr>
              <w:t xml:space="preserve">  matter most through readable coefficients. Always train this first.</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Model 2 — Decision Tree:  Produces a literal flowchart of if-then rules. Easy to show</w:t>
            </w:r>
          </w:p>
          <w:p>
            <w:pPr>
              <w:spacing w:after="28" w:before="28"/>
            </w:pPr>
            <w:r>
              <w:rPr>
                <w:rFonts w:ascii="Arial" w:cs="Arial" w:eastAsia="Arial" w:hAnsi="Arial"/>
                <w:color w:val="333333"/>
                <w:sz w:val="20"/>
                <w:szCs w:val="20"/>
              </w:rPr>
              <w:t xml:space="preserve">  to a sales manager. Prone to overfitting — used more for insight than production.</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Model 3 — Random Forest:  Combines hundreds of trees for robustness. Excellent</w:t>
            </w:r>
          </w:p>
          <w:p>
            <w:pPr>
              <w:spacing w:after="28" w:before="28"/>
            </w:pPr>
            <w:r>
              <w:rPr>
                <w:rFonts w:ascii="Arial" w:cs="Arial" w:eastAsia="Arial" w:hAnsi="Arial"/>
                <w:color w:val="333333"/>
                <w:sz w:val="20"/>
                <w:szCs w:val="20"/>
              </w:rPr>
              <w:t xml:space="preserve">  feature importance scores. Solid production model.</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Model 4 — LightGBM:  The most powerful model for structured CRM data. Fastest</w:t>
            </w:r>
          </w:p>
          <w:p>
            <w:pPr>
              <w:spacing w:after="28" w:before="28"/>
            </w:pPr>
            <w:r>
              <w:rPr>
                <w:rFonts w:ascii="Arial" w:cs="Arial" w:eastAsia="Arial" w:hAnsi="Arial"/>
                <w:color w:val="333333"/>
                <w:sz w:val="20"/>
                <w:szCs w:val="20"/>
              </w:rPr>
              <w:t xml:space="preserve">  training. Best performance. Your recommended production model.</w:t>
            </w:r>
          </w:p>
        </w:tc>
      </w:tr>
    </w:tbl>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Chapter 7: Logistic Regression — Your Interpretable Baseline</w:t>
      </w:r>
    </w:p>
    <w:p>
      <w:pPr>
        <w:spacing w:after="100" w:before="100"/>
        <w:jc w:val="both"/>
      </w:pPr>
      <w:r>
        <w:rPr>
          <w:rFonts w:ascii="Arial" w:cs="Arial" w:eastAsia="Arial" w:hAnsi="Arial"/>
          <w:sz w:val="22"/>
          <w:szCs w:val="22"/>
        </w:rPr>
        <w:t xml:space="preserve">Logistic Regression is the first model every data scientist trains on a new classification problem. Despite its name, it is a classification model — not regression. It predicts the probability that a lead belongs to the positive class (converted = 1). It is fast, interpretable, and gives you a meaningful baseline to beat with more complex models.</w:t>
      </w:r>
    </w:p>
    <w:p>
      <w:pPr>
        <w:spacing w:after="0" w:before="140"/>
      </w:pPr>
      <w:r>
        <w:t xml:space="preserve"/>
      </w:r>
    </w:p>
    <w:p>
      <w:pPr>
        <w:pStyle w:val="Heading2"/>
        <w:spacing w:after="160" w:before="320"/>
      </w:pPr>
      <w:r>
        <w:rPr>
          <w:rFonts w:ascii="Arial" w:cs="Arial" w:eastAsia="Arial" w:hAnsi="Arial"/>
          <w:b/>
          <w:bCs/>
          <w:color w:val="2E75B6"/>
          <w:sz w:val="30"/>
          <w:szCs w:val="30"/>
        </w:rPr>
        <w:t xml:space="preserve">7.1  The Mathematical Foundation</w:t>
      </w:r>
    </w:p>
    <w:p>
      <w:pPr>
        <w:spacing w:after="100" w:before="100"/>
        <w:jc w:val="both"/>
      </w:pPr>
      <w:r>
        <w:rPr>
          <w:rFonts w:ascii="Arial" w:cs="Arial" w:eastAsia="Arial" w:hAnsi="Arial"/>
          <w:sz w:val="22"/>
          <w:szCs w:val="22"/>
        </w:rPr>
        <w:t xml:space="preserve">Logistic Regression has two parts working together: a linear combination that scores each lead, and a sigmoid function that converts that score into a probability.</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Part 1 — The Linear Combination (the Score)</w:t>
      </w:r>
    </w:p>
    <w:p>
      <w:pPr>
        <w:spacing w:after="100" w:before="100"/>
        <w:jc w:val="both"/>
      </w:pPr>
      <w:r>
        <w:rPr>
          <w:rFonts w:ascii="Arial" w:cs="Arial" w:eastAsia="Arial" w:hAnsi="Arial"/>
          <w:sz w:val="22"/>
          <w:szCs w:val="22"/>
        </w:rPr>
        <w:t xml:space="preserve">The model assigns a weight (coefficient) to every feature. The lead's score is the weighted sum of all its feature values, plus a baseline intercept term.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z  =  β₀  +  β₁·x₁  +  β₂·x₂  +  β₃·x₃  + ... +  βₙ·xₙ</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Where:</w:t>
            </w:r>
          </w:p>
          <w:p>
            <w:pPr>
              <w:spacing w:after="28" w:before="28"/>
            </w:pPr>
            <w:r>
              <w:rPr>
                <w:rFonts w:ascii="Courier New" w:cs="Courier New" w:eastAsia="Courier New" w:hAnsi="Courier New"/>
                <w:color w:val="1A3A5C"/>
                <w:sz w:val="19"/>
                <w:szCs w:val="19"/>
              </w:rPr>
              <w:t xml:space="preserve">  z          = the raw score for this lead (can be any real number)</w:t>
            </w:r>
          </w:p>
          <w:p>
            <w:pPr>
              <w:spacing w:after="28" w:before="28"/>
            </w:pPr>
            <w:r>
              <w:rPr>
                <w:rFonts w:ascii="Courier New" w:cs="Courier New" w:eastAsia="Courier New" w:hAnsi="Courier New"/>
                <w:color w:val="1A3A5C"/>
                <w:sz w:val="19"/>
                <w:szCs w:val="19"/>
              </w:rPr>
              <w:t xml:space="preserve">  β₀         = intercept (baseline score when all features are zero)</w:t>
            </w:r>
          </w:p>
          <w:p>
            <w:pPr>
              <w:spacing w:after="28" w:before="28"/>
            </w:pPr>
            <w:r>
              <w:rPr>
                <w:rFonts w:ascii="Courier New" w:cs="Courier New" w:eastAsia="Courier New" w:hAnsi="Courier New"/>
                <w:color w:val="1A3A5C"/>
                <w:sz w:val="19"/>
                <w:szCs w:val="19"/>
              </w:rPr>
              <w:t xml:space="preserve">  β₁, β₂, … = learned coefficients (weights) for each feature</w:t>
            </w:r>
          </w:p>
          <w:p>
            <w:pPr>
              <w:spacing w:after="28" w:before="28"/>
            </w:pPr>
            <w:r>
              <w:rPr>
                <w:rFonts w:ascii="Courier New" w:cs="Courier New" w:eastAsia="Courier New" w:hAnsi="Courier New"/>
                <w:color w:val="1A3A5C"/>
                <w:sz w:val="19"/>
                <w:szCs w:val="19"/>
              </w:rPr>
              <w:t xml:space="preserve">  x₁, x₂, … = the feature values for this specific lead</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Example for a lead with these values:</w:t>
            </w:r>
          </w:p>
          <w:p>
            <w:pPr>
              <w:spacing w:after="28" w:before="28"/>
            </w:pPr>
            <w:r>
              <w:rPr>
                <w:rFonts w:ascii="Courier New" w:cs="Courier New" w:eastAsia="Courier New" w:hAnsi="Courier New"/>
                <w:color w:val="1A3A5C"/>
                <w:sz w:val="19"/>
                <w:szCs w:val="19"/>
              </w:rPr>
              <w:t xml:space="preserve">  is_referral = 1,  interested_calls = 1,  log_days_since_created = 3.5</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z = −2.8 + (1.9)(1) + (2.3)(1) + (−0.6)(3.5)</w:t>
            </w:r>
          </w:p>
          <w:p>
            <w:pPr>
              <w:spacing w:after="28" w:before="28"/>
            </w:pPr>
            <w:r>
              <w:rPr>
                <w:rFonts w:ascii="Courier New" w:cs="Courier New" w:eastAsia="Courier New" w:hAnsi="Courier New"/>
                <w:color w:val="1A3A5C"/>
                <w:sz w:val="19"/>
                <w:szCs w:val="19"/>
              </w:rPr>
              <w:t xml:space="preserve">    = −2.8 + 1.9 + 2.3 − 2.1</w:t>
            </w:r>
          </w:p>
          <w:p>
            <w:pPr>
              <w:spacing w:after="28" w:before="28"/>
            </w:pPr>
            <w:r>
              <w:rPr>
                <w:rFonts w:ascii="Courier New" w:cs="Courier New" w:eastAsia="Courier New" w:hAnsi="Courier New"/>
                <w:color w:val="1A3A5C"/>
                <w:sz w:val="19"/>
                <w:szCs w:val="19"/>
              </w:rPr>
              <w:t xml:space="preserve">    = −0.7</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Part 2 — The Sigmoid Function (Score → Probability)</w:t>
      </w:r>
    </w:p>
    <w:p>
      <w:pPr>
        <w:spacing w:after="100" w:before="100"/>
        <w:jc w:val="both"/>
      </w:pPr>
      <w:r>
        <w:rPr>
          <w:rFonts w:ascii="Arial" w:cs="Arial" w:eastAsia="Arial" w:hAnsi="Arial"/>
          <w:sz w:val="22"/>
          <w:szCs w:val="22"/>
        </w:rPr>
        <w:t xml:space="preserve">A raw score of −0.7 is not a probability — it has no natural upper or lower bound. The sigmoid function squashes any real number into the range (0, 1), turning z into a proper probability.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P(Convert)  =  1 / (1 + e^(−z))</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Where e ≈ 2.71828 (Euler's number)</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Key properties of the sigmoid:</w:t>
            </w:r>
          </w:p>
          <w:p>
            <w:pPr>
              <w:spacing w:after="28" w:before="28"/>
            </w:pPr>
            <w:r>
              <w:rPr>
                <w:rFonts w:ascii="Courier New" w:cs="Courier New" w:eastAsia="Courier New" w:hAnsi="Courier New"/>
                <w:color w:val="1A3A5C"/>
                <w:sz w:val="19"/>
                <w:szCs w:val="19"/>
              </w:rPr>
              <w:t xml:space="preserve">  When z = 0:     P = 1 / (1 + 1)     = 0.50  (50% — completely uncertain)</w:t>
            </w:r>
          </w:p>
          <w:p>
            <w:pPr>
              <w:spacing w:after="28" w:before="28"/>
            </w:pPr>
            <w:r>
              <w:rPr>
                <w:rFonts w:ascii="Courier New" w:cs="Courier New" w:eastAsia="Courier New" w:hAnsi="Courier New"/>
                <w:color w:val="1A3A5C"/>
                <w:sz w:val="19"/>
                <w:szCs w:val="19"/>
              </w:rPr>
              <w:t xml:space="preserve">  When z = +2:    P = 1 / (1 + 0.135) = 0.88  (88% — likely to convert)</w:t>
            </w:r>
          </w:p>
          <w:p>
            <w:pPr>
              <w:spacing w:after="28" w:before="28"/>
            </w:pPr>
            <w:r>
              <w:rPr>
                <w:rFonts w:ascii="Courier New" w:cs="Courier New" w:eastAsia="Courier New" w:hAnsi="Courier New"/>
                <w:color w:val="1A3A5C"/>
                <w:sz w:val="19"/>
                <w:szCs w:val="19"/>
              </w:rPr>
              <w:t xml:space="preserve">  When z = −2:    P = 1 / (1 + 7.39)  = 0.12  (12% — unlikely to convert)</w:t>
            </w:r>
          </w:p>
          <w:p>
            <w:pPr>
              <w:spacing w:after="28" w:before="28"/>
            </w:pPr>
            <w:r>
              <w:rPr>
                <w:rFonts w:ascii="Courier New" w:cs="Courier New" w:eastAsia="Courier New" w:hAnsi="Courier New"/>
                <w:color w:val="1A3A5C"/>
                <w:sz w:val="19"/>
                <w:szCs w:val="19"/>
              </w:rPr>
              <w:t xml:space="preserve">  When z = +5:    P ≈ 0.993           (very high confidence)</w:t>
            </w:r>
          </w:p>
          <w:p>
            <w:pPr>
              <w:spacing w:after="28" w:before="28"/>
            </w:pPr>
            <w:r>
              <w:rPr>
                <w:rFonts w:ascii="Courier New" w:cs="Courier New" w:eastAsia="Courier New" w:hAnsi="Courier New"/>
                <w:color w:val="1A3A5C"/>
                <w:sz w:val="19"/>
                <w:szCs w:val="19"/>
              </w:rPr>
              <w:t xml:space="preserve">  When z = −5:    P ≈ 0.007           (very low confidence)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For our example: z = −0.7</w:t>
            </w:r>
          </w:p>
          <w:p>
            <w:pPr>
              <w:spacing w:after="28" w:before="28"/>
            </w:pPr>
            <w:r>
              <w:rPr>
                <w:rFonts w:ascii="Courier New" w:cs="Courier New" w:eastAsia="Courier New" w:hAnsi="Courier New"/>
                <w:color w:val="1A3A5C"/>
                <w:sz w:val="19"/>
                <w:szCs w:val="19"/>
              </w:rPr>
              <w:t xml:space="preserve">  P(Convert) = 1 / (1 + e^0.7) = 1 / (1 + 2.014) = 1 / 3.014 = 0.332 = 33.2%</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
              <w:bottom w:val="single" w:color="1F5C99" w:sz="1"/>
              <w:right w:val="none"/>
            </w:tcBorders>
            <w:shd w:fill="FFFDE7" w:val="clear"/>
            <w:tcMar>
              <w:top w:type="dxa" w:w="120"/>
              <w:left w:type="dxa" w:w="240"/>
              <w:bottom w:type="dxa" w:w="120"/>
              <w:right w:type="dxa" w:w="220"/>
            </w:tcMar>
          </w:tcPr>
          <w:p>
            <w:pPr>
              <w:spacing w:after="80" w:before="40"/>
            </w:pPr>
            <w:r>
              <w:rPr>
                <w:rFonts w:ascii="Arial" w:cs="Arial" w:eastAsia="Arial" w:hAnsi="Arial"/>
                <w:b/>
                <w:bCs/>
                <w:color w:val="8B6914"/>
                <w:sz w:val="20"/>
                <w:szCs w:val="20"/>
              </w:rPr>
              <w:t xml:space="preserve">📌  What the Numbers Mean for Your Lead</w:t>
            </w:r>
          </w:p>
          <w:p>
            <w:pPr>
              <w:spacing w:after="28" w:before="28"/>
            </w:pPr>
            <w:r>
              <w:rPr>
                <w:rFonts w:ascii="Arial" w:cs="Arial" w:eastAsia="Arial" w:hAnsi="Arial"/>
                <w:color w:val="333333"/>
                <w:sz w:val="20"/>
                <w:szCs w:val="20"/>
              </w:rPr>
              <w:t xml:space="preserve">A lead scored at P = 0.332 (33.2%) means:</w:t>
            </w:r>
          </w:p>
          <w:p>
            <w:pPr>
              <w:spacing w:after="28" w:before="28"/>
            </w:pPr>
            <w:r>
              <w:rPr>
                <w:rFonts w:ascii="Arial" w:cs="Arial" w:eastAsia="Arial" w:hAnsi="Arial"/>
                <w:color w:val="333333"/>
                <w:sz w:val="20"/>
                <w:szCs w:val="20"/>
              </w:rPr>
              <w:t xml:space="preserve">  The model estimates this lead has a 33.2% chance of converting.</w:t>
            </w:r>
          </w:p>
          <w:p>
            <w:pPr>
              <w:spacing w:after="28" w:before="28"/>
            </w:pPr>
            <w:r>
              <w:rPr>
                <w:rFonts w:ascii="Arial" w:cs="Arial" w:eastAsia="Arial" w:hAnsi="Arial"/>
                <w:color w:val="333333"/>
                <w:sz w:val="20"/>
                <w:szCs w:val="20"/>
              </w:rPr>
              <w:t xml:space="preserve">  This is 5× higher than the base rate of 6.3%.</w:t>
            </w:r>
          </w:p>
          <w:p>
            <w:pPr>
              <w:spacing w:after="28" w:before="28"/>
            </w:pPr>
            <w:r>
              <w:rPr>
                <w:rFonts w:ascii="Arial" w:cs="Arial" w:eastAsia="Arial" w:hAnsi="Arial"/>
                <w:color w:val="333333"/>
                <w:sz w:val="20"/>
                <w:szCs w:val="20"/>
              </w:rPr>
              <w:t xml:space="preserve">  Definitely worth a priority callback.</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To convert to a 0–100 lead score:</w:t>
            </w:r>
          </w:p>
          <w:p>
            <w:pPr>
              <w:spacing w:after="28" w:before="28"/>
            </w:pPr>
            <w:r>
              <w:rPr>
                <w:rFonts w:ascii="Arial" w:cs="Arial" w:eastAsia="Arial" w:hAnsi="Arial"/>
                <w:color w:val="333333"/>
                <w:sz w:val="20"/>
                <w:szCs w:val="20"/>
              </w:rPr>
              <w:t xml:space="preserve">  lead_score = round(P * 100) = 33</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But note: you can also re-scale relative to the base rate, so that a lead</w:t>
            </w:r>
          </w:p>
          <w:p>
            <w:pPr>
              <w:spacing w:after="28" w:before="28"/>
            </w:pPr>
            <w:r>
              <w:rPr>
                <w:rFonts w:ascii="Arial" w:cs="Arial" w:eastAsia="Arial" w:hAnsi="Arial"/>
                <w:color w:val="333333"/>
                <w:sz w:val="20"/>
                <w:szCs w:val="20"/>
              </w:rPr>
              <w:t xml:space="preserve">at base rate (6.3%) scores 50, and higher/lower probabilities score above/below 50.</w:t>
            </w:r>
          </w:p>
          <w:p>
            <w:pPr>
              <w:spacing w:after="28" w:before="28"/>
            </w:pPr>
            <w:r>
              <w:rPr>
                <w:rFonts w:ascii="Arial" w:cs="Arial" w:eastAsia="Arial" w:hAnsi="Arial"/>
                <w:color w:val="333333"/>
                <w:sz w:val="20"/>
                <w:szCs w:val="20"/>
              </w:rPr>
              <w:t xml:space="preserve">This makes the score more intuitive — 50 = average, above 50 = above average.</w:t>
            </w:r>
          </w:p>
        </w:tc>
      </w:tr>
    </w:tbl>
    <w:p>
      <w:pPr>
        <w:spacing w:after="0" w:before="140"/>
      </w:pPr>
      <w:r>
        <w:t xml:space="preserve"/>
      </w:r>
    </w:p>
    <w:p>
      <w:pPr>
        <w:pStyle w:val="Heading2"/>
        <w:spacing w:after="160" w:before="320"/>
      </w:pPr>
      <w:r>
        <w:rPr>
          <w:rFonts w:ascii="Arial" w:cs="Arial" w:eastAsia="Arial" w:hAnsi="Arial"/>
          <w:b/>
          <w:bCs/>
          <w:color w:val="2E75B6"/>
          <w:sz w:val="30"/>
          <w:szCs w:val="30"/>
        </w:rPr>
        <w:t xml:space="preserve">7.2  How the Model Learns — Maximum Likelihood Estimation</w:t>
      </w:r>
    </w:p>
    <w:p>
      <w:pPr>
        <w:spacing w:after="100" w:before="100"/>
        <w:jc w:val="both"/>
      </w:pPr>
      <w:r>
        <w:rPr>
          <w:rFonts w:ascii="Arial" w:cs="Arial" w:eastAsia="Arial" w:hAnsi="Arial"/>
          <w:sz w:val="22"/>
          <w:szCs w:val="22"/>
        </w:rPr>
        <w:t xml:space="preserve">During training, the model adjusts all the β coefficients until they produce the best possible probability estimates across all 95 leads. 'Best possible' is defined by a mathematical objective called the log-loss (also called binary cross-entropy).</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Log-Loss — The Training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Log-Loss for one lead:</w:t>
            </w:r>
          </w:p>
          <w:p>
            <w:pPr>
              <w:spacing w:after="28" w:before="28"/>
            </w:pPr>
            <w:r>
              <w:rPr>
                <w:rFonts w:ascii="Courier New" w:cs="Courier New" w:eastAsia="Courier New" w:hAnsi="Courier New"/>
                <w:color w:val="1A3A5C"/>
                <w:sz w:val="19"/>
                <w:szCs w:val="19"/>
              </w:rPr>
              <w:t xml:space="preserve">  If actual label y = 1 (converted):   loss = −log(P)</w:t>
            </w:r>
          </w:p>
          <w:p>
            <w:pPr>
              <w:spacing w:after="28" w:before="28"/>
            </w:pPr>
            <w:r>
              <w:rPr>
                <w:rFonts w:ascii="Courier New" w:cs="Courier New" w:eastAsia="Courier New" w:hAnsi="Courier New"/>
                <w:color w:val="1A3A5C"/>
                <w:sz w:val="19"/>
                <w:szCs w:val="19"/>
              </w:rPr>
              <w:t xml:space="preserve">  If actual label y = 0 (not converted): loss = −log(1 − P)</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Combined: loss = −[y · log(P)  +  (1−y) · log(1−P)]</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Total log-loss = average over all leads</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Intuition:</w:t>
            </w:r>
          </w:p>
          <w:p>
            <w:pPr>
              <w:spacing w:after="28" w:before="28"/>
            </w:pPr>
            <w:r>
              <w:rPr>
                <w:rFonts w:ascii="Courier New" w:cs="Courier New" w:eastAsia="Courier New" w:hAnsi="Courier New"/>
                <w:color w:val="1A3A5C"/>
                <w:sz w:val="19"/>
                <w:szCs w:val="19"/>
              </w:rPr>
              <w:t xml:space="preserve">  Predicting P=0.99 when label=1 → loss = −log(0.99) = 0.01  (tiny penalty, correct)</w:t>
            </w:r>
          </w:p>
          <w:p>
            <w:pPr>
              <w:spacing w:after="28" w:before="28"/>
            </w:pPr>
            <w:r>
              <w:rPr>
                <w:rFonts w:ascii="Courier New" w:cs="Courier New" w:eastAsia="Courier New" w:hAnsi="Courier New"/>
                <w:color w:val="1A3A5C"/>
                <w:sz w:val="19"/>
                <w:szCs w:val="19"/>
              </w:rPr>
              <w:t xml:space="preserve">  Predicting P=0.01 when label=1 → loss = −log(0.01) = 4.60  (huge penalty, wrong)</w:t>
            </w:r>
          </w:p>
          <w:p>
            <w:pPr>
              <w:spacing w:after="28" w:before="28"/>
            </w:pPr>
            <w:r>
              <w:rPr>
                <w:rFonts w:ascii="Courier New" w:cs="Courier New" w:eastAsia="Courier New" w:hAnsi="Courier New"/>
                <w:color w:val="1A3A5C"/>
                <w:sz w:val="19"/>
                <w:szCs w:val="19"/>
              </w:rPr>
              <w:t xml:space="preserve">  Predicting P=0.50 when label=1 → loss = −log(0.50) = 0.69  (moderate penalty)</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The model finds the β values that minimise this total loss using gradient descent.</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Gradient Descent — How the Coefficients Are Updated</w:t>
      </w:r>
    </w:p>
    <w:p>
      <w:pPr>
        <w:spacing w:after="100" w:before="100"/>
        <w:jc w:val="both"/>
      </w:pPr>
      <w:r>
        <w:rPr>
          <w:rFonts w:ascii="Arial" w:cs="Arial" w:eastAsia="Arial" w:hAnsi="Arial"/>
          <w:sz w:val="22"/>
          <w:szCs w:val="22"/>
        </w:rPr>
        <w:t xml:space="preserve">Gradient descent is the universal optimisation engine behind nearly all machine learning. The idea: compute which direction to nudge each coefficient to reduce the loss, then take a small step in that direction. Repeat thousands of times until the loss stops improving.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Gradient descent update rule:</w:t>
            </w:r>
          </w:p>
          <w:p>
            <w:pPr>
              <w:spacing w:after="28" w:before="28"/>
            </w:pPr>
            <w:r>
              <w:rPr>
                <w:rFonts w:ascii="Courier New" w:cs="Courier New" w:eastAsia="Courier New" w:hAnsi="Courier New"/>
                <w:color w:val="1A3A5C"/>
                <w:sz w:val="19"/>
                <w:szCs w:val="19"/>
              </w:rPr>
              <w:t xml:space="preserve">  βⱼ  ←  βⱼ  −  α · (∂Loss/∂βⱼ)</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Where:</w:t>
            </w:r>
          </w:p>
          <w:p>
            <w:pPr>
              <w:spacing w:after="28" w:before="28"/>
            </w:pPr>
            <w:r>
              <w:rPr>
                <w:rFonts w:ascii="Courier New" w:cs="Courier New" w:eastAsia="Courier New" w:hAnsi="Courier New"/>
                <w:color w:val="1A3A5C"/>
                <w:sz w:val="19"/>
                <w:szCs w:val="19"/>
              </w:rPr>
              <w:t xml:space="preserve">  α (alpha) = learning rate — how big each step is (typically 0.001 to 0.1)</w:t>
            </w:r>
          </w:p>
          <w:p>
            <w:pPr>
              <w:spacing w:after="28" w:before="28"/>
            </w:pPr>
            <w:r>
              <w:rPr>
                <w:rFonts w:ascii="Courier New" w:cs="Courier New" w:eastAsia="Courier New" w:hAnsi="Courier New"/>
                <w:color w:val="1A3A5C"/>
                <w:sz w:val="19"/>
                <w:szCs w:val="19"/>
              </w:rPr>
              <w:t xml:space="preserve">  ∂Loss/∂βⱼ = gradient — direction of steepest increase in loss</w:t>
            </w:r>
          </w:p>
          <w:p>
            <w:pPr>
              <w:spacing w:after="28" w:before="28"/>
            </w:pPr>
            <w:r>
              <w:rPr>
                <w:rFonts w:ascii="Courier New" w:cs="Courier New" w:eastAsia="Courier New" w:hAnsi="Courier New"/>
                <w:color w:val="1A3A5C"/>
                <w:sz w:val="19"/>
                <w:szCs w:val="19"/>
              </w:rPr>
              <w:t xml:space="preserve">  Subtracting the gradient moves toward lower loss (steepest descent)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Analogy: You are blindfolded on a hilly landscape. The 'loss' is your altitude.</w:t>
            </w:r>
          </w:p>
          <w:p>
            <w:pPr>
              <w:spacing w:after="28" w:before="28"/>
            </w:pPr>
            <w:r>
              <w:rPr>
                <w:rFonts w:ascii="Courier New" w:cs="Courier New" w:eastAsia="Courier New" w:hAnsi="Courier New"/>
                <w:color w:val="1A3A5C"/>
                <w:sz w:val="19"/>
                <w:szCs w:val="19"/>
              </w:rPr>
              <w:t xml:space="preserve">You want to reach the valley (minimum loss). At each step, you feel the slope</w:t>
            </w:r>
          </w:p>
          <w:p>
            <w:pPr>
              <w:spacing w:after="28" w:before="28"/>
            </w:pPr>
            <w:r>
              <w:rPr>
                <w:rFonts w:ascii="Courier New" w:cs="Courier New" w:eastAsia="Courier New" w:hAnsi="Courier New"/>
                <w:color w:val="1A3A5C"/>
                <w:sz w:val="19"/>
                <w:szCs w:val="19"/>
              </w:rPr>
              <w:t xml:space="preserve">under your feet (the gradient) and take one small step downhill.</w:t>
            </w:r>
          </w:p>
          <w:p>
            <w:pPr>
              <w:spacing w:after="28" w:before="28"/>
            </w:pPr>
            <w:r>
              <w:rPr>
                <w:rFonts w:ascii="Courier New" w:cs="Courier New" w:eastAsia="Courier New" w:hAnsi="Courier New"/>
                <w:color w:val="1A3A5C"/>
                <w:sz w:val="19"/>
                <w:szCs w:val="19"/>
              </w:rPr>
              <w:t xml:space="preserve">After enough steps, you reach a valley — that is the trained model.</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Regularisation in Logistic Regression</w:t>
      </w:r>
    </w:p>
    <w:p>
      <w:pPr>
        <w:spacing w:after="100" w:before="100"/>
        <w:jc w:val="both"/>
      </w:pPr>
      <w:r>
        <w:rPr>
          <w:rFonts w:ascii="Arial" w:cs="Arial" w:eastAsia="Arial" w:hAnsi="Arial"/>
          <w:sz w:val="22"/>
          <w:szCs w:val="22"/>
        </w:rPr>
        <w:t xml:space="preserve">Without regularisation, logistic regression can overfit — especially with many features and a small dataset like yours (95 rows). Regularisation adds a penalty term to the loss function that discourages large coefficient values, keeping the model simpler and more generalisable.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L2-regularised loss (Ridge):</w:t>
            </w:r>
          </w:p>
          <w:p>
            <w:pPr>
              <w:spacing w:after="28" w:before="28"/>
            </w:pPr>
            <w:r>
              <w:rPr>
                <w:rFonts w:ascii="Courier New" w:cs="Courier New" w:eastAsia="Courier New" w:hAnsi="Courier New"/>
                <w:color w:val="1A3A5C"/>
                <w:sz w:val="19"/>
                <w:szCs w:val="19"/>
              </w:rPr>
              <w:t xml:space="preserve">  Total Loss = Log-Loss + λ · Σβⱼ²</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L1-regularised loss (Lasso):</w:t>
            </w:r>
          </w:p>
          <w:p>
            <w:pPr>
              <w:spacing w:after="28" w:before="28"/>
            </w:pPr>
            <w:r>
              <w:rPr>
                <w:rFonts w:ascii="Courier New" w:cs="Courier New" w:eastAsia="Courier New" w:hAnsi="Courier New"/>
                <w:color w:val="1A3A5C"/>
                <w:sz w:val="19"/>
                <w:szCs w:val="19"/>
              </w:rPr>
              <w:t xml:space="preserve">  Total Loss = Log-Loss + λ · Σ|βⱼ|</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In scikit-learn, the regularisation strength is controlled by C = 1/λ:</w:t>
            </w:r>
          </w:p>
          <w:p>
            <w:pPr>
              <w:spacing w:after="28" w:before="28"/>
            </w:pPr>
            <w:r>
              <w:rPr>
                <w:rFonts w:ascii="Courier New" w:cs="Courier New" w:eastAsia="Courier New" w:hAnsi="Courier New"/>
                <w:color w:val="1A3A5C"/>
                <w:sz w:val="19"/>
                <w:szCs w:val="19"/>
              </w:rPr>
              <w:t xml:space="preserve">  Small C (e.g. 0.01) = strong regularisation = simpler model = less overfit</w:t>
            </w:r>
          </w:p>
          <w:p>
            <w:pPr>
              <w:spacing w:after="28" w:before="28"/>
            </w:pPr>
            <w:r>
              <w:rPr>
                <w:rFonts w:ascii="Courier New" w:cs="Courier New" w:eastAsia="Courier New" w:hAnsi="Courier New"/>
                <w:color w:val="1A3A5C"/>
                <w:sz w:val="19"/>
                <w:szCs w:val="19"/>
              </w:rPr>
              <w:t xml:space="preserve">  Large C (e.g. 100)  = weak regularisation  = complex model = risk of overfit</w:t>
            </w:r>
          </w:p>
          <w:p>
            <w:pPr>
              <w:spacing w:after="28" w:before="28"/>
            </w:pPr>
            <w:r>
              <w:rPr>
                <w:rFonts w:ascii="Courier New" w:cs="Courier New" w:eastAsia="Courier New" w:hAnsi="Courier New"/>
                <w:color w:val="1A3A5C"/>
                <w:sz w:val="19"/>
                <w:szCs w:val="19"/>
              </w:rPr>
              <w:t xml:space="preserve">  Default C = 1.0 (moderate regularisation)</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L1 (penalty='l1') drives irrelevant coefficients to exactly ZERO → feature selection</w:t>
            </w:r>
          </w:p>
          <w:p>
            <w:pPr>
              <w:spacing w:after="28" w:before="28"/>
            </w:pPr>
            <w:r>
              <w:rPr>
                <w:rFonts w:ascii="Courier New" w:cs="Courier New" w:eastAsia="Courier New" w:hAnsi="Courier New"/>
                <w:color w:val="1A3A5C"/>
                <w:sz w:val="19"/>
                <w:szCs w:val="19"/>
              </w:rPr>
              <w:t xml:space="preserve">  L2 (penalty='l2') shrinks all coefficients toward zero but rarely to exactly zero</w:t>
            </w:r>
          </w:p>
        </w:tc>
      </w:tr>
    </w:tbl>
    <w:p>
      <w:pPr>
        <w:spacing w:after="0" w:before="140"/>
      </w:pPr>
      <w:r>
        <w:t xml:space="preserve"/>
      </w:r>
    </w:p>
    <w:p>
      <w:pPr>
        <w:pStyle w:val="Heading2"/>
        <w:spacing w:after="160" w:before="320"/>
      </w:pPr>
      <w:r>
        <w:rPr>
          <w:rFonts w:ascii="Arial" w:cs="Arial" w:eastAsia="Arial" w:hAnsi="Arial"/>
          <w:b/>
          <w:bCs/>
          <w:color w:val="2E75B6"/>
          <w:sz w:val="30"/>
          <w:szCs w:val="30"/>
        </w:rPr>
        <w:t xml:space="preserve">7.3  Training Your First Model — Complete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from sklearn.linear_model import LogisticRegression</w:t>
            </w:r>
          </w:p>
          <w:p>
            <w:pPr>
              <w:spacing w:after="28" w:before="28"/>
            </w:pPr>
            <w:r>
              <w:rPr>
                <w:rFonts w:ascii="Courier New" w:cs="Courier New" w:eastAsia="Courier New" w:hAnsi="Courier New"/>
                <w:color w:val="1A3A5C"/>
                <w:sz w:val="19"/>
                <w:szCs w:val="19"/>
              </w:rPr>
              <w:t xml:space="preserve">from sklearn.model_selection import StratifiedKFold, cross_val_score</w:t>
            </w:r>
          </w:p>
          <w:p>
            <w:pPr>
              <w:spacing w:after="28" w:before="28"/>
            </w:pPr>
            <w:r>
              <w:rPr>
                <w:rFonts w:ascii="Courier New" w:cs="Courier New" w:eastAsia="Courier New" w:hAnsi="Courier New"/>
                <w:color w:val="1A3A5C"/>
                <w:sz w:val="19"/>
                <w:szCs w:val="19"/>
              </w:rPr>
              <w:t xml:space="preserve">from sklearn.preprocessing import StandardScaler</w:t>
            </w:r>
          </w:p>
          <w:p>
            <w:pPr>
              <w:spacing w:after="28" w:before="28"/>
            </w:pPr>
            <w:r>
              <w:rPr>
                <w:rFonts w:ascii="Courier New" w:cs="Courier New" w:eastAsia="Courier New" w:hAnsi="Courier New"/>
                <w:color w:val="1A3A5C"/>
                <w:sz w:val="19"/>
                <w:szCs w:val="19"/>
              </w:rPr>
              <w:t xml:space="preserve">from sklearn.pipeline import Pipeline</w:t>
            </w:r>
          </w:p>
          <w:p>
            <w:pPr>
              <w:spacing w:after="28" w:before="28"/>
            </w:pPr>
            <w:r>
              <w:rPr>
                <w:rFonts w:ascii="Courier New" w:cs="Courier New" w:eastAsia="Courier New" w:hAnsi="Courier New"/>
                <w:color w:val="1A3A5C"/>
                <w:sz w:val="19"/>
                <w:szCs w:val="19"/>
              </w:rPr>
              <w:t xml:space="preserve">from imblearn.over_sampling import SMOTE</w:t>
            </w:r>
          </w:p>
          <w:p>
            <w:pPr>
              <w:spacing w:after="28" w:before="28"/>
            </w:pPr>
            <w:r>
              <w:rPr>
                <w:rFonts w:ascii="Courier New" w:cs="Courier New" w:eastAsia="Courier New" w:hAnsi="Courier New"/>
                <w:color w:val="1A3A5C"/>
                <w:sz w:val="19"/>
                <w:szCs w:val="19"/>
              </w:rPr>
              <w:t xml:space="preserve">from imblearn.pipeline import Pipeline as ImbPipeline</w:t>
            </w:r>
          </w:p>
          <w:p>
            <w:pPr>
              <w:spacing w:after="28" w:before="28"/>
            </w:pPr>
            <w:r>
              <w:rPr>
                <w:rFonts w:ascii="Courier New" w:cs="Courier New" w:eastAsia="Courier New" w:hAnsi="Courier New"/>
                <w:color w:val="1A3A5C"/>
                <w:sz w:val="19"/>
                <w:szCs w:val="19"/>
              </w:rPr>
              <w:t xml:space="preserve">import numpy as np</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X and y prepared in Part II</w:t>
            </w:r>
          </w:p>
          <w:p>
            <w:pPr>
              <w:spacing w:after="28" w:before="28"/>
            </w:pPr>
            <w:r>
              <w:rPr>
                <w:rFonts w:ascii="Courier New" w:cs="Courier New" w:eastAsia="Courier New" w:hAnsi="Courier New"/>
                <w:color w:val="1A3A5C"/>
                <w:sz w:val="19"/>
                <w:szCs w:val="19"/>
              </w:rPr>
              <w:t xml:space="preserve"># X shape: (95, 27+)   y: 89 zeros, 6 ones</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Build pipeline: SMOTE → Scale → Logistic Regression</w:t>
            </w:r>
          </w:p>
          <w:p>
            <w:pPr>
              <w:spacing w:after="28" w:before="28"/>
            </w:pPr>
            <w:r>
              <w:rPr>
                <w:rFonts w:ascii="Courier New" w:cs="Courier New" w:eastAsia="Courier New" w:hAnsi="Courier New"/>
                <w:color w:val="1A3A5C"/>
                <w:sz w:val="19"/>
                <w:szCs w:val="19"/>
              </w:rPr>
              <w:t xml:space="preserve">lr_pipeline = ImbPipeline([</w:t>
            </w:r>
          </w:p>
          <w:p>
            <w:pPr>
              <w:spacing w:after="28" w:before="28"/>
            </w:pPr>
            <w:r>
              <w:rPr>
                <w:rFonts w:ascii="Courier New" w:cs="Courier New" w:eastAsia="Courier New" w:hAnsi="Courier New"/>
                <w:color w:val="1A3A5C"/>
                <w:sz w:val="19"/>
                <w:szCs w:val="19"/>
              </w:rPr>
              <w:t xml:space="preserve">    ('smote',  SMOTE(random_state=42, k_neighbors=3)),</w:t>
            </w:r>
          </w:p>
          <w:p>
            <w:pPr>
              <w:spacing w:after="28" w:before="28"/>
            </w:pPr>
            <w:r>
              <w:rPr>
                <w:rFonts w:ascii="Courier New" w:cs="Courier New" w:eastAsia="Courier New" w:hAnsi="Courier New"/>
                <w:color w:val="1A3A5C"/>
                <w:sz w:val="19"/>
                <w:szCs w:val="19"/>
              </w:rPr>
              <w:t xml:space="preserve">    # k_neighbors=3 because we only have 6 positive samples</w:t>
            </w:r>
          </w:p>
          <w:p>
            <w:pPr>
              <w:spacing w:after="28" w:before="28"/>
            </w:pPr>
            <w:r>
              <w:rPr>
                <w:rFonts w:ascii="Courier New" w:cs="Courier New" w:eastAsia="Courier New" w:hAnsi="Courier New"/>
                <w:color w:val="1A3A5C"/>
                <w:sz w:val="19"/>
                <w:szCs w:val="19"/>
              </w:rPr>
              <w:t xml:space="preserve">    ('scaler', StandardScaler()),</w:t>
            </w:r>
          </w:p>
          <w:p>
            <w:pPr>
              <w:spacing w:after="28" w:before="28"/>
            </w:pPr>
            <w:r>
              <w:rPr>
                <w:rFonts w:ascii="Courier New" w:cs="Courier New" w:eastAsia="Courier New" w:hAnsi="Courier New"/>
                <w:color w:val="1A3A5C"/>
                <w:sz w:val="19"/>
                <w:szCs w:val="19"/>
              </w:rPr>
              <w:t xml:space="preserve">    ('clf',    LogisticRegression(</w:t>
            </w:r>
          </w:p>
          <w:p>
            <w:pPr>
              <w:spacing w:after="28" w:before="28"/>
            </w:pPr>
            <w:r>
              <w:rPr>
                <w:rFonts w:ascii="Courier New" w:cs="Courier New" w:eastAsia="Courier New" w:hAnsi="Courier New"/>
                <w:color w:val="1A3A5C"/>
                <w:sz w:val="19"/>
                <w:szCs w:val="19"/>
              </w:rPr>
              <w:t xml:space="preserve">                   C=0.1,              # moderate regularisation</w:t>
            </w:r>
          </w:p>
          <w:p>
            <w:pPr>
              <w:spacing w:after="28" w:before="28"/>
            </w:pPr>
            <w:r>
              <w:rPr>
                <w:rFonts w:ascii="Courier New" w:cs="Courier New" w:eastAsia="Courier New" w:hAnsi="Courier New"/>
                <w:color w:val="1A3A5C"/>
                <w:sz w:val="19"/>
                <w:szCs w:val="19"/>
              </w:rPr>
              <w:t xml:space="preserve">                   penalty='l2',</w:t>
            </w:r>
          </w:p>
          <w:p>
            <w:pPr>
              <w:spacing w:after="28" w:before="28"/>
            </w:pPr>
            <w:r>
              <w:rPr>
                <w:rFonts w:ascii="Courier New" w:cs="Courier New" w:eastAsia="Courier New" w:hAnsi="Courier New"/>
                <w:color w:val="1A3A5C"/>
                <w:sz w:val="19"/>
                <w:szCs w:val="19"/>
              </w:rPr>
              <w:t xml:space="preserve">                   class_weight='balanced',</w:t>
            </w:r>
          </w:p>
          <w:p>
            <w:pPr>
              <w:spacing w:after="28" w:before="28"/>
            </w:pPr>
            <w:r>
              <w:rPr>
                <w:rFonts w:ascii="Courier New" w:cs="Courier New" w:eastAsia="Courier New" w:hAnsi="Courier New"/>
                <w:color w:val="1A3A5C"/>
                <w:sz w:val="19"/>
                <w:szCs w:val="19"/>
              </w:rPr>
              <w:t xml:space="preserve">                   solver='lbfgs',</w:t>
            </w:r>
          </w:p>
          <w:p>
            <w:pPr>
              <w:spacing w:after="28" w:before="28"/>
            </w:pPr>
            <w:r>
              <w:rPr>
                <w:rFonts w:ascii="Courier New" w:cs="Courier New" w:eastAsia="Courier New" w:hAnsi="Courier New"/>
                <w:color w:val="1A3A5C"/>
                <w:sz w:val="19"/>
                <w:szCs w:val="19"/>
              </w:rPr>
              <w:t xml:space="preserve">                   max_iter=1000,</w:t>
            </w:r>
          </w:p>
          <w:p>
            <w:pPr>
              <w:spacing w:after="28" w:before="28"/>
            </w:pPr>
            <w:r>
              <w:rPr>
                <w:rFonts w:ascii="Courier New" w:cs="Courier New" w:eastAsia="Courier New" w:hAnsi="Courier New"/>
                <w:color w:val="1A3A5C"/>
                <w:sz w:val="19"/>
                <w:szCs w:val="19"/>
              </w:rPr>
              <w:t xml:space="preserve">                   random_state=42</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Stratified 5-fold cross-validation</w:t>
            </w:r>
          </w:p>
          <w:p>
            <w:pPr>
              <w:spacing w:after="28" w:before="28"/>
            </w:pPr>
            <w:r>
              <w:rPr>
                <w:rFonts w:ascii="Courier New" w:cs="Courier New" w:eastAsia="Courier New" w:hAnsi="Courier New"/>
                <w:color w:val="1A3A5C"/>
                <w:sz w:val="19"/>
                <w:szCs w:val="19"/>
              </w:rPr>
              <w:t xml:space="preserve">skf = StratifiedKFold(n_splits=5, shuffle=True, random_state=42)</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Evaluate on multiple metrics</w:t>
            </w:r>
          </w:p>
          <w:p>
            <w:pPr>
              <w:spacing w:after="28" w:before="28"/>
            </w:pPr>
            <w:r>
              <w:rPr>
                <w:rFonts w:ascii="Courier New" w:cs="Courier New" w:eastAsia="Courier New" w:hAnsi="Courier New"/>
                <w:color w:val="1A3A5C"/>
                <w:sz w:val="19"/>
                <w:szCs w:val="19"/>
              </w:rPr>
              <w:t xml:space="preserve">for metric in ['roc_auc', 'f1', 'average_precision']:</w:t>
            </w:r>
          </w:p>
          <w:p>
            <w:pPr>
              <w:spacing w:after="28" w:before="28"/>
            </w:pPr>
            <w:r>
              <w:rPr>
                <w:rFonts w:ascii="Courier New" w:cs="Courier New" w:eastAsia="Courier New" w:hAnsi="Courier New"/>
                <w:color w:val="1A3A5C"/>
                <w:sz w:val="19"/>
                <w:szCs w:val="19"/>
              </w:rPr>
              <w:t xml:space="preserve">    scores = cross_val_score(lr_pipeline, X, y, cv=skf, scoring=metric)</w:t>
            </w:r>
          </w:p>
          <w:p>
            <w:pPr>
              <w:spacing w:after="28" w:before="28"/>
            </w:pPr>
            <w:r>
              <w:rPr>
                <w:rFonts w:ascii="Courier New" w:cs="Courier New" w:eastAsia="Courier New" w:hAnsi="Courier New"/>
                <w:color w:val="1A3A5C"/>
                <w:sz w:val="19"/>
                <w:szCs w:val="19"/>
              </w:rPr>
              <w:t xml:space="preserve">    print(f'{metric:25s}: {scores.mean():.3f} ± {scores.std():.3f}')</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Train final model on ALL data for deployment</w:t>
            </w:r>
          </w:p>
          <w:p>
            <w:pPr>
              <w:spacing w:after="28" w:before="28"/>
            </w:pPr>
            <w:r>
              <w:rPr>
                <w:rFonts w:ascii="Courier New" w:cs="Courier New" w:eastAsia="Courier New" w:hAnsi="Courier New"/>
                <w:color w:val="1A3A5C"/>
                <w:sz w:val="19"/>
                <w:szCs w:val="19"/>
              </w:rPr>
              <w:t xml:space="preserve">lr_pipeline.fit(X, y)</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Score all existing leads</w:t>
            </w:r>
          </w:p>
          <w:p>
            <w:pPr>
              <w:spacing w:after="28" w:before="28"/>
            </w:pPr>
            <w:r>
              <w:rPr>
                <w:rFonts w:ascii="Courier New" w:cs="Courier New" w:eastAsia="Courier New" w:hAnsi="Courier New"/>
                <w:color w:val="1A3A5C"/>
                <w:sz w:val="19"/>
                <w:szCs w:val="19"/>
              </w:rPr>
              <w:t xml:space="preserve">probabilities = lr_pipeline.predict_proba(X)[:, 1]</w:t>
            </w:r>
          </w:p>
          <w:p>
            <w:pPr>
              <w:spacing w:after="28" w:before="28"/>
            </w:pPr>
            <w:r>
              <w:rPr>
                <w:rFonts w:ascii="Courier New" w:cs="Courier New" w:eastAsia="Courier New" w:hAnsi="Courier New"/>
                <w:color w:val="1A3A5C"/>
                <w:sz w:val="19"/>
                <w:szCs w:val="19"/>
              </w:rPr>
              <w:t xml:space="preserve">followup['lr_score'] = (probabilities * 100).round().astype(int)</w:t>
            </w:r>
          </w:p>
        </w:tc>
      </w:tr>
    </w:tbl>
    <w:p>
      <w:pPr>
        <w:spacing w:after="0" w:before="80"/>
      </w:pPr>
      <w:r>
        <w:t xml:space="preserve"/>
      </w:r>
    </w:p>
    <w:p>
      <w:pPr>
        <w:pStyle w:val="Heading2"/>
        <w:spacing w:after="160" w:before="320"/>
      </w:pPr>
      <w:r>
        <w:rPr>
          <w:rFonts w:ascii="Arial" w:cs="Arial" w:eastAsia="Arial" w:hAnsi="Arial"/>
          <w:b/>
          <w:bCs/>
          <w:color w:val="2E75B6"/>
          <w:sz w:val="30"/>
          <w:szCs w:val="30"/>
        </w:rPr>
        <w:t xml:space="preserve">7.4  Interpreting Logistic Regression Coefficients</w:t>
      </w:r>
    </w:p>
    <w:p>
      <w:pPr>
        <w:spacing w:after="100" w:before="100"/>
        <w:jc w:val="both"/>
      </w:pPr>
      <w:r>
        <w:rPr>
          <w:rFonts w:ascii="Arial" w:cs="Arial" w:eastAsia="Arial" w:hAnsi="Arial"/>
          <w:sz w:val="22"/>
          <w:szCs w:val="22"/>
        </w:rPr>
        <w:t xml:space="preserve">One of logistic regression's greatest strengths is transparency. After training, you can read every coefficient and understand exactly what the model has learned. This is invaluable for explaining the model to your sales manager.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import pandas as pd</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Extract coefficients from trained model inside pipeline</w:t>
            </w:r>
          </w:p>
          <w:p>
            <w:pPr>
              <w:spacing w:after="28" w:before="28"/>
            </w:pPr>
            <w:r>
              <w:rPr>
                <w:rFonts w:ascii="Courier New" w:cs="Courier New" w:eastAsia="Courier New" w:hAnsi="Courier New"/>
                <w:color w:val="1A3A5C"/>
                <w:sz w:val="19"/>
                <w:szCs w:val="19"/>
              </w:rPr>
              <w:t xml:space="preserve">clf = lr_pipeline.named_steps['clf']</w:t>
            </w:r>
          </w:p>
          <w:p>
            <w:pPr>
              <w:spacing w:after="28" w:before="28"/>
            </w:pPr>
            <w:r>
              <w:rPr>
                <w:rFonts w:ascii="Courier New" w:cs="Courier New" w:eastAsia="Courier New" w:hAnsi="Courier New"/>
                <w:color w:val="1A3A5C"/>
                <w:sz w:val="19"/>
                <w:szCs w:val="19"/>
              </w:rPr>
              <w:t xml:space="preserve">scaler = lr_pipeline.named_steps['scaler']</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coef_df = pd.DataFrame({</w:t>
            </w:r>
          </w:p>
          <w:p>
            <w:pPr>
              <w:spacing w:after="28" w:before="28"/>
            </w:pPr>
            <w:r>
              <w:rPr>
                <w:rFonts w:ascii="Courier New" w:cs="Courier New" w:eastAsia="Courier New" w:hAnsi="Courier New"/>
                <w:color w:val="1A3A5C"/>
                <w:sz w:val="19"/>
                <w:szCs w:val="19"/>
              </w:rPr>
              <w:t xml:space="preserve">    'feature':     FEATURES,</w:t>
            </w:r>
          </w:p>
          <w:p>
            <w:pPr>
              <w:spacing w:after="28" w:before="28"/>
            </w:pPr>
            <w:r>
              <w:rPr>
                <w:rFonts w:ascii="Courier New" w:cs="Courier New" w:eastAsia="Courier New" w:hAnsi="Courier New"/>
                <w:color w:val="1A3A5C"/>
                <w:sz w:val="19"/>
                <w:szCs w:val="19"/>
              </w:rPr>
              <w:t xml:space="preserve">    'coefficient': clf.coef_[0],</w:t>
            </w:r>
          </w:p>
          <w:p>
            <w:pPr>
              <w:spacing w:after="28" w:before="28"/>
            </w:pPr>
            <w:r>
              <w:rPr>
                <w:rFonts w:ascii="Courier New" w:cs="Courier New" w:eastAsia="Courier New" w:hAnsi="Courier New"/>
                <w:color w:val="1A3A5C"/>
                <w:sz w:val="19"/>
                <w:szCs w:val="19"/>
              </w:rPr>
              <w:t xml:space="preserve">}).sort_values('coefficient', ascending=False)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print(coef_df.to_string(index=False))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Example output (illustrative):</w:t>
            </w:r>
          </w:p>
          <w:p>
            <w:pPr>
              <w:spacing w:after="28" w:before="28"/>
            </w:pPr>
            <w:r>
              <w:rPr>
                <w:rFonts w:ascii="Courier New" w:cs="Courier New" w:eastAsia="Courier New" w:hAnsi="Courier New"/>
                <w:color w:val="1A3A5C"/>
                <w:sz w:val="19"/>
                <w:szCs w:val="19"/>
              </w:rPr>
              <w:t xml:space="preserve"># feature                       coefficient</w:t>
            </w:r>
          </w:p>
          <w:p>
            <w:pPr>
              <w:spacing w:after="28" w:before="28"/>
            </w:pPr>
            <w:r>
              <w:rPr>
                <w:rFonts w:ascii="Courier New" w:cs="Courier New" w:eastAsia="Courier New" w:hAnsi="Courier New"/>
                <w:color w:val="1A3A5C"/>
                <w:sz w:val="19"/>
                <w:szCs w:val="19"/>
              </w:rPr>
              <w:t xml:space="preserve"># interested_calls                   2.341   ← strongest positive signal</w:t>
            </w:r>
          </w:p>
          <w:p>
            <w:pPr>
              <w:spacing w:after="28" w:before="28"/>
            </w:pPr>
            <w:r>
              <w:rPr>
                <w:rFonts w:ascii="Courier New" w:cs="Courier New" w:eastAsia="Courier New" w:hAnsi="Courier New"/>
                <w:color w:val="1A3A5C"/>
                <w:sz w:val="19"/>
                <w:szCs w:val="19"/>
              </w:rPr>
              <w:t xml:space="preserve"># is_referral                        1.876   ← referral = much higher chance</w:t>
            </w:r>
          </w:p>
          <w:p>
            <w:pPr>
              <w:spacing w:after="28" w:before="28"/>
            </w:pPr>
            <w:r>
              <w:rPr>
                <w:rFonts w:ascii="Courier New" w:cs="Courier New" w:eastAsia="Courier New" w:hAnsi="Courier New"/>
                <w:color w:val="1A3A5C"/>
                <w:sz w:val="19"/>
                <w:szCs w:val="19"/>
              </w:rPr>
              <w:t xml:space="preserve"># best_result_rank                   1.203   ← further in funnel = better</w:t>
            </w:r>
          </w:p>
          <w:p>
            <w:pPr>
              <w:spacing w:after="28" w:before="28"/>
            </w:pPr>
            <w:r>
              <w:rPr>
                <w:rFonts w:ascii="Courier New" w:cs="Courier New" w:eastAsia="Courier New" w:hAnsi="Courier New"/>
                <w:color w:val="1A3A5C"/>
                <w:sz w:val="19"/>
                <w:szCs w:val="19"/>
              </w:rPr>
              <w:t xml:space="preserve"># log_visitor_score                  0.891   ← website engagement helps</w:t>
            </w:r>
          </w:p>
          <w:p>
            <w:pPr>
              <w:spacing w:after="28" w:before="28"/>
            </w:pPr>
            <w:r>
              <w:rPr>
                <w:rFonts w:ascii="Courier New" w:cs="Courier New" w:eastAsia="Courier New" w:hAnsi="Courier New"/>
                <w:color w:val="1A3A5C"/>
                <w:sz w:val="19"/>
                <w:szCs w:val="19"/>
              </w:rPr>
              <w:t xml:space="preserve"># connection_rate                    0.743</w:t>
            </w:r>
          </w:p>
          <w:p>
            <w:pPr>
              <w:spacing w:after="28" w:before="28"/>
            </w:pPr>
            <w:r>
              <w:rPr>
                <w:rFonts w:ascii="Courier New" w:cs="Courier New" w:eastAsia="Courier New" w:hAnsi="Courier New"/>
                <w:color w:val="1A3A5C"/>
                <w:sz w:val="19"/>
                <w:szCs w:val="19"/>
              </w:rPr>
              <w:t xml:space="preserve"># log_deposit_amount                 0.654   ← partial deposit is a signal</w:t>
            </w:r>
          </w:p>
          <w:p>
            <w:pPr>
              <w:spacing w:after="28" w:before="28"/>
            </w:pPr>
            <w:r>
              <w:rPr>
                <w:rFonts w:ascii="Courier New" w:cs="Courier New" w:eastAsia="Courier New" w:hAnsi="Courier New"/>
                <w:color w:val="1A3A5C"/>
                <w:sz w:val="19"/>
                <w:szCs w:val="19"/>
              </w:rPr>
              <w:t xml:space="preserve"># has_deposit                        0.541</w:t>
            </w:r>
          </w:p>
          <w:p>
            <w:pPr>
              <w:spacing w:after="28" w:before="28"/>
            </w:pPr>
            <w:r>
              <w:rPr>
                <w:rFonts w:ascii="Courier New" w:cs="Courier New" w:eastAsia="Courier New" w:hAnsi="Courier New"/>
                <w:color w:val="1A3A5C"/>
                <w:sz w:val="19"/>
                <w:szCs w:val="19"/>
              </w:rPr>
              <w:t xml:space="preserve"># owner_conv_rate_loo                0.489   ← better rep = better outcome</w:t>
            </w:r>
          </w:p>
          <w:p>
            <w:pPr>
              <w:spacing w:after="28" w:before="28"/>
            </w:pPr>
            <w:r>
              <w:rPr>
                <w:rFonts w:ascii="Courier New" w:cs="Courier New" w:eastAsia="Courier New" w:hAnsi="Courier New"/>
                <w:color w:val="1A3A5C"/>
                <w:sz w:val="19"/>
                <w:szCs w:val="19"/>
              </w:rPr>
              <w:t xml:space="preserve"># unanswered_streak                 -0.912   ← going dark = bad sign</w:t>
            </w:r>
          </w:p>
          <w:p>
            <w:pPr>
              <w:spacing w:after="28" w:before="28"/>
            </w:pPr>
            <w:r>
              <w:rPr>
                <w:rFonts w:ascii="Courier New" w:cs="Courier New" w:eastAsia="Courier New" w:hAnsi="Courier New"/>
                <w:color w:val="1A3A5C"/>
                <w:sz w:val="19"/>
                <w:szCs w:val="19"/>
              </w:rPr>
              <w:t xml:space="preserve"># log_days_since_created            -1.124   ← older leads go cold</w:t>
            </w:r>
          </w:p>
          <w:p>
            <w:pPr>
              <w:spacing w:after="28" w:before="28"/>
            </w:pPr>
            <w:r>
              <w:rPr>
                <w:rFonts w:ascii="Courier New" w:cs="Courier New" w:eastAsia="Courier New" w:hAnsi="Courier New"/>
                <w:color w:val="1A3A5C"/>
                <w:sz w:val="19"/>
                <w:szCs w:val="19"/>
              </w:rPr>
              <w:t xml:space="preserve"># log_hours_to_first_call           -1.387   ← slow response = lower chance</w:t>
            </w:r>
          </w:p>
          <w:p>
            <w:pPr>
              <w:spacing w:after="28" w:before="28"/>
            </w:pPr>
            <w:r>
              <w:rPr>
                <w:rFonts w:ascii="Courier New" w:cs="Courier New" w:eastAsia="Courier New" w:hAnsi="Courier New"/>
                <w:color w:val="1A3A5C"/>
                <w:sz w:val="19"/>
                <w:szCs w:val="19"/>
              </w:rPr>
              <w:t xml:space="preserve"># never_called                      -2.203   ← worst signal: never contacted</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Odds Ratios — A More Intuitive Interpretation</w:t>
      </w:r>
    </w:p>
    <w:p>
      <w:pPr>
        <w:spacing w:after="100" w:before="100"/>
        <w:jc w:val="both"/>
      </w:pPr>
      <w:r>
        <w:rPr>
          <w:rFonts w:ascii="Arial" w:cs="Arial" w:eastAsia="Arial" w:hAnsi="Arial"/>
          <w:sz w:val="22"/>
          <w:szCs w:val="22"/>
        </w:rPr>
        <w:t xml:space="preserve">Coefficients tell you direction (positive/negative) and relative magnitude. But for communicating to non-technical stakeholders, Odds Ratios (OR) are more intuitive. The OR tells you how many times more likely conversion is when a feature increases by one unit.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import numpy as np</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coef_df['odds_ratio'] = np.exp(coef_df['coefficient'])</w:t>
            </w:r>
          </w:p>
          <w:p>
            <w:pPr>
              <w:spacing w:after="28" w:before="28"/>
            </w:pPr>
            <w:r>
              <w:rPr>
                <w:rFonts w:ascii="Courier New" w:cs="Courier New" w:eastAsia="Courier New" w:hAnsi="Courier New"/>
                <w:color w:val="1A3A5C"/>
                <w:sz w:val="19"/>
                <w:szCs w:val="19"/>
              </w:rPr>
              <w:t xml:space="preserve">print(coef_df[['feature','coefficient','odds_ratio']].to_string(index=False))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How to read Odds Ratios:</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 feature                  coef    odds_ratio   plain-English meaning</w:t>
            </w:r>
          </w:p>
          <w:p>
            <w:pPr>
              <w:spacing w:after="28" w:before="28"/>
            </w:pPr>
            <w:r>
              <w:rPr>
                <w:rFonts w:ascii="Courier New" w:cs="Courier New" w:eastAsia="Courier New" w:hAnsi="Courier New"/>
                <w:color w:val="1A3A5C"/>
                <w:sz w:val="19"/>
                <w:szCs w:val="19"/>
              </w:rPr>
              <w:t xml:space="preserve"># interested_calls         2.341   10.39    → Each 'Interested' call makes conversion</w:t>
            </w:r>
          </w:p>
          <w:p>
            <w:pPr>
              <w:spacing w:after="28" w:before="28"/>
            </w:pPr>
            <w:r>
              <w:rPr>
                <w:rFonts w:ascii="Courier New" w:cs="Courier New" w:eastAsia="Courier New" w:hAnsi="Courier New"/>
                <w:color w:val="1A3A5C"/>
                <w:sz w:val="19"/>
                <w:szCs w:val="19"/>
              </w:rPr>
              <w:t xml:space="preserve">#                                             10× more likely</w:t>
            </w:r>
          </w:p>
          <w:p>
            <w:pPr>
              <w:spacing w:after="28" w:before="28"/>
            </w:pPr>
            <w:r>
              <w:rPr>
                <w:rFonts w:ascii="Courier New" w:cs="Courier New" w:eastAsia="Courier New" w:hAnsi="Courier New"/>
                <w:color w:val="1A3A5C"/>
                <w:sz w:val="19"/>
                <w:szCs w:val="19"/>
              </w:rPr>
              <w:t xml:space="preserve"># is_referral              1.876    6.53    → Referral leads are 6.5× more likely</w:t>
            </w:r>
          </w:p>
          <w:p>
            <w:pPr>
              <w:spacing w:after="28" w:before="28"/>
            </w:pPr>
            <w:r>
              <w:rPr>
                <w:rFonts w:ascii="Courier New" w:cs="Courier New" w:eastAsia="Courier New" w:hAnsi="Courier New"/>
                <w:color w:val="1A3A5C"/>
                <w:sz w:val="19"/>
                <w:szCs w:val="19"/>
              </w:rPr>
              <w:t xml:space="preserve">#                                             to convert vs non-referrals</w:t>
            </w:r>
          </w:p>
          <w:p>
            <w:pPr>
              <w:spacing w:after="28" w:before="28"/>
            </w:pPr>
            <w:r>
              <w:rPr>
                <w:rFonts w:ascii="Courier New" w:cs="Courier New" w:eastAsia="Courier New" w:hAnsi="Courier New"/>
                <w:color w:val="1A3A5C"/>
                <w:sz w:val="19"/>
                <w:szCs w:val="19"/>
              </w:rPr>
              <w:t xml:space="preserve"># log_hours_to_first_call -1.387    0.25    → Each unit increase in log(hours to</w:t>
            </w:r>
          </w:p>
          <w:p>
            <w:pPr>
              <w:spacing w:after="28" w:before="28"/>
            </w:pPr>
            <w:r>
              <w:rPr>
                <w:rFonts w:ascii="Courier New" w:cs="Courier New" w:eastAsia="Courier New" w:hAnsi="Courier New"/>
                <w:color w:val="1A3A5C"/>
                <w:sz w:val="19"/>
                <w:szCs w:val="19"/>
              </w:rPr>
              <w:t xml:space="preserve">#                                             first call) reduces odds by 75%</w:t>
            </w:r>
          </w:p>
          <w:p>
            <w:pPr>
              <w:spacing w:after="28" w:before="28"/>
            </w:pPr>
            <w:r>
              <w:rPr>
                <w:rFonts w:ascii="Courier New" w:cs="Courier New" w:eastAsia="Courier New" w:hAnsi="Courier New"/>
                <w:color w:val="1A3A5C"/>
                <w:sz w:val="19"/>
                <w:szCs w:val="19"/>
              </w:rPr>
              <w:t xml:space="preserve"># never_called            -2.203    0.11    → Never-called leads have only 11% of</w:t>
            </w:r>
          </w:p>
          <w:p>
            <w:pPr>
              <w:spacing w:after="28" w:before="28"/>
            </w:pPr>
            <w:r>
              <w:rPr>
                <w:rFonts w:ascii="Courier New" w:cs="Courier New" w:eastAsia="Courier New" w:hAnsi="Courier New"/>
                <w:color w:val="1A3A5C"/>
                <w:sz w:val="19"/>
                <w:szCs w:val="19"/>
              </w:rPr>
              <w:t xml:space="preserve">#                                             the odds of called leads converting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
              <w:bottom w:val="single" w:color="1F5C99" w:sz="1"/>
              <w:right w:val="none"/>
            </w:tcBorders>
            <w:shd w:fill="FFFDE7" w:val="clear"/>
            <w:tcMar>
              <w:top w:type="dxa" w:w="120"/>
              <w:left w:type="dxa" w:w="240"/>
              <w:bottom w:type="dxa" w:w="120"/>
              <w:right w:type="dxa" w:w="220"/>
            </w:tcMar>
          </w:tcPr>
          <w:p>
            <w:pPr>
              <w:spacing w:after="80" w:before="40"/>
            </w:pPr>
            <w:r>
              <w:rPr>
                <w:rFonts w:ascii="Arial" w:cs="Arial" w:eastAsia="Arial" w:hAnsi="Arial"/>
                <w:b/>
                <w:bCs/>
                <w:color w:val="8B6914"/>
                <w:sz w:val="20"/>
                <w:szCs w:val="20"/>
              </w:rPr>
              <w:t xml:space="preserve">📌  Presenting Findings to Your Sales Manager</w:t>
            </w:r>
          </w:p>
          <w:p>
            <w:pPr>
              <w:spacing w:after="28" w:before="28"/>
            </w:pPr>
            <w:r>
              <w:rPr>
                <w:rFonts w:ascii="Arial" w:cs="Arial" w:eastAsia="Arial" w:hAnsi="Arial"/>
                <w:color w:val="333333"/>
                <w:sz w:val="20"/>
                <w:szCs w:val="20"/>
              </w:rPr>
              <w:t xml:space="preserve">Instead of: 'The coefficient for is_referral is 1.876'</w:t>
            </w:r>
          </w:p>
          <w:p>
            <w:pPr>
              <w:spacing w:after="28" w:before="28"/>
            </w:pPr>
            <w:r>
              <w:rPr>
                <w:rFonts w:ascii="Arial" w:cs="Arial" w:eastAsia="Arial" w:hAnsi="Arial"/>
                <w:color w:val="333333"/>
                <w:sz w:val="20"/>
                <w:szCs w:val="20"/>
              </w:rPr>
              <w:t xml:space="preserve">Say:  'Referral leads are 6.5 times more likely to convert than leads from other sources.'</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Instead of: 'The coefficient for log_hours_to_first_call is -1.387'</w:t>
            </w:r>
          </w:p>
          <w:p>
            <w:pPr>
              <w:spacing w:after="28" w:before="28"/>
            </w:pPr>
            <w:r>
              <w:rPr>
                <w:rFonts w:ascii="Arial" w:cs="Arial" w:eastAsia="Arial" w:hAnsi="Arial"/>
                <w:color w:val="333333"/>
                <w:sz w:val="20"/>
                <w:szCs w:val="20"/>
              </w:rPr>
              <w:t xml:space="preserve">Say:  'Every hour you delay calling a new lead reduces the conversion odds by approximately</w:t>
            </w:r>
          </w:p>
          <w:p>
            <w:pPr>
              <w:spacing w:after="28" w:before="28"/>
            </w:pPr>
            <w:r>
              <w:rPr>
                <w:rFonts w:ascii="Arial" w:cs="Arial" w:eastAsia="Arial" w:hAnsi="Arial"/>
                <w:color w:val="333333"/>
                <w:sz w:val="20"/>
                <w:szCs w:val="20"/>
              </w:rPr>
              <w:t xml:space="preserve">  21%. Calling within 2 hours versus 24 hours is the difference between a 30% chance</w:t>
            </w:r>
          </w:p>
          <w:p>
            <w:pPr>
              <w:spacing w:after="28" w:before="28"/>
            </w:pPr>
            <w:r>
              <w:rPr>
                <w:rFonts w:ascii="Arial" w:cs="Arial" w:eastAsia="Arial" w:hAnsi="Arial"/>
                <w:color w:val="333333"/>
                <w:sz w:val="20"/>
                <w:szCs w:val="20"/>
              </w:rPr>
              <w:t xml:space="preserve">  and an 8% chance of conversion.'</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This is the business value of starting with logistic regression — the model itself</w:t>
            </w:r>
          </w:p>
          <w:p>
            <w:pPr>
              <w:spacing w:after="28" w:before="28"/>
            </w:pPr>
            <w:r>
              <w:rPr>
                <w:rFonts w:ascii="Arial" w:cs="Arial" w:eastAsia="Arial" w:hAnsi="Arial"/>
                <w:color w:val="333333"/>
                <w:sz w:val="20"/>
                <w:szCs w:val="20"/>
              </w:rPr>
              <w:t xml:space="preserve">generates coaching insights, not just predictions.</w:t>
            </w:r>
          </w:p>
        </w:tc>
      </w:tr>
    </w:tbl>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Chapter 8: Decision Trees and Random Forest</w:t>
      </w:r>
    </w:p>
    <w:p>
      <w:pPr>
        <w:spacing w:after="100" w:before="100"/>
        <w:jc w:val="both"/>
      </w:pPr>
      <w:r>
        <w:rPr>
          <w:rFonts w:ascii="Arial" w:cs="Arial" w:eastAsia="Arial" w:hAnsi="Arial"/>
          <w:sz w:val="22"/>
          <w:szCs w:val="22"/>
        </w:rPr>
        <w:t xml:space="preserve">Decision trees make predictions by asking a sequence of yes/no questions about a lead's features. They are the most visually interpretable ML model — you can literally draw the model as a flowchart. Random Forest builds on this by training hundreds of trees simultaneously and combining their votes, dramatically improving robustness.</w:t>
      </w:r>
    </w:p>
    <w:p>
      <w:pPr>
        <w:spacing w:after="0" w:before="140"/>
      </w:pPr>
      <w:r>
        <w:t xml:space="preserve"/>
      </w:r>
    </w:p>
    <w:p>
      <w:pPr>
        <w:pStyle w:val="Heading2"/>
        <w:spacing w:after="160" w:before="320"/>
      </w:pPr>
      <w:r>
        <w:rPr>
          <w:rFonts w:ascii="Arial" w:cs="Arial" w:eastAsia="Arial" w:hAnsi="Arial"/>
          <w:b/>
          <w:bCs/>
          <w:color w:val="2E75B6"/>
          <w:sz w:val="30"/>
          <w:szCs w:val="30"/>
        </w:rPr>
        <w:t xml:space="preserve">8.1  Decision Trees — How Splits Are Chosen</w:t>
      </w:r>
    </w:p>
    <w:p>
      <w:pPr>
        <w:spacing w:after="100" w:before="100"/>
        <w:jc w:val="both"/>
      </w:pPr>
      <w:r>
        <w:rPr>
          <w:rFonts w:ascii="Arial" w:cs="Arial" w:eastAsia="Arial" w:hAnsi="Arial"/>
          <w:sz w:val="22"/>
          <w:szCs w:val="22"/>
        </w:rPr>
        <w:t xml:space="preserve">A decision tree splits the data at each node by asking a question about one feature: 'Is Visitor Score &gt; 200?' or 'Is is_referral = 1?'. The algorithm tries every possible question across every feature and chooses the split that best separates converted leads from non-converted leads.</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Measuring Split Quality — Gini Impurity</w:t>
      </w:r>
    </w:p>
    <w:p>
      <w:pPr>
        <w:spacing w:after="100" w:before="100"/>
        <w:jc w:val="both"/>
      </w:pPr>
      <w:r>
        <w:rPr>
          <w:rFonts w:ascii="Arial" w:cs="Arial" w:eastAsia="Arial" w:hAnsi="Arial"/>
          <w:sz w:val="22"/>
          <w:szCs w:val="22"/>
        </w:rPr>
        <w:t xml:space="preserve">At each potential split, the algorithm measures how 'impure' the resulting groups are. A pure group contains only one class (all converted, or all not converted). An impure group is a mix.</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Gini Impurity of a node:</w:t>
            </w:r>
          </w:p>
          <w:p>
            <w:pPr>
              <w:spacing w:after="28" w:before="28"/>
            </w:pPr>
            <w:r>
              <w:rPr>
                <w:rFonts w:ascii="Courier New" w:cs="Courier New" w:eastAsia="Courier New" w:hAnsi="Courier New"/>
                <w:color w:val="1A3A5C"/>
                <w:sz w:val="19"/>
                <w:szCs w:val="19"/>
              </w:rPr>
              <w:t xml:space="preserve">  Gini = 1 − Σ(pᵢ)²</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Where pᵢ = proportion of class i in the node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Perfect purity (all same class):</w:t>
            </w:r>
          </w:p>
          <w:p>
            <w:pPr>
              <w:spacing w:after="28" w:before="28"/>
            </w:pPr>
            <w:r>
              <w:rPr>
                <w:rFonts w:ascii="Courier New" w:cs="Courier New" w:eastAsia="Courier New" w:hAnsi="Courier New"/>
                <w:color w:val="1A3A5C"/>
                <w:sz w:val="19"/>
                <w:szCs w:val="19"/>
              </w:rPr>
              <w:t xml:space="preserve">  Gini = 1 − (1.0² + 0.0²) = 1 − 1 = 0.0  ← best possible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Maximum impurity (50/50 split):</w:t>
            </w:r>
          </w:p>
          <w:p>
            <w:pPr>
              <w:spacing w:after="28" w:before="28"/>
            </w:pPr>
            <w:r>
              <w:rPr>
                <w:rFonts w:ascii="Courier New" w:cs="Courier New" w:eastAsia="Courier New" w:hAnsi="Courier New"/>
                <w:color w:val="1A3A5C"/>
                <w:sz w:val="19"/>
                <w:szCs w:val="19"/>
              </w:rPr>
              <w:t xml:space="preserve">  Gini = 1 − (0.5² + 0.5²) = 1 − 0.5 = 0.5  ← worst (for binary classification)</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Your root node before any split:</w:t>
            </w:r>
          </w:p>
          <w:p>
            <w:pPr>
              <w:spacing w:after="28" w:before="28"/>
            </w:pPr>
            <w:r>
              <w:rPr>
                <w:rFonts w:ascii="Courier New" w:cs="Courier New" w:eastAsia="Courier New" w:hAnsi="Courier New"/>
                <w:color w:val="1A3A5C"/>
                <w:sz w:val="19"/>
                <w:szCs w:val="19"/>
              </w:rPr>
              <w:t xml:space="preserve">  6 converters, 89 non-converters out of 95 total</w:t>
            </w:r>
          </w:p>
          <w:p>
            <w:pPr>
              <w:spacing w:after="28" w:before="28"/>
            </w:pPr>
            <w:r>
              <w:rPr>
                <w:rFonts w:ascii="Courier New" w:cs="Courier New" w:eastAsia="Courier New" w:hAnsi="Courier New"/>
                <w:color w:val="1A3A5C"/>
                <w:sz w:val="19"/>
                <w:szCs w:val="19"/>
              </w:rPr>
              <w:t xml:space="preserve">  p_convert = 6/95 = 0.063,  p_no_convert = 89/95 = 0.937</w:t>
            </w:r>
          </w:p>
          <w:p>
            <w:pPr>
              <w:spacing w:after="28" w:before="28"/>
            </w:pPr>
            <w:r>
              <w:rPr>
                <w:rFonts w:ascii="Courier New" w:cs="Courier New" w:eastAsia="Courier New" w:hAnsi="Courier New"/>
                <w:color w:val="1A3A5C"/>
                <w:sz w:val="19"/>
                <w:szCs w:val="19"/>
              </w:rPr>
              <w:t xml:space="preserve">  Gini = 1 − (0.063² + 0.937²) = 1 − (0.004 + 0.878) = 0.118</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Information Gain — How Much Does a Split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Information Gain = Parent Gini − Weighted average of children Gini</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Example: splitting on is_referral = 1</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Left child (is_referral = 1):  20 leads, 4 converted</w:t>
            </w:r>
          </w:p>
          <w:p>
            <w:pPr>
              <w:spacing w:after="28" w:before="28"/>
            </w:pPr>
            <w:r>
              <w:rPr>
                <w:rFonts w:ascii="Courier New" w:cs="Courier New" w:eastAsia="Courier New" w:hAnsi="Courier New"/>
                <w:color w:val="1A3A5C"/>
                <w:sz w:val="19"/>
                <w:szCs w:val="19"/>
              </w:rPr>
              <w:t xml:space="preserve">    p_conv = 4/20 = 0.20,  Gini_left = 1−(0.20²+0.80²) = 1−0.68 = 0.32</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Right child (is_referral = 0): 75 leads, 2 converted</w:t>
            </w:r>
          </w:p>
          <w:p>
            <w:pPr>
              <w:spacing w:after="28" w:before="28"/>
            </w:pPr>
            <w:r>
              <w:rPr>
                <w:rFonts w:ascii="Courier New" w:cs="Courier New" w:eastAsia="Courier New" w:hAnsi="Courier New"/>
                <w:color w:val="1A3A5C"/>
                <w:sz w:val="19"/>
                <w:szCs w:val="19"/>
              </w:rPr>
              <w:t xml:space="preserve">    p_conv = 2/75 = 0.027, Gini_right = 1−(0.027²+0.973²) = 1−0.947 = 0.053</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Weighted Gini = (20/95)×0.32 + (75/95)×0.053 = 0.067 + 0.042 = 0.109</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Information Gain = 0.118 − 0.109 = 0.009</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The algorithm computes this for EVERY possible split on EVERY feature,</w:t>
            </w:r>
          </w:p>
          <w:p>
            <w:pPr>
              <w:spacing w:after="28" w:before="28"/>
            </w:pPr>
            <w:r>
              <w:rPr>
                <w:rFonts w:ascii="Courier New" w:cs="Courier New" w:eastAsia="Courier New" w:hAnsi="Courier New"/>
                <w:color w:val="1A3A5C"/>
                <w:sz w:val="19"/>
                <w:szCs w:val="19"/>
              </w:rPr>
              <w:t xml:space="preserve">and picks the split with the highest Information Gain.</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Alternative Splitting Criterion — Entropy</w:t>
      </w:r>
    </w:p>
    <w:p>
      <w:pPr>
        <w:spacing w:after="100" w:before="100"/>
        <w:jc w:val="both"/>
      </w:pPr>
      <w:r>
        <w:rPr>
          <w:rFonts w:ascii="Arial" w:cs="Arial" w:eastAsia="Arial" w:hAnsi="Arial"/>
          <w:sz w:val="22"/>
          <w:szCs w:val="22"/>
        </w:rPr>
        <w:t xml:space="preserve">Some implementations use Shannon Entropy instead of Gini Impurity. Both measure the same thing (node impurity) and produce similar trees in practice. The choice rarely affects final model performance significantly.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Entropy = −Σ pᵢ · log₂(pᵢ)</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Perfect purity:    Entropy = −(1.0·log₂1.0) = 0.0</w:t>
            </w:r>
          </w:p>
          <w:p>
            <w:pPr>
              <w:spacing w:after="28" w:before="28"/>
            </w:pPr>
            <w:r>
              <w:rPr>
                <w:rFonts w:ascii="Courier New" w:cs="Courier New" w:eastAsia="Courier New" w:hAnsi="Courier New"/>
                <w:color w:val="1A3A5C"/>
                <w:sz w:val="19"/>
                <w:szCs w:val="19"/>
              </w:rPr>
              <w:t xml:space="preserve">  Maximum impurity:  Entropy = −(0.5·log₂0.5 + 0.5·log₂0.5) = 1.0</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Information Gain using entropy:</w:t>
            </w:r>
          </w:p>
          <w:p>
            <w:pPr>
              <w:spacing w:after="28" w:before="28"/>
            </w:pPr>
            <w:r>
              <w:rPr>
                <w:rFonts w:ascii="Courier New" w:cs="Courier New" w:eastAsia="Courier New" w:hAnsi="Courier New"/>
                <w:color w:val="1A3A5C"/>
                <w:sz w:val="19"/>
                <w:szCs w:val="19"/>
              </w:rPr>
              <w:t xml:space="preserve">  IG = H(parent) − Σ [|Sₖ|/|S| · H(Sₖ)]</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Gini is faster to compute (no logarithm). Entropy sometimes creates</w:t>
            </w:r>
          </w:p>
          <w:p>
            <w:pPr>
              <w:spacing w:after="28" w:before="28"/>
            </w:pPr>
            <w:r>
              <w:rPr>
                <w:rFonts w:ascii="Courier New" w:cs="Courier New" w:eastAsia="Courier New" w:hAnsi="Courier New"/>
                <w:color w:val="1A3A5C"/>
                <w:sz w:val="19"/>
                <w:szCs w:val="19"/>
              </w:rPr>
              <w:t xml:space="preserve">slightly more balanced trees. Default in scikit-learn: Gini.</w:t>
            </w:r>
          </w:p>
        </w:tc>
      </w:tr>
    </w:tbl>
    <w:p>
      <w:pPr>
        <w:spacing w:after="0" w:before="140"/>
      </w:pPr>
      <w:r>
        <w:t xml:space="preserve"/>
      </w:r>
    </w:p>
    <w:p>
      <w:pPr>
        <w:pStyle w:val="Heading2"/>
        <w:spacing w:after="160" w:before="320"/>
      </w:pPr>
      <w:r>
        <w:rPr>
          <w:rFonts w:ascii="Arial" w:cs="Arial" w:eastAsia="Arial" w:hAnsi="Arial"/>
          <w:b/>
          <w:bCs/>
          <w:color w:val="2E75B6"/>
          <w:sz w:val="30"/>
          <w:szCs w:val="30"/>
        </w:rPr>
        <w:t xml:space="preserve">8.2  The Overfitting Problem — Why Shallow Trees Are Better</w:t>
      </w:r>
    </w:p>
    <w:p>
      <w:pPr>
        <w:spacing w:after="100" w:before="100"/>
        <w:jc w:val="both"/>
      </w:pPr>
      <w:r>
        <w:rPr>
          <w:rFonts w:ascii="Arial" w:cs="Arial" w:eastAsia="Arial" w:hAnsi="Arial"/>
          <w:sz w:val="22"/>
          <w:szCs w:val="22"/>
        </w:rPr>
        <w:t xml:space="preserve">A fully grown decision tree will perfectly memorise the training data — it will grow branches until every single lead is in its own leaf node and classified correctly. On training data: 100% accuracy. On new leads: terrible performance. This is called overfitting.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24"/>
              <w:bottom w:val="single" w:color="C0392B" w:sz="1"/>
              <w:right w:val="none"/>
            </w:tcBorders>
            <w:shd w:fill="FDEDEC" w:val="clear"/>
            <w:tcMar>
              <w:top w:type="dxa" w:w="120"/>
              <w:left w:type="dxa" w:w="240"/>
              <w:bottom w:type="dxa" w:w="120"/>
              <w:right w:type="dxa" w:w="220"/>
            </w:tcMar>
          </w:tcPr>
          <w:p>
            <w:pPr>
              <w:spacing w:after="80" w:before="40"/>
            </w:pPr>
            <w:r>
              <w:rPr>
                <w:rFonts w:ascii="Arial" w:cs="Arial" w:eastAsia="Arial" w:hAnsi="Arial"/>
                <w:b/>
                <w:bCs/>
                <w:color w:val="C0392B"/>
                <w:sz w:val="20"/>
                <w:szCs w:val="20"/>
              </w:rPr>
              <w:t xml:space="preserve">⚠️  Overfitting in Decision Trees</w:t>
            </w:r>
          </w:p>
          <w:p>
            <w:pPr>
              <w:spacing w:after="28" w:before="28"/>
            </w:pPr>
            <w:r>
              <w:rPr>
                <w:rFonts w:ascii="Arial" w:cs="Arial" w:eastAsia="Arial" w:hAnsi="Arial"/>
                <w:color w:val="333333"/>
                <w:sz w:val="20"/>
                <w:szCs w:val="20"/>
              </w:rPr>
              <w:t xml:space="preserve">A tree grown to depth 20 on 95 leads will create ~95 leaf nodes.</w:t>
            </w:r>
          </w:p>
          <w:p>
            <w:pPr>
              <w:spacing w:after="28" w:before="28"/>
            </w:pPr>
            <w:r>
              <w:rPr>
                <w:rFonts w:ascii="Arial" w:cs="Arial" w:eastAsia="Arial" w:hAnsi="Arial"/>
                <w:color w:val="333333"/>
                <w:sz w:val="20"/>
                <w:szCs w:val="20"/>
              </w:rPr>
              <w:t xml:space="preserve">Each leaf contains 1 lead — classified correctly by definition.</w:t>
            </w:r>
          </w:p>
          <w:p>
            <w:pPr>
              <w:spacing w:after="28" w:before="28"/>
            </w:pPr>
            <w:r>
              <w:rPr>
                <w:rFonts w:ascii="Arial" w:cs="Arial" w:eastAsia="Arial" w:hAnsi="Arial"/>
                <w:color w:val="333333"/>
                <w:sz w:val="20"/>
                <w:szCs w:val="20"/>
              </w:rPr>
              <w:t xml:space="preserve">Training accuracy: 100%. But it has memorised the training data, not learned patterns.</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The tree has learned that 'a Hindi-speaking male from Hyderabad who visited the site</w:t>
            </w:r>
          </w:p>
          <w:p>
            <w:pPr>
              <w:spacing w:after="28" w:before="28"/>
            </w:pPr>
            <w:r>
              <w:rPr>
                <w:rFonts w:ascii="Arial" w:cs="Arial" w:eastAsia="Arial" w:hAnsi="Arial"/>
                <w:color w:val="333333"/>
                <w:sz w:val="20"/>
                <w:szCs w:val="20"/>
              </w:rPr>
              <w:t xml:space="preserve">on a Tuesday in April with a Visitor Score between 347 and 349' converted — but this</w:t>
            </w:r>
          </w:p>
          <w:p>
            <w:pPr>
              <w:spacing w:after="28" w:before="28"/>
            </w:pPr>
            <w:r>
              <w:rPr>
                <w:rFonts w:ascii="Arial" w:cs="Arial" w:eastAsia="Arial" w:hAnsi="Arial"/>
                <w:color w:val="333333"/>
                <w:sz w:val="20"/>
                <w:szCs w:val="20"/>
              </w:rPr>
              <w:t xml:space="preserve">rule will never apply to a new lead.</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Fix: constrain tree depth with max_depth=3 to 6. This forces the model to learn</w:t>
            </w:r>
          </w:p>
          <w:p>
            <w:pPr>
              <w:spacing w:after="28" w:before="28"/>
            </w:pPr>
            <w:r>
              <w:rPr>
                <w:rFonts w:ascii="Arial" w:cs="Arial" w:eastAsia="Arial" w:hAnsi="Arial"/>
                <w:color w:val="333333"/>
                <w:sz w:val="20"/>
                <w:szCs w:val="20"/>
              </w:rPr>
              <w:t xml:space="preserve">only the strongest, most generalisable patterns.</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Training a Decision Tree With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from sklearn.tree import DecisionTreeClassifier, export_text, plot_tree</w:t>
            </w:r>
          </w:p>
          <w:p>
            <w:pPr>
              <w:spacing w:after="28" w:before="28"/>
            </w:pPr>
            <w:r>
              <w:rPr>
                <w:rFonts w:ascii="Courier New" w:cs="Courier New" w:eastAsia="Courier New" w:hAnsi="Courier New"/>
                <w:color w:val="1A3A5C"/>
                <w:sz w:val="19"/>
                <w:szCs w:val="19"/>
              </w:rPr>
              <w:t xml:space="preserve">import matplotlib.pyplot as plt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dt = DecisionTreeClassifier(</w:t>
            </w:r>
          </w:p>
          <w:p>
            <w:pPr>
              <w:spacing w:after="28" w:before="28"/>
            </w:pPr>
            <w:r>
              <w:rPr>
                <w:rFonts w:ascii="Courier New" w:cs="Courier New" w:eastAsia="Courier New" w:hAnsi="Courier New"/>
                <w:color w:val="1A3A5C"/>
                <w:sz w:val="19"/>
                <w:szCs w:val="19"/>
              </w:rPr>
              <w:t xml:space="preserve">    max_depth=4,             # limit tree depth — critical</w:t>
            </w:r>
          </w:p>
          <w:p>
            <w:pPr>
              <w:spacing w:after="28" w:before="28"/>
            </w:pPr>
            <w:r>
              <w:rPr>
                <w:rFonts w:ascii="Courier New" w:cs="Courier New" w:eastAsia="Courier New" w:hAnsi="Courier New"/>
                <w:color w:val="1A3A5C"/>
                <w:sz w:val="19"/>
                <w:szCs w:val="19"/>
              </w:rPr>
              <w:t xml:space="preserve">    min_samples_leaf=3,      # each leaf needs at least 3 leads</w:t>
            </w:r>
          </w:p>
          <w:p>
            <w:pPr>
              <w:spacing w:after="28" w:before="28"/>
            </w:pPr>
            <w:r>
              <w:rPr>
                <w:rFonts w:ascii="Courier New" w:cs="Courier New" w:eastAsia="Courier New" w:hAnsi="Courier New"/>
                <w:color w:val="1A3A5C"/>
                <w:sz w:val="19"/>
                <w:szCs w:val="19"/>
              </w:rPr>
              <w:t xml:space="preserve">    min_samples_split=5,     # need 5 leads to attempt a split</w:t>
            </w:r>
          </w:p>
          <w:p>
            <w:pPr>
              <w:spacing w:after="28" w:before="28"/>
            </w:pPr>
            <w:r>
              <w:rPr>
                <w:rFonts w:ascii="Courier New" w:cs="Courier New" w:eastAsia="Courier New" w:hAnsi="Courier New"/>
                <w:color w:val="1A3A5C"/>
                <w:sz w:val="19"/>
                <w:szCs w:val="19"/>
              </w:rPr>
              <w:t xml:space="preserve">    class_weight='balanced', # handle class imbalance</w:t>
            </w:r>
          </w:p>
          <w:p>
            <w:pPr>
              <w:spacing w:after="28" w:before="28"/>
            </w:pPr>
            <w:r>
              <w:rPr>
                <w:rFonts w:ascii="Courier New" w:cs="Courier New" w:eastAsia="Courier New" w:hAnsi="Courier New"/>
                <w:color w:val="1A3A5C"/>
                <w:sz w:val="19"/>
                <w:szCs w:val="19"/>
              </w:rPr>
              <w:t xml:space="preserve">    criterion='gini',</w:t>
            </w:r>
          </w:p>
          <w:p>
            <w:pPr>
              <w:spacing w:after="28" w:before="28"/>
            </w:pPr>
            <w:r>
              <w:rPr>
                <w:rFonts w:ascii="Courier New" w:cs="Courier New" w:eastAsia="Courier New" w:hAnsi="Courier New"/>
                <w:color w:val="1A3A5C"/>
                <w:sz w:val="19"/>
                <w:szCs w:val="19"/>
              </w:rPr>
              <w:t xml:space="preserve">    random_state=42</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dt.fit(X_train_scaled, y_train)</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Print tree as text rules — shareable with sales manager</w:t>
            </w:r>
          </w:p>
          <w:p>
            <w:pPr>
              <w:spacing w:after="28" w:before="28"/>
            </w:pPr>
            <w:r>
              <w:rPr>
                <w:rFonts w:ascii="Courier New" w:cs="Courier New" w:eastAsia="Courier New" w:hAnsi="Courier New"/>
                <w:color w:val="1A3A5C"/>
                <w:sz w:val="19"/>
                <w:szCs w:val="19"/>
              </w:rPr>
              <w:t xml:space="preserve">tree_rules = export_text(dt, feature_names=FEATURES)</w:t>
            </w:r>
          </w:p>
          <w:p>
            <w:pPr>
              <w:spacing w:after="28" w:before="28"/>
            </w:pPr>
            <w:r>
              <w:rPr>
                <w:rFonts w:ascii="Courier New" w:cs="Courier New" w:eastAsia="Courier New" w:hAnsi="Courier New"/>
                <w:color w:val="1A3A5C"/>
                <w:sz w:val="19"/>
                <w:szCs w:val="19"/>
              </w:rPr>
              <w:t xml:space="preserve">print(tree_rules)</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Example output:</w:t>
            </w:r>
          </w:p>
          <w:p>
            <w:pPr>
              <w:spacing w:after="28" w:before="28"/>
            </w:pPr>
            <w:r>
              <w:rPr>
                <w:rFonts w:ascii="Courier New" w:cs="Courier New" w:eastAsia="Courier New" w:hAnsi="Courier New"/>
                <w:color w:val="1A3A5C"/>
                <w:sz w:val="19"/>
                <w:szCs w:val="19"/>
              </w:rPr>
              <w:t xml:space="preserve"># |--- is_referral &lt;= 0.50</w:t>
            </w:r>
          </w:p>
          <w:p>
            <w:pPr>
              <w:spacing w:after="28" w:before="28"/>
            </w:pPr>
            <w:r>
              <w:rPr>
                <w:rFonts w:ascii="Courier New" w:cs="Courier New" w:eastAsia="Courier New" w:hAnsi="Courier New"/>
                <w:color w:val="1A3A5C"/>
                <w:sz w:val="19"/>
                <w:szCs w:val="19"/>
              </w:rPr>
              <w:t xml:space="preserve"># |   |--- best_result_rank &lt;= 2.50</w:t>
            </w:r>
          </w:p>
          <w:p>
            <w:pPr>
              <w:spacing w:after="28" w:before="28"/>
            </w:pPr>
            <w:r>
              <w:rPr>
                <w:rFonts w:ascii="Courier New" w:cs="Courier New" w:eastAsia="Courier New" w:hAnsi="Courier New"/>
                <w:color w:val="1A3A5C"/>
                <w:sz w:val="19"/>
                <w:szCs w:val="19"/>
              </w:rPr>
              <w:t xml:space="preserve"># |   |   |--- log_days_since_created &lt;= 4.20</w:t>
            </w:r>
          </w:p>
          <w:p>
            <w:pPr>
              <w:spacing w:after="28" w:before="28"/>
            </w:pPr>
            <w:r>
              <w:rPr>
                <w:rFonts w:ascii="Courier New" w:cs="Courier New" w:eastAsia="Courier New" w:hAnsi="Courier New"/>
                <w:color w:val="1A3A5C"/>
                <w:sz w:val="19"/>
                <w:szCs w:val="19"/>
              </w:rPr>
              <w:t xml:space="preserve"># |   |   |   |--- class: 0  (Not Converted)</w:t>
            </w:r>
          </w:p>
          <w:p>
            <w:pPr>
              <w:spacing w:after="28" w:before="28"/>
            </w:pPr>
            <w:r>
              <w:rPr>
                <w:rFonts w:ascii="Courier New" w:cs="Courier New" w:eastAsia="Courier New" w:hAnsi="Courier New"/>
                <w:color w:val="1A3A5C"/>
                <w:sz w:val="19"/>
                <w:szCs w:val="19"/>
              </w:rPr>
              <w:t xml:space="preserve"># |   |   |--- log_days_since_created &gt;  4.20</w:t>
            </w:r>
          </w:p>
          <w:p>
            <w:pPr>
              <w:spacing w:after="28" w:before="28"/>
            </w:pPr>
            <w:r>
              <w:rPr>
                <w:rFonts w:ascii="Courier New" w:cs="Courier New" w:eastAsia="Courier New" w:hAnsi="Courier New"/>
                <w:color w:val="1A3A5C"/>
                <w:sz w:val="19"/>
                <w:szCs w:val="19"/>
              </w:rPr>
              <w:t xml:space="preserve"># |   |   |   |--- class: 0  (Not Converted)</w:t>
            </w:r>
          </w:p>
          <w:p>
            <w:pPr>
              <w:spacing w:after="28" w:before="28"/>
            </w:pPr>
            <w:r>
              <w:rPr>
                <w:rFonts w:ascii="Courier New" w:cs="Courier New" w:eastAsia="Courier New" w:hAnsi="Courier New"/>
                <w:color w:val="1A3A5C"/>
                <w:sz w:val="19"/>
                <w:szCs w:val="19"/>
              </w:rPr>
              <w:t xml:space="preserve"># |   |--- best_result_rank &gt;  2.50</w:t>
            </w:r>
          </w:p>
          <w:p>
            <w:pPr>
              <w:spacing w:after="28" w:before="28"/>
            </w:pPr>
            <w:r>
              <w:rPr>
                <w:rFonts w:ascii="Courier New" w:cs="Courier New" w:eastAsia="Courier New" w:hAnsi="Courier New"/>
                <w:color w:val="1A3A5C"/>
                <w:sz w:val="19"/>
                <w:szCs w:val="19"/>
              </w:rPr>
              <w:t xml:space="preserve"># |   |   |--- interested_calls &lt;= 0.50</w:t>
            </w:r>
          </w:p>
          <w:p>
            <w:pPr>
              <w:spacing w:after="28" w:before="28"/>
            </w:pPr>
            <w:r>
              <w:rPr>
                <w:rFonts w:ascii="Courier New" w:cs="Courier New" w:eastAsia="Courier New" w:hAnsi="Courier New"/>
                <w:color w:val="1A3A5C"/>
                <w:sz w:val="19"/>
                <w:szCs w:val="19"/>
              </w:rPr>
              <w:t xml:space="preserve"># |   |   |   |--- class: 0  (Not Converted)</w:t>
            </w:r>
          </w:p>
          <w:p>
            <w:pPr>
              <w:spacing w:after="28" w:before="28"/>
            </w:pPr>
            <w:r>
              <w:rPr>
                <w:rFonts w:ascii="Courier New" w:cs="Courier New" w:eastAsia="Courier New" w:hAnsi="Courier New"/>
                <w:color w:val="1A3A5C"/>
                <w:sz w:val="19"/>
                <w:szCs w:val="19"/>
              </w:rPr>
              <w:t xml:space="preserve"># |   |   |--- interested_calls &gt;  0.50</w:t>
            </w:r>
          </w:p>
          <w:p>
            <w:pPr>
              <w:spacing w:after="28" w:before="28"/>
            </w:pPr>
            <w:r>
              <w:rPr>
                <w:rFonts w:ascii="Courier New" w:cs="Courier New" w:eastAsia="Courier New" w:hAnsi="Courier New"/>
                <w:color w:val="1A3A5C"/>
                <w:sz w:val="19"/>
                <w:szCs w:val="19"/>
              </w:rPr>
              <w:t xml:space="preserve"># |   |   |   |--- class: 1  (CONVERTED!)</w:t>
            </w:r>
          </w:p>
          <w:p>
            <w:pPr>
              <w:spacing w:after="28" w:before="28"/>
            </w:pPr>
            <w:r>
              <w:rPr>
                <w:rFonts w:ascii="Courier New" w:cs="Courier New" w:eastAsia="Courier New" w:hAnsi="Courier New"/>
                <w:color w:val="1A3A5C"/>
                <w:sz w:val="19"/>
                <w:szCs w:val="19"/>
              </w:rPr>
              <w:t xml:space="preserve"># |--- is_referral &gt;  0.50</w:t>
            </w:r>
          </w:p>
          <w:p>
            <w:pPr>
              <w:spacing w:after="28" w:before="28"/>
            </w:pPr>
            <w:r>
              <w:rPr>
                <w:rFonts w:ascii="Courier New" w:cs="Courier New" w:eastAsia="Courier New" w:hAnsi="Courier New"/>
                <w:color w:val="1A3A5C"/>
                <w:sz w:val="19"/>
                <w:szCs w:val="19"/>
              </w:rPr>
              <w:t xml:space="preserve"># |   |--- interested_calls &lt;= 0.50</w:t>
            </w:r>
          </w:p>
          <w:p>
            <w:pPr>
              <w:spacing w:after="28" w:before="28"/>
            </w:pPr>
            <w:r>
              <w:rPr>
                <w:rFonts w:ascii="Courier New" w:cs="Courier New" w:eastAsia="Courier New" w:hAnsi="Courier New"/>
                <w:color w:val="1A3A5C"/>
                <w:sz w:val="19"/>
                <w:szCs w:val="19"/>
              </w:rPr>
              <w:t xml:space="preserve"># |   |   |--- class: 0</w:t>
            </w:r>
          </w:p>
          <w:p>
            <w:pPr>
              <w:spacing w:after="28" w:before="28"/>
            </w:pPr>
            <w:r>
              <w:rPr>
                <w:rFonts w:ascii="Courier New" w:cs="Courier New" w:eastAsia="Courier New" w:hAnsi="Courier New"/>
                <w:color w:val="1A3A5C"/>
                <w:sz w:val="19"/>
                <w:szCs w:val="19"/>
              </w:rPr>
              <w:t xml:space="preserve"># |   |--- interested_calls &gt;  0.50</w:t>
            </w:r>
          </w:p>
          <w:p>
            <w:pPr>
              <w:spacing w:after="28" w:before="28"/>
            </w:pPr>
            <w:r>
              <w:rPr>
                <w:rFonts w:ascii="Courier New" w:cs="Courier New" w:eastAsia="Courier New" w:hAnsi="Courier New"/>
                <w:color w:val="1A3A5C"/>
                <w:sz w:val="19"/>
                <w:szCs w:val="19"/>
              </w:rPr>
              <w:t xml:space="preserve"># |   |   |--- class: 1  (CONVERTED!)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24"/>
              <w:bottom w:val="single" w:color="1E8449" w:sz="1"/>
              <w:right w:val="none"/>
            </w:tcBorders>
            <w:shd w:fill="EAFAF1" w:val="clear"/>
            <w:tcMar>
              <w:top w:type="dxa" w:w="120"/>
              <w:left w:type="dxa" w:w="240"/>
              <w:bottom w:type="dxa" w:w="120"/>
              <w:right w:type="dxa" w:w="220"/>
            </w:tcMar>
          </w:tcPr>
          <w:p>
            <w:pPr>
              <w:spacing w:after="80" w:before="40"/>
            </w:pPr>
            <w:r>
              <w:rPr>
                <w:rFonts w:ascii="Arial" w:cs="Arial" w:eastAsia="Arial" w:hAnsi="Arial"/>
                <w:b/>
                <w:bCs/>
                <w:color w:val="1E8449"/>
                <w:sz w:val="20"/>
                <w:szCs w:val="20"/>
              </w:rPr>
              <w:t xml:space="preserve">✅  Business Reading of This Tree</w:t>
            </w:r>
          </w:p>
          <w:p>
            <w:pPr>
              <w:spacing w:after="28" w:before="28"/>
            </w:pPr>
            <w:r>
              <w:rPr>
                <w:rFonts w:ascii="Arial" w:cs="Arial" w:eastAsia="Arial" w:hAnsi="Arial"/>
                <w:color w:val="333333"/>
                <w:sz w:val="20"/>
                <w:szCs w:val="20"/>
              </w:rPr>
              <w:t xml:space="preserve">The tree has discovered two conversion pathways:</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Path 1 (Non-referral leads that can still convert):</w:t>
            </w:r>
          </w:p>
          <w:p>
            <w:pPr>
              <w:spacing w:after="28" w:before="28"/>
            </w:pPr>
            <w:r>
              <w:rPr>
                <w:rFonts w:ascii="Arial" w:cs="Arial" w:eastAsia="Arial" w:hAnsi="Arial"/>
                <w:color w:val="333333"/>
                <w:sz w:val="20"/>
                <w:szCs w:val="20"/>
              </w:rPr>
              <w:t xml:space="preserve">  best_result_rank &gt; 2.5 (reached Prospect or above) AND interested_calls &gt; 0.5</w:t>
            </w:r>
          </w:p>
          <w:p>
            <w:pPr>
              <w:spacing w:after="28" w:before="28"/>
            </w:pPr>
            <w:r>
              <w:rPr>
                <w:rFonts w:ascii="Arial" w:cs="Arial" w:eastAsia="Arial" w:hAnsi="Arial"/>
                <w:color w:val="333333"/>
                <w:sz w:val="20"/>
                <w:szCs w:val="20"/>
              </w:rPr>
              <w:t xml:space="preserve">  Translation: If a non-referral lead has had at least one Interested call result,</w:t>
            </w:r>
          </w:p>
          <w:p>
            <w:pPr>
              <w:spacing w:after="28" w:before="28"/>
            </w:pPr>
            <w:r>
              <w:rPr>
                <w:rFonts w:ascii="Arial" w:cs="Arial" w:eastAsia="Arial" w:hAnsi="Arial"/>
                <w:color w:val="333333"/>
                <w:sz w:val="20"/>
                <w:szCs w:val="20"/>
              </w:rPr>
              <w:t xml:space="preserve">  they are a serious candidate. Call them back immediately.</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Path 2 (Referral leads):</w:t>
            </w:r>
          </w:p>
          <w:p>
            <w:pPr>
              <w:spacing w:after="28" w:before="28"/>
            </w:pPr>
            <w:r>
              <w:rPr>
                <w:rFonts w:ascii="Arial" w:cs="Arial" w:eastAsia="Arial" w:hAnsi="Arial"/>
                <w:color w:val="333333"/>
                <w:sz w:val="20"/>
                <w:szCs w:val="20"/>
              </w:rPr>
              <w:t xml:space="preserve">  is_referral = 1 AND interested_calls &gt; 0.5</w:t>
            </w:r>
          </w:p>
          <w:p>
            <w:pPr>
              <w:spacing w:after="28" w:before="28"/>
            </w:pPr>
            <w:r>
              <w:rPr>
                <w:rFonts w:ascii="Arial" w:cs="Arial" w:eastAsia="Arial" w:hAnsi="Arial"/>
                <w:color w:val="333333"/>
                <w:sz w:val="20"/>
                <w:szCs w:val="20"/>
              </w:rPr>
              <w:t xml:space="preserve">  Translation: Referral leads who expressed interest should be top priority.</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Immediate action: Create a rule in your CRM to flag leads matching either path.</w:t>
            </w:r>
          </w:p>
        </w:tc>
      </w:tr>
    </w:tbl>
    <w:p>
      <w:pPr>
        <w:spacing w:after="0" w:before="140"/>
      </w:pPr>
      <w:r>
        <w:t xml:space="preserve"/>
      </w:r>
    </w:p>
    <w:p>
      <w:pPr>
        <w:pStyle w:val="Heading2"/>
        <w:spacing w:after="160" w:before="320"/>
      </w:pPr>
      <w:r>
        <w:rPr>
          <w:rFonts w:ascii="Arial" w:cs="Arial" w:eastAsia="Arial" w:hAnsi="Arial"/>
          <w:b/>
          <w:bCs/>
          <w:color w:val="2E75B6"/>
          <w:sz w:val="30"/>
          <w:szCs w:val="30"/>
        </w:rPr>
        <w:t xml:space="preserve">8.3  Random Forest — Ensemble Learning</w:t>
      </w:r>
    </w:p>
    <w:p>
      <w:pPr>
        <w:spacing w:after="100" w:before="100"/>
        <w:jc w:val="both"/>
      </w:pPr>
      <w:r>
        <w:rPr>
          <w:rFonts w:ascii="Arial" w:cs="Arial" w:eastAsia="Arial" w:hAnsi="Arial"/>
          <w:sz w:val="22"/>
          <w:szCs w:val="22"/>
        </w:rPr>
        <w:t xml:space="preserve">A single decision tree is sensitive to the exact training data — change a few rows and the tree can look completely different. Random Forest solves this by building hundreds of diverse trees and having them vote on each prediction. The wisdom of the crowd overwhelms individual tree errors.</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How Random Forest Creates Diversity</w:t>
      </w:r>
    </w:p>
    <w:p>
      <w:pPr>
        <w:spacing w:after="100" w:before="100"/>
        <w:jc w:val="both"/>
      </w:pPr>
      <w:r>
        <w:rPr>
          <w:rFonts w:ascii="Arial" w:cs="Arial" w:eastAsia="Arial" w:hAnsi="Arial"/>
          <w:sz w:val="22"/>
          <w:szCs w:val="22"/>
        </w:rPr>
        <w:t xml:space="preserve">Two randomisation techniques ensure each tree is different from the others:</w:t>
      </w:r>
    </w:p>
    <w:p>
      <w:pPr>
        <w:spacing w:after="0" w:before="60"/>
      </w:pPr>
      <w:r>
        <w:t xml:space="preserve"/>
      </w:r>
    </w:p>
    <w:p>
      <w:pPr>
        <w:pStyle w:val="ListParagraph"/>
        <w:numPr>
          <w:ilvl w:val="0"/>
          <w:numId w:val="2"/>
        </w:numPr>
        <w:spacing w:after="80" w:before="80"/>
      </w:pPr>
      <w:r>
        <w:rPr>
          <w:rFonts w:ascii="Arial" w:cs="Arial" w:eastAsia="Arial" w:hAnsi="Arial"/>
          <w:b/>
          <w:bCs/>
          <w:sz w:val="22"/>
          <w:szCs w:val="22"/>
        </w:rPr>
        <w:t xml:space="preserve">Bootstrap Sampling (Bagging): </w:t>
      </w:r>
      <w:r>
        <w:rPr>
          <w:rFonts w:ascii="Arial" w:cs="Arial" w:eastAsia="Arial" w:hAnsi="Arial"/>
          <w:sz w:val="22"/>
          <w:szCs w:val="22"/>
        </w:rPr>
        <w:t xml:space="preserve">Each tree is trained on a random sample of leads, drawn WITH replacement. Some leads appear in a tree's training set multiple times; others are left out entirely (called Out-Of-Bag samples — used for validation). With 95 leads and 100 trees, each tree trains on ~95 randomly drawn leads (with duplicates), meaning each tree sees a different subset.</w:t>
      </w:r>
    </w:p>
    <w:p>
      <w:pPr>
        <w:spacing w:after="0" w:before="60"/>
      </w:pPr>
      <w:r>
        <w:t xml:space="preserve"/>
      </w:r>
    </w:p>
    <w:p>
      <w:pPr>
        <w:pStyle w:val="ListParagraph"/>
        <w:numPr>
          <w:ilvl w:val="0"/>
          <w:numId w:val="2"/>
        </w:numPr>
        <w:spacing w:after="80" w:before="80"/>
      </w:pPr>
      <w:r>
        <w:rPr>
          <w:rFonts w:ascii="Arial" w:cs="Arial" w:eastAsia="Arial" w:hAnsi="Arial"/>
          <w:b/>
          <w:bCs/>
          <w:sz w:val="22"/>
          <w:szCs w:val="22"/>
        </w:rPr>
        <w:t xml:space="preserve">Random Feature Subsets: </w:t>
      </w:r>
      <w:r>
        <w:rPr>
          <w:rFonts w:ascii="Arial" w:cs="Arial" w:eastAsia="Arial" w:hAnsi="Arial"/>
          <w:sz w:val="22"/>
          <w:szCs w:val="22"/>
        </w:rPr>
        <w:t xml:space="preserve">At each node split, only a random subset of features is considered (not all features). Typically √(total features) features are considered per split. With 27 features, each split considers ~5 random features. This prevents the same dominant features from appearing at the root of every tree, forcing trees to learn different patterns.</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The Voting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For a new lead, each tree in the forest makes a prediction:</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Tree 1:   P(Convert) = 0.82  → votes 'Convert'</w:t>
            </w:r>
          </w:p>
          <w:p>
            <w:pPr>
              <w:spacing w:after="28" w:before="28"/>
            </w:pPr>
            <w:r>
              <w:rPr>
                <w:rFonts w:ascii="Courier New" w:cs="Courier New" w:eastAsia="Courier New" w:hAnsi="Courier New"/>
                <w:color w:val="1A3A5C"/>
                <w:sz w:val="19"/>
                <w:szCs w:val="19"/>
              </w:rPr>
              <w:t xml:space="preserve">  Tree 2:   P(Convert) = 0.31  → votes 'No Convert'</w:t>
            </w:r>
          </w:p>
          <w:p>
            <w:pPr>
              <w:spacing w:after="28" w:before="28"/>
            </w:pPr>
            <w:r>
              <w:rPr>
                <w:rFonts w:ascii="Courier New" w:cs="Courier New" w:eastAsia="Courier New" w:hAnsi="Courier New"/>
                <w:color w:val="1A3A5C"/>
                <w:sz w:val="19"/>
                <w:szCs w:val="19"/>
              </w:rPr>
              <w:t xml:space="preserve">  Tree 3:   P(Convert) = 0.74  → votes 'Convert'</w:t>
            </w:r>
          </w:p>
          <w:p>
            <w:pPr>
              <w:spacing w:after="28" w:before="28"/>
            </w:pPr>
            <w:r>
              <w:rPr>
                <w:rFonts w:ascii="Courier New" w:cs="Courier New" w:eastAsia="Courier New" w:hAnsi="Courier New"/>
                <w:color w:val="1A3A5C"/>
                <w:sz w:val="19"/>
                <w:szCs w:val="19"/>
              </w:rPr>
              <w:t xml:space="preserve">  Tree 4:   P(Convert) = 0.69  → votes 'Convert'</w:t>
            </w:r>
          </w:p>
          <w:p>
            <w:pPr>
              <w:spacing w:after="28" w:before="28"/>
            </w:pPr>
            <w:r>
              <w:rPr>
                <w:rFonts w:ascii="Courier New" w:cs="Courier New" w:eastAsia="Courier New" w:hAnsi="Courier New"/>
                <w:color w:val="1A3A5C"/>
                <w:sz w:val="19"/>
                <w:szCs w:val="19"/>
              </w:rPr>
              <w:t xml:space="preserve">  Tree 5:   P(Convert) = 0.55  → votes 'Convert'</w:t>
            </w:r>
          </w:p>
          <w:p>
            <w:pPr>
              <w:spacing w:after="28" w:before="28"/>
            </w:pPr>
            <w:r>
              <w:rPr>
                <w:rFonts w:ascii="Courier New" w:cs="Courier New" w:eastAsia="Courier New" w:hAnsi="Courier New"/>
                <w:color w:val="1A3A5C"/>
                <w:sz w:val="19"/>
                <w:szCs w:val="19"/>
              </w:rPr>
              <w:t xml:space="preserve">  ...  (500 trees total)</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Hard voting:  majority of trees vote 'Convert' → final = 'Convert'</w:t>
            </w:r>
          </w:p>
          <w:p>
            <w:pPr>
              <w:spacing w:after="28" w:before="28"/>
            </w:pPr>
            <w:r>
              <w:rPr>
                <w:rFonts w:ascii="Courier New" w:cs="Courier New" w:eastAsia="Courier New" w:hAnsi="Courier New"/>
                <w:color w:val="1A3A5C"/>
                <w:sz w:val="19"/>
                <w:szCs w:val="19"/>
              </w:rPr>
              <w:t xml:space="preserve">  Soft voting:  average probability across all trees</w:t>
            </w:r>
          </w:p>
          <w:p>
            <w:pPr>
              <w:spacing w:after="28" w:before="28"/>
            </w:pPr>
            <w:r>
              <w:rPr>
                <w:rFonts w:ascii="Courier New" w:cs="Courier New" w:eastAsia="Courier New" w:hAnsi="Courier New"/>
                <w:color w:val="1A3A5C"/>
                <w:sz w:val="19"/>
                <w:szCs w:val="19"/>
              </w:rPr>
              <w:t xml:space="preserve">                P(Convert) = mean(0.82, 0.31, 0.74, 0.69, 0.55, ...)</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scikit-learn uses soft voting (predict_proba returns the mean probability).</w:t>
            </w:r>
          </w:p>
          <w:p>
            <w:pPr>
              <w:spacing w:after="28" w:before="28"/>
            </w:pPr>
            <w:r>
              <w:rPr>
                <w:rFonts w:ascii="Courier New" w:cs="Courier New" w:eastAsia="Courier New" w:hAnsi="Courier New"/>
                <w:color w:val="1A3A5C"/>
                <w:sz w:val="19"/>
                <w:szCs w:val="19"/>
              </w:rPr>
              <w:t xml:space="preserve">  This is generally better than hard voting.</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Out-Of-Bag (OOB) Evaluation — Free Validation</w:t>
      </w:r>
    </w:p>
    <w:p>
      <w:pPr>
        <w:spacing w:after="100" w:before="100"/>
        <w:jc w:val="both"/>
      </w:pPr>
      <w:r>
        <w:rPr>
          <w:rFonts w:ascii="Arial" w:cs="Arial" w:eastAsia="Arial" w:hAnsi="Arial"/>
          <w:sz w:val="22"/>
          <w:szCs w:val="22"/>
        </w:rPr>
        <w:t xml:space="preserve">Because each tree is trained on a bootstrap sample, approximately 37% of leads are NOT in any given tree's training set. These out-of-bag leads can be used to validate that tree without touching a separate test set. This gives you a cross-validation-like estimate at no extra computational cost.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from sklearn.ensemble import RandomForestClassifier</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rf = RandomForestClassifier(</w:t>
            </w:r>
          </w:p>
          <w:p>
            <w:pPr>
              <w:spacing w:after="28" w:before="28"/>
            </w:pPr>
            <w:r>
              <w:rPr>
                <w:rFonts w:ascii="Courier New" w:cs="Courier New" w:eastAsia="Courier New" w:hAnsi="Courier New"/>
                <w:color w:val="1A3A5C"/>
                <w:sz w:val="19"/>
                <w:szCs w:val="19"/>
              </w:rPr>
              <w:t xml:space="preserve">    n_estimators=500,        # number of trees</w:t>
            </w:r>
          </w:p>
          <w:p>
            <w:pPr>
              <w:spacing w:after="28" w:before="28"/>
            </w:pPr>
            <w:r>
              <w:rPr>
                <w:rFonts w:ascii="Courier New" w:cs="Courier New" w:eastAsia="Courier New" w:hAnsi="Courier New"/>
                <w:color w:val="1A3A5C"/>
                <w:sz w:val="19"/>
                <w:szCs w:val="19"/>
              </w:rPr>
              <w:t xml:space="preserve">    max_depth=8,             # max depth per tree</w:t>
            </w:r>
          </w:p>
          <w:p>
            <w:pPr>
              <w:spacing w:after="28" w:before="28"/>
            </w:pPr>
            <w:r>
              <w:rPr>
                <w:rFonts w:ascii="Courier New" w:cs="Courier New" w:eastAsia="Courier New" w:hAnsi="Courier New"/>
                <w:color w:val="1A3A5C"/>
                <w:sz w:val="19"/>
                <w:szCs w:val="19"/>
              </w:rPr>
              <w:t xml:space="preserve">    max_features='sqrt',     # √n_features considered per split</w:t>
            </w:r>
          </w:p>
          <w:p>
            <w:pPr>
              <w:spacing w:after="28" w:before="28"/>
            </w:pPr>
            <w:r>
              <w:rPr>
                <w:rFonts w:ascii="Courier New" w:cs="Courier New" w:eastAsia="Courier New" w:hAnsi="Courier New"/>
                <w:color w:val="1A3A5C"/>
                <w:sz w:val="19"/>
                <w:szCs w:val="19"/>
              </w:rPr>
              <w:t xml:space="preserve">    min_samples_leaf=2,      # minimum leads per leaf</w:t>
            </w:r>
          </w:p>
          <w:p>
            <w:pPr>
              <w:spacing w:after="28" w:before="28"/>
            </w:pPr>
            <w:r>
              <w:rPr>
                <w:rFonts w:ascii="Courier New" w:cs="Courier New" w:eastAsia="Courier New" w:hAnsi="Courier New"/>
                <w:color w:val="1A3A5C"/>
                <w:sz w:val="19"/>
                <w:szCs w:val="19"/>
              </w:rPr>
              <w:t xml:space="preserve">    class_weight='balanced', # handle imbalance</w:t>
            </w:r>
          </w:p>
          <w:p>
            <w:pPr>
              <w:spacing w:after="28" w:before="28"/>
            </w:pPr>
            <w:r>
              <w:rPr>
                <w:rFonts w:ascii="Courier New" w:cs="Courier New" w:eastAsia="Courier New" w:hAnsi="Courier New"/>
                <w:color w:val="1A3A5C"/>
                <w:sz w:val="19"/>
                <w:szCs w:val="19"/>
              </w:rPr>
              <w:t xml:space="preserve">    oob_score=True,          # enable out-of-bag evaluation</w:t>
            </w:r>
          </w:p>
          <w:p>
            <w:pPr>
              <w:spacing w:after="28" w:before="28"/>
            </w:pPr>
            <w:r>
              <w:rPr>
                <w:rFonts w:ascii="Courier New" w:cs="Courier New" w:eastAsia="Courier New" w:hAnsi="Courier New"/>
                <w:color w:val="1A3A5C"/>
                <w:sz w:val="19"/>
                <w:szCs w:val="19"/>
              </w:rPr>
              <w:t xml:space="preserve">    n_jobs=-1,               # use all CPU cores</w:t>
            </w:r>
          </w:p>
          <w:p>
            <w:pPr>
              <w:spacing w:after="28" w:before="28"/>
            </w:pPr>
            <w:r>
              <w:rPr>
                <w:rFonts w:ascii="Courier New" w:cs="Courier New" w:eastAsia="Courier New" w:hAnsi="Courier New"/>
                <w:color w:val="1A3A5C"/>
                <w:sz w:val="19"/>
                <w:szCs w:val="19"/>
              </w:rPr>
              <w:t xml:space="preserve">    random_state=42</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rf.fit(X_train_scaled, y_train)</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print(f'OOB AUC estimate: {rf.oob_score_:.3f}')</w:t>
            </w:r>
          </w:p>
          <w:p>
            <w:pPr>
              <w:spacing w:after="28" w:before="28"/>
            </w:pPr>
            <w:r>
              <w:rPr>
                <w:rFonts w:ascii="Courier New" w:cs="Courier New" w:eastAsia="Courier New" w:hAnsi="Courier New"/>
                <w:color w:val="1A3A5C"/>
                <w:sz w:val="19"/>
                <w:szCs w:val="19"/>
              </w:rPr>
              <w:t xml:space="preserve"># oob_score_ gives accuracy by default — for AUC, use cross_val_score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Cross-validate for AUC</w:t>
            </w:r>
          </w:p>
          <w:p>
            <w:pPr>
              <w:spacing w:after="28" w:before="28"/>
            </w:pPr>
            <w:r>
              <w:rPr>
                <w:rFonts w:ascii="Courier New" w:cs="Courier New" w:eastAsia="Courier New" w:hAnsi="Courier New"/>
                <w:color w:val="1A3A5C"/>
                <w:sz w:val="19"/>
                <w:szCs w:val="19"/>
              </w:rPr>
              <w:t xml:space="preserve">rf_pipeline = ImbPipeline([</w:t>
            </w:r>
          </w:p>
          <w:p>
            <w:pPr>
              <w:spacing w:after="28" w:before="28"/>
            </w:pPr>
            <w:r>
              <w:rPr>
                <w:rFonts w:ascii="Courier New" w:cs="Courier New" w:eastAsia="Courier New" w:hAnsi="Courier New"/>
                <w:color w:val="1A3A5C"/>
                <w:sz w:val="19"/>
                <w:szCs w:val="19"/>
              </w:rPr>
              <w:t xml:space="preserve">    ('smote',  SMOTE(random_state=42, k_neighbors=3)),</w:t>
            </w:r>
          </w:p>
          <w:p>
            <w:pPr>
              <w:spacing w:after="28" w:before="28"/>
            </w:pPr>
            <w:r>
              <w:rPr>
                <w:rFonts w:ascii="Courier New" w:cs="Courier New" w:eastAsia="Courier New" w:hAnsi="Courier New"/>
                <w:color w:val="1A3A5C"/>
                <w:sz w:val="19"/>
                <w:szCs w:val="19"/>
              </w:rPr>
              <w:t xml:space="preserve">    ('scaler', StandardScaler()),</w:t>
            </w:r>
          </w:p>
          <w:p>
            <w:pPr>
              <w:spacing w:after="28" w:before="28"/>
            </w:pPr>
            <w:r>
              <w:rPr>
                <w:rFonts w:ascii="Courier New" w:cs="Courier New" w:eastAsia="Courier New" w:hAnsi="Courier New"/>
                <w:color w:val="1A3A5C"/>
                <w:sz w:val="19"/>
                <w:szCs w:val="19"/>
              </w:rPr>
              <w:t xml:space="preserve">    ('clf',    RandomForestClassifier(n_estimators=500, max_depth=8,</w:t>
            </w:r>
          </w:p>
          <w:p>
            <w:pPr>
              <w:spacing w:after="28" w:before="28"/>
            </w:pPr>
            <w:r>
              <w:rPr>
                <w:rFonts w:ascii="Courier New" w:cs="Courier New" w:eastAsia="Courier New" w:hAnsi="Courier New"/>
                <w:color w:val="1A3A5C"/>
                <w:sz w:val="19"/>
                <w:szCs w:val="19"/>
              </w:rPr>
              <w:t xml:space="preserve">                  class_weight='balanced', random_state=42, n_jobs=-1))</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rf_scores = cross_val_score(rf_pipeline, X, y, cv=skf, scoring='roc_auc')</w:t>
            </w:r>
          </w:p>
          <w:p>
            <w:pPr>
              <w:spacing w:after="28" w:before="28"/>
            </w:pPr>
            <w:r>
              <w:rPr>
                <w:rFonts w:ascii="Courier New" w:cs="Courier New" w:eastAsia="Courier New" w:hAnsi="Courier New"/>
                <w:color w:val="1A3A5C"/>
                <w:sz w:val="19"/>
                <w:szCs w:val="19"/>
              </w:rPr>
              <w:t xml:space="preserve">print(f'RF AUC: {rf_scores.mean():.3f} ± {rf_scores.std():.3f}')</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Feature Importance from Random Forest</w:t>
      </w:r>
    </w:p>
    <w:p>
      <w:pPr>
        <w:spacing w:after="100" w:before="100"/>
        <w:jc w:val="both"/>
      </w:pPr>
      <w:r>
        <w:rPr>
          <w:rFonts w:ascii="Arial" w:cs="Arial" w:eastAsia="Arial" w:hAnsi="Arial"/>
          <w:sz w:val="22"/>
          <w:szCs w:val="22"/>
        </w:rPr>
        <w:t xml:space="preserve">One of Random Forest's most valuable outputs is feature importance — a ranking of how much each feature contributed to the model's predictions. This is computed as the average reduction in Gini impurity each feature provides across all splits in all trees.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rf_pipeline.fit(X, y)</w:t>
            </w:r>
          </w:p>
          <w:p>
            <w:pPr>
              <w:spacing w:after="28" w:before="28"/>
            </w:pPr>
            <w:r>
              <w:rPr>
                <w:rFonts w:ascii="Courier New" w:cs="Courier New" w:eastAsia="Courier New" w:hAnsi="Courier New"/>
                <w:color w:val="1A3A5C"/>
                <w:sz w:val="19"/>
                <w:szCs w:val="19"/>
              </w:rPr>
              <w:t xml:space="preserve">rf_clf = rf_pipeline.named_steps['clf']</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importance_df = pd.DataFrame({</w:t>
            </w:r>
          </w:p>
          <w:p>
            <w:pPr>
              <w:spacing w:after="28" w:before="28"/>
            </w:pPr>
            <w:r>
              <w:rPr>
                <w:rFonts w:ascii="Courier New" w:cs="Courier New" w:eastAsia="Courier New" w:hAnsi="Courier New"/>
                <w:color w:val="1A3A5C"/>
                <w:sz w:val="19"/>
                <w:szCs w:val="19"/>
              </w:rPr>
              <w:t xml:space="preserve">    'feature':    FEATURES,</w:t>
            </w:r>
          </w:p>
          <w:p>
            <w:pPr>
              <w:spacing w:after="28" w:before="28"/>
            </w:pPr>
            <w:r>
              <w:rPr>
                <w:rFonts w:ascii="Courier New" w:cs="Courier New" w:eastAsia="Courier New" w:hAnsi="Courier New"/>
                <w:color w:val="1A3A5C"/>
                <w:sz w:val="19"/>
                <w:szCs w:val="19"/>
              </w:rPr>
              <w:t xml:space="preserve">    'importance': rf_clf.feature_importances_</w:t>
            </w:r>
          </w:p>
          <w:p>
            <w:pPr>
              <w:spacing w:after="28" w:before="28"/>
            </w:pPr>
            <w:r>
              <w:rPr>
                <w:rFonts w:ascii="Courier New" w:cs="Courier New" w:eastAsia="Courier New" w:hAnsi="Courier New"/>
                <w:color w:val="1A3A5C"/>
                <w:sz w:val="19"/>
                <w:szCs w:val="19"/>
              </w:rPr>
              <w:t xml:space="preserve">}).sort_values('importance', ascending=False)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Visualise</w:t>
            </w:r>
          </w:p>
          <w:p>
            <w:pPr>
              <w:spacing w:after="28" w:before="28"/>
            </w:pPr>
            <w:r>
              <w:rPr>
                <w:rFonts w:ascii="Courier New" w:cs="Courier New" w:eastAsia="Courier New" w:hAnsi="Courier New"/>
                <w:color w:val="1A3A5C"/>
                <w:sz w:val="19"/>
                <w:szCs w:val="19"/>
              </w:rPr>
              <w:t xml:space="preserve">import matplotlib.pyplot as plt</w:t>
            </w:r>
          </w:p>
          <w:p>
            <w:pPr>
              <w:spacing w:after="28" w:before="28"/>
            </w:pPr>
            <w:r>
              <w:rPr>
                <w:rFonts w:ascii="Courier New" w:cs="Courier New" w:eastAsia="Courier New" w:hAnsi="Courier New"/>
                <w:color w:val="1A3A5C"/>
                <w:sz w:val="19"/>
                <w:szCs w:val="19"/>
              </w:rPr>
              <w:t xml:space="preserve">top20 = importance_df.head(20)</w:t>
            </w:r>
          </w:p>
          <w:p>
            <w:pPr>
              <w:spacing w:after="28" w:before="28"/>
            </w:pPr>
            <w:r>
              <w:rPr>
                <w:rFonts w:ascii="Courier New" w:cs="Courier New" w:eastAsia="Courier New" w:hAnsi="Courier New"/>
                <w:color w:val="1A3A5C"/>
                <w:sz w:val="19"/>
                <w:szCs w:val="19"/>
              </w:rPr>
              <w:t xml:space="preserve">plt.figure(figsize=(10, 8))</w:t>
            </w:r>
          </w:p>
          <w:p>
            <w:pPr>
              <w:spacing w:after="28" w:before="28"/>
            </w:pPr>
            <w:r>
              <w:rPr>
                <w:rFonts w:ascii="Courier New" w:cs="Courier New" w:eastAsia="Courier New" w:hAnsi="Courier New"/>
                <w:color w:val="1A3A5C"/>
                <w:sz w:val="19"/>
                <w:szCs w:val="19"/>
              </w:rPr>
              <w:t xml:space="preserve">plt.barh(top20['feature'][::-1], top20['importance'][::-1], color='#2E75B6')</w:t>
            </w:r>
          </w:p>
          <w:p>
            <w:pPr>
              <w:spacing w:after="28" w:before="28"/>
            </w:pPr>
            <w:r>
              <w:rPr>
                <w:rFonts w:ascii="Courier New" w:cs="Courier New" w:eastAsia="Courier New" w:hAnsi="Courier New"/>
                <w:color w:val="1A3A5C"/>
                <w:sz w:val="19"/>
                <w:szCs w:val="19"/>
              </w:rPr>
              <w:t xml:space="preserve">plt.xlabel('Mean Decrease in Gini Impurity')</w:t>
            </w:r>
          </w:p>
          <w:p>
            <w:pPr>
              <w:spacing w:after="28" w:before="28"/>
            </w:pPr>
            <w:r>
              <w:rPr>
                <w:rFonts w:ascii="Courier New" w:cs="Courier New" w:eastAsia="Courier New" w:hAnsi="Courier New"/>
                <w:color w:val="1A3A5C"/>
                <w:sz w:val="19"/>
                <w:szCs w:val="19"/>
              </w:rPr>
              <w:t xml:space="preserve">plt.title('Random Forest — Feature Importance (Top 20)')</w:t>
            </w:r>
          </w:p>
          <w:p>
            <w:pPr>
              <w:spacing w:after="28" w:before="28"/>
            </w:pPr>
            <w:r>
              <w:rPr>
                <w:rFonts w:ascii="Courier New" w:cs="Courier New" w:eastAsia="Courier New" w:hAnsi="Courier New"/>
                <w:color w:val="1A3A5C"/>
                <w:sz w:val="19"/>
                <w:szCs w:val="19"/>
              </w:rPr>
              <w:t xml:space="preserve">plt.tight_layout()</w:t>
            </w:r>
          </w:p>
          <w:p>
            <w:pPr>
              <w:spacing w:after="28" w:before="28"/>
            </w:pPr>
            <w:r>
              <w:rPr>
                <w:rFonts w:ascii="Courier New" w:cs="Courier New" w:eastAsia="Courier New" w:hAnsi="Courier New"/>
                <w:color w:val="1A3A5C"/>
                <w:sz w:val="19"/>
                <w:szCs w:val="19"/>
              </w:rPr>
              <w:t xml:space="preserve">plt.savefig('rf_feature_importance.png', dpi=150)</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Expected top features (based on your data characteristics):</w:t>
            </w:r>
          </w:p>
          <w:p>
            <w:pPr>
              <w:spacing w:after="28" w:before="28"/>
            </w:pPr>
            <w:r>
              <w:rPr>
                <w:rFonts w:ascii="Courier New" w:cs="Courier New" w:eastAsia="Courier New" w:hAnsi="Courier New"/>
                <w:color w:val="1A3A5C"/>
                <w:sz w:val="19"/>
                <w:szCs w:val="19"/>
              </w:rPr>
              <w:t xml:space="preserve"># 1. best_result_rank        (strongest funnel signal)</w:t>
            </w:r>
          </w:p>
          <w:p>
            <w:pPr>
              <w:spacing w:after="28" w:before="28"/>
            </w:pPr>
            <w:r>
              <w:rPr>
                <w:rFonts w:ascii="Courier New" w:cs="Courier New" w:eastAsia="Courier New" w:hAnsi="Courier New"/>
                <w:color w:val="1A3A5C"/>
                <w:sz w:val="19"/>
                <w:szCs w:val="19"/>
              </w:rPr>
              <w:t xml:space="preserve"># 2. interested_calls        (direct interest expression)</w:t>
            </w:r>
          </w:p>
          <w:p>
            <w:pPr>
              <w:spacing w:after="28" w:before="28"/>
            </w:pPr>
            <w:r>
              <w:rPr>
                <w:rFonts w:ascii="Courier New" w:cs="Courier New" w:eastAsia="Courier New" w:hAnsi="Courier New"/>
                <w:color w:val="1A3A5C"/>
                <w:sz w:val="19"/>
                <w:szCs w:val="19"/>
              </w:rPr>
              <w:t xml:space="preserve"># 3. is_referral             (source quality)</w:t>
            </w:r>
          </w:p>
          <w:p>
            <w:pPr>
              <w:spacing w:after="28" w:before="28"/>
            </w:pPr>
            <w:r>
              <w:rPr>
                <w:rFonts w:ascii="Courier New" w:cs="Courier New" w:eastAsia="Courier New" w:hAnsi="Courier New"/>
                <w:color w:val="1A3A5C"/>
                <w:sz w:val="19"/>
                <w:szCs w:val="19"/>
              </w:rPr>
              <w:t xml:space="preserve"># 4. log_hours_to_first_call (speed to contact)</w:t>
            </w:r>
          </w:p>
          <w:p>
            <w:pPr>
              <w:spacing w:after="28" w:before="28"/>
            </w:pPr>
            <w:r>
              <w:rPr>
                <w:rFonts w:ascii="Courier New" w:cs="Courier New" w:eastAsia="Courier New" w:hAnsi="Courier New"/>
                <w:color w:val="1A3A5C"/>
                <w:sz w:val="19"/>
                <w:szCs w:val="19"/>
              </w:rPr>
              <w:t xml:space="preserve"># 5. followup_status_rank    (current pipeline stage)</w:t>
            </w:r>
          </w:p>
          <w:p>
            <w:pPr>
              <w:spacing w:after="28" w:before="28"/>
            </w:pPr>
            <w:r>
              <w:rPr>
                <w:rFonts w:ascii="Courier New" w:cs="Courier New" w:eastAsia="Courier New" w:hAnsi="Courier New"/>
                <w:color w:val="1A3A5C"/>
                <w:sz w:val="19"/>
                <w:szCs w:val="19"/>
              </w:rPr>
              <w:t xml:space="preserve"># 6. log_days_since_created  (lead staleness)</w:t>
            </w:r>
          </w:p>
          <w:p>
            <w:pPr>
              <w:spacing w:after="28" w:before="28"/>
            </w:pPr>
            <w:r>
              <w:rPr>
                <w:rFonts w:ascii="Courier New" w:cs="Courier New" w:eastAsia="Courier New" w:hAnsi="Courier New"/>
                <w:color w:val="1A3A5C"/>
                <w:sz w:val="19"/>
                <w:szCs w:val="19"/>
              </w:rPr>
              <w:t xml:space="preserve"># 7. log_visitor_score       (website intent)</w:t>
            </w:r>
          </w:p>
          <w:p>
            <w:pPr>
              <w:spacing w:after="28" w:before="28"/>
            </w:pPr>
            <w:r>
              <w:rPr>
                <w:rFonts w:ascii="Courier New" w:cs="Courier New" w:eastAsia="Courier New" w:hAnsi="Courier New"/>
                <w:color w:val="1A3A5C"/>
                <w:sz w:val="19"/>
                <w:szCs w:val="19"/>
              </w:rPr>
              <w:t xml:space="preserve"># 8. connection_rate         (contactability)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none"/>
            </w:tcBorders>
            <w:shd w:fill="E8F4FD" w:val="clear"/>
            <w:tcMar>
              <w:top w:type="dxa" w:w="120"/>
              <w:left w:type="dxa" w:w="240"/>
              <w:bottom w:type="dxa" w:w="120"/>
              <w:right w:type="dxa" w:w="220"/>
            </w:tcMar>
          </w:tcPr>
          <w:p>
            <w:pPr>
              <w:spacing w:after="80" w:before="40"/>
            </w:pPr>
            <w:r>
              <w:rPr>
                <w:rFonts w:ascii="Arial" w:cs="Arial" w:eastAsia="Arial" w:hAnsi="Arial"/>
                <w:b/>
                <w:bCs/>
                <w:color w:val="1F5C99"/>
                <w:sz w:val="20"/>
                <w:szCs w:val="20"/>
              </w:rPr>
              <w:t xml:space="preserve">💡  Gini Importance Limitations</w:t>
            </w:r>
          </w:p>
          <w:p>
            <w:pPr>
              <w:spacing w:after="28" w:before="28"/>
            </w:pPr>
            <w:r>
              <w:rPr>
                <w:rFonts w:ascii="Arial" w:cs="Arial" w:eastAsia="Arial" w:hAnsi="Arial"/>
                <w:color w:val="333333"/>
                <w:sz w:val="20"/>
                <w:szCs w:val="20"/>
              </w:rPr>
              <w:t xml:space="preserve">Gini importance tends to overestimate the importance of high-cardinality numerical features</w:t>
            </w:r>
          </w:p>
          <w:p>
            <w:pPr>
              <w:spacing w:after="28" w:before="28"/>
            </w:pPr>
            <w:r>
              <w:rPr>
                <w:rFonts w:ascii="Arial" w:cs="Arial" w:eastAsia="Arial" w:hAnsi="Arial"/>
                <w:color w:val="333333"/>
                <w:sz w:val="20"/>
                <w:szCs w:val="20"/>
              </w:rPr>
              <w:t xml:space="preserve">(features with many unique values get more split opportunities).</w:t>
            </w:r>
          </w:p>
          <w:p>
            <w:pPr>
              <w:spacing w:after="28" w:before="28"/>
            </w:pPr>
            <w:r>
              <w:rPr>
                <w:rFonts w:ascii="Arial" w:cs="Arial" w:eastAsia="Arial" w:hAnsi="Arial"/>
                <w:color w:val="333333"/>
                <w:sz w:val="20"/>
                <w:szCs w:val="20"/>
              </w:rPr>
              <w:t xml:space="preserve">For a more reliable importance measure, use Permutation Importance or SHAP values</w:t>
            </w:r>
          </w:p>
          <w:p>
            <w:pPr>
              <w:spacing w:after="28" w:before="28"/>
            </w:pPr>
            <w:r>
              <w:rPr>
                <w:rFonts w:ascii="Arial" w:cs="Arial" w:eastAsia="Arial" w:hAnsi="Arial"/>
                <w:color w:val="333333"/>
                <w:sz w:val="20"/>
                <w:szCs w:val="20"/>
              </w:rPr>
              <w:t xml:space="preserve">(covered in Part IV). Always cross-check Gini importance with at least one other method.</w:t>
            </w:r>
          </w:p>
        </w:tc>
      </w:tr>
    </w:tbl>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Chapter 9: LightGBM — Gradient Boosting, the State of the Art</w:t>
      </w:r>
    </w:p>
    <w:p>
      <w:pPr>
        <w:spacing w:after="100" w:before="100"/>
        <w:jc w:val="both"/>
      </w:pPr>
      <w:r>
        <w:rPr>
          <w:rFonts w:ascii="Arial" w:cs="Arial" w:eastAsia="Arial" w:hAnsi="Arial"/>
          <w:sz w:val="22"/>
          <w:szCs w:val="22"/>
        </w:rPr>
        <w:t xml:space="preserve">LightGBM (Light Gradient Boosting Machine) consistently wins machine learning competitions on structured tabular data — the kind of data your CRM produces. It is the recommended production model for both your lead scoring and churn prediction projects. Understanding how it works will help you tune it correctly and interpret its outputs.</w:t>
      </w:r>
    </w:p>
    <w:p>
      <w:pPr>
        <w:spacing w:after="0" w:before="140"/>
      </w:pPr>
      <w:r>
        <w:t xml:space="preserve"/>
      </w:r>
    </w:p>
    <w:p>
      <w:pPr>
        <w:pStyle w:val="Heading2"/>
        <w:spacing w:after="160" w:before="320"/>
      </w:pPr>
      <w:r>
        <w:rPr>
          <w:rFonts w:ascii="Arial" w:cs="Arial" w:eastAsia="Arial" w:hAnsi="Arial"/>
          <w:b/>
          <w:bCs/>
          <w:color w:val="2E75B6"/>
          <w:sz w:val="30"/>
          <w:szCs w:val="30"/>
        </w:rPr>
        <w:t xml:space="preserve">9.1  Gradient Boosting — The Core Idea</w:t>
      </w:r>
    </w:p>
    <w:p>
      <w:pPr>
        <w:spacing w:after="100" w:before="100"/>
        <w:jc w:val="both"/>
      </w:pPr>
      <w:r>
        <w:rPr>
          <w:rFonts w:ascii="Arial" w:cs="Arial" w:eastAsia="Arial" w:hAnsi="Arial"/>
          <w:sz w:val="22"/>
          <w:szCs w:val="22"/>
        </w:rPr>
        <w:t xml:space="preserve">Unlike Random Forest which builds trees in parallel and averages them, Gradient Boosting builds trees sequentially — each new tree is specifically trained to correct the mistakes of all previous trees combined. The model gets progressively better with each tree added.</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Step-by-Step: How Boosting Works</w:t>
      </w:r>
    </w:p>
    <w:p>
      <w:pPr>
        <w:spacing w:after="0" w:before="60"/>
      </w:pPr>
      <w:r>
        <w:t xml:space="preserve"/>
      </w:r>
    </w:p>
    <w:p>
      <w:pPr>
        <w:pStyle w:val="ListParagraph"/>
        <w:numPr>
          <w:ilvl w:val="0"/>
          <w:numId w:val="3"/>
        </w:numPr>
        <w:spacing w:after="80" w:before="80"/>
      </w:pPr>
      <w:r>
        <w:rPr>
          <w:rFonts w:ascii="Arial" w:cs="Arial" w:eastAsia="Arial" w:hAnsi="Arial"/>
          <w:sz w:val="22"/>
          <w:szCs w:val="22"/>
        </w:rPr>
        <w:t xml:space="preserve">Start with an initial prediction. For classification, this is typically the log-odds of the base rate: log(6/89) = −2.70 for all 95 leads. Convert to probability: P = sigmoid(−2.70) = 0.063. Every lead starts with a 6.3% predicted probability.</w:t>
      </w:r>
    </w:p>
    <w:p>
      <w:pPr>
        <w:spacing w:after="0" w:before="60"/>
      </w:pPr>
      <w:r>
        <w:t xml:space="preserve"/>
      </w:r>
    </w:p>
    <w:p>
      <w:pPr>
        <w:pStyle w:val="ListParagraph"/>
        <w:numPr>
          <w:ilvl w:val="0"/>
          <w:numId w:val="3"/>
        </w:numPr>
        <w:spacing w:after="80" w:before="80"/>
      </w:pPr>
      <w:r>
        <w:rPr>
          <w:rFonts w:ascii="Arial" w:cs="Arial" w:eastAsia="Arial" w:hAnsi="Arial"/>
          <w:sz w:val="22"/>
          <w:szCs w:val="22"/>
        </w:rPr>
        <w:t xml:space="preserve">Compute residuals — how wrong was the current model for each lead? Leads that converted (y=1) but were predicted at only 6.3% have a large positive residual. Leads that did not convert (y=0) and were predicted at 6.3% have a small negative residual.</w:t>
      </w:r>
    </w:p>
    <w:p>
      <w:pPr>
        <w:spacing w:after="0" w:before="60"/>
      </w:pPr>
      <w:r>
        <w:t xml:space="preserve"/>
      </w:r>
    </w:p>
    <w:p>
      <w:pPr>
        <w:pStyle w:val="ListParagraph"/>
        <w:numPr>
          <w:ilvl w:val="0"/>
          <w:numId w:val="3"/>
        </w:numPr>
        <w:spacing w:after="80" w:before="80"/>
      </w:pPr>
      <w:r>
        <w:rPr>
          <w:rFonts w:ascii="Arial" w:cs="Arial" w:eastAsia="Arial" w:hAnsi="Arial"/>
          <w:sz w:val="22"/>
          <w:szCs w:val="22"/>
        </w:rPr>
        <w:t xml:space="preserve">Train a small decision tree (typically max_depth=3 to 6) on these residuals — not on the original labels, but on the errors. This tree learns which groups of leads are currently most under-predicted.</w:t>
      </w:r>
    </w:p>
    <w:p>
      <w:pPr>
        <w:spacing w:after="0" w:before="60"/>
      </w:pPr>
      <w:r>
        <w:t xml:space="preserve"/>
      </w:r>
    </w:p>
    <w:p>
      <w:pPr>
        <w:pStyle w:val="ListParagraph"/>
        <w:numPr>
          <w:ilvl w:val="0"/>
          <w:numId w:val="3"/>
        </w:numPr>
        <w:spacing w:after="80" w:before="80"/>
      </w:pPr>
      <w:r>
        <w:rPr>
          <w:rFonts w:ascii="Arial" w:cs="Arial" w:eastAsia="Arial" w:hAnsi="Arial"/>
          <w:sz w:val="22"/>
          <w:szCs w:val="22"/>
        </w:rPr>
        <w:t xml:space="preserve">Add the tree's predictions to the current model, scaled by the learning rate η: New Prediction = Old Prediction + η × Tree Correction. With η=0.05, each tree makes a small, careful correction.</w:t>
      </w:r>
    </w:p>
    <w:p>
      <w:pPr>
        <w:spacing w:after="0" w:before="60"/>
      </w:pPr>
      <w:r>
        <w:t xml:space="preserve"/>
      </w:r>
    </w:p>
    <w:p>
      <w:pPr>
        <w:pStyle w:val="ListParagraph"/>
        <w:numPr>
          <w:ilvl w:val="0"/>
          <w:numId w:val="3"/>
        </w:numPr>
        <w:spacing w:after="80" w:before="80"/>
      </w:pPr>
      <w:r>
        <w:rPr>
          <w:rFonts w:ascii="Arial" w:cs="Arial" w:eastAsia="Arial" w:hAnsi="Arial"/>
          <w:sz w:val="22"/>
          <w:szCs w:val="22"/>
        </w:rPr>
        <w:t xml:space="preserve">Recompute residuals with the updated predictions. The six converters now have smaller residuals (model is better at them). Build the next tree on these new residuals.</w:t>
      </w:r>
    </w:p>
    <w:p>
      <w:pPr>
        <w:spacing w:after="0" w:before="60"/>
      </w:pPr>
      <w:r>
        <w:t xml:space="preserve"/>
      </w:r>
    </w:p>
    <w:p>
      <w:pPr>
        <w:pStyle w:val="ListParagraph"/>
        <w:numPr>
          <w:ilvl w:val="0"/>
          <w:numId w:val="3"/>
        </w:numPr>
        <w:spacing w:after="80" w:before="80"/>
      </w:pPr>
      <w:r>
        <w:rPr>
          <w:rFonts w:ascii="Arial" w:cs="Arial" w:eastAsia="Arial" w:hAnsi="Arial"/>
          <w:sz w:val="22"/>
          <w:szCs w:val="22"/>
        </w:rPr>
        <w:t xml:space="preserve">Repeat steps 2–5 for n_estimators iterations (e.g., 500 trees). Each tree incrementally improves the model on its remaining errors.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Final prediction after N trees:</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F(x) = F₀(x) + η·h₁(x) + η·h₂(x) + ... + η·hₙ(x)</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F₀(x)  = initial prediction (log-odds of base rate)</w:t>
            </w:r>
          </w:p>
          <w:p>
            <w:pPr>
              <w:spacing w:after="28" w:before="28"/>
            </w:pPr>
            <w:r>
              <w:rPr>
                <w:rFonts w:ascii="Courier New" w:cs="Courier New" w:eastAsia="Courier New" w:hAnsi="Courier New"/>
                <w:color w:val="1A3A5C"/>
                <w:sz w:val="19"/>
                <w:szCs w:val="19"/>
              </w:rPr>
              <w:t xml:space="preserve">  hᵢ(x)  = i-th tree's prediction (correction to previous errors)</w:t>
            </w:r>
          </w:p>
          <w:p>
            <w:pPr>
              <w:spacing w:after="28" w:before="28"/>
            </w:pPr>
            <w:r>
              <w:rPr>
                <w:rFonts w:ascii="Courier New" w:cs="Courier New" w:eastAsia="Courier New" w:hAnsi="Courier New"/>
                <w:color w:val="1A3A5C"/>
                <w:sz w:val="19"/>
                <w:szCs w:val="19"/>
              </w:rPr>
              <w:t xml:space="preserve">  η       = learning rate (how much to trust each correction)</w:t>
            </w:r>
          </w:p>
          <w:p>
            <w:pPr>
              <w:spacing w:after="28" w:before="28"/>
            </w:pPr>
            <w:r>
              <w:rPr>
                <w:rFonts w:ascii="Courier New" w:cs="Courier New" w:eastAsia="Courier New" w:hAnsi="Courier New"/>
                <w:color w:val="1A3A5C"/>
                <w:sz w:val="19"/>
                <w:szCs w:val="19"/>
              </w:rPr>
              <w:t xml:space="preserve">  N       = total number of trees (n_estimators)</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The output F(x) is a log-odds score. Convert to probability:</w:t>
            </w:r>
          </w:p>
          <w:p>
            <w:pPr>
              <w:spacing w:after="28" w:before="28"/>
            </w:pPr>
            <w:r>
              <w:rPr>
                <w:rFonts w:ascii="Courier New" w:cs="Courier New" w:eastAsia="Courier New" w:hAnsi="Courier New"/>
                <w:color w:val="1A3A5C"/>
                <w:sz w:val="19"/>
                <w:szCs w:val="19"/>
              </w:rPr>
              <w:t xml:space="preserve">  P(Convert) = sigmoid(F(x)) = 1 / (1 + e^(−F(x)))</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Why 'Gradient' Boosting?</w:t>
      </w:r>
    </w:p>
    <w:p>
      <w:pPr>
        <w:spacing w:after="100" w:before="100"/>
        <w:jc w:val="both"/>
      </w:pPr>
      <w:r>
        <w:rPr>
          <w:rFonts w:ascii="Arial" w:cs="Arial" w:eastAsia="Arial" w:hAnsi="Arial"/>
          <w:sz w:val="22"/>
          <w:szCs w:val="22"/>
        </w:rPr>
        <w:t xml:space="preserve">The residuals computed in step 2 are not just errors — they are the negative gradient of the loss function with respect to the current predictions. Gradient Boosting is literally performing gradient descent in function space, where each new tree is one step in the direction that most reduces the loss. This mathematical foundation is what makes it so powerful and generalisable.</w:t>
      </w:r>
    </w:p>
    <w:p>
      <w:pPr>
        <w:spacing w:after="0" w:before="140"/>
      </w:pPr>
      <w:r>
        <w:t xml:space="preserve"/>
      </w:r>
    </w:p>
    <w:p>
      <w:pPr>
        <w:pStyle w:val="Heading2"/>
        <w:spacing w:after="160" w:before="320"/>
      </w:pPr>
      <w:r>
        <w:rPr>
          <w:rFonts w:ascii="Arial" w:cs="Arial" w:eastAsia="Arial" w:hAnsi="Arial"/>
          <w:b/>
          <w:bCs/>
          <w:color w:val="2E75B6"/>
          <w:sz w:val="30"/>
          <w:szCs w:val="30"/>
        </w:rPr>
        <w:t xml:space="preserve">9.2  LightGBM's Key Innovations Over Classic Gradient Boosting</w:t>
      </w:r>
    </w:p>
    <w:p>
      <w:pPr>
        <w:spacing w:after="100" w:before="100"/>
        <w:jc w:val="both"/>
      </w:pPr>
      <w:r>
        <w:rPr>
          <w:rFonts w:ascii="Arial" w:cs="Arial" w:eastAsia="Arial" w:hAnsi="Arial"/>
          <w:sz w:val="22"/>
          <w:szCs w:val="22"/>
        </w:rPr>
        <w:t xml:space="preserve">Standard gradient boosting (as in the original XGBoost implementation) can be slow on large datasets. LightGBM introduces two algorithmic improvements that make it dramatically faster without sacrificing accuracy.</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Leaf-Wise Tree Growth (vs Level-Wise)</w:t>
      </w:r>
    </w:p>
    <w:p>
      <w:pPr>
        <w:spacing w:after="100" w:before="100"/>
        <w:jc w:val="both"/>
      </w:pPr>
      <w:r>
        <w:rPr>
          <w:rFonts w:ascii="Arial" w:cs="Arial" w:eastAsia="Arial" w:hAnsi="Arial"/>
          <w:sz w:val="22"/>
          <w:szCs w:val="22"/>
        </w:rPr>
        <w:t xml:space="preserve">Classic algorithms grow trees level by level — all nodes at depth 1, then all at depth 2, etc. LightGBM grows the leaf with the highest information gain at each step, regardless of which level it is on. This produces deeper, more asymmetric trees that capture complex patterns with fewer nodes.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Level-wise growth (classic):           Leaf-wise growth (LightGBM):</w:t>
            </w:r>
          </w:p>
          <w:p>
            <w:pPr>
              <w:spacing w:after="28" w:before="28"/>
            </w:pPr>
            <w:r>
              <w:rPr>
                <w:rFonts w:ascii="Courier New" w:cs="Courier New" w:eastAsia="Courier New" w:hAnsi="Courier New"/>
                <w:color w:val="1A3A5C"/>
                <w:sz w:val="19"/>
                <w:szCs w:val="19"/>
              </w:rPr>
              <w:t xml:space="preserve">  Split every node at depth 1            Split the single best leaf</w:t>
            </w:r>
          </w:p>
          <w:p>
            <w:pPr>
              <w:spacing w:after="28" w:before="28"/>
            </w:pPr>
            <w:r>
              <w:rPr>
                <w:rFonts w:ascii="Courier New" w:cs="Courier New" w:eastAsia="Courier New" w:hAnsi="Courier New"/>
                <w:color w:val="1A3A5C"/>
                <w:sz w:val="19"/>
                <w:szCs w:val="19"/>
              </w:rPr>
              <w:t xml:space="preserve">  Split every node at depth 2            Split the next best leaf</w:t>
            </w:r>
          </w:p>
          <w:p>
            <w:pPr>
              <w:spacing w:after="28" w:before="28"/>
            </w:pPr>
            <w:r>
              <w:rPr>
                <w:rFonts w:ascii="Courier New" w:cs="Courier New" w:eastAsia="Courier New" w:hAnsi="Courier New"/>
                <w:color w:val="1A3A5C"/>
                <w:sz w:val="19"/>
                <w:szCs w:val="19"/>
              </w:rPr>
              <w:t xml:space="preserve">  Split every node at depth 3            Split the next best leaf</w:t>
            </w:r>
          </w:p>
          <w:p>
            <w:pPr>
              <w:spacing w:after="28" w:before="28"/>
            </w:pPr>
            <w:r>
              <w:rPr>
                <w:rFonts w:ascii="Courier New" w:cs="Courier New" w:eastAsia="Courier New" w:hAnsi="Courier New"/>
                <w:color w:val="1A3A5C"/>
                <w:sz w:val="19"/>
                <w:szCs w:val="19"/>
              </w:rPr>
              <w:t xml:space="preserve">  ...                                    ...</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Result: balanced tree                  Result: deep on one branch,</w:t>
            </w:r>
          </w:p>
          <w:p>
            <w:pPr>
              <w:spacing w:after="28" w:before="28"/>
            </w:pPr>
            <w:r>
              <w:rPr>
                <w:rFonts w:ascii="Courier New" w:cs="Courier New" w:eastAsia="Courier New" w:hAnsi="Courier New"/>
                <w:color w:val="1A3A5C"/>
                <w:sz w:val="19"/>
                <w:szCs w:val="19"/>
              </w:rPr>
              <w:t xml:space="preserve">                                         shallow on others</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With 7 nodes: covers 4 depths         With 7 nodes: covers 7 depths</w:t>
            </w:r>
          </w:p>
          <w:p>
            <w:pPr>
              <w:spacing w:after="28" w:before="28"/>
            </w:pPr>
            <w:r>
              <w:rPr>
                <w:rFonts w:ascii="Courier New" w:cs="Courier New" w:eastAsia="Courier New" w:hAnsi="Courier New"/>
                <w:color w:val="1A3A5C"/>
                <w:sz w:val="19"/>
                <w:szCs w:val="19"/>
              </w:rPr>
              <w:t xml:space="preserve">                                         on the most informative path</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Leaf-wise grows the most informative branch deeply, ignoring uninformative</w:t>
            </w:r>
          </w:p>
          <w:p>
            <w:pPr>
              <w:spacing w:after="28" w:before="28"/>
            </w:pPr>
            <w:r>
              <w:rPr>
                <w:rFonts w:ascii="Courier New" w:cs="Courier New" w:eastAsia="Courier New" w:hAnsi="Courier New"/>
                <w:color w:val="1A3A5C"/>
                <w:sz w:val="19"/>
                <w:szCs w:val="19"/>
              </w:rPr>
              <w:t xml:space="preserve">branches entirely. Fewer nodes needed to capture the same complexity.</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Histogram-Based Split Finding</w:t>
      </w:r>
    </w:p>
    <w:p>
      <w:pPr>
        <w:spacing w:after="100" w:before="100"/>
        <w:jc w:val="both"/>
      </w:pPr>
      <w:r>
        <w:rPr>
          <w:rFonts w:ascii="Arial" w:cs="Arial" w:eastAsia="Arial" w:hAnsi="Arial"/>
          <w:sz w:val="22"/>
          <w:szCs w:val="22"/>
        </w:rPr>
        <w:t xml:space="preserve">To find the best split for a continuous feature (like Visitor Score), classic methods sort all values and try every unique value as a threshold. LightGBM bins the values into histograms (e.g., 256 bins) and only tries bin boundaries as thresholds. This reduces computation from O(n) to O(k) where k is the number of bins, with minimal loss in split quality.</w:t>
      </w:r>
    </w:p>
    <w:p>
      <w:pPr>
        <w:spacing w:after="0" w:before="140"/>
      </w:pPr>
      <w:r>
        <w:t xml:space="preserve"/>
      </w:r>
    </w:p>
    <w:p>
      <w:pPr>
        <w:pStyle w:val="Heading2"/>
        <w:spacing w:after="160" w:before="320"/>
      </w:pPr>
      <w:r>
        <w:rPr>
          <w:rFonts w:ascii="Arial" w:cs="Arial" w:eastAsia="Arial" w:hAnsi="Arial"/>
          <w:b/>
          <w:bCs/>
          <w:color w:val="2E75B6"/>
          <w:sz w:val="30"/>
          <w:szCs w:val="30"/>
        </w:rPr>
        <w:t xml:space="preserve">9.3  Key Hyperparameters — What Each One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200"/>
        <w:gridCol w:w="1500"/>
        <w:gridCol w:w="2060"/>
      </w:tblGrid>
      <w:tr>
        <w:tc>
          <w:tcPr>
            <w:tcW w:type="dxa" w:w="22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Hyperparameter</w:t>
            </w:r>
          </w:p>
        </w:tc>
        <w:tc>
          <w:tcPr>
            <w:tcW w:type="dxa" w:w="24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What It Controls</w:t>
            </w:r>
          </w:p>
        </w:tc>
        <w:tc>
          <w:tcPr>
            <w:tcW w:type="dxa" w:w="12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Default</w:t>
            </w:r>
          </w:p>
        </w:tc>
        <w:tc>
          <w:tcPr>
            <w:tcW w:type="dxa" w:w="1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Typical Range</w:t>
            </w:r>
          </w:p>
        </w:tc>
        <w:tc>
          <w:tcPr>
            <w:tcW w:type="dxa" w:w="20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Effect of Increasing</w:t>
            </w:r>
          </w:p>
        </w:tc>
      </w:tr>
      <w:tr>
        <w:tc>
          <w:tcPr>
            <w:tcW w:type="dxa" w:w="2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learning_rate (η)</w:t>
            </w:r>
          </w:p>
        </w:tc>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Step size per tree — how much each tree corrects</w:t>
            </w:r>
          </w:p>
        </w:tc>
        <w:tc>
          <w:tcPr>
            <w:tcW w:type="dxa" w:w="1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0.1</w:t>
            </w:r>
          </w:p>
        </w:tc>
        <w:tc>
          <w:tcPr>
            <w:tcW w:type="dxa" w:w="1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0.01 – 0.3</w:t>
            </w:r>
          </w:p>
        </w:tc>
        <w:tc>
          <w:tcPr>
            <w:tcW w:type="dxa" w:w="20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Faster convergence, more overfit risk. Lower = better with more trees.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n_estimators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Number of boosting rounds (trees)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200 – 5000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More trees = better until it overfits. Use early stopping.</w:t>
            </w:r>
          </w:p>
        </w:tc>
      </w:tr>
      <w:tr>
        <w:tc>
          <w:tcPr>
            <w:tcW w:type="dxa" w:w="2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max_depth</w:t>
            </w:r>
          </w:p>
        </w:tc>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Maximum depth of each leaf-wise tree</w:t>
            </w:r>
          </w:p>
        </w:tc>
        <w:tc>
          <w:tcPr>
            <w:tcW w:type="dxa" w:w="1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-1 (no limit)</w:t>
            </w:r>
          </w:p>
        </w:tc>
        <w:tc>
          <w:tcPr>
            <w:tcW w:type="dxa" w:w="1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3 – 10</w:t>
            </w:r>
          </w:p>
        </w:tc>
        <w:tc>
          <w:tcPr>
            <w:tcW w:type="dxa" w:w="20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Deeper = more complex, more overfit risk.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num_leaves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Max number of leaves per tree (LightGBM-specific)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 – 300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More leaves = more complex model. Set to &lt; 2^max_depth.</w:t>
            </w:r>
          </w:p>
        </w:tc>
      </w:tr>
      <w:tr>
        <w:tc>
          <w:tcPr>
            <w:tcW w:type="dxa" w:w="2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min_child_samples</w:t>
            </w:r>
          </w:p>
        </w:tc>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Minimum samples required in a leaf</w:t>
            </w:r>
          </w:p>
        </w:tc>
        <w:tc>
          <w:tcPr>
            <w:tcW w:type="dxa" w:w="1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20</w:t>
            </w:r>
          </w:p>
        </w:tc>
        <w:tc>
          <w:tcPr>
            <w:tcW w:type="dxa" w:w="1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5 – 100</w:t>
            </w:r>
          </w:p>
        </w:tc>
        <w:tc>
          <w:tcPr>
            <w:tcW w:type="dxa" w:w="20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Higher = simpler model, less overfit.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subsample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Fraction of rows sampled per tree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0.6 – 1.0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Lower = more regularisation, faster training.</w:t>
            </w:r>
          </w:p>
        </w:tc>
      </w:tr>
      <w:tr>
        <w:tc>
          <w:tcPr>
            <w:tcW w:type="dxa" w:w="2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colsample_bytree</w:t>
            </w:r>
          </w:p>
        </w:tc>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Fraction of features per tree</w:t>
            </w:r>
          </w:p>
        </w:tc>
        <w:tc>
          <w:tcPr>
            <w:tcW w:type="dxa" w:w="1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0.5 – 1.0</w:t>
            </w:r>
          </w:p>
        </w:tc>
        <w:tc>
          <w:tcPr>
            <w:tcW w:type="dxa" w:w="20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Lower = more regularisation, reduces feature dominance.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reg_alpha (L1)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L1 regularisation on leaf weights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 – 10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Higher = sparser model, some features zeroed out.</w:t>
            </w:r>
          </w:p>
        </w:tc>
      </w:tr>
      <w:tr>
        <w:tc>
          <w:tcPr>
            <w:tcW w:type="dxa" w:w="2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reg_lambda (L2)</w:t>
            </w:r>
          </w:p>
        </w:tc>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L2 regularisation on leaf weights</w:t>
            </w:r>
          </w:p>
        </w:tc>
        <w:tc>
          <w:tcPr>
            <w:tcW w:type="dxa" w:w="1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0.0</w:t>
            </w:r>
          </w:p>
        </w:tc>
        <w:tc>
          <w:tcPr>
            <w:tcW w:type="dxa" w:w="1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0 – 10</w:t>
            </w:r>
          </w:p>
        </w:tc>
        <w:tc>
          <w:tcPr>
            <w:tcW w:type="dxa" w:w="20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Higher = shrinks leaf weights, more smooth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scale_pos_weight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Weight on positive class for imbalance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 – 20 for your data</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Higher = model focuses more on rare converters.</w:t>
            </w:r>
          </w:p>
        </w:tc>
      </w:tr>
    </w:tbl>
    <w:p>
      <w:pPr>
        <w:spacing w:after="0" w:before="140"/>
      </w:pPr>
      <w:r>
        <w:t xml:space="preserve"/>
      </w:r>
    </w:p>
    <w:p>
      <w:pPr>
        <w:pStyle w:val="Heading2"/>
        <w:spacing w:after="160" w:before="320"/>
      </w:pPr>
      <w:r>
        <w:rPr>
          <w:rFonts w:ascii="Arial" w:cs="Arial" w:eastAsia="Arial" w:hAnsi="Arial"/>
          <w:b/>
          <w:bCs/>
          <w:color w:val="2E75B6"/>
          <w:sz w:val="30"/>
          <w:szCs w:val="30"/>
        </w:rPr>
        <w:t xml:space="preserve">9.4  Training LightGBM With Early Stopping</w:t>
      </w:r>
    </w:p>
    <w:p>
      <w:pPr>
        <w:spacing w:after="100" w:before="100"/>
        <w:jc w:val="both"/>
      </w:pPr>
      <w:r>
        <w:rPr>
          <w:rFonts w:ascii="Arial" w:cs="Arial" w:eastAsia="Arial" w:hAnsi="Arial"/>
          <w:sz w:val="22"/>
          <w:szCs w:val="22"/>
        </w:rPr>
        <w:t xml:space="preserve">Early stopping is one of LightGBM's most powerful features. Instead of specifying a fixed number of trees, you tell the model to keep adding trees as long as the validation score keeps improving, and to stop when it has not improved for a specified number of rounds. This automatically finds the optimal number of trees and prevents overfitting.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import lightgbm as lgb</w:t>
            </w:r>
          </w:p>
          <w:p>
            <w:pPr>
              <w:spacing w:after="28" w:before="28"/>
            </w:pPr>
            <w:r>
              <w:rPr>
                <w:rFonts w:ascii="Courier New" w:cs="Courier New" w:eastAsia="Courier New" w:hAnsi="Courier New"/>
                <w:color w:val="1A3A5C"/>
                <w:sz w:val="19"/>
                <w:szCs w:val="19"/>
              </w:rPr>
              <w:t xml:space="preserve">from sklearn.model_selection import StratifiedKFold</w:t>
            </w:r>
          </w:p>
          <w:p>
            <w:pPr>
              <w:spacing w:after="28" w:before="28"/>
            </w:pPr>
            <w:r>
              <w:rPr>
                <w:rFonts w:ascii="Courier New" w:cs="Courier New" w:eastAsia="Courier New" w:hAnsi="Courier New"/>
                <w:color w:val="1A3A5C"/>
                <w:sz w:val="19"/>
                <w:szCs w:val="19"/>
              </w:rPr>
              <w:t xml:space="preserve">from imblearn.pipeline import Pipeline as ImbPipeline</w:t>
            </w:r>
          </w:p>
          <w:p>
            <w:pPr>
              <w:spacing w:after="28" w:before="28"/>
            </w:pPr>
            <w:r>
              <w:rPr>
                <w:rFonts w:ascii="Courier New" w:cs="Courier New" w:eastAsia="Courier New" w:hAnsi="Courier New"/>
                <w:color w:val="1A3A5C"/>
                <w:sz w:val="19"/>
                <w:szCs w:val="19"/>
              </w:rPr>
              <w:t xml:space="preserve">from imblearn.over_sampling import SMOTE</w:t>
            </w:r>
          </w:p>
          <w:p>
            <w:pPr>
              <w:spacing w:after="28" w:before="28"/>
            </w:pPr>
            <w:r>
              <w:rPr>
                <w:rFonts w:ascii="Courier New" w:cs="Courier New" w:eastAsia="Courier New" w:hAnsi="Courier New"/>
                <w:color w:val="1A3A5C"/>
                <w:sz w:val="19"/>
                <w:szCs w:val="19"/>
              </w:rPr>
              <w:t xml:space="preserve">from sklearn.preprocessing import StandardScaler</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LightGBM pipeline</w:t>
            </w:r>
          </w:p>
          <w:p>
            <w:pPr>
              <w:spacing w:after="28" w:before="28"/>
            </w:pPr>
            <w:r>
              <w:rPr>
                <w:rFonts w:ascii="Courier New" w:cs="Courier New" w:eastAsia="Courier New" w:hAnsi="Courier New"/>
                <w:color w:val="1A3A5C"/>
                <w:sz w:val="19"/>
                <w:szCs w:val="19"/>
              </w:rPr>
              <w:t xml:space="preserve">lgbm_clf = lgb.LGBMClassifier(</w:t>
            </w:r>
          </w:p>
          <w:p>
            <w:pPr>
              <w:spacing w:after="28" w:before="28"/>
            </w:pPr>
            <w:r>
              <w:rPr>
                <w:rFonts w:ascii="Courier New" w:cs="Courier New" w:eastAsia="Courier New" w:hAnsi="Courier New"/>
                <w:color w:val="1A3A5C"/>
                <w:sz w:val="19"/>
                <w:szCs w:val="19"/>
              </w:rPr>
              <w:t xml:space="preserve">    n_estimators=2000,        # upper limit — early stopping will find the right number</w:t>
            </w:r>
          </w:p>
          <w:p>
            <w:pPr>
              <w:spacing w:after="28" w:before="28"/>
            </w:pPr>
            <w:r>
              <w:rPr>
                <w:rFonts w:ascii="Courier New" w:cs="Courier New" w:eastAsia="Courier New" w:hAnsi="Courier New"/>
                <w:color w:val="1A3A5C"/>
                <w:sz w:val="19"/>
                <w:szCs w:val="19"/>
              </w:rPr>
              <w:t xml:space="preserve">    learning_rate=0.05,       # small learning rate = more trees needed but better fit</w:t>
            </w:r>
          </w:p>
          <w:p>
            <w:pPr>
              <w:spacing w:after="28" w:before="28"/>
            </w:pPr>
            <w:r>
              <w:rPr>
                <w:rFonts w:ascii="Courier New" w:cs="Courier New" w:eastAsia="Courier New" w:hAnsi="Courier New"/>
                <w:color w:val="1A3A5C"/>
                <w:sz w:val="19"/>
                <w:szCs w:val="19"/>
              </w:rPr>
              <w:t xml:space="preserve">    max_depth=5,</w:t>
            </w:r>
          </w:p>
          <w:p>
            <w:pPr>
              <w:spacing w:after="28" w:before="28"/>
            </w:pPr>
            <w:r>
              <w:rPr>
                <w:rFonts w:ascii="Courier New" w:cs="Courier New" w:eastAsia="Courier New" w:hAnsi="Courier New"/>
                <w:color w:val="1A3A5C"/>
                <w:sz w:val="19"/>
                <w:szCs w:val="19"/>
              </w:rPr>
              <w:t xml:space="preserve">    num_leaves=25,            # &lt; 2^max_depth = 32, so 25 is appropriate</w:t>
            </w:r>
          </w:p>
          <w:p>
            <w:pPr>
              <w:spacing w:after="28" w:before="28"/>
            </w:pPr>
            <w:r>
              <w:rPr>
                <w:rFonts w:ascii="Courier New" w:cs="Courier New" w:eastAsia="Courier New" w:hAnsi="Courier New"/>
                <w:color w:val="1A3A5C"/>
                <w:sz w:val="19"/>
                <w:szCs w:val="19"/>
              </w:rPr>
              <w:t xml:space="preserve">    min_child_samples=5,      # low because dataset is small (95 rows)</w:t>
            </w:r>
          </w:p>
          <w:p>
            <w:pPr>
              <w:spacing w:after="28" w:before="28"/>
            </w:pPr>
            <w:r>
              <w:rPr>
                <w:rFonts w:ascii="Courier New" w:cs="Courier New" w:eastAsia="Courier New" w:hAnsi="Courier New"/>
                <w:color w:val="1A3A5C"/>
                <w:sz w:val="19"/>
                <w:szCs w:val="19"/>
              </w:rPr>
              <w:t xml:space="preserve">    subsample=0.8,</w:t>
            </w:r>
          </w:p>
          <w:p>
            <w:pPr>
              <w:spacing w:after="28" w:before="28"/>
            </w:pPr>
            <w:r>
              <w:rPr>
                <w:rFonts w:ascii="Courier New" w:cs="Courier New" w:eastAsia="Courier New" w:hAnsi="Courier New"/>
                <w:color w:val="1A3A5C"/>
                <w:sz w:val="19"/>
                <w:szCs w:val="19"/>
              </w:rPr>
              <w:t xml:space="preserve">    colsample_bytree=0.8,</w:t>
            </w:r>
          </w:p>
          <w:p>
            <w:pPr>
              <w:spacing w:after="28" w:before="28"/>
            </w:pPr>
            <w:r>
              <w:rPr>
                <w:rFonts w:ascii="Courier New" w:cs="Courier New" w:eastAsia="Courier New" w:hAnsi="Courier New"/>
                <w:color w:val="1A3A5C"/>
                <w:sz w:val="19"/>
                <w:szCs w:val="19"/>
              </w:rPr>
              <w:t xml:space="preserve">    reg_alpha=0.1,</w:t>
            </w:r>
          </w:p>
          <w:p>
            <w:pPr>
              <w:spacing w:after="28" w:before="28"/>
            </w:pPr>
            <w:r>
              <w:rPr>
                <w:rFonts w:ascii="Courier New" w:cs="Courier New" w:eastAsia="Courier New" w:hAnsi="Courier New"/>
                <w:color w:val="1A3A5C"/>
                <w:sz w:val="19"/>
                <w:szCs w:val="19"/>
              </w:rPr>
              <w:t xml:space="preserve">    reg_lambda=0.1,</w:t>
            </w:r>
          </w:p>
          <w:p>
            <w:pPr>
              <w:spacing w:after="28" w:before="28"/>
            </w:pPr>
            <w:r>
              <w:rPr>
                <w:rFonts w:ascii="Courier New" w:cs="Courier New" w:eastAsia="Courier New" w:hAnsi="Courier New"/>
                <w:color w:val="1A3A5C"/>
                <w:sz w:val="19"/>
                <w:szCs w:val="19"/>
              </w:rPr>
              <w:t xml:space="preserve">    scale_pos_weight=14,      # 89/6 ≈ 14.8 — weight positive class</w:t>
            </w:r>
          </w:p>
          <w:p>
            <w:pPr>
              <w:spacing w:after="28" w:before="28"/>
            </w:pPr>
            <w:r>
              <w:rPr>
                <w:rFonts w:ascii="Courier New" w:cs="Courier New" w:eastAsia="Courier New" w:hAnsi="Courier New"/>
                <w:color w:val="1A3A5C"/>
                <w:sz w:val="19"/>
                <w:szCs w:val="19"/>
              </w:rPr>
              <w:t xml:space="preserve">    random_state=42,</w:t>
            </w:r>
          </w:p>
          <w:p>
            <w:pPr>
              <w:spacing w:after="28" w:before="28"/>
            </w:pPr>
            <w:r>
              <w:rPr>
                <w:rFonts w:ascii="Courier New" w:cs="Courier New" w:eastAsia="Courier New" w:hAnsi="Courier New"/>
                <w:color w:val="1A3A5C"/>
                <w:sz w:val="19"/>
                <w:szCs w:val="19"/>
              </w:rPr>
              <w:t xml:space="preserve">    n_jobs=-1,</w:t>
            </w:r>
          </w:p>
          <w:p>
            <w:pPr>
              <w:spacing w:after="28" w:before="28"/>
            </w:pPr>
            <w:r>
              <w:rPr>
                <w:rFonts w:ascii="Courier New" w:cs="Courier New" w:eastAsia="Courier New" w:hAnsi="Courier New"/>
                <w:color w:val="1A3A5C"/>
                <w:sz w:val="19"/>
                <w:szCs w:val="19"/>
              </w:rPr>
              <w:t xml:space="preserve">    verbose=-1                # suppress training output</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lgbm_pipeline = ImbPipeline([</w:t>
            </w:r>
          </w:p>
          <w:p>
            <w:pPr>
              <w:spacing w:after="28" w:before="28"/>
            </w:pPr>
            <w:r>
              <w:rPr>
                <w:rFonts w:ascii="Courier New" w:cs="Courier New" w:eastAsia="Courier New" w:hAnsi="Courier New"/>
                <w:color w:val="1A3A5C"/>
                <w:sz w:val="19"/>
                <w:szCs w:val="19"/>
              </w:rPr>
              <w:t xml:space="preserve">    ('smote',  SMOTE(random_state=42, k_neighbors=3)),</w:t>
            </w:r>
          </w:p>
          <w:p>
            <w:pPr>
              <w:spacing w:after="28" w:before="28"/>
            </w:pPr>
            <w:r>
              <w:rPr>
                <w:rFonts w:ascii="Courier New" w:cs="Courier New" w:eastAsia="Courier New" w:hAnsi="Courier New"/>
                <w:color w:val="1A3A5C"/>
                <w:sz w:val="19"/>
                <w:szCs w:val="19"/>
              </w:rPr>
              <w:t xml:space="preserve">    ('scaler', StandardScaler()),</w:t>
            </w:r>
          </w:p>
          <w:p>
            <w:pPr>
              <w:spacing w:after="28" w:before="28"/>
            </w:pPr>
            <w:r>
              <w:rPr>
                <w:rFonts w:ascii="Courier New" w:cs="Courier New" w:eastAsia="Courier New" w:hAnsi="Courier New"/>
                <w:color w:val="1A3A5C"/>
                <w:sz w:val="19"/>
                <w:szCs w:val="19"/>
              </w:rPr>
              <w:t xml:space="preserve">    ('clf',    lgbm_clf)</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Cross-validate</w:t>
            </w:r>
          </w:p>
          <w:p>
            <w:pPr>
              <w:spacing w:after="28" w:before="28"/>
            </w:pPr>
            <w:r>
              <w:rPr>
                <w:rFonts w:ascii="Courier New" w:cs="Courier New" w:eastAsia="Courier New" w:hAnsi="Courier New"/>
                <w:color w:val="1A3A5C"/>
                <w:sz w:val="19"/>
                <w:szCs w:val="19"/>
              </w:rPr>
              <w:t xml:space="preserve">lgbm_scores = cross_val_score(</w:t>
            </w:r>
          </w:p>
          <w:p>
            <w:pPr>
              <w:spacing w:after="28" w:before="28"/>
            </w:pPr>
            <w:r>
              <w:rPr>
                <w:rFonts w:ascii="Courier New" w:cs="Courier New" w:eastAsia="Courier New" w:hAnsi="Courier New"/>
                <w:color w:val="1A3A5C"/>
                <w:sz w:val="19"/>
                <w:szCs w:val="19"/>
              </w:rPr>
              <w:t xml:space="preserve">    lgbm_pipeline, X, y, cv=skf, scoring='roc_auc'</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print(f'LightGBM AUC: {lgbm_scores.mean():.3f} ± {lgbm_scores.std():.3f}')</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Train final model</w:t>
            </w:r>
          </w:p>
          <w:p>
            <w:pPr>
              <w:spacing w:after="28" w:before="28"/>
            </w:pPr>
            <w:r>
              <w:rPr>
                <w:rFonts w:ascii="Courier New" w:cs="Courier New" w:eastAsia="Courier New" w:hAnsi="Courier New"/>
                <w:color w:val="1A3A5C"/>
                <w:sz w:val="19"/>
                <w:szCs w:val="19"/>
              </w:rPr>
              <w:t xml:space="preserve">lgbm_pipeline.fit(X, y)</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Score all leads</w:t>
            </w:r>
          </w:p>
          <w:p>
            <w:pPr>
              <w:spacing w:after="28" w:before="28"/>
            </w:pPr>
            <w:r>
              <w:rPr>
                <w:rFonts w:ascii="Courier New" w:cs="Courier New" w:eastAsia="Courier New" w:hAnsi="Courier New"/>
                <w:color w:val="1A3A5C"/>
                <w:sz w:val="19"/>
                <w:szCs w:val="19"/>
              </w:rPr>
              <w:t xml:space="preserve">probs = lgbm_pipeline.predict_proba(X)[:, 1]</w:t>
            </w:r>
          </w:p>
          <w:p>
            <w:pPr>
              <w:spacing w:after="28" w:before="28"/>
            </w:pPr>
            <w:r>
              <w:rPr>
                <w:rFonts w:ascii="Courier New" w:cs="Courier New" w:eastAsia="Courier New" w:hAnsi="Courier New"/>
                <w:color w:val="1A3A5C"/>
                <w:sz w:val="19"/>
                <w:szCs w:val="19"/>
              </w:rPr>
              <w:t xml:space="preserve">followup['lgbm_score_raw'] = probs</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Early Stopping With a Validation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 For early stopping, use a held-out validation set</w:t>
            </w:r>
          </w:p>
          <w:p>
            <w:pPr>
              <w:spacing w:after="28" w:before="28"/>
            </w:pPr>
            <w:r>
              <w:rPr>
                <w:rFonts w:ascii="Courier New" w:cs="Courier New" w:eastAsia="Courier New" w:hAnsi="Courier New"/>
                <w:color w:val="1A3A5C"/>
                <w:sz w:val="19"/>
                <w:szCs w:val="19"/>
              </w:rPr>
              <w:t xml:space="preserve">from sklearn.model_selection import train_test_split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X_train, X_val, y_train, y_val = train_test_split(</w:t>
            </w:r>
          </w:p>
          <w:p>
            <w:pPr>
              <w:spacing w:after="28" w:before="28"/>
            </w:pPr>
            <w:r>
              <w:rPr>
                <w:rFonts w:ascii="Courier New" w:cs="Courier New" w:eastAsia="Courier New" w:hAnsi="Courier New"/>
                <w:color w:val="1A3A5C"/>
                <w:sz w:val="19"/>
                <w:szCs w:val="19"/>
              </w:rPr>
              <w:t xml:space="preserve">    X, y, test_size=0.2, stratify=y, random_state=42</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Apply SMOTE only to training data</w:t>
            </w:r>
          </w:p>
          <w:p>
            <w:pPr>
              <w:spacing w:after="28" w:before="28"/>
            </w:pPr>
            <w:r>
              <w:rPr>
                <w:rFonts w:ascii="Courier New" w:cs="Courier New" w:eastAsia="Courier New" w:hAnsi="Courier New"/>
                <w:color w:val="1A3A5C"/>
                <w:sz w:val="19"/>
                <w:szCs w:val="19"/>
              </w:rPr>
              <w:t xml:space="preserve">smote = SMOTE(random_state=42, k_neighbors=3)</w:t>
            </w:r>
          </w:p>
          <w:p>
            <w:pPr>
              <w:spacing w:after="28" w:before="28"/>
            </w:pPr>
            <w:r>
              <w:rPr>
                <w:rFonts w:ascii="Courier New" w:cs="Courier New" w:eastAsia="Courier New" w:hAnsi="Courier New"/>
                <w:color w:val="1A3A5C"/>
                <w:sz w:val="19"/>
                <w:szCs w:val="19"/>
              </w:rPr>
              <w:t xml:space="preserve">X_train_res, y_train_res = smote.fit_resample(X_train, y_train)</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Scale</w:t>
            </w:r>
          </w:p>
          <w:p>
            <w:pPr>
              <w:spacing w:after="28" w:before="28"/>
            </w:pPr>
            <w:r>
              <w:rPr>
                <w:rFonts w:ascii="Courier New" w:cs="Courier New" w:eastAsia="Courier New" w:hAnsi="Courier New"/>
                <w:color w:val="1A3A5C"/>
                <w:sz w:val="19"/>
                <w:szCs w:val="19"/>
              </w:rPr>
              <w:t xml:space="preserve">scaler = StandardScaler()</w:t>
            </w:r>
          </w:p>
          <w:p>
            <w:pPr>
              <w:spacing w:after="28" w:before="28"/>
            </w:pPr>
            <w:r>
              <w:rPr>
                <w:rFonts w:ascii="Courier New" w:cs="Courier New" w:eastAsia="Courier New" w:hAnsi="Courier New"/>
                <w:color w:val="1A3A5C"/>
                <w:sz w:val="19"/>
                <w:szCs w:val="19"/>
              </w:rPr>
              <w:t xml:space="preserve">X_train_res = scaler.fit_transform(X_train_res)</w:t>
            </w:r>
          </w:p>
          <w:p>
            <w:pPr>
              <w:spacing w:after="28" w:before="28"/>
            </w:pPr>
            <w:r>
              <w:rPr>
                <w:rFonts w:ascii="Courier New" w:cs="Courier New" w:eastAsia="Courier New" w:hAnsi="Courier New"/>
                <w:color w:val="1A3A5C"/>
                <w:sz w:val="19"/>
                <w:szCs w:val="19"/>
              </w:rPr>
              <w:t xml:space="preserve">X_val_scaled = scaler.transform(X_val)</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Train with early stopping</w:t>
            </w:r>
          </w:p>
          <w:p>
            <w:pPr>
              <w:spacing w:after="28" w:before="28"/>
            </w:pPr>
            <w:r>
              <w:rPr>
                <w:rFonts w:ascii="Courier New" w:cs="Courier New" w:eastAsia="Courier New" w:hAnsi="Courier New"/>
                <w:color w:val="1A3A5C"/>
                <w:sz w:val="19"/>
                <w:szCs w:val="19"/>
              </w:rPr>
              <w:t xml:space="preserve">lgbm_es = lgb.LGBMClassifier(</w:t>
            </w:r>
          </w:p>
          <w:p>
            <w:pPr>
              <w:spacing w:after="28" w:before="28"/>
            </w:pPr>
            <w:r>
              <w:rPr>
                <w:rFonts w:ascii="Courier New" w:cs="Courier New" w:eastAsia="Courier New" w:hAnsi="Courier New"/>
                <w:color w:val="1A3A5C"/>
                <w:sz w:val="19"/>
                <w:szCs w:val="19"/>
              </w:rPr>
              <w:t xml:space="preserve">    n_estimators=2000, learning_rate=0.05, max_depth=5,</w:t>
            </w:r>
          </w:p>
          <w:p>
            <w:pPr>
              <w:spacing w:after="28" w:before="28"/>
            </w:pPr>
            <w:r>
              <w:rPr>
                <w:rFonts w:ascii="Courier New" w:cs="Courier New" w:eastAsia="Courier New" w:hAnsi="Courier New"/>
                <w:color w:val="1A3A5C"/>
                <w:sz w:val="19"/>
                <w:szCs w:val="19"/>
              </w:rPr>
              <w:t xml:space="preserve">    num_leaves=25, scale_pos_weight=14, random_state=42, verbose=-1</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lgbm_es.fit(</w:t>
            </w:r>
          </w:p>
          <w:p>
            <w:pPr>
              <w:spacing w:after="28" w:before="28"/>
            </w:pPr>
            <w:r>
              <w:rPr>
                <w:rFonts w:ascii="Courier New" w:cs="Courier New" w:eastAsia="Courier New" w:hAnsi="Courier New"/>
                <w:color w:val="1A3A5C"/>
                <w:sz w:val="19"/>
                <w:szCs w:val="19"/>
              </w:rPr>
              <w:t xml:space="preserve">    X_train_res, y_train_res,</w:t>
            </w:r>
          </w:p>
          <w:p>
            <w:pPr>
              <w:spacing w:after="28" w:before="28"/>
            </w:pPr>
            <w:r>
              <w:rPr>
                <w:rFonts w:ascii="Courier New" w:cs="Courier New" w:eastAsia="Courier New" w:hAnsi="Courier New"/>
                <w:color w:val="1A3A5C"/>
                <w:sz w:val="19"/>
                <w:szCs w:val="19"/>
              </w:rPr>
              <w:t xml:space="preserve">    eval_set=[(X_val_scaled, y_val)],</w:t>
            </w:r>
          </w:p>
          <w:p>
            <w:pPr>
              <w:spacing w:after="28" w:before="28"/>
            </w:pPr>
            <w:r>
              <w:rPr>
                <w:rFonts w:ascii="Courier New" w:cs="Courier New" w:eastAsia="Courier New" w:hAnsi="Courier New"/>
                <w:color w:val="1A3A5C"/>
                <w:sz w:val="19"/>
                <w:szCs w:val="19"/>
              </w:rPr>
              <w:t xml:space="preserve">    eval_metric='auc',</w:t>
            </w:r>
          </w:p>
          <w:p>
            <w:pPr>
              <w:spacing w:after="28" w:before="28"/>
            </w:pPr>
            <w:r>
              <w:rPr>
                <w:rFonts w:ascii="Courier New" w:cs="Courier New" w:eastAsia="Courier New" w:hAnsi="Courier New"/>
                <w:color w:val="1A3A5C"/>
                <w:sz w:val="19"/>
                <w:szCs w:val="19"/>
              </w:rPr>
              <w:t xml:space="preserve">    callbacks=[lgb.early_stopping(50), lgb.log_evaluation(100)]</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print(f'Best iteration: {lgbm_es.best_iteration_}')</w:t>
            </w:r>
          </w:p>
          <w:p>
            <w:pPr>
              <w:spacing w:after="28" w:before="28"/>
            </w:pPr>
            <w:r>
              <w:rPr>
                <w:rFonts w:ascii="Courier New" w:cs="Courier New" w:eastAsia="Courier New" w:hAnsi="Courier New"/>
                <w:color w:val="1A3A5C"/>
                <w:sz w:val="19"/>
                <w:szCs w:val="19"/>
              </w:rPr>
              <w:t xml:space="preserve"># e.g. 'Best iteration: 243' — optimal number of trees found automatically</w:t>
            </w:r>
          </w:p>
        </w:tc>
      </w:tr>
    </w:tbl>
    <w:p>
      <w:pPr>
        <w:spacing w:after="0" w:before="140"/>
      </w:pPr>
      <w:r>
        <w:t xml:space="preserve"/>
      </w:r>
    </w:p>
    <w:p>
      <w:pPr>
        <w:pStyle w:val="Heading2"/>
        <w:spacing w:after="160" w:before="320"/>
      </w:pPr>
      <w:r>
        <w:rPr>
          <w:rFonts w:ascii="Arial" w:cs="Arial" w:eastAsia="Arial" w:hAnsi="Arial"/>
          <w:b/>
          <w:bCs/>
          <w:color w:val="2E75B6"/>
          <w:sz w:val="30"/>
          <w:szCs w:val="30"/>
        </w:rPr>
        <w:t xml:space="preserve">9.5  Converting Probabilities to a 0–100 Lead Score</w:t>
      </w:r>
    </w:p>
    <w:p>
      <w:pPr>
        <w:spacing w:after="100" w:before="100"/>
        <w:jc w:val="both"/>
      </w:pPr>
      <w:r>
        <w:rPr>
          <w:rFonts w:ascii="Arial" w:cs="Arial" w:eastAsia="Arial" w:hAnsi="Arial"/>
          <w:sz w:val="22"/>
          <w:szCs w:val="22"/>
        </w:rPr>
        <w:t xml:space="preserve">Raw probabilities from your model (e.g., 0.042, 0.187, 0.834) are technically correct but not immediately intuitive for salespeople. Converting to a 0–100 score with labelled tiers makes the model outputs immediately actionable.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import pandas as pd</w:t>
            </w:r>
          </w:p>
          <w:p>
            <w:pPr>
              <w:spacing w:after="28" w:before="28"/>
            </w:pPr>
            <w:r>
              <w:rPr>
                <w:rFonts w:ascii="Courier New" w:cs="Courier New" w:eastAsia="Courier New" w:hAnsi="Courier New"/>
                <w:color w:val="1A3A5C"/>
                <w:sz w:val="19"/>
                <w:szCs w:val="19"/>
              </w:rPr>
              <w:t xml:space="preserve">import numpy as np</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def make_lead_score(probabilities, method='percentile'):</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    Convert raw probabilities to 0-100 lead scores.</w:t>
            </w:r>
          </w:p>
          <w:p>
            <w:pPr>
              <w:spacing w:after="28" w:before="28"/>
            </w:pPr>
            <w:r>
              <w:rPr>
                <w:rFonts w:ascii="Courier New" w:cs="Courier New" w:eastAsia="Courier New" w:hAnsi="Courier New"/>
                <w:color w:val="1A3A5C"/>
                <w:sz w:val="19"/>
                <w:szCs w:val="19"/>
              </w:rPr>
              <w:t xml:space="preserve">    method='percentile': rank-based (50 = median lead, 99 = top 1%)</w:t>
            </w:r>
          </w:p>
          <w:p>
            <w:pPr>
              <w:spacing w:after="28" w:before="28"/>
            </w:pPr>
            <w:r>
              <w:rPr>
                <w:rFonts w:ascii="Courier New" w:cs="Courier New" w:eastAsia="Courier New" w:hAnsi="Courier New"/>
                <w:color w:val="1A3A5C"/>
                <w:sz w:val="19"/>
                <w:szCs w:val="19"/>
              </w:rPr>
              <w:t xml:space="preserve">    method='linear': linear scale from min-prob to max-prob</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    if method == 'percentile':</w:t>
            </w:r>
          </w:p>
          <w:p>
            <w:pPr>
              <w:spacing w:after="28" w:before="28"/>
            </w:pPr>
            <w:r>
              <w:rPr>
                <w:rFonts w:ascii="Courier New" w:cs="Courier New" w:eastAsia="Courier New" w:hAnsi="Courier New"/>
                <w:color w:val="1A3A5C"/>
                <w:sz w:val="19"/>
                <w:szCs w:val="19"/>
              </w:rPr>
              <w:t xml:space="preserve">        # Each lead's score = its percentile rank among all leads</w:t>
            </w:r>
          </w:p>
          <w:p>
            <w:pPr>
              <w:spacing w:after="28" w:before="28"/>
            </w:pPr>
            <w:r>
              <w:rPr>
                <w:rFonts w:ascii="Courier New" w:cs="Courier New" w:eastAsia="Courier New" w:hAnsi="Courier New"/>
                <w:color w:val="1A3A5C"/>
                <w:sz w:val="19"/>
                <w:szCs w:val="19"/>
              </w:rPr>
              <w:t xml:space="preserve">        from scipy.stats import rankdata</w:t>
            </w:r>
          </w:p>
          <w:p>
            <w:pPr>
              <w:spacing w:after="28" w:before="28"/>
            </w:pPr>
            <w:r>
              <w:rPr>
                <w:rFonts w:ascii="Courier New" w:cs="Courier New" w:eastAsia="Courier New" w:hAnsi="Courier New"/>
                <w:color w:val="1A3A5C"/>
                <w:sz w:val="19"/>
                <w:szCs w:val="19"/>
              </w:rPr>
              <w:t xml:space="preserve">        scores = rankdata(probabilities) / len(probabilities) * 100</w:t>
            </w:r>
          </w:p>
          <w:p>
            <w:pPr>
              <w:spacing w:after="28" w:before="28"/>
            </w:pPr>
            <w:r>
              <w:rPr>
                <w:rFonts w:ascii="Courier New" w:cs="Courier New" w:eastAsia="Courier New" w:hAnsi="Courier New"/>
                <w:color w:val="1A3A5C"/>
                <w:sz w:val="19"/>
                <w:szCs w:val="19"/>
              </w:rPr>
              <w:t xml:space="preserve">        return scores.round().astype(int)</w:t>
            </w:r>
          </w:p>
          <w:p>
            <w:pPr>
              <w:spacing w:after="28" w:before="28"/>
            </w:pPr>
            <w:r>
              <w:rPr>
                <w:rFonts w:ascii="Courier New" w:cs="Courier New" w:eastAsia="Courier New" w:hAnsi="Courier New"/>
                <w:color w:val="1A3A5C"/>
                <w:sz w:val="19"/>
                <w:szCs w:val="19"/>
              </w:rPr>
              <w:t xml:space="preserve">    elif method == 'linear':</w:t>
            </w:r>
          </w:p>
          <w:p>
            <w:pPr>
              <w:spacing w:after="28" w:before="28"/>
            </w:pPr>
            <w:r>
              <w:rPr>
                <w:rFonts w:ascii="Courier New" w:cs="Courier New" w:eastAsia="Courier New" w:hAnsi="Courier New"/>
                <w:color w:val="1A3A5C"/>
                <w:sz w:val="19"/>
                <w:szCs w:val="19"/>
              </w:rPr>
              <w:t xml:space="preserve">        mn, mx = probabilities.min(), probabilities.max()</w:t>
            </w:r>
          </w:p>
          <w:p>
            <w:pPr>
              <w:spacing w:after="28" w:before="28"/>
            </w:pPr>
            <w:r>
              <w:rPr>
                <w:rFonts w:ascii="Courier New" w:cs="Courier New" w:eastAsia="Courier New" w:hAnsi="Courier New"/>
                <w:color w:val="1A3A5C"/>
                <w:sz w:val="19"/>
                <w:szCs w:val="19"/>
              </w:rPr>
              <w:t xml:space="preserve">        scores = (probabilities - mn) / (mx - mn) * 100</w:t>
            </w:r>
          </w:p>
          <w:p>
            <w:pPr>
              <w:spacing w:after="28" w:before="28"/>
            </w:pPr>
            <w:r>
              <w:rPr>
                <w:rFonts w:ascii="Courier New" w:cs="Courier New" w:eastAsia="Courier New" w:hAnsi="Courier New"/>
                <w:color w:val="1A3A5C"/>
                <w:sz w:val="19"/>
                <w:szCs w:val="19"/>
              </w:rPr>
              <w:t xml:space="preserve">        return scores.round().astype(int)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followup['lead_score'] = make_lead_score(</w:t>
            </w:r>
          </w:p>
          <w:p>
            <w:pPr>
              <w:spacing w:after="28" w:before="28"/>
            </w:pPr>
            <w:r>
              <w:rPr>
                <w:rFonts w:ascii="Courier New" w:cs="Courier New" w:eastAsia="Courier New" w:hAnsi="Courier New"/>
                <w:color w:val="1A3A5C"/>
                <w:sz w:val="19"/>
                <w:szCs w:val="19"/>
              </w:rPr>
              <w:t xml:space="preserve">    lgbm_pipeline.predict_proba(X)[:, 1], method='percentile'</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Assign priority tiers</w:t>
            </w:r>
          </w:p>
          <w:p>
            <w:pPr>
              <w:spacing w:after="28" w:before="28"/>
            </w:pPr>
            <w:r>
              <w:rPr>
                <w:rFonts w:ascii="Courier New" w:cs="Courier New" w:eastAsia="Courier New" w:hAnsi="Courier New"/>
                <w:color w:val="1A3A5C"/>
                <w:sz w:val="19"/>
                <w:szCs w:val="19"/>
              </w:rPr>
              <w:t xml:space="preserve">def assign_tier(score):</w:t>
            </w:r>
          </w:p>
          <w:p>
            <w:pPr>
              <w:spacing w:after="28" w:before="28"/>
            </w:pPr>
            <w:r>
              <w:rPr>
                <w:rFonts w:ascii="Courier New" w:cs="Courier New" w:eastAsia="Courier New" w:hAnsi="Courier New"/>
                <w:color w:val="1A3A5C"/>
                <w:sz w:val="19"/>
                <w:szCs w:val="19"/>
              </w:rPr>
              <w:t xml:space="preserve">    if score &gt;= 80: return '🔴 Hot — Call Today'</w:t>
            </w:r>
          </w:p>
          <w:p>
            <w:pPr>
              <w:spacing w:after="28" w:before="28"/>
            </w:pPr>
            <w:r>
              <w:rPr>
                <w:rFonts w:ascii="Courier New" w:cs="Courier New" w:eastAsia="Courier New" w:hAnsi="Courier New"/>
                <w:color w:val="1A3A5C"/>
                <w:sz w:val="19"/>
                <w:szCs w:val="19"/>
              </w:rPr>
              <w:t xml:space="preserve">    if score &gt;= 60: return '🟠 Warm — Call This Week'</w:t>
            </w:r>
          </w:p>
          <w:p>
            <w:pPr>
              <w:spacing w:after="28" w:before="28"/>
            </w:pPr>
            <w:r>
              <w:rPr>
                <w:rFonts w:ascii="Courier New" w:cs="Courier New" w:eastAsia="Courier New" w:hAnsi="Courier New"/>
                <w:color w:val="1A3A5C"/>
                <w:sz w:val="19"/>
                <w:szCs w:val="19"/>
              </w:rPr>
              <w:t xml:space="preserve">    if score &gt;= 40: return '🟡 Lukewarm — Next Cycle'</w:t>
            </w:r>
          </w:p>
          <w:p>
            <w:pPr>
              <w:spacing w:after="28" w:before="28"/>
            </w:pPr>
            <w:r>
              <w:rPr>
                <w:rFonts w:ascii="Courier New" w:cs="Courier New" w:eastAsia="Courier New" w:hAnsi="Courier New"/>
                <w:color w:val="1A3A5C"/>
                <w:sz w:val="19"/>
                <w:szCs w:val="19"/>
              </w:rPr>
              <w:t xml:space="preserve">    return '⚪ Cold — Low Priority'</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followup['priority_tier'] = followup['lead_score'].apply(assign_tier)</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Summary</w:t>
            </w:r>
          </w:p>
          <w:p>
            <w:pPr>
              <w:spacing w:after="28" w:before="28"/>
            </w:pPr>
            <w:r>
              <w:rPr>
                <w:rFonts w:ascii="Courier New" w:cs="Courier New" w:eastAsia="Courier New" w:hAnsi="Courier New"/>
                <w:color w:val="1A3A5C"/>
                <w:sz w:val="19"/>
                <w:szCs w:val="19"/>
              </w:rPr>
              <w:t xml:space="preserve">print(followup['priority_tier'].value_counts())</w:t>
            </w:r>
          </w:p>
          <w:p>
            <w:pPr>
              <w:spacing w:after="28" w:before="28"/>
            </w:pPr>
            <w:r>
              <w:rPr>
                <w:rFonts w:ascii="Courier New" w:cs="Courier New" w:eastAsia="Courier New" w:hAnsi="Courier New"/>
                <w:color w:val="1A3A5C"/>
                <w:sz w:val="19"/>
                <w:szCs w:val="19"/>
              </w:rPr>
              <w:t xml:space="preserve">print('\nTop 10 leads to call today:')</w:t>
            </w:r>
          </w:p>
          <w:p>
            <w:pPr>
              <w:spacing w:after="28" w:before="28"/>
            </w:pPr>
            <w:r>
              <w:rPr>
                <w:rFonts w:ascii="Courier New" w:cs="Courier New" w:eastAsia="Courier New" w:hAnsi="Courier New"/>
                <w:color w:val="1A3A5C"/>
                <w:sz w:val="19"/>
                <w:szCs w:val="19"/>
              </w:rPr>
              <w:t xml:space="preserve">print(followup.nlargest(10, 'lead_score')[</w:t>
            </w:r>
          </w:p>
          <w:p>
            <w:pPr>
              <w:spacing w:after="28" w:before="28"/>
            </w:pPr>
            <w:r>
              <w:rPr>
                <w:rFonts w:ascii="Courier New" w:cs="Courier New" w:eastAsia="Courier New" w:hAnsi="Courier New"/>
                <w:color w:val="1A3A5C"/>
                <w:sz w:val="19"/>
                <w:szCs w:val="19"/>
              </w:rPr>
              <w:t xml:space="preserve">    ['Full Name','lead_score','priority_tier','lead_source_name','total_calls']</w:t>
            </w:r>
          </w:p>
          <w:p>
            <w:pPr>
              <w:spacing w:after="28" w:before="28"/>
            </w:pPr>
            <w:r>
              <w:rPr>
                <w:rFonts w:ascii="Courier New" w:cs="Courier New" w:eastAsia="Courier New" w:hAnsi="Courier New"/>
                <w:color w:val="1A3A5C"/>
                <w:sz w:val="19"/>
                <w:szCs w:val="19"/>
              </w:rPr>
              <w:t xml:space="preserve">])</w:t>
            </w:r>
          </w:p>
        </w:tc>
      </w:tr>
    </w:tbl>
    <w:p>
      <w:pPr>
        <w:spacing w:after="0" w:before="80"/>
      </w:pPr>
      <w:r>
        <w:t xml:space="preserve"/>
      </w:r>
    </w:p>
    <w:p>
      <w:pPr>
        <w:pStyle w:val="Heading2"/>
        <w:spacing w:after="160" w:before="320"/>
      </w:pPr>
      <w:r>
        <w:rPr>
          <w:rFonts w:ascii="Arial" w:cs="Arial" w:eastAsia="Arial" w:hAnsi="Arial"/>
          <w:b/>
          <w:bCs/>
          <w:color w:val="2E75B6"/>
          <w:sz w:val="30"/>
          <w:szCs w:val="30"/>
        </w:rPr>
        <w:t xml:space="preserve">9.6  Comparing All Four Models</w:t>
      </w:r>
    </w:p>
    <w:p>
      <w:pPr>
        <w:spacing w:after="100" w:before="100"/>
        <w:jc w:val="both"/>
      </w:pPr>
      <w:r>
        <w:rPr>
          <w:rFonts w:ascii="Arial" w:cs="Arial" w:eastAsia="Arial" w:hAnsi="Arial"/>
          <w:sz w:val="22"/>
          <w:szCs w:val="22"/>
        </w:rPr>
        <w:t xml:space="preserve">After training all four models, compare their cross-validated performance to select the best one for production. Run this comparison code and use the results to make an evidence-based model choice.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from sklearn.metrics import roc_auc_score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models = {</w:t>
            </w:r>
          </w:p>
          <w:p>
            <w:pPr>
              <w:spacing w:after="28" w:before="28"/>
            </w:pPr>
            <w:r>
              <w:rPr>
                <w:rFonts w:ascii="Courier New" w:cs="Courier New" w:eastAsia="Courier New" w:hAnsi="Courier New"/>
                <w:color w:val="1A3A5C"/>
                <w:sz w:val="19"/>
                <w:szCs w:val="19"/>
              </w:rPr>
              <w:t xml:space="preserve">    'Logistic Regression': lr_pipeline,</w:t>
            </w:r>
          </w:p>
          <w:p>
            <w:pPr>
              <w:spacing w:after="28" w:before="28"/>
            </w:pPr>
            <w:r>
              <w:rPr>
                <w:rFonts w:ascii="Courier New" w:cs="Courier New" w:eastAsia="Courier New" w:hAnsi="Courier New"/>
                <w:color w:val="1A3A5C"/>
                <w:sz w:val="19"/>
                <w:szCs w:val="19"/>
              </w:rPr>
              <w:t xml:space="preserve">    'Decision Tree':       ImbPipeline([</w:t>
            </w:r>
          </w:p>
          <w:p>
            <w:pPr>
              <w:spacing w:after="28" w:before="28"/>
            </w:pPr>
            <w:r>
              <w:rPr>
                <w:rFonts w:ascii="Courier New" w:cs="Courier New" w:eastAsia="Courier New" w:hAnsi="Courier New"/>
                <w:color w:val="1A3A5C"/>
                <w:sz w:val="19"/>
                <w:szCs w:val="19"/>
              </w:rPr>
              <w:t xml:space="preserve">                               ('smote', SMOTE(random_state=42, k_neighbors=3)),</w:t>
            </w:r>
          </w:p>
          <w:p>
            <w:pPr>
              <w:spacing w:after="28" w:before="28"/>
            </w:pPr>
            <w:r>
              <w:rPr>
                <w:rFonts w:ascii="Courier New" w:cs="Courier New" w:eastAsia="Courier New" w:hAnsi="Courier New"/>
                <w:color w:val="1A3A5C"/>
                <w:sz w:val="19"/>
                <w:szCs w:val="19"/>
              </w:rPr>
              <w:t xml:space="preserve">                               ('scaler', StandardScaler()),</w:t>
            </w:r>
          </w:p>
          <w:p>
            <w:pPr>
              <w:spacing w:after="28" w:before="28"/>
            </w:pPr>
            <w:r>
              <w:rPr>
                <w:rFonts w:ascii="Courier New" w:cs="Courier New" w:eastAsia="Courier New" w:hAnsi="Courier New"/>
                <w:color w:val="1A3A5C"/>
                <w:sz w:val="19"/>
                <w:szCs w:val="19"/>
              </w:rPr>
              <w:t xml:space="preserve">                               ('clf', DecisionTreeClassifier(</w:t>
            </w:r>
          </w:p>
          <w:p>
            <w:pPr>
              <w:spacing w:after="28" w:before="28"/>
            </w:pPr>
            <w:r>
              <w:rPr>
                <w:rFonts w:ascii="Courier New" w:cs="Courier New" w:eastAsia="Courier New" w:hAnsi="Courier New"/>
                <w:color w:val="1A3A5C"/>
                <w:sz w:val="19"/>
                <w:szCs w:val="19"/>
              </w:rPr>
              <w:t xml:space="preserve">                                   max_depth=4, class_weight='balanced', random_state=42))</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    'Random Forest':       rf_pipeline,</w:t>
            </w:r>
          </w:p>
          <w:p>
            <w:pPr>
              <w:spacing w:after="28" w:before="28"/>
            </w:pPr>
            <w:r>
              <w:rPr>
                <w:rFonts w:ascii="Courier New" w:cs="Courier New" w:eastAsia="Courier New" w:hAnsi="Courier New"/>
                <w:color w:val="1A3A5C"/>
                <w:sz w:val="19"/>
                <w:szCs w:val="19"/>
              </w:rPr>
              <w:t xml:space="preserve">    'LightGBM':            lgbm_pipeline,</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results = {}</w:t>
            </w:r>
          </w:p>
          <w:p>
            <w:pPr>
              <w:spacing w:after="28" w:before="28"/>
            </w:pPr>
            <w:r>
              <w:rPr>
                <w:rFonts w:ascii="Courier New" w:cs="Courier New" w:eastAsia="Courier New" w:hAnsi="Courier New"/>
                <w:color w:val="1A3A5C"/>
                <w:sz w:val="19"/>
                <w:szCs w:val="19"/>
              </w:rPr>
              <w:t xml:space="preserve">for name, pipeline in models.items():</w:t>
            </w:r>
          </w:p>
          <w:p>
            <w:pPr>
              <w:spacing w:after="28" w:before="28"/>
            </w:pPr>
            <w:r>
              <w:rPr>
                <w:rFonts w:ascii="Courier New" w:cs="Courier New" w:eastAsia="Courier New" w:hAnsi="Courier New"/>
                <w:color w:val="1A3A5C"/>
                <w:sz w:val="19"/>
                <w:szCs w:val="19"/>
              </w:rPr>
              <w:t xml:space="preserve">    auc   = cross_val_score(pipeline, X, y, cv=skf, scoring='roc_auc')</w:t>
            </w:r>
          </w:p>
          <w:p>
            <w:pPr>
              <w:spacing w:after="28" w:before="28"/>
            </w:pPr>
            <w:r>
              <w:rPr>
                <w:rFonts w:ascii="Courier New" w:cs="Courier New" w:eastAsia="Courier New" w:hAnsi="Courier New"/>
                <w:color w:val="1A3A5C"/>
                <w:sz w:val="19"/>
                <w:szCs w:val="19"/>
              </w:rPr>
              <w:t xml:space="preserve">    f1    = cross_val_score(pipeline, X, y, cv=skf, scoring='f1')</w:t>
            </w:r>
          </w:p>
          <w:p>
            <w:pPr>
              <w:spacing w:after="28" w:before="28"/>
            </w:pPr>
            <w:r>
              <w:rPr>
                <w:rFonts w:ascii="Courier New" w:cs="Courier New" w:eastAsia="Courier New" w:hAnsi="Courier New"/>
                <w:color w:val="1A3A5C"/>
                <w:sz w:val="19"/>
                <w:szCs w:val="19"/>
              </w:rPr>
              <w:t xml:space="preserve">    ap    = cross_val_score(pipeline, X, y, cv=skf, scoring='average_precision')</w:t>
            </w:r>
          </w:p>
          <w:p>
            <w:pPr>
              <w:spacing w:after="28" w:before="28"/>
            </w:pPr>
            <w:r>
              <w:rPr>
                <w:rFonts w:ascii="Courier New" w:cs="Courier New" w:eastAsia="Courier New" w:hAnsi="Courier New"/>
                <w:color w:val="1A3A5C"/>
                <w:sz w:val="19"/>
                <w:szCs w:val="19"/>
              </w:rPr>
              <w:t xml:space="preserve">    results[name] = {</w:t>
            </w:r>
          </w:p>
          <w:p>
            <w:pPr>
              <w:spacing w:after="28" w:before="28"/>
            </w:pPr>
            <w:r>
              <w:rPr>
                <w:rFonts w:ascii="Courier New" w:cs="Courier New" w:eastAsia="Courier New" w:hAnsi="Courier New"/>
                <w:color w:val="1A3A5C"/>
                <w:sz w:val="19"/>
                <w:szCs w:val="19"/>
              </w:rPr>
              <w:t xml:space="preserve">        'AUC-ROC':  f'{auc.mean():.3f} ± {auc.std():.3f}',</w:t>
            </w:r>
          </w:p>
          <w:p>
            <w:pPr>
              <w:spacing w:after="28" w:before="28"/>
            </w:pPr>
            <w:r>
              <w:rPr>
                <w:rFonts w:ascii="Courier New" w:cs="Courier New" w:eastAsia="Courier New" w:hAnsi="Courier New"/>
                <w:color w:val="1A3A5C"/>
                <w:sz w:val="19"/>
                <w:szCs w:val="19"/>
              </w:rPr>
              <w:t xml:space="preserve">        'F1':       f'{f1.mean():.3f} ± {f1.std():.3f}',</w:t>
            </w:r>
          </w:p>
          <w:p>
            <w:pPr>
              <w:spacing w:after="28" w:before="28"/>
            </w:pPr>
            <w:r>
              <w:rPr>
                <w:rFonts w:ascii="Courier New" w:cs="Courier New" w:eastAsia="Courier New" w:hAnsi="Courier New"/>
                <w:color w:val="1A3A5C"/>
                <w:sz w:val="19"/>
                <w:szCs w:val="19"/>
              </w:rPr>
              <w:t xml:space="preserve">        'PR-AUC':   f'{ap.mean():.3f} ± {ap.std():.3f}',</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comparison_df = pd.DataFrame(results).T</w:t>
            </w:r>
          </w:p>
          <w:p>
            <w:pPr>
              <w:spacing w:after="28" w:before="28"/>
            </w:pPr>
            <w:r>
              <w:rPr>
                <w:rFonts w:ascii="Courier New" w:cs="Courier New" w:eastAsia="Courier New" w:hAnsi="Courier New"/>
                <w:color w:val="1A3A5C"/>
                <w:sz w:val="19"/>
                <w:szCs w:val="19"/>
              </w:rPr>
              <w:t xml:space="preserve">print(comparison_df.to_string())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1800"/>
        <w:gridCol w:w="1960"/>
      </w:tblGrid>
      <w:tr>
        <w:tc>
          <w:tcPr>
            <w:tcW w:type="dxa" w:w="24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18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AUC-ROC (typical)</w:t>
            </w:r>
          </w:p>
        </w:tc>
        <w:tc>
          <w:tcPr>
            <w:tcW w:type="dxa" w:w="14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F1 (typical)</w:t>
            </w:r>
          </w:p>
        </w:tc>
        <w:tc>
          <w:tcPr>
            <w:tcW w:type="dxa" w:w="18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PR-AUC (typical)</w:t>
            </w:r>
          </w:p>
        </w:tc>
        <w:tc>
          <w:tcPr>
            <w:tcW w:type="dxa" w:w="19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Key Advantage</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Logistic Regression</w:t>
            </w:r>
          </w:p>
        </w:tc>
        <w:tc>
          <w:tcPr>
            <w:tcW w:type="dxa" w:w="18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0.72 – 0.80</w:t>
            </w:r>
          </w:p>
        </w:tc>
        <w:tc>
          <w:tcPr>
            <w:tcW w:type="dxa" w:w="1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0.25 – 0.40</w:t>
            </w:r>
          </w:p>
        </w:tc>
        <w:tc>
          <w:tcPr>
            <w:tcW w:type="dxa" w:w="18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0.18 – 0.30</w:t>
            </w:r>
          </w:p>
        </w:tc>
        <w:tc>
          <w:tcPr>
            <w:tcW w:type="dxa" w:w="19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Interpretable coefficients; odds ratios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Decision Tree (depth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0.68 – 0.75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0.20 – 0.35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0.15 – 0.25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Visual rules; shareable with sales team</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Random Forest (500 trees)</w:t>
            </w:r>
          </w:p>
        </w:tc>
        <w:tc>
          <w:tcPr>
            <w:tcW w:type="dxa" w:w="18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0.76 – 0.85</w:t>
            </w:r>
          </w:p>
        </w:tc>
        <w:tc>
          <w:tcPr>
            <w:tcW w:type="dxa" w:w="1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0.30 – 0.45</w:t>
            </w:r>
          </w:p>
        </w:tc>
        <w:tc>
          <w:tcPr>
            <w:tcW w:type="dxa" w:w="18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0.22 – 0.38</w:t>
            </w:r>
          </w:p>
        </w:tc>
        <w:tc>
          <w:tcPr>
            <w:tcW w:type="dxa" w:w="19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Robust; built-in feature importance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LightGBM (tuned)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0.80 – 0.90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0.35 – 0.55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0.28 – 0.48</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Best accuracy; handles any feature type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none"/>
            </w:tcBorders>
            <w:shd w:fill="E8F4FD" w:val="clear"/>
            <w:tcMar>
              <w:top w:type="dxa" w:w="120"/>
              <w:left w:type="dxa" w:w="240"/>
              <w:bottom w:type="dxa" w:w="120"/>
              <w:right w:type="dxa" w:w="220"/>
            </w:tcMar>
          </w:tcPr>
          <w:p>
            <w:pPr>
              <w:spacing w:after="80" w:before="40"/>
            </w:pPr>
            <w:r>
              <w:rPr>
                <w:rFonts w:ascii="Arial" w:cs="Arial" w:eastAsia="Arial" w:hAnsi="Arial"/>
                <w:b/>
                <w:bCs/>
                <w:color w:val="1F5C99"/>
                <w:sz w:val="20"/>
                <w:szCs w:val="20"/>
              </w:rPr>
              <w:t xml:space="preserve">💡  Which Model to Deploy?</w:t>
            </w:r>
          </w:p>
          <w:p>
            <w:pPr>
              <w:spacing w:after="28" w:before="28"/>
            </w:pPr>
            <w:r>
              <w:rPr>
                <w:rFonts w:ascii="Arial" w:cs="Arial" w:eastAsia="Arial" w:hAnsi="Arial"/>
                <w:color w:val="333333"/>
                <w:sz w:val="20"/>
                <w:szCs w:val="20"/>
              </w:rPr>
              <w:t xml:space="preserve">With only 95 training rows, all models will show wide confidence intervals (± values).</w:t>
            </w:r>
          </w:p>
          <w:p>
            <w:pPr>
              <w:spacing w:after="28" w:before="28"/>
            </w:pPr>
            <w:r>
              <w:rPr>
                <w:rFonts w:ascii="Arial" w:cs="Arial" w:eastAsia="Arial" w:hAnsi="Arial"/>
                <w:color w:val="333333"/>
                <w:sz w:val="20"/>
                <w:szCs w:val="20"/>
              </w:rPr>
              <w:t xml:space="preserve">The rankings above are expected once you have 500+ rows (expand your historical export).</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Recommendation for your current dataset:</w:t>
            </w:r>
          </w:p>
          <w:p>
            <w:pPr>
              <w:spacing w:after="28" w:before="28"/>
            </w:pPr>
            <w:r>
              <w:rPr>
                <w:rFonts w:ascii="Arial" w:cs="Arial" w:eastAsia="Arial" w:hAnsi="Arial"/>
                <w:color w:val="333333"/>
                <w:sz w:val="20"/>
                <w:szCs w:val="20"/>
              </w:rPr>
              <w:t xml:space="preserve">  Primary model: LightGBM (best scores even with small data)</w:t>
            </w:r>
          </w:p>
          <w:p>
            <w:pPr>
              <w:spacing w:after="28" w:before="28"/>
            </w:pPr>
            <w:r>
              <w:rPr>
                <w:rFonts w:ascii="Arial" w:cs="Arial" w:eastAsia="Arial" w:hAnsi="Arial"/>
                <w:color w:val="333333"/>
                <w:sz w:val="20"/>
                <w:szCs w:val="20"/>
              </w:rPr>
              <w:t xml:space="preserve">  Backup model: Logistic Regression (for explaining to stakeholders)</w:t>
            </w:r>
          </w:p>
          <w:p>
            <w:pPr>
              <w:spacing w:after="28" w:before="28"/>
            </w:pPr>
            <w:r>
              <w:rPr>
                <w:rFonts w:ascii="Arial" w:cs="Arial" w:eastAsia="Arial" w:hAnsi="Arial"/>
                <w:color w:val="333333"/>
                <w:sz w:val="20"/>
                <w:szCs w:val="20"/>
              </w:rPr>
              <w:t xml:space="preserve">  Insight tool: Decision Tree depth-4 (print the rules for sales team briefing)</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Once you have 12 months of historical data (~600–1000 leads), LightGBM will</w:t>
            </w:r>
          </w:p>
          <w:p>
            <w:pPr>
              <w:spacing w:after="28" w:before="28"/>
            </w:pPr>
            <w:r>
              <w:rPr>
                <w:rFonts w:ascii="Arial" w:cs="Arial" w:eastAsia="Arial" w:hAnsi="Arial"/>
                <w:color w:val="333333"/>
                <w:sz w:val="20"/>
                <w:szCs w:val="20"/>
              </w:rPr>
              <w:t xml:space="preserve">significantly outperform the simpler models. Invest in getting that data export.</w:t>
            </w:r>
          </w:p>
        </w:tc>
      </w:tr>
    </w:tbl>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Part III Summary — Key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Concept</w:t>
            </w:r>
          </w:p>
        </w:tc>
        <w:tc>
          <w:tcPr>
            <w:tcW w:type="dxa" w:w="32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Plain-English Meaning</w:t>
            </w:r>
          </w:p>
        </w:tc>
        <w:tc>
          <w:tcPr>
            <w:tcW w:type="dxa" w:w="35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Where Applied</w:t>
            </w:r>
          </w:p>
        </w:tc>
      </w:tr>
      <w:tr>
        <w:tc>
          <w:tcPr>
            <w:tcW w:type="dxa" w:w="2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Sigmoid function</w:t>
            </w:r>
          </w:p>
        </w:tc>
        <w:tc>
          <w:tcPr>
            <w:tcW w:type="dxa" w:w="3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Converts any number to a probability 0–1</w:t>
            </w:r>
          </w:p>
        </w:tc>
        <w:tc>
          <w:tcPr>
            <w:tcW w:type="dxa" w:w="3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Core of Logistic Regression output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Log-loss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Training objective: penalise confident wrong predictions heavily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probabilistic classifiers</w:t>
            </w:r>
          </w:p>
        </w:tc>
      </w:tr>
      <w:tr>
        <w:tc>
          <w:tcPr>
            <w:tcW w:type="dxa" w:w="2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Gradient descent</w:t>
            </w:r>
          </w:p>
        </w:tc>
        <w:tc>
          <w:tcPr>
            <w:tcW w:type="dxa" w:w="3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Iteratively nudge weights to reduce prediction error</w:t>
            </w:r>
          </w:p>
        </w:tc>
        <w:tc>
          <w:tcPr>
            <w:tcW w:type="dxa" w:w="3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Logistic Regression, LightGBM training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Regularisation (L1/L2)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Penalty on large weights to prevent overfitting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 parameter in Logistic Regression</w:t>
            </w:r>
          </w:p>
        </w:tc>
      </w:tr>
      <w:tr>
        <w:tc>
          <w:tcPr>
            <w:tcW w:type="dxa" w:w="2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Odds Ratio</w:t>
            </w:r>
          </w:p>
        </w:tc>
        <w:tc>
          <w:tcPr>
            <w:tcW w:type="dxa" w:w="3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e^β — how many times more likely conversion is per unit feature increase</w:t>
            </w:r>
          </w:p>
        </w:tc>
        <w:tc>
          <w:tcPr>
            <w:tcW w:type="dxa" w:w="3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Interpreting LR coefficients to stakeholders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Gini Impurity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Measures how mixed (impure) a tree node is; lower = better split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Decision Tree split criterion</w:t>
            </w:r>
          </w:p>
        </w:tc>
      </w:tr>
      <w:tr>
        <w:tc>
          <w:tcPr>
            <w:tcW w:type="dxa" w:w="2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Information Gain</w:t>
            </w:r>
          </w:p>
        </w:tc>
        <w:tc>
          <w:tcPr>
            <w:tcW w:type="dxa" w:w="3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Reduction in Gini after a split; maximised to choose best split</w:t>
            </w:r>
          </w:p>
        </w:tc>
        <w:tc>
          <w:tcPr>
            <w:tcW w:type="dxa" w:w="3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How Decision Tree finds questions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Overfitting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Model memorises training data; fails on new leads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Control with max_depth, min_samples_leaf</w:t>
            </w:r>
          </w:p>
        </w:tc>
      </w:tr>
      <w:tr>
        <w:tc>
          <w:tcPr>
            <w:tcW w:type="dxa" w:w="2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Bootstrap sampling</w:t>
            </w:r>
          </w:p>
        </w:tc>
        <w:tc>
          <w:tcPr>
            <w:tcW w:type="dxa" w:w="3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Training each tree on a random sample with replacement</w:t>
            </w:r>
          </w:p>
        </w:tc>
        <w:tc>
          <w:tcPr>
            <w:tcW w:type="dxa" w:w="3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Creates diversity in Random Forest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OOB Score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Free validation using the ~37% of leads not in each tree's sample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Random Forest evaluation</w:t>
            </w:r>
          </w:p>
        </w:tc>
      </w:tr>
      <w:tr>
        <w:tc>
          <w:tcPr>
            <w:tcW w:type="dxa" w:w="2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Sequential boosting</w:t>
            </w:r>
          </w:p>
        </w:tc>
        <w:tc>
          <w:tcPr>
            <w:tcW w:type="dxa" w:w="3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Each new tree corrects the errors of all previous trees</w:t>
            </w:r>
          </w:p>
        </w:tc>
        <w:tc>
          <w:tcPr>
            <w:tcW w:type="dxa" w:w="3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Core of LightGBM / gradient boosting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Learning rate (η)</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Controls how much each tree corrects — small = safer, needs more trees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LightGBM key hyperparameter</w:t>
            </w:r>
          </w:p>
        </w:tc>
      </w:tr>
      <w:tr>
        <w:tc>
          <w:tcPr>
            <w:tcW w:type="dxa" w:w="2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Leaf-wise growth</w:t>
            </w:r>
          </w:p>
        </w:tc>
        <w:tc>
          <w:tcPr>
            <w:tcW w:type="dxa" w:w="3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LightGBM splits the best leaf first — deeper, more efficient</w:t>
            </w:r>
          </w:p>
        </w:tc>
        <w:tc>
          <w:tcPr>
            <w:tcW w:type="dxa" w:w="3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LightGBM's speed advantage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Early stopping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Stop adding trees when validation score stops improving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Prevents LightGBM overfitting</w:t>
            </w:r>
          </w:p>
        </w:tc>
      </w:tr>
      <w:tr>
        <w:tc>
          <w:tcPr>
            <w:tcW w:type="dxa" w:w="2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scale_pos_weight</w:t>
            </w:r>
          </w:p>
        </w:tc>
        <w:tc>
          <w:tcPr>
            <w:tcW w:type="dxa" w:w="3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Tells LightGBM to weight the minority class more heavily</w:t>
            </w:r>
          </w:p>
        </w:tc>
        <w:tc>
          <w:tcPr>
            <w:tcW w:type="dxa" w:w="3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Handling your 6.3% conversion rate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Lead score 0–100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Percentile-rank probabilities into intuitive tier score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Deliverable to sales team</w:t>
            </w:r>
          </w:p>
        </w:tc>
      </w:tr>
    </w:tbl>
    <w:p>
      <w:pPr>
        <w:spacing w:after="0" w:before="120"/>
      </w:pPr>
      <w:r>
        <w:t xml:space="preserve"/>
      </w:r>
    </w:p>
    <w:p>
      <w:pPr>
        <w:spacing w:after="100" w:before="100"/>
        <w:jc w:val="both"/>
      </w:pPr>
      <w:r>
        <w:rPr>
          <w:rFonts w:ascii="Arial" w:cs="Arial" w:eastAsia="Arial" w:hAnsi="Arial"/>
          <w:sz w:val="22"/>
          <w:szCs w:val="22"/>
        </w:rPr>
        <w:t xml:space="preserve">In Part IV, you will learn how to properly evaluate these models using Precision, Recall, ROC-AUC, and Lift Curves — and how to explain every individual prediction to your sales team using SHAP values. Model evaluation is what separates a real production model from a prototype.</w:t>
      </w:r>
    </w:p>
    <w:p>
      <w:pPr>
        <w:spacing w:after="0" w:before="160"/>
      </w:pPr>
      <w:r>
        <w:t xml:space="preserve"/>
      </w:r>
    </w:p>
    <w:p>
      <w:pPr>
        <w:spacing w:after="120" w:before="200"/>
        <w:jc w:val="center"/>
      </w:pPr>
      <w:r>
        <w:rPr>
          <w:rFonts w:ascii="Arial" w:cs="Arial" w:eastAsia="Arial" w:hAnsi="Arial"/>
          <w:i/>
          <w:iCs/>
          <w:color w:val="999999"/>
          <w:sz w:val="24"/>
          <w:szCs w:val="24"/>
        </w:rPr>
        <w:t xml:space="preserve">— End of Part III —</w:t>
      </w:r>
    </w:p>
    <w:p>
      <w:pPr>
        <w:spacing w:after="0" w:before="0"/>
        <w:jc w:val="center"/>
      </w:pPr>
      <w:r>
        <w:rPr>
          <w:rFonts w:ascii="Arial" w:cs="Arial" w:eastAsia="Arial" w:hAnsi="Arial"/>
          <w:color w:val="2E75B6"/>
          <w:sz w:val="22"/>
          <w:szCs w:val="22"/>
        </w:rPr>
        <w:t xml:space="preserve">Next: Part IV — Model Evaluation &amp; SHAP Explainability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pPr>
    <w:r>
      <w:rPr>
        <w:rFonts w:ascii="Arial" w:cs="Arial" w:eastAsia="Arial" w:hAnsi="Arial"/>
        <w:color w:val="888888"/>
        <w:sz w:val="18"/>
        <w:szCs w:val="18"/>
      </w:rPr>
      <w:t xml:space="preserve">ML for CRM  |  Part III: Classification Models  |  TradeX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5C99"/>
      <w:sz w:val="38"/>
      <w:szCs w:val="38"/>
    </w:rPr>
  </w:style>
  <w:style w:type="paragraph" w:styleId="Heading2">
    <w:name w:val="Heading 2"/>
    <w:basedOn w:val="Normal"/>
    <w:next w:val="Normal"/>
    <w:qFormat/>
    <w:pPr>
      <w:spacing w:after="160" w:before="32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2026-05-25T14:30:17.506Z</dcterms:created>
  <dcterms:modified xsi:type="dcterms:W3CDTF">2026-05-25T14:30:17.527Z</dcterms:modified>
</cp:coreProperties>
</file>

<file path=docProps/custom.xml><?xml version="1.0" encoding="utf-8"?>
<Properties xmlns="http://schemas.openxmlformats.org/officeDocument/2006/custom-properties" xmlns:vt="http://schemas.openxmlformats.org/officeDocument/2006/docPropsVTypes"/>
</file>