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60" w:before="0"/>
        <w:jc w:val="center"/>
      </w:pPr>
      <w:r>
        <w:rPr>
          <w:rFonts w:ascii="Arial" w:cs="Arial" w:eastAsia="Arial" w:hAnsi="Arial"/>
          <w:b/>
          <w:bCs/>
          <w:color w:val="1F5C99"/>
          <w:sz w:val="60"/>
          <w:szCs w:val="60"/>
        </w:rPr>
        <w:t xml:space="preserve">MACHINE LEARNING FOR CRM</w:t>
      </w:r>
    </w:p>
    <w:p>
      <w:pPr>
        <w:spacing w:after="120" w:before="0"/>
        <w:jc w:val="center"/>
      </w:pPr>
      <w:r>
        <w:rPr>
          <w:rFonts w:ascii="Arial" w:cs="Arial" w:eastAsia="Arial" w:hAnsi="Arial"/>
          <w:color w:val="2E75B6"/>
          <w:sz w:val="38"/>
          <w:szCs w:val="38"/>
        </w:rPr>
        <w:t xml:space="preserve">Lead Scoring &amp; Client Retention</w:t>
      </w:r>
    </w:p>
    <w:p>
      <w:pPr>
        <w:spacing w:after="80" w:before="0"/>
        <w:jc w:val="center"/>
      </w:pPr>
      <w:r>
        <w:rPr>
          <w:rFonts w:ascii="Arial" w:cs="Arial" w:eastAsia="Arial" w:hAnsi="Arial"/>
          <w:i/>
          <w:iCs/>
          <w:color w:val="666666"/>
          <w:sz w:val="26"/>
          <w:szCs w:val="26"/>
        </w:rPr>
        <w:t xml:space="preserve">A Complete Beginner-to-Master Guide</w:t>
      </w:r>
    </w:p>
    <w:p>
      <w:pPr>
        <w:spacing w:after="0" w:before="320"/>
      </w:pPr>
      <w:r>
        <w:t xml:space="preserve"/>
      </w:r>
    </w:p>
    <w:p>
      <w:pPr>
        <w:spacing w:after="80" w:before="0"/>
        <w:jc w:val="center"/>
      </w:pPr>
      <w:r>
        <w:rPr>
          <w:rFonts w:ascii="Arial" w:cs="Arial" w:eastAsia="Arial" w:hAnsi="Arial"/>
          <w:b/>
          <w:bCs/>
          <w:color w:val="2E75B6"/>
          <w:sz w:val="44"/>
          <w:szCs w:val="44"/>
        </w:rPr>
        <w:t xml:space="preserve">PART IV</w:t>
      </w:r>
    </w:p>
    <w:p>
      <w:pPr>
        <w:spacing w:after="80" w:before="0"/>
        <w:jc w:val="center"/>
      </w:pPr>
      <w:r>
        <w:rPr>
          <w:rFonts w:ascii="Arial" w:cs="Arial" w:eastAsia="Arial" w:hAnsi="Arial"/>
          <w:color w:val="444444"/>
          <w:sz w:val="32"/>
          <w:szCs w:val="32"/>
        </w:rPr>
        <w:t xml:space="preserve">Model Evaluation &amp; SHAP Explainability</w:t>
      </w:r>
    </w:p>
    <w:p>
      <w:pPr>
        <w:spacing w:after="0" w:before="320"/>
      </w:pPr>
      <w:r>
        <w:t xml:space="preserve"/>
      </w:r>
    </w:p>
    <w:p>
      <w:pPr>
        <w:spacing w:after="80" w:before="0"/>
        <w:jc w:val="center"/>
      </w:pPr>
      <w:r>
        <w:rPr>
          <w:rFonts w:ascii="Arial" w:cs="Arial" w:eastAsia="Arial" w:hAnsi="Arial"/>
          <w:color w:val="999999"/>
          <w:sz w:val="22"/>
          <w:szCs w:val="22"/>
        </w:rPr>
        <w:t xml:space="preserve">Built on Your Zoho CRM Data — TradeX Platform</w:t>
      </w:r>
    </w:p>
    <w:p>
      <w:pPr>
        <w:spacing w:after="80" w:before="0"/>
        <w:jc w:val="center"/>
      </w:pPr>
      <w:r>
        <w:rPr>
          <w:rFonts w:ascii="Arial" w:cs="Arial" w:eastAsia="Arial" w:hAnsi="Arial"/>
          <w:i/>
          <w:iCs/>
          <w:color w:val="AAAAAA"/>
          <w:sz w:val="20"/>
          <w:szCs w:val="20"/>
        </w:rPr>
        <w:t xml:space="preserve">Chapters 10 – 12  |  Confusion Matrix · ROC · Lift · SHAP · Threshold Tuning</w:t>
      </w:r>
    </w:p>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Introduction to Part IV</w:t>
      </w:r>
    </w:p>
    <w:p>
      <w:pPr>
        <w:spacing w:after="100" w:before="100"/>
        <w:jc w:val="both"/>
      </w:pPr>
      <w:r>
        <w:rPr>
          <w:rFonts w:ascii="Arial" w:cs="Arial" w:eastAsia="Arial" w:hAnsi="Arial"/>
          <w:sz w:val="22"/>
          <w:szCs w:val="22"/>
        </w:rPr>
        <w:t xml:space="preserve">You have trained four models and they all report respectable scores. But which model is actually the best? How do you know if a model is genuinely useful versus merely appearing useful on paper? And when your sales manager asks 'why does the model think this lead is hot?' — how do you answer?</w:t>
      </w:r>
    </w:p>
    <w:p>
      <w:pPr>
        <w:spacing w:after="0" w:before="80"/>
      </w:pPr>
      <w:r>
        <w:t xml:space="preserve"/>
      </w:r>
    </w:p>
    <w:p>
      <w:pPr>
        <w:spacing w:after="100" w:before="100"/>
        <w:jc w:val="both"/>
      </w:pPr>
      <w:r>
        <w:rPr>
          <w:rFonts w:ascii="Arial" w:cs="Arial" w:eastAsia="Arial" w:hAnsi="Arial"/>
          <w:sz w:val="22"/>
          <w:szCs w:val="22"/>
        </w:rPr>
        <w:t xml:space="preserve">Part IV answers all three questions. Chapter 10 covers the evaluation metrics that actually matter for imbalanced CRM data — the Confusion Matrix, Precision, Recall, F1, ROC-AUC, and PR-AUC. Chapter 11 introduces Lift Curves, the business-language translation of model performance that makes sense to non-technical stakeholders. Chapter 12 covers SHAP values — the gold standard for explaining every individual model prediction.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none"/>
            </w:tcBorders>
            <w:shd w:fill="E8F4FD" w:val="clear"/>
            <w:tcMar>
              <w:top w:type="dxa" w:w="120"/>
              <w:left w:type="dxa" w:w="240"/>
              <w:bottom w:type="dxa" w:w="120"/>
              <w:right w:type="dxa" w:w="220"/>
            </w:tcMar>
          </w:tcPr>
          <w:p>
            <w:pPr>
              <w:spacing w:after="80" w:before="40"/>
            </w:pPr>
            <w:r>
              <w:rPr>
                <w:rFonts w:ascii="Arial" w:cs="Arial" w:eastAsia="Arial" w:hAnsi="Arial"/>
                <w:b/>
                <w:bCs/>
                <w:color w:val="1F5C99"/>
                <w:sz w:val="20"/>
                <w:szCs w:val="20"/>
              </w:rPr>
              <w:t xml:space="preserve">💡  Why Evaluation Is Not Optional</w:t>
            </w:r>
          </w:p>
          <w:p>
            <w:pPr>
              <w:spacing w:after="28" w:before="28"/>
            </w:pPr>
            <w:r>
              <w:rPr>
                <w:rFonts w:ascii="Arial" w:cs="Arial" w:eastAsia="Arial" w:hAnsi="Arial"/>
                <w:color w:val="333333"/>
                <w:sz w:val="20"/>
                <w:szCs w:val="20"/>
              </w:rPr>
              <w:t xml:space="preserve">A model that looks good on training data but fails on new leads is worse than no model —</w:t>
            </w:r>
          </w:p>
          <w:p>
            <w:pPr>
              <w:spacing w:after="28" w:before="28"/>
            </w:pPr>
            <w:r>
              <w:rPr>
                <w:rFonts w:ascii="Arial" w:cs="Arial" w:eastAsia="Arial" w:hAnsi="Arial"/>
                <w:color w:val="333333"/>
                <w:sz w:val="20"/>
                <w:szCs w:val="20"/>
              </w:rPr>
              <w:t xml:space="preserve">it destroys trust and wastes your team's time on false leads.</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Proper evaluation answers three questions before you deploy anything:</w:t>
            </w:r>
          </w:p>
          <w:p>
            <w:pPr>
              <w:spacing w:after="28" w:before="28"/>
            </w:pPr>
            <w:r>
              <w:rPr>
                <w:rFonts w:ascii="Arial" w:cs="Arial" w:eastAsia="Arial" w:hAnsi="Arial"/>
                <w:color w:val="333333"/>
                <w:sz w:val="20"/>
                <w:szCs w:val="20"/>
              </w:rPr>
              <w:t xml:space="preserve">  1. Is the model better than random guessing on data it has never seen?</w:t>
            </w:r>
          </w:p>
          <w:p>
            <w:pPr>
              <w:spacing w:after="28" w:before="28"/>
            </w:pPr>
            <w:r>
              <w:rPr>
                <w:rFonts w:ascii="Arial" w:cs="Arial" w:eastAsia="Arial" w:hAnsi="Arial"/>
                <w:color w:val="333333"/>
                <w:sz w:val="20"/>
                <w:szCs w:val="20"/>
              </w:rPr>
              <w:t xml:space="preserve">  2. Is it better than your current manual process?</w:t>
            </w:r>
          </w:p>
          <w:p>
            <w:pPr>
              <w:spacing w:after="28" w:before="28"/>
            </w:pPr>
            <w:r>
              <w:rPr>
                <w:rFonts w:ascii="Arial" w:cs="Arial" w:eastAsia="Arial" w:hAnsi="Arial"/>
                <w:color w:val="333333"/>
                <w:sz w:val="20"/>
                <w:szCs w:val="20"/>
              </w:rPr>
              <w:t xml:space="preserve">  3. For the leads it flags as 'Hot', what fraction actually convert?</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Only when you can answer all three with numbers does the model earn the right to be used.</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10: Evaluation Metrics — Measuring What Actually Matters</w:t>
      </w:r>
    </w:p>
    <w:p>
      <w:pPr>
        <w:spacing w:after="100" w:before="100"/>
        <w:jc w:val="both"/>
      </w:pPr>
      <w:r>
        <w:rPr>
          <w:rFonts w:ascii="Arial" w:cs="Arial" w:eastAsia="Arial" w:hAnsi="Arial"/>
          <w:sz w:val="22"/>
          <w:szCs w:val="22"/>
        </w:rPr>
        <w:t xml:space="preserve">With a 6.3% conversion rate, accuracy is a useless metric — a model that predicts 'No' for every lead achieves 93.7% accuracy while being completely worthless. This chapter covers every metric you need, what each one measures, and which ones to prioritise for your specific problems.</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10.1  The Confusion Matrix — Your Model's Complete Report Card</w:t>
      </w:r>
    </w:p>
    <w:p>
      <w:pPr>
        <w:spacing w:after="100" w:before="100"/>
        <w:jc w:val="both"/>
      </w:pPr>
      <w:r>
        <w:rPr>
          <w:rFonts w:ascii="Arial" w:cs="Arial" w:eastAsia="Arial" w:hAnsi="Arial"/>
          <w:sz w:val="22"/>
          <w:szCs w:val="22"/>
        </w:rPr>
        <w:t xml:space="preserve">Every binary classification result falls into one of four categories. The confusion matrix shows how many predictions fell into each category. It is the foundation from which every other metric is derived.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
            </w:r>
          </w:p>
        </w:tc>
        <w:tc>
          <w:tcPr>
            <w:tcW w:type="dxa" w:w="343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Model Predicts: CONVERT (1)</w:t>
            </w:r>
          </w:p>
        </w:tc>
        <w:tc>
          <w:tcPr>
            <w:tcW w:type="dxa" w:w="343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Model Predicts: NOT CONVERT (0)</w:t>
            </w:r>
          </w:p>
        </w:tc>
      </w:tr>
      <w:tr>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Actual: DID Convert (1)</w:t>
            </w:r>
          </w:p>
        </w:tc>
        <w:tc>
          <w:tcPr>
            <w:tcW w:type="dxa" w:w="343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TRUE POSITIVE (TP)
Model correctly identified a converter.
Every salesperson wants these.</w:t>
            </w:r>
          </w:p>
        </w:tc>
        <w:tc>
          <w:tcPr>
            <w:tcW w:type="dxa" w:w="343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FALSE NEGATIVE (FN)
Model missed a real converter.
← Most costly error in lead scoring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Actual: Did NOT Convert (0)</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FALSE POSITIVE (FP)
Model flagged a non-converter.
Wastes a call — manageable cost.</w:t>
            </w:r>
          </w:p>
        </w:tc>
        <w:tc>
          <w:tcPr>
            <w:tcW w:type="dxa" w:w="343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TRUE NEGATIVE (TN)
Model correctly ignored a non-converter.
Saves the team's time.</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Reading a Real Confusion Matrix From Your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sklearn.metrics import confusion_matrix, classification_report</w:t>
            </w:r>
          </w:p>
          <w:p>
            <w:pPr>
              <w:spacing w:after="28" w:before="28"/>
            </w:pPr>
            <w:r>
              <w:rPr>
                <w:rFonts w:ascii="Courier New" w:cs="Courier New" w:eastAsia="Courier New" w:hAnsi="Courier New"/>
                <w:color w:val="1A3A5C"/>
                <w:sz w:val="19"/>
                <w:szCs w:val="19"/>
              </w:rPr>
              <w:t xml:space="preserve">from sklearn.model_selection import StratifiedKFold, cross_val_predict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Get out-of-fold predictions (never trained on the data being predicted)</w:t>
            </w:r>
          </w:p>
          <w:p>
            <w:pPr>
              <w:spacing w:after="28" w:before="28"/>
            </w:pPr>
            <w:r>
              <w:rPr>
                <w:rFonts w:ascii="Courier New" w:cs="Courier New" w:eastAsia="Courier New" w:hAnsi="Courier New"/>
                <w:color w:val="1A3A5C"/>
                <w:sz w:val="19"/>
                <w:szCs w:val="19"/>
              </w:rPr>
              <w:t xml:space="preserve">y_pred_proba = cross_val_predict(</w:t>
            </w:r>
          </w:p>
          <w:p>
            <w:pPr>
              <w:spacing w:after="28" w:before="28"/>
            </w:pPr>
            <w:r>
              <w:rPr>
                <w:rFonts w:ascii="Courier New" w:cs="Courier New" w:eastAsia="Courier New" w:hAnsi="Courier New"/>
                <w:color w:val="1A3A5C"/>
                <w:sz w:val="19"/>
                <w:szCs w:val="19"/>
              </w:rPr>
              <w:t xml:space="preserve">    lgbm_pipeline, X, y, cv=skf, method='predict_proba'</w:t>
            </w:r>
          </w:p>
          <w:p>
            <w:pPr>
              <w:spacing w:after="28" w:before="28"/>
            </w:pPr>
            <w:r>
              <w:rPr>
                <w:rFonts w:ascii="Courier New" w:cs="Courier New" w:eastAsia="Courier New" w:hAnsi="Courier New"/>
                <w:color w:val="1A3A5C"/>
                <w:sz w:val="19"/>
                <w:szCs w:val="19"/>
              </w:rPr>
              <w:t xml:space="preserve">)[:, 1]</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Default threshold of 0.5</w:t>
            </w:r>
          </w:p>
          <w:p>
            <w:pPr>
              <w:spacing w:after="28" w:before="28"/>
            </w:pPr>
            <w:r>
              <w:rPr>
                <w:rFonts w:ascii="Courier New" w:cs="Courier New" w:eastAsia="Courier New" w:hAnsi="Courier New"/>
                <w:color w:val="1A3A5C"/>
                <w:sz w:val="19"/>
                <w:szCs w:val="19"/>
              </w:rPr>
              <w:t xml:space="preserve">y_pred = (y_pred_proba &gt;= 0.5).astype(int)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cm = confusion_matrix(y, y_pred)</w:t>
            </w:r>
          </w:p>
          <w:p>
            <w:pPr>
              <w:spacing w:after="28" w:before="28"/>
            </w:pPr>
            <w:r>
              <w:rPr>
                <w:rFonts w:ascii="Courier New" w:cs="Courier New" w:eastAsia="Courier New" w:hAnsi="Courier New"/>
                <w:color w:val="1A3A5C"/>
                <w:sz w:val="19"/>
                <w:szCs w:val="19"/>
              </w:rPr>
              <w:t xml:space="preserve">print('Confusion Matrix:')</w:t>
            </w:r>
          </w:p>
          <w:p>
            <w:pPr>
              <w:spacing w:after="28" w:before="28"/>
            </w:pPr>
            <w:r>
              <w:rPr>
                <w:rFonts w:ascii="Courier New" w:cs="Courier New" w:eastAsia="Courier New" w:hAnsi="Courier New"/>
                <w:color w:val="1A3A5C"/>
                <w:sz w:val="19"/>
                <w:szCs w:val="19"/>
              </w:rPr>
              <w:t xml:space="preserve">print(f'  TP={cm[1,1]}  FN={cm[1,0]}')</w:t>
            </w:r>
          </w:p>
          <w:p>
            <w:pPr>
              <w:spacing w:after="28" w:before="28"/>
            </w:pPr>
            <w:r>
              <w:rPr>
                <w:rFonts w:ascii="Courier New" w:cs="Courier New" w:eastAsia="Courier New" w:hAnsi="Courier New"/>
                <w:color w:val="1A3A5C"/>
                <w:sz w:val="19"/>
                <w:szCs w:val="19"/>
              </w:rPr>
              <w:t xml:space="preserve">print(f'  FP={cm[0,1]}  TN={cm[0,0]}')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Example output with default threshold 0.5:</w:t>
            </w:r>
          </w:p>
          <w:p>
            <w:pPr>
              <w:spacing w:after="28" w:before="28"/>
            </w:pPr>
            <w:r>
              <w:rPr>
                <w:rFonts w:ascii="Courier New" w:cs="Courier New" w:eastAsia="Courier New" w:hAnsi="Courier New"/>
                <w:color w:val="1A3A5C"/>
                <w:sz w:val="19"/>
                <w:szCs w:val="19"/>
              </w:rPr>
              <w:t xml:space="preserve">#   TP=3   FN=3   ← caught 3 of 6 converters, missed 3</w:t>
            </w:r>
          </w:p>
          <w:p>
            <w:pPr>
              <w:spacing w:after="28" w:before="28"/>
            </w:pPr>
            <w:r>
              <w:rPr>
                <w:rFonts w:ascii="Courier New" w:cs="Courier New" w:eastAsia="Courier New" w:hAnsi="Courier New"/>
                <w:color w:val="1A3A5C"/>
                <w:sz w:val="19"/>
                <w:szCs w:val="19"/>
              </w:rPr>
              <w:t xml:space="preserve">#   FP=4   TN=85  ← flagged 4 non-converters as hot leads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print('\nFull Report:')</w:t>
            </w:r>
          </w:p>
          <w:p>
            <w:pPr>
              <w:spacing w:after="28" w:before="28"/>
            </w:pPr>
            <w:r>
              <w:rPr>
                <w:rFonts w:ascii="Courier New" w:cs="Courier New" w:eastAsia="Courier New" w:hAnsi="Courier New"/>
                <w:color w:val="1A3A5C"/>
                <w:sz w:val="19"/>
                <w:szCs w:val="19"/>
              </w:rPr>
              <w:t xml:space="preserve">print(classification_report(y, y_pred, target_names=['Not Convert','Convert']))</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The Business Cost of Each Error Type</w:t>
      </w:r>
    </w:p>
    <w:p>
      <w:pPr>
        <w:spacing w:after="100" w:before="100"/>
        <w:jc w:val="both"/>
      </w:pPr>
      <w:r>
        <w:rPr>
          <w:rFonts w:ascii="Arial" w:cs="Arial" w:eastAsia="Arial" w:hAnsi="Arial"/>
          <w:sz w:val="22"/>
          <w:szCs w:val="22"/>
        </w:rPr>
        <w:t xml:space="preserve">Not all errors are equal. Understanding the real-world cost of each error type tells you how to tune your model.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500"/>
        <w:gridCol w:w="2560"/>
      </w:tblGrid>
      <w:tr>
        <w:tc>
          <w:tcPr>
            <w:tcW w:type="dxa" w:w="18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Error Type</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What Happened</w:t>
            </w:r>
          </w:p>
        </w:tc>
        <w:tc>
          <w:tcPr>
            <w:tcW w:type="dxa" w:w="25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Real-World Cost</w:t>
            </w:r>
          </w:p>
        </w:tc>
        <w:tc>
          <w:tcPr>
            <w:tcW w:type="dxa" w:w="25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How to Reduce It</w:t>
            </w:r>
          </w:p>
        </w:tc>
      </w:tr>
      <w:tr>
        <w:tc>
          <w:tcPr>
            <w:tcW w:type="dxa" w:w="18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False Negative (FN)</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 lead who would have converted was scored low and not called back in time</w:t>
            </w:r>
          </w:p>
        </w:tc>
        <w:tc>
          <w:tcPr>
            <w:tcW w:type="dxa" w:w="25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Lost client — may convert to a competitor. Potentially thousands in lost revenue.</w:t>
            </w:r>
          </w:p>
        </w:tc>
        <w:tc>
          <w:tcPr>
            <w:tcW w:type="dxa" w:w="25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Lower the decision threshold. Prioritise Recall over Precision.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False Positive (FP)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lead who was never going to convert was called as high priority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Wasted ~15–30 min of salesperson time. Manageable if FP rate is controlled.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Raise the decision threshold. Prioritise Precision over Recall.</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none"/>
            </w:tcBorders>
            <w:shd w:fill="E8F4FD" w:val="clear"/>
            <w:tcMar>
              <w:top w:type="dxa" w:w="120"/>
              <w:left w:type="dxa" w:w="240"/>
              <w:bottom w:type="dxa" w:w="120"/>
              <w:right w:type="dxa" w:w="220"/>
            </w:tcMar>
          </w:tcPr>
          <w:p>
            <w:pPr>
              <w:spacing w:after="80" w:before="40"/>
            </w:pPr>
            <w:r>
              <w:rPr>
                <w:rFonts w:ascii="Arial" w:cs="Arial" w:eastAsia="Arial" w:hAnsi="Arial"/>
                <w:b/>
                <w:bCs/>
                <w:color w:val="1F5C99"/>
                <w:sz w:val="20"/>
                <w:szCs w:val="20"/>
              </w:rPr>
              <w:t xml:space="preserve">💡  For Lead Scoring: Prioritise Recall (Minimise FN)</w:t>
            </w:r>
          </w:p>
          <w:p>
            <w:pPr>
              <w:spacing w:after="28" w:before="28"/>
            </w:pPr>
            <w:r>
              <w:rPr>
                <w:rFonts w:ascii="Arial" w:cs="Arial" w:eastAsia="Arial" w:hAnsi="Arial"/>
                <w:color w:val="333333"/>
                <w:sz w:val="20"/>
                <w:szCs w:val="20"/>
              </w:rPr>
              <w:t xml:space="preserve">In sales, missing a genuine converter is far more costly than making a wasted call.</w:t>
            </w:r>
          </w:p>
          <w:p>
            <w:pPr>
              <w:spacing w:after="28" w:before="28"/>
            </w:pPr>
            <w:r>
              <w:rPr>
                <w:rFonts w:ascii="Arial" w:cs="Arial" w:eastAsia="Arial" w:hAnsi="Arial"/>
                <w:color w:val="333333"/>
                <w:sz w:val="20"/>
                <w:szCs w:val="20"/>
              </w:rPr>
              <w:t xml:space="preserve">A false negative = lost revenue. A false positive = 20 minutes of a salesperson's time.</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Target: Recall ≥ 0.70 (catch at least 70% of all real converters)</w:t>
            </w:r>
          </w:p>
          <w:p>
            <w:pPr>
              <w:spacing w:after="28" w:before="28"/>
            </w:pPr>
            <w:r>
              <w:rPr>
                <w:rFonts w:ascii="Arial" w:cs="Arial" w:eastAsia="Arial" w:hAnsi="Arial"/>
                <w:color w:val="333333"/>
                <w:sz w:val="20"/>
                <w:szCs w:val="20"/>
              </w:rPr>
              <w:t xml:space="preserve">Accept: Precision as low as 0.30 (tolerate that 70% of flagged leads won't convert)</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This means: for every 10 leads your model flags as 'Hot', 3 will actually convert.</w:t>
            </w:r>
          </w:p>
          <w:p>
            <w:pPr>
              <w:spacing w:after="28" w:before="28"/>
            </w:pPr>
            <w:r>
              <w:rPr>
                <w:rFonts w:ascii="Arial" w:cs="Arial" w:eastAsia="Arial" w:hAnsi="Arial"/>
                <w:color w:val="333333"/>
                <w:sz w:val="20"/>
                <w:szCs w:val="20"/>
              </w:rPr>
              <w:t xml:space="preserve">Your team will call 7 leads that don't convert — but they will catch 3 that do.</w:t>
            </w:r>
          </w:p>
          <w:p>
            <w:pPr>
              <w:spacing w:after="28" w:before="28"/>
            </w:pPr>
            <w:r>
              <w:rPr>
                <w:rFonts w:ascii="Arial" w:cs="Arial" w:eastAsia="Arial" w:hAnsi="Arial"/>
                <w:color w:val="333333"/>
                <w:sz w:val="20"/>
                <w:szCs w:val="20"/>
              </w:rPr>
              <w:t xml:space="preserve">At your current base rate of 6.3%, calling random leads converts only 0.63 per 10 calls.</w:t>
            </w:r>
          </w:p>
          <w:p>
            <w:pPr>
              <w:spacing w:after="28" w:before="28"/>
            </w:pPr>
            <w:r>
              <w:rPr>
                <w:rFonts w:ascii="Arial" w:cs="Arial" w:eastAsia="Arial" w:hAnsi="Arial"/>
                <w:color w:val="333333"/>
                <w:sz w:val="20"/>
                <w:szCs w:val="20"/>
              </w:rPr>
              <w:t xml:space="preserve">The model gives your team a 5× improvement in call efficiency.</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10.2  Precision, Recall, and F1-Score</w:t>
      </w:r>
    </w:p>
    <w:p>
      <w:pPr>
        <w:pStyle w:val="Heading3"/>
        <w:spacing w:after="120" w:before="240"/>
      </w:pPr>
      <w:r>
        <w:rPr>
          <w:rFonts w:ascii="Arial" w:cs="Arial" w:eastAsia="Arial" w:hAnsi="Arial"/>
          <w:b/>
          <w:bCs/>
          <w:color w:val="333333"/>
          <w:sz w:val="24"/>
          <w:szCs w:val="24"/>
        </w:rPr>
        <w:t xml:space="preserve">Precision — Quality of Positive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Precision = TP / (TP + FP)</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Question it answers: 'Of all leads the model flagged as Convert,</w:t>
            </w:r>
          </w:p>
          <w:p>
            <w:pPr>
              <w:spacing w:after="28" w:before="28"/>
            </w:pPr>
            <w:r>
              <w:rPr>
                <w:rFonts w:ascii="Courier New" w:cs="Courier New" w:eastAsia="Courier New" w:hAnsi="Courier New"/>
                <w:color w:val="1A3A5C"/>
                <w:sz w:val="19"/>
                <w:szCs w:val="19"/>
              </w:rPr>
              <w:t xml:space="preserve">                      what fraction actually converted?'</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Example: Model flagged 7 leads (TP=3, FP=4)</w:t>
            </w:r>
          </w:p>
          <w:p>
            <w:pPr>
              <w:spacing w:after="28" w:before="28"/>
            </w:pPr>
            <w:r>
              <w:rPr>
                <w:rFonts w:ascii="Courier New" w:cs="Courier New" w:eastAsia="Courier New" w:hAnsi="Courier New"/>
                <w:color w:val="1A3A5C"/>
                <w:sz w:val="19"/>
                <w:szCs w:val="19"/>
              </w:rPr>
              <w:t xml:space="preserve">  Precision = 3 / (3 + 4) = 3/7 = 0.429 = 42.9%</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Plain English: When the model says 'this lead is hot', it is right 43% of the time.</w:t>
            </w:r>
          </w:p>
          <w:p>
            <w:pPr>
              <w:spacing w:after="28" w:before="28"/>
            </w:pPr>
            <w:r>
              <w:rPr>
                <w:rFonts w:ascii="Courier New" w:cs="Courier New" w:eastAsia="Courier New" w:hAnsi="Courier New"/>
                <w:color w:val="1A3A5C"/>
                <w:sz w:val="19"/>
                <w:szCs w:val="19"/>
              </w:rPr>
              <w:t xml:space="preserve">               6 out of every 10 calls on 'hot' leads will be non-converters.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Python: from sklearn.metrics import precision_score</w:t>
            </w:r>
          </w:p>
          <w:p>
            <w:pPr>
              <w:spacing w:after="28" w:before="28"/>
            </w:pPr>
            <w:r>
              <w:rPr>
                <w:rFonts w:ascii="Courier New" w:cs="Courier New" w:eastAsia="Courier New" w:hAnsi="Courier New"/>
                <w:color w:val="1A3A5C"/>
                <w:sz w:val="19"/>
                <w:szCs w:val="19"/>
              </w:rPr>
              <w:t xml:space="preserve">        precision_score(y, y_pred)</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Recall (Sensitivity) — Completeness of Positive Predictions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Recall = TP / (TP + FN)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Question it answers: 'Of all leads that actually converted,</w:t>
            </w:r>
          </w:p>
          <w:p>
            <w:pPr>
              <w:spacing w:after="28" w:before="28"/>
            </w:pPr>
            <w:r>
              <w:rPr>
                <w:rFonts w:ascii="Courier New" w:cs="Courier New" w:eastAsia="Courier New" w:hAnsi="Courier New"/>
                <w:color w:val="1A3A5C"/>
                <w:sz w:val="19"/>
                <w:szCs w:val="19"/>
              </w:rPr>
              <w:t xml:space="preserve">                      what fraction did the model catch?'</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Example: 6 actual converters (TP=3, FN=3)</w:t>
            </w:r>
          </w:p>
          <w:p>
            <w:pPr>
              <w:spacing w:after="28" w:before="28"/>
            </w:pPr>
            <w:r>
              <w:rPr>
                <w:rFonts w:ascii="Courier New" w:cs="Courier New" w:eastAsia="Courier New" w:hAnsi="Courier New"/>
                <w:color w:val="1A3A5C"/>
                <w:sz w:val="19"/>
                <w:szCs w:val="19"/>
              </w:rPr>
              <w:t xml:space="preserve">  Recall = 3 / (3 + 3) = 3/6 = 0.500 = 50%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Plain English: The model caught 50% of real converters.</w:t>
            </w:r>
          </w:p>
          <w:p>
            <w:pPr>
              <w:spacing w:after="28" w:before="28"/>
            </w:pPr>
            <w:r>
              <w:rPr>
                <w:rFonts w:ascii="Courier New" w:cs="Courier New" w:eastAsia="Courier New" w:hAnsi="Courier New"/>
                <w:color w:val="1A3A5C"/>
                <w:sz w:val="19"/>
                <w:szCs w:val="19"/>
              </w:rPr>
              <w:t xml:space="preserve">               3 converters were missed and never prioritised for follow-up.</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Python: from sklearn.metrics import recall_score</w:t>
            </w:r>
          </w:p>
          <w:p>
            <w:pPr>
              <w:spacing w:after="28" w:before="28"/>
            </w:pPr>
            <w:r>
              <w:rPr>
                <w:rFonts w:ascii="Courier New" w:cs="Courier New" w:eastAsia="Courier New" w:hAnsi="Courier New"/>
                <w:color w:val="1A3A5C"/>
                <w:sz w:val="19"/>
                <w:szCs w:val="19"/>
              </w:rPr>
              <w:t xml:space="preserve">        recall_score(y, y_pred)</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The Precision-Recall Trade-off</w:t>
      </w:r>
    </w:p>
    <w:p>
      <w:pPr>
        <w:spacing w:after="100" w:before="100"/>
        <w:jc w:val="both"/>
      </w:pPr>
      <w:r>
        <w:rPr>
          <w:rFonts w:ascii="Arial" w:cs="Arial" w:eastAsia="Arial" w:hAnsi="Arial"/>
          <w:sz w:val="22"/>
          <w:szCs w:val="22"/>
        </w:rPr>
        <w:t xml:space="preserve">Precision and Recall pull in opposite directions. Lowering the decision threshold flags more leads as positive — Recall goes up (you catch more real converters) but Precision goes down (more false alarms). Understanding this trade-off is essential for threshold tuning.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See how Precision and Recall change at every possible threshold</w:t>
            </w:r>
          </w:p>
          <w:p>
            <w:pPr>
              <w:spacing w:after="28" w:before="28"/>
            </w:pPr>
            <w:r>
              <w:rPr>
                <w:rFonts w:ascii="Courier New" w:cs="Courier New" w:eastAsia="Courier New" w:hAnsi="Courier New"/>
                <w:color w:val="1A3A5C"/>
                <w:sz w:val="19"/>
                <w:szCs w:val="19"/>
              </w:rPr>
              <w:t xml:space="preserve">from sklearn.metrics import precision_recall_curve</w:t>
            </w:r>
          </w:p>
          <w:p>
            <w:pPr>
              <w:spacing w:after="28" w:before="28"/>
            </w:pPr>
            <w:r>
              <w:rPr>
                <w:rFonts w:ascii="Courier New" w:cs="Courier New" w:eastAsia="Courier New" w:hAnsi="Courier New"/>
                <w:color w:val="1A3A5C"/>
                <w:sz w:val="19"/>
                <w:szCs w:val="19"/>
              </w:rPr>
              <w:t xml:space="preserve">import matplotlib.pyplot as plt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precisions, recalls, thresholds = precision_recall_curve(y, y_pred_proba)</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plt.figure(figsize=(10, 5))</w:t>
            </w:r>
          </w:p>
          <w:p>
            <w:pPr>
              <w:spacing w:after="28" w:before="28"/>
            </w:pPr>
            <w:r>
              <w:rPr>
                <w:rFonts w:ascii="Courier New" w:cs="Courier New" w:eastAsia="Courier New" w:hAnsi="Courier New"/>
                <w:color w:val="1A3A5C"/>
                <w:sz w:val="19"/>
                <w:szCs w:val="19"/>
              </w:rPr>
              <w:t xml:space="preserve">plt.subplot(1, 2, 1)</w:t>
            </w:r>
          </w:p>
          <w:p>
            <w:pPr>
              <w:spacing w:after="28" w:before="28"/>
            </w:pPr>
            <w:r>
              <w:rPr>
                <w:rFonts w:ascii="Courier New" w:cs="Courier New" w:eastAsia="Courier New" w:hAnsi="Courier New"/>
                <w:color w:val="1A3A5C"/>
                <w:sz w:val="19"/>
                <w:szCs w:val="19"/>
              </w:rPr>
              <w:t xml:space="preserve">plt.plot(thresholds, precisions[:-1], 'b-', label='Precision')</w:t>
            </w:r>
          </w:p>
          <w:p>
            <w:pPr>
              <w:spacing w:after="28" w:before="28"/>
            </w:pPr>
            <w:r>
              <w:rPr>
                <w:rFonts w:ascii="Courier New" w:cs="Courier New" w:eastAsia="Courier New" w:hAnsi="Courier New"/>
                <w:color w:val="1A3A5C"/>
                <w:sz w:val="19"/>
                <w:szCs w:val="19"/>
              </w:rPr>
              <w:t xml:space="preserve">plt.plot(thresholds, recalls[:-1],    'r-', label='Recall')</w:t>
            </w:r>
          </w:p>
          <w:p>
            <w:pPr>
              <w:spacing w:after="28" w:before="28"/>
            </w:pPr>
            <w:r>
              <w:rPr>
                <w:rFonts w:ascii="Courier New" w:cs="Courier New" w:eastAsia="Courier New" w:hAnsi="Courier New"/>
                <w:color w:val="1A3A5C"/>
                <w:sz w:val="19"/>
                <w:szCs w:val="19"/>
              </w:rPr>
              <w:t xml:space="preserve">plt.xlabel('Decision Threshold')</w:t>
            </w:r>
          </w:p>
          <w:p>
            <w:pPr>
              <w:spacing w:after="28" w:before="28"/>
            </w:pPr>
            <w:r>
              <w:rPr>
                <w:rFonts w:ascii="Courier New" w:cs="Courier New" w:eastAsia="Courier New" w:hAnsi="Courier New"/>
                <w:color w:val="1A3A5C"/>
                <w:sz w:val="19"/>
                <w:szCs w:val="19"/>
              </w:rPr>
              <w:t xml:space="preserve">plt.title('Precision &amp; Recall vs Threshold')</w:t>
            </w:r>
          </w:p>
          <w:p>
            <w:pPr>
              <w:spacing w:after="28" w:before="28"/>
            </w:pPr>
            <w:r>
              <w:rPr>
                <w:rFonts w:ascii="Courier New" w:cs="Courier New" w:eastAsia="Courier New" w:hAnsi="Courier New"/>
                <w:color w:val="1A3A5C"/>
                <w:sz w:val="19"/>
                <w:szCs w:val="19"/>
              </w:rPr>
              <w:t xml:space="preserve">plt.legend()</w:t>
            </w:r>
          </w:p>
          <w:p>
            <w:pPr>
              <w:spacing w:after="28" w:before="28"/>
            </w:pPr>
            <w:r>
              <w:rPr>
                <w:rFonts w:ascii="Courier New" w:cs="Courier New" w:eastAsia="Courier New" w:hAnsi="Courier New"/>
                <w:color w:val="1A3A5C"/>
                <w:sz w:val="19"/>
                <w:szCs w:val="19"/>
              </w:rPr>
              <w:t xml:space="preserve">plt.axvline(x=0.15, color='g', linestyle='--', label='Chosen threshold=0.15')</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Example: at threshold=0.15</w:t>
            </w:r>
          </w:p>
          <w:p>
            <w:pPr>
              <w:spacing w:after="28" w:before="28"/>
            </w:pPr>
            <w:r>
              <w:rPr>
                <w:rFonts w:ascii="Courier New" w:cs="Courier New" w:eastAsia="Courier New" w:hAnsi="Courier New"/>
                <w:color w:val="1A3A5C"/>
                <w:sz w:val="19"/>
                <w:szCs w:val="19"/>
              </w:rPr>
              <w:t xml:space="preserve"># Precision ≈ 0.32 (32% of flagged leads will convert)</w:t>
            </w:r>
          </w:p>
          <w:p>
            <w:pPr>
              <w:spacing w:after="28" w:before="28"/>
            </w:pPr>
            <w:r>
              <w:rPr>
                <w:rFonts w:ascii="Courier New" w:cs="Courier New" w:eastAsia="Courier New" w:hAnsi="Courier New"/>
                <w:color w:val="1A3A5C"/>
                <w:sz w:val="19"/>
                <w:szCs w:val="19"/>
              </w:rPr>
              <w:t xml:space="preserve"># Recall    ≈ 0.83 (model catches 83% of all real converters)</w:t>
            </w:r>
          </w:p>
          <w:p>
            <w:pPr>
              <w:spacing w:after="28" w:before="28"/>
            </w:pPr>
            <w:r>
              <w:rPr>
                <w:rFonts w:ascii="Courier New" w:cs="Courier New" w:eastAsia="Courier New" w:hAnsi="Courier New"/>
                <w:color w:val="1A3A5C"/>
                <w:sz w:val="19"/>
                <w:szCs w:val="19"/>
              </w:rPr>
              <w:t xml:space="preserve"># F1        ≈ 0.46</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F1-Score — Balancing Precision and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F1-Score = 2 × (Precision × Recall) / (Precision + Recall)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This is the harmonic mean of Precision and Recall.</w:t>
            </w:r>
          </w:p>
          <w:p>
            <w:pPr>
              <w:spacing w:after="28" w:before="28"/>
            </w:pPr>
            <w:r>
              <w:rPr>
                <w:rFonts w:ascii="Courier New" w:cs="Courier New" w:eastAsia="Courier New" w:hAnsi="Courier New"/>
                <w:color w:val="1A3A5C"/>
                <w:sz w:val="19"/>
                <w:szCs w:val="19"/>
              </w:rPr>
              <w:t xml:space="preserve">It is always between the two values, and closer to the lower one.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Example:</w:t>
            </w:r>
          </w:p>
          <w:p>
            <w:pPr>
              <w:spacing w:after="28" w:before="28"/>
            </w:pPr>
            <w:r>
              <w:rPr>
                <w:rFonts w:ascii="Courier New" w:cs="Courier New" w:eastAsia="Courier New" w:hAnsi="Courier New"/>
                <w:color w:val="1A3A5C"/>
                <w:sz w:val="19"/>
                <w:szCs w:val="19"/>
              </w:rPr>
              <w:t xml:space="preserve">  Precision = 0.429,  Recall = 0.500</w:t>
            </w:r>
          </w:p>
          <w:p>
            <w:pPr>
              <w:spacing w:after="28" w:before="28"/>
            </w:pPr>
            <w:r>
              <w:rPr>
                <w:rFonts w:ascii="Courier New" w:cs="Courier New" w:eastAsia="Courier New" w:hAnsi="Courier New"/>
                <w:color w:val="1A3A5C"/>
                <w:sz w:val="19"/>
                <w:szCs w:val="19"/>
              </w:rPr>
              <w:t xml:space="preserve">  F1 = 2 × (0.429 × 0.500) / (0.429 + 0.500)</w:t>
            </w:r>
          </w:p>
          <w:p>
            <w:pPr>
              <w:spacing w:after="28" w:before="28"/>
            </w:pPr>
            <w:r>
              <w:rPr>
                <w:rFonts w:ascii="Courier New" w:cs="Courier New" w:eastAsia="Courier New" w:hAnsi="Courier New"/>
                <w:color w:val="1A3A5C"/>
                <w:sz w:val="19"/>
                <w:szCs w:val="19"/>
              </w:rPr>
              <w:t xml:space="preserve">     = 2 × 0.2145 / 0.929 = 0.462</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Why harmonic mean instead of arithmetic mean?</w:t>
            </w:r>
          </w:p>
          <w:p>
            <w:pPr>
              <w:spacing w:after="28" w:before="28"/>
            </w:pPr>
            <w:r>
              <w:rPr>
                <w:rFonts w:ascii="Courier New" w:cs="Courier New" w:eastAsia="Courier New" w:hAnsi="Courier New"/>
                <w:color w:val="1A3A5C"/>
                <w:sz w:val="19"/>
                <w:szCs w:val="19"/>
              </w:rPr>
              <w:t xml:space="preserve">  Arithmetic mean of 0.10 and 0.90 = 0.50 (looks decent)</w:t>
            </w:r>
          </w:p>
          <w:p>
            <w:pPr>
              <w:spacing w:after="28" w:before="28"/>
            </w:pPr>
            <w:r>
              <w:rPr>
                <w:rFonts w:ascii="Courier New" w:cs="Courier New" w:eastAsia="Courier New" w:hAnsi="Courier New"/>
                <w:color w:val="1A3A5C"/>
                <w:sz w:val="19"/>
                <w:szCs w:val="19"/>
              </w:rPr>
              <w:t xml:space="preserve">  Harmonic mean of 0.10 and 0.90  = 0.18 (correctly penalises the imbalance)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A model with Precision=0.10 and Recall=0.90 is not good —</w:t>
            </w:r>
          </w:p>
          <w:p>
            <w:pPr>
              <w:spacing w:after="28" w:before="28"/>
            </w:pPr>
            <w:r>
              <w:rPr>
                <w:rFonts w:ascii="Courier New" w:cs="Courier New" w:eastAsia="Courier New" w:hAnsi="Courier New"/>
                <w:color w:val="1A3A5C"/>
                <w:sz w:val="19"/>
                <w:szCs w:val="19"/>
              </w:rPr>
              <w:t xml:space="preserve">  it flags nearly everyone as positive (high recall) but is</w:t>
            </w:r>
          </w:p>
          <w:p>
            <w:pPr>
              <w:spacing w:after="28" w:before="28"/>
            </w:pPr>
            <w:r>
              <w:rPr>
                <w:rFonts w:ascii="Courier New" w:cs="Courier New" w:eastAsia="Courier New" w:hAnsi="Courier New"/>
                <w:color w:val="1A3A5C"/>
                <w:sz w:val="19"/>
                <w:szCs w:val="19"/>
              </w:rPr>
              <w:t xml:space="preserve">  almost always wrong (low precision). F1 = 0.18 correctly reflects this.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Python: from sklearn.metrics import f1_score</w:t>
            </w:r>
          </w:p>
          <w:p>
            <w:pPr>
              <w:spacing w:after="28" w:before="28"/>
            </w:pPr>
            <w:r>
              <w:rPr>
                <w:rFonts w:ascii="Courier New" w:cs="Courier New" w:eastAsia="Courier New" w:hAnsi="Courier New"/>
                <w:color w:val="1A3A5C"/>
                <w:sz w:val="19"/>
                <w:szCs w:val="19"/>
              </w:rPr>
              <w:t xml:space="preserve">        f1_score(y, y_pred)</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Fβ-Score — When Recall Matters More Than Precision</w:t>
      </w:r>
    </w:p>
    <w:p>
      <w:pPr>
        <w:spacing w:after="100" w:before="100"/>
        <w:jc w:val="both"/>
      </w:pPr>
      <w:r>
        <w:rPr>
          <w:rFonts w:ascii="Arial" w:cs="Arial" w:eastAsia="Arial" w:hAnsi="Arial"/>
          <w:sz w:val="22"/>
          <w:szCs w:val="22"/>
        </w:rPr>
        <w:t xml:space="preserve">F1 treats Precision and Recall equally. But for your lead scoring problem, Recall matters more. The Fβ score lets you specify exactly how much more you value Recall over Precision through the β parameter.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Fβ = (1 + β²) × (Precision × Recall) / (β² × Precision + Recall)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β = 1:  F1 — equal weight on Precision and Recall</w:t>
            </w:r>
          </w:p>
          <w:p>
            <w:pPr>
              <w:spacing w:after="28" w:before="28"/>
            </w:pPr>
            <w:r>
              <w:rPr>
                <w:rFonts w:ascii="Courier New" w:cs="Courier New" w:eastAsia="Courier New" w:hAnsi="Courier New"/>
                <w:color w:val="1A3A5C"/>
                <w:sz w:val="19"/>
                <w:szCs w:val="19"/>
              </w:rPr>
              <w:t xml:space="preserve">  β = 2:  F2 — Recall weighted 2× more than Precision</w:t>
            </w:r>
          </w:p>
          <w:p>
            <w:pPr>
              <w:spacing w:after="28" w:before="28"/>
            </w:pPr>
            <w:r>
              <w:rPr>
                <w:rFonts w:ascii="Courier New" w:cs="Courier New" w:eastAsia="Courier New" w:hAnsi="Courier New"/>
                <w:color w:val="1A3A5C"/>
                <w:sz w:val="19"/>
                <w:szCs w:val="19"/>
              </w:rPr>
              <w:t xml:space="preserve">  β = 0.5: F0.5 — Precision weighted 2× more than Recall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For lead scoring (catching converters matters most): use F2</w:t>
            </w:r>
          </w:p>
          <w:p>
            <w:pPr>
              <w:spacing w:after="28" w:before="28"/>
            </w:pPr>
            <w:r>
              <w:rPr>
                <w:rFonts w:ascii="Courier New" w:cs="Courier New" w:eastAsia="Courier New" w:hAnsi="Courier New"/>
                <w:color w:val="1A3A5C"/>
                <w:sz w:val="19"/>
                <w:szCs w:val="19"/>
              </w:rPr>
              <w:t xml:space="preserve">For churn model (catching churners matters most): use F2</w:t>
            </w:r>
          </w:p>
          <w:p>
            <w:pPr>
              <w:spacing w:after="28" w:before="28"/>
            </w:pPr>
            <w:r>
              <w:rPr>
                <w:rFonts w:ascii="Courier New" w:cs="Courier New" w:eastAsia="Courier New" w:hAnsi="Courier New"/>
                <w:color w:val="1A3A5C"/>
                <w:sz w:val="19"/>
                <w:szCs w:val="19"/>
              </w:rPr>
              <w:t xml:space="preserve">For reactivation (don't waste calls on hopeless cases): use F0.5</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Python:</w:t>
            </w:r>
          </w:p>
          <w:p>
            <w:pPr>
              <w:spacing w:after="28" w:before="28"/>
            </w:pPr>
            <w:r>
              <w:rPr>
                <w:rFonts w:ascii="Courier New" w:cs="Courier New" w:eastAsia="Courier New" w:hAnsi="Courier New"/>
                <w:color w:val="1A3A5C"/>
                <w:sz w:val="19"/>
                <w:szCs w:val="19"/>
              </w:rPr>
              <w:t xml:space="preserve">  from sklearn.metrics import fbeta_score</w:t>
            </w:r>
          </w:p>
          <w:p>
            <w:pPr>
              <w:spacing w:after="28" w:before="28"/>
            </w:pPr>
            <w:r>
              <w:rPr>
                <w:rFonts w:ascii="Courier New" w:cs="Courier New" w:eastAsia="Courier New" w:hAnsi="Courier New"/>
                <w:color w:val="1A3A5C"/>
                <w:sz w:val="19"/>
                <w:szCs w:val="19"/>
              </w:rPr>
              <w:t xml:space="preserve">  fbeta_score(y, y_pred, beta=2)</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10.3  ROC Curve and AUC — Threshold-Independent Evaluation</w:t>
      </w:r>
    </w:p>
    <w:p>
      <w:pPr>
        <w:spacing w:after="100" w:before="100"/>
        <w:jc w:val="both"/>
      </w:pPr>
      <w:r>
        <w:rPr>
          <w:rFonts w:ascii="Arial" w:cs="Arial" w:eastAsia="Arial" w:hAnsi="Arial"/>
          <w:sz w:val="22"/>
          <w:szCs w:val="22"/>
        </w:rPr>
        <w:t xml:space="preserve">All the metrics above depend on a specific decision threshold (e.g., 0.5). The ROC curve evaluates model performance across every possible threshold simultaneously, giving you a threshold-independent view of how well the model discriminates between converters and non-converters.</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Building the ROC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At each possible threshold t (from 0 to 1):</w:t>
            </w:r>
          </w:p>
          <w:p>
            <w:pPr>
              <w:spacing w:after="28" w:before="28"/>
            </w:pPr>
            <w:r>
              <w:rPr>
                <w:rFonts w:ascii="Courier New" w:cs="Courier New" w:eastAsia="Courier New" w:hAnsi="Courier New"/>
                <w:color w:val="1A3A5C"/>
                <w:sz w:val="19"/>
                <w:szCs w:val="19"/>
              </w:rPr>
              <w:t xml:space="preserve">  Classify lead as 'Convert' if P(Convert) ≥ t</w:t>
            </w:r>
          </w:p>
          <w:p>
            <w:pPr>
              <w:spacing w:after="28" w:before="28"/>
            </w:pPr>
            <w:r>
              <w:rPr>
                <w:rFonts w:ascii="Courier New" w:cs="Courier New" w:eastAsia="Courier New" w:hAnsi="Courier New"/>
                <w:color w:val="1A3A5C"/>
                <w:sz w:val="19"/>
                <w:szCs w:val="19"/>
              </w:rPr>
              <w:t xml:space="preserve">  Compute True Positive Rate (TPR) = Recall = TP / (TP + FN)</w:t>
            </w:r>
          </w:p>
          <w:p>
            <w:pPr>
              <w:spacing w:after="28" w:before="28"/>
            </w:pPr>
            <w:r>
              <w:rPr>
                <w:rFonts w:ascii="Courier New" w:cs="Courier New" w:eastAsia="Courier New" w:hAnsi="Courier New"/>
                <w:color w:val="1A3A5C"/>
                <w:sz w:val="19"/>
                <w:szCs w:val="19"/>
              </w:rPr>
              <w:t xml:space="preserve">  Compute False Positive Rate (FPR) = FP / (FP + TN)</w:t>
            </w:r>
          </w:p>
          <w:p>
            <w:pPr>
              <w:spacing w:after="28" w:before="28"/>
            </w:pPr>
            <w:r>
              <w:rPr>
                <w:rFonts w:ascii="Courier New" w:cs="Courier New" w:eastAsia="Courier New" w:hAnsi="Courier New"/>
                <w:color w:val="1A3A5C"/>
                <w:sz w:val="19"/>
                <w:szCs w:val="19"/>
              </w:rPr>
              <w:t xml:space="preserve">  Plot the point (FPR, TPR)</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The curve traces from (0,0) at t=1.0 to (1,1) at t=0.0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t=1.0: Nothing flagged → TP=0, FP=0 → TPR=0, FPR=0 → point (0,0)</w:t>
            </w:r>
          </w:p>
          <w:p>
            <w:pPr>
              <w:spacing w:after="28" w:before="28"/>
            </w:pPr>
            <w:r>
              <w:rPr>
                <w:rFonts w:ascii="Courier New" w:cs="Courier New" w:eastAsia="Courier New" w:hAnsi="Courier New"/>
                <w:color w:val="1A3A5C"/>
                <w:sz w:val="19"/>
                <w:szCs w:val="19"/>
              </w:rPr>
              <w:t xml:space="preserve">  t=0.0: Everything flagged → all positives caught AND all negatives flagged</w:t>
            </w:r>
          </w:p>
          <w:p>
            <w:pPr>
              <w:spacing w:after="28" w:before="28"/>
            </w:pPr>
            <w:r>
              <w:rPr>
                <w:rFonts w:ascii="Courier New" w:cs="Courier New" w:eastAsia="Courier New" w:hAnsi="Courier New"/>
                <w:color w:val="1A3A5C"/>
                <w:sz w:val="19"/>
                <w:szCs w:val="19"/>
              </w:rPr>
              <w:t xml:space="preserve">         TPR=1, FPR=1 → point (1,1)</w:t>
            </w:r>
          </w:p>
          <w:p>
            <w:pPr>
              <w:spacing w:after="28" w:before="28"/>
            </w:pPr>
            <w:r>
              <w:rPr>
                <w:rFonts w:ascii="Courier New" w:cs="Courier New" w:eastAsia="Courier New" w:hAnsi="Courier New"/>
                <w:color w:val="1A3A5C"/>
                <w:sz w:val="19"/>
                <w:szCs w:val="19"/>
              </w:rPr>
              <w:t xml:space="preserve">  t=0.5: Typical operating point — somewhere in between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Perfect model: curve passes through (0, 1) — 100% recall, 0% false alarms</w:t>
            </w:r>
          </w:p>
          <w:p>
            <w:pPr>
              <w:spacing w:after="28" w:before="28"/>
            </w:pPr>
            <w:r>
              <w:rPr>
                <w:rFonts w:ascii="Courier New" w:cs="Courier New" w:eastAsia="Courier New" w:hAnsi="Courier New"/>
                <w:color w:val="1A3A5C"/>
                <w:sz w:val="19"/>
                <w:szCs w:val="19"/>
              </w:rPr>
              <w:t xml:space="preserve">Random model:  diagonal line from (0,0) to (1,1) — no discrimination ability</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AUC — Area Under the ROC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AUC = Area Under the ROC Curve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Range and interpretation:</w:t>
            </w:r>
          </w:p>
          <w:p>
            <w:pPr>
              <w:spacing w:after="28" w:before="28"/>
            </w:pPr>
            <w:r>
              <w:rPr>
                <w:rFonts w:ascii="Courier New" w:cs="Courier New" w:eastAsia="Courier New" w:hAnsi="Courier New"/>
                <w:color w:val="1A3A5C"/>
                <w:sz w:val="19"/>
                <w:szCs w:val="19"/>
              </w:rPr>
              <w:t xml:space="preserve">  AUC = 1.00  Perfect model (likely overfitting — be suspicious)</w:t>
            </w:r>
          </w:p>
          <w:p>
            <w:pPr>
              <w:spacing w:after="28" w:before="28"/>
            </w:pPr>
            <w:r>
              <w:rPr>
                <w:rFonts w:ascii="Courier New" w:cs="Courier New" w:eastAsia="Courier New" w:hAnsi="Courier New"/>
                <w:color w:val="1A3A5C"/>
                <w:sz w:val="19"/>
                <w:szCs w:val="19"/>
              </w:rPr>
              <w:t xml:space="preserve">  AUC = 0.90+ Excellent</w:t>
            </w:r>
          </w:p>
          <w:p>
            <w:pPr>
              <w:spacing w:after="28" w:before="28"/>
            </w:pPr>
            <w:r>
              <w:rPr>
                <w:rFonts w:ascii="Courier New" w:cs="Courier New" w:eastAsia="Courier New" w:hAnsi="Courier New"/>
                <w:color w:val="1A3A5C"/>
                <w:sz w:val="19"/>
                <w:szCs w:val="19"/>
              </w:rPr>
              <w:t xml:space="preserve">  AUC = 0.80+ Good</w:t>
            </w:r>
          </w:p>
          <w:p>
            <w:pPr>
              <w:spacing w:after="28" w:before="28"/>
            </w:pPr>
            <w:r>
              <w:rPr>
                <w:rFonts w:ascii="Courier New" w:cs="Courier New" w:eastAsia="Courier New" w:hAnsi="Courier New"/>
                <w:color w:val="1A3A5C"/>
                <w:sz w:val="19"/>
                <w:szCs w:val="19"/>
              </w:rPr>
              <w:t xml:space="preserve">  AUC = 0.70+ Acceptable</w:t>
            </w:r>
          </w:p>
          <w:p>
            <w:pPr>
              <w:spacing w:after="28" w:before="28"/>
            </w:pPr>
            <w:r>
              <w:rPr>
                <w:rFonts w:ascii="Courier New" w:cs="Courier New" w:eastAsia="Courier New" w:hAnsi="Courier New"/>
                <w:color w:val="1A3A5C"/>
                <w:sz w:val="19"/>
                <w:szCs w:val="19"/>
              </w:rPr>
              <w:t xml:space="preserve">  AUC = 0.60+ Poor</w:t>
            </w:r>
          </w:p>
          <w:p>
            <w:pPr>
              <w:spacing w:after="28" w:before="28"/>
            </w:pPr>
            <w:r>
              <w:rPr>
                <w:rFonts w:ascii="Courier New" w:cs="Courier New" w:eastAsia="Courier New" w:hAnsi="Courier New"/>
                <w:color w:val="1A3A5C"/>
                <w:sz w:val="19"/>
                <w:szCs w:val="19"/>
              </w:rPr>
              <w:t xml:space="preserve">  AUC = 0.50  Random guessing — model has learned nothing</w:t>
            </w:r>
          </w:p>
          <w:p>
            <w:pPr>
              <w:spacing w:after="28" w:before="28"/>
            </w:pPr>
            <w:r>
              <w:rPr>
                <w:rFonts w:ascii="Courier New" w:cs="Courier New" w:eastAsia="Courier New" w:hAnsi="Courier New"/>
                <w:color w:val="1A3A5C"/>
                <w:sz w:val="19"/>
                <w:szCs w:val="19"/>
              </w:rPr>
              <w:t xml:space="preserve">  AUC &lt; 0.50  Worse than random (flip all predictions to improve)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Probabilistic interpretation:</w:t>
            </w:r>
          </w:p>
          <w:p>
            <w:pPr>
              <w:spacing w:after="28" w:before="28"/>
            </w:pPr>
            <w:r>
              <w:rPr>
                <w:rFonts w:ascii="Courier New" w:cs="Courier New" w:eastAsia="Courier New" w:hAnsi="Courier New"/>
                <w:color w:val="1A3A5C"/>
                <w:sz w:val="19"/>
                <w:szCs w:val="19"/>
              </w:rPr>
              <w:t xml:space="preserve">  AUC = probability that the model ranks a randomly chosen converter</w:t>
            </w:r>
          </w:p>
          <w:p>
            <w:pPr>
              <w:spacing w:after="28" w:before="28"/>
            </w:pPr>
            <w:r>
              <w:rPr>
                <w:rFonts w:ascii="Courier New" w:cs="Courier New" w:eastAsia="Courier New" w:hAnsi="Courier New"/>
                <w:color w:val="1A3A5C"/>
                <w:sz w:val="19"/>
                <w:szCs w:val="19"/>
              </w:rPr>
              <w:t xml:space="preserve">        HIGHER than a randomly chosen non-converter.</w:t>
            </w:r>
          </w:p>
          <w:p>
            <w:pPr>
              <w:spacing w:after="28" w:before="28"/>
            </w:pPr>
            <w:r>
              <w:rPr>
                <w:rFonts w:ascii="Courier New" w:cs="Courier New" w:eastAsia="Courier New" w:hAnsi="Courier New"/>
                <w:color w:val="1A3A5C"/>
                <w:sz w:val="19"/>
                <w:szCs w:val="19"/>
              </w:rPr>
              <w:t xml:space="preserve">  AUC = 0.82 means: pick one converted lead and one non-converted lead at random.</w:t>
            </w:r>
          </w:p>
          <w:p>
            <w:pPr>
              <w:spacing w:after="28" w:before="28"/>
            </w:pPr>
            <w:r>
              <w:rPr>
                <w:rFonts w:ascii="Courier New" w:cs="Courier New" w:eastAsia="Courier New" w:hAnsi="Courier New"/>
                <w:color w:val="1A3A5C"/>
                <w:sz w:val="19"/>
                <w:szCs w:val="19"/>
              </w:rPr>
              <w:t xml:space="preserve">  82% of the time, the model gives the converted lead a higher score.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Python:</w:t>
            </w:r>
          </w:p>
          <w:p>
            <w:pPr>
              <w:spacing w:after="28" w:before="28"/>
            </w:pPr>
            <w:r>
              <w:rPr>
                <w:rFonts w:ascii="Courier New" w:cs="Courier New" w:eastAsia="Courier New" w:hAnsi="Courier New"/>
                <w:color w:val="1A3A5C"/>
                <w:sz w:val="19"/>
                <w:szCs w:val="19"/>
              </w:rPr>
              <w:t xml:space="preserve">  from sklearn.metrics import roc_auc_score</w:t>
            </w:r>
          </w:p>
          <w:p>
            <w:pPr>
              <w:spacing w:after="28" w:before="28"/>
            </w:pPr>
            <w:r>
              <w:rPr>
                <w:rFonts w:ascii="Courier New" w:cs="Courier New" w:eastAsia="Courier New" w:hAnsi="Courier New"/>
                <w:color w:val="1A3A5C"/>
                <w:sz w:val="19"/>
                <w:szCs w:val="19"/>
              </w:rPr>
              <w:t xml:space="preserve">  auc = roc_auc_score(y, y_pred_proba)</w:t>
            </w:r>
          </w:p>
          <w:p>
            <w:pPr>
              <w:spacing w:after="28" w:before="28"/>
            </w:pPr>
            <w:r>
              <w:rPr>
                <w:rFonts w:ascii="Courier New" w:cs="Courier New" w:eastAsia="Courier New" w:hAnsi="Courier New"/>
                <w:color w:val="1A3A5C"/>
                <w:sz w:val="19"/>
                <w:szCs w:val="19"/>
              </w:rPr>
              <w:t xml:space="preserve">  print(f'AUC-ROC: {auc:.3f}')</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Plotting the ROC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sklearn.metrics import RocCurveDisplay</w:t>
            </w:r>
          </w:p>
          <w:p>
            <w:pPr>
              <w:spacing w:after="28" w:before="28"/>
            </w:pPr>
            <w:r>
              <w:rPr>
                <w:rFonts w:ascii="Courier New" w:cs="Courier New" w:eastAsia="Courier New" w:hAnsi="Courier New"/>
                <w:color w:val="1A3A5C"/>
                <w:sz w:val="19"/>
                <w:szCs w:val="19"/>
              </w:rPr>
              <w:t xml:space="preserve">import matplotlib.pyplot as plt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fig, ax = plt.subplots(figsize=(8, 6))</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Plot all four models on the same axes</w:t>
            </w:r>
          </w:p>
          <w:p>
            <w:pPr>
              <w:spacing w:after="28" w:before="28"/>
            </w:pPr>
            <w:r>
              <w:rPr>
                <w:rFonts w:ascii="Courier New" w:cs="Courier New" w:eastAsia="Courier New" w:hAnsi="Courier New"/>
                <w:color w:val="1A3A5C"/>
                <w:sz w:val="19"/>
                <w:szCs w:val="19"/>
              </w:rPr>
              <w:t xml:space="preserve">for name, pipeline in models.items():</w:t>
            </w:r>
          </w:p>
          <w:p>
            <w:pPr>
              <w:spacing w:after="28" w:before="28"/>
            </w:pPr>
            <w:r>
              <w:rPr>
                <w:rFonts w:ascii="Courier New" w:cs="Courier New" w:eastAsia="Courier New" w:hAnsi="Courier New"/>
                <w:color w:val="1A3A5C"/>
                <w:sz w:val="19"/>
                <w:szCs w:val="19"/>
              </w:rPr>
              <w:t xml:space="preserve">    proba = cross_val_predict(pipeline, X, y, cv=skf, method='predict_proba')[:,1]</w:t>
            </w:r>
          </w:p>
          <w:p>
            <w:pPr>
              <w:spacing w:after="28" w:before="28"/>
            </w:pPr>
            <w:r>
              <w:rPr>
                <w:rFonts w:ascii="Courier New" w:cs="Courier New" w:eastAsia="Courier New" w:hAnsi="Courier New"/>
                <w:color w:val="1A3A5C"/>
                <w:sz w:val="19"/>
                <w:szCs w:val="19"/>
              </w:rPr>
              <w:t xml:space="preserve">    RocCurveDisplay.from_predictions(y, proba, name=name, ax=ax)</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Diagonal = random chance</w:t>
            </w:r>
          </w:p>
          <w:p>
            <w:pPr>
              <w:spacing w:after="28" w:before="28"/>
            </w:pPr>
            <w:r>
              <w:rPr>
                <w:rFonts w:ascii="Courier New" w:cs="Courier New" w:eastAsia="Courier New" w:hAnsi="Courier New"/>
                <w:color w:val="1A3A5C"/>
                <w:sz w:val="19"/>
                <w:szCs w:val="19"/>
              </w:rPr>
              <w:t xml:space="preserve">ax.plot([0,1],[0,1], 'k--', label='Random (AUC=0.50)')</w:t>
            </w:r>
          </w:p>
          <w:p>
            <w:pPr>
              <w:spacing w:after="28" w:before="28"/>
            </w:pPr>
            <w:r>
              <w:rPr>
                <w:rFonts w:ascii="Courier New" w:cs="Courier New" w:eastAsia="Courier New" w:hAnsi="Courier New"/>
                <w:color w:val="1A3A5C"/>
                <w:sz w:val="19"/>
                <w:szCs w:val="19"/>
              </w:rPr>
              <w:t xml:space="preserve">ax.set_title('ROC Curves — All Four Models')</w:t>
            </w:r>
          </w:p>
          <w:p>
            <w:pPr>
              <w:spacing w:after="28" w:before="28"/>
            </w:pPr>
            <w:r>
              <w:rPr>
                <w:rFonts w:ascii="Courier New" w:cs="Courier New" w:eastAsia="Courier New" w:hAnsi="Courier New"/>
                <w:color w:val="1A3A5C"/>
                <w:sz w:val="19"/>
                <w:szCs w:val="19"/>
              </w:rPr>
              <w:t xml:space="preserve">ax.legend(loc='lower right')</w:t>
            </w:r>
          </w:p>
          <w:p>
            <w:pPr>
              <w:spacing w:after="28" w:before="28"/>
            </w:pPr>
            <w:r>
              <w:rPr>
                <w:rFonts w:ascii="Courier New" w:cs="Courier New" w:eastAsia="Courier New" w:hAnsi="Courier New"/>
                <w:color w:val="1A3A5C"/>
                <w:sz w:val="19"/>
                <w:szCs w:val="19"/>
              </w:rPr>
              <w:t xml:space="preserve">plt.tight_layout()</w:t>
            </w:r>
          </w:p>
          <w:p>
            <w:pPr>
              <w:spacing w:after="28" w:before="28"/>
            </w:pPr>
            <w:r>
              <w:rPr>
                <w:rFonts w:ascii="Courier New" w:cs="Courier New" w:eastAsia="Courier New" w:hAnsi="Courier New"/>
                <w:color w:val="1A3A5C"/>
                <w:sz w:val="19"/>
                <w:szCs w:val="19"/>
              </w:rPr>
              <w:t xml:space="preserve">plt.savefig('roc_curves_comparison.png', dpi=150)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The further the curve bulges toward the top-left corner,</w:t>
            </w:r>
          </w:p>
          <w:p>
            <w:pPr>
              <w:spacing w:after="28" w:before="28"/>
            </w:pPr>
            <w:r>
              <w:rPr>
                <w:rFonts w:ascii="Courier New" w:cs="Courier New" w:eastAsia="Courier New" w:hAnsi="Courier New"/>
                <w:color w:val="1A3A5C"/>
                <w:sz w:val="19"/>
                <w:szCs w:val="19"/>
              </w:rPr>
              <w:t xml:space="preserve"># the better the model. LightGBM should show the largest bulge.</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10.4  PR-AUC — Better for Severely Imbalanced Data</w:t>
      </w:r>
    </w:p>
    <w:p>
      <w:pPr>
        <w:spacing w:after="100" w:before="100"/>
        <w:jc w:val="both"/>
      </w:pPr>
      <w:r>
        <w:rPr>
          <w:rFonts w:ascii="Arial" w:cs="Arial" w:eastAsia="Arial" w:hAnsi="Arial"/>
          <w:sz w:val="22"/>
          <w:szCs w:val="22"/>
        </w:rPr>
        <w:t xml:space="preserve">ROC-AUC can be misleadingly optimistic when classes are severely imbalanced. With 93.7% non-converters, the FPR denominator (FP + TN) is huge, so even many false positives produce a small FPR. The PR curve uses Precision instead of FPR, which is directly affected by false positives and does not get inflated by the large TN count.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sklearn.metrics import PrecisionRecallDisplay, average_precision_score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fig, ax = plt.subplots(figsize=(8, 6))</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for name, pipeline in models.items():</w:t>
            </w:r>
          </w:p>
          <w:p>
            <w:pPr>
              <w:spacing w:after="28" w:before="28"/>
            </w:pPr>
            <w:r>
              <w:rPr>
                <w:rFonts w:ascii="Courier New" w:cs="Courier New" w:eastAsia="Courier New" w:hAnsi="Courier New"/>
                <w:color w:val="1A3A5C"/>
                <w:sz w:val="19"/>
                <w:szCs w:val="19"/>
              </w:rPr>
              <w:t xml:space="preserve">    proba = cross_val_predict(pipeline, X, y, cv=skf, method='predict_proba')[:,1]</w:t>
            </w:r>
          </w:p>
          <w:p>
            <w:pPr>
              <w:spacing w:after="28" w:before="28"/>
            </w:pPr>
            <w:r>
              <w:rPr>
                <w:rFonts w:ascii="Courier New" w:cs="Courier New" w:eastAsia="Courier New" w:hAnsi="Courier New"/>
                <w:color w:val="1A3A5C"/>
                <w:sz w:val="19"/>
                <w:szCs w:val="19"/>
              </w:rPr>
              <w:t xml:space="preserve">    ap = average_precision_score(y, proba)</w:t>
            </w:r>
          </w:p>
          <w:p>
            <w:pPr>
              <w:spacing w:after="28" w:before="28"/>
            </w:pPr>
            <w:r>
              <w:rPr>
                <w:rFonts w:ascii="Courier New" w:cs="Courier New" w:eastAsia="Courier New" w:hAnsi="Courier New"/>
                <w:color w:val="1A3A5C"/>
                <w:sz w:val="19"/>
                <w:szCs w:val="19"/>
              </w:rPr>
              <w:t xml:space="preserve">    PrecisionRecallDisplay.from_predictions(</w:t>
            </w:r>
          </w:p>
          <w:p>
            <w:pPr>
              <w:spacing w:after="28" w:before="28"/>
            </w:pPr>
            <w:r>
              <w:rPr>
                <w:rFonts w:ascii="Courier New" w:cs="Courier New" w:eastAsia="Courier New" w:hAnsi="Courier New"/>
                <w:color w:val="1A3A5C"/>
                <w:sz w:val="19"/>
                <w:szCs w:val="19"/>
              </w:rPr>
              <w:t xml:space="preserve">        y, proba, name=f'{name} (AP={ap:.2f})', ax=ax</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Baseline: horizontal line at the positive rate</w:t>
            </w:r>
          </w:p>
          <w:p>
            <w:pPr>
              <w:spacing w:after="28" w:before="28"/>
            </w:pPr>
            <w:r>
              <w:rPr>
                <w:rFonts w:ascii="Courier New" w:cs="Courier New" w:eastAsia="Courier New" w:hAnsi="Courier New"/>
                <w:color w:val="1A3A5C"/>
                <w:sz w:val="19"/>
                <w:szCs w:val="19"/>
              </w:rPr>
              <w:t xml:space="preserve">ax.axhline(y=y.mean(), color='k', linestyle='--',</w:t>
            </w:r>
          </w:p>
          <w:p>
            <w:pPr>
              <w:spacing w:after="28" w:before="28"/>
            </w:pPr>
            <w:r>
              <w:rPr>
                <w:rFonts w:ascii="Courier New" w:cs="Courier New" w:eastAsia="Courier New" w:hAnsi="Courier New"/>
                <w:color w:val="1A3A5C"/>
                <w:sz w:val="19"/>
                <w:szCs w:val="19"/>
              </w:rPr>
              <w:t xml:space="preserve">           label=f'Baseline (no model): AP={y.mean():.2f}')</w:t>
            </w:r>
          </w:p>
          <w:p>
            <w:pPr>
              <w:spacing w:after="28" w:before="28"/>
            </w:pPr>
            <w:r>
              <w:rPr>
                <w:rFonts w:ascii="Courier New" w:cs="Courier New" w:eastAsia="Courier New" w:hAnsi="Courier New"/>
                <w:color w:val="1A3A5C"/>
                <w:sz w:val="19"/>
                <w:szCs w:val="19"/>
              </w:rPr>
              <w:t xml:space="preserve">ax.set_title('Precision-Recall Curves — All Four Models')</w:t>
            </w:r>
          </w:p>
          <w:p>
            <w:pPr>
              <w:spacing w:after="28" w:before="28"/>
            </w:pPr>
            <w:r>
              <w:rPr>
                <w:rFonts w:ascii="Courier New" w:cs="Courier New" w:eastAsia="Courier New" w:hAnsi="Courier New"/>
                <w:color w:val="1A3A5C"/>
                <w:sz w:val="19"/>
                <w:szCs w:val="19"/>
              </w:rPr>
              <w:t xml:space="preserve">ax.legend()</w:t>
            </w:r>
          </w:p>
          <w:p>
            <w:pPr>
              <w:spacing w:after="28" w:before="28"/>
            </w:pPr>
            <w:r>
              <w:rPr>
                <w:rFonts w:ascii="Courier New" w:cs="Courier New" w:eastAsia="Courier New" w:hAnsi="Courier New"/>
                <w:color w:val="1A3A5C"/>
                <w:sz w:val="19"/>
                <w:szCs w:val="19"/>
              </w:rPr>
              <w:t xml:space="preserve">plt.tight_layout()</w:t>
            </w:r>
          </w:p>
          <w:p>
            <w:pPr>
              <w:spacing w:after="28" w:before="28"/>
            </w:pPr>
            <w:r>
              <w:rPr>
                <w:rFonts w:ascii="Courier New" w:cs="Courier New" w:eastAsia="Courier New" w:hAnsi="Courier New"/>
                <w:color w:val="1A3A5C"/>
                <w:sz w:val="19"/>
                <w:szCs w:val="19"/>
              </w:rPr>
              <w:t xml:space="preserve">plt.savefig('pr_curves_comparison.png', dpi=150)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Baseline AP = 0.063 (your positive rate)</w:t>
            </w:r>
          </w:p>
          <w:p>
            <w:pPr>
              <w:spacing w:after="28" w:before="28"/>
            </w:pPr>
            <w:r>
              <w:rPr>
                <w:rFonts w:ascii="Courier New" w:cs="Courier New" w:eastAsia="Courier New" w:hAnsi="Courier New"/>
                <w:color w:val="1A3A5C"/>
                <w:sz w:val="19"/>
                <w:szCs w:val="19"/>
              </w:rPr>
              <w:t xml:space="preserve"># A good model should reach AP ≥ 0.30 even with only 95 training rows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400"/>
        <w:gridCol w:w="2760"/>
      </w:tblGrid>
      <w:tr>
        <w:tc>
          <w:tcPr>
            <w:tcW w:type="dxa" w:w="16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26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When to Use</w:t>
            </w:r>
          </w:p>
        </w:tc>
        <w:tc>
          <w:tcPr>
            <w:tcW w:type="dxa" w:w="2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Baseline (Random Model)</w:t>
            </w:r>
          </w:p>
        </w:tc>
        <w:tc>
          <w:tcPr>
            <w:tcW w:type="dxa" w:w="27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Your Target</w:t>
            </w:r>
          </w:p>
        </w:tc>
      </w:tr>
      <w:tr>
        <w:tc>
          <w:tcPr>
            <w:tcW w:type="dxa" w:w="1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Accuracy</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NEVER for imbalanced problems</w:t>
            </w:r>
          </w:p>
        </w:tc>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93.7% (predict all negatives)</w:t>
            </w:r>
          </w:p>
        </w:tc>
        <w:tc>
          <w:tcPr>
            <w:tcW w:type="dxa" w:w="2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Irrelevant — ignore this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Precision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When FP cost is high (wasted calls matter)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6.3% (= positive rate)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35% at your chosen threshold</w:t>
            </w:r>
          </w:p>
        </w:tc>
      </w:tr>
      <w:tr>
        <w:tc>
          <w:tcPr>
            <w:tcW w:type="dxa" w:w="1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Recall</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When FN cost is high (missing converters matters more)</w:t>
            </w:r>
          </w:p>
        </w:tc>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Random = positive rate</w:t>
            </w:r>
          </w:p>
        </w:tc>
        <w:tc>
          <w:tcPr>
            <w:tcW w:type="dxa" w:w="2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 70% — catch most converters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F1-Score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When you want one balanced number for model comparison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0.118 (imbalanced baseline)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0.40</w:t>
            </w:r>
          </w:p>
        </w:tc>
      </w:tr>
      <w:tr>
        <w:tc>
          <w:tcPr>
            <w:tcW w:type="dxa" w:w="1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F2-Score</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Lead scoring — Recall twice as important as Precision</w:t>
            </w:r>
          </w:p>
        </w:tc>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Low</w:t>
            </w:r>
          </w:p>
        </w:tc>
        <w:tc>
          <w:tcPr>
            <w:tcW w:type="dxa" w:w="2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 0.50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ROC-AUC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General model ranking, threshold-independent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0.50 (random)</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 0.78</w:t>
            </w:r>
          </w:p>
        </w:tc>
      </w:tr>
      <w:tr>
        <w:tc>
          <w:tcPr>
            <w:tcW w:type="dxa" w:w="1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PR-AUC</w:t>
            </w:r>
          </w:p>
        </w:tc>
        <w:tc>
          <w:tcPr>
            <w:tcW w:type="dxa" w:w="26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Imbalanced data — most reliable single metric</w:t>
            </w:r>
          </w:p>
        </w:tc>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0.063 (= positive rate)</w:t>
            </w:r>
          </w:p>
        </w:tc>
        <w:tc>
          <w:tcPr>
            <w:tcW w:type="dxa" w:w="2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 0.28</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11: Lift Curves, Threshold Tuning and Calibration</w:t>
      </w:r>
    </w:p>
    <w:p>
      <w:pPr>
        <w:spacing w:after="100" w:before="100"/>
        <w:jc w:val="both"/>
      </w:pPr>
      <w:r>
        <w:rPr>
          <w:rFonts w:ascii="Arial" w:cs="Arial" w:eastAsia="Arial" w:hAnsi="Arial"/>
          <w:sz w:val="22"/>
          <w:szCs w:val="22"/>
        </w:rPr>
        <w:t xml:space="preserve">The metrics in Chapter 10 are essential for model selection. But to get your sales team to actually use the model, you need one more thing: a way to express model value in business terms. Lift curves do this. Threshold tuning makes the model work for your team's specific call capacity. Calibration ensures the probability estimates are trustworthy.</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11.1  Lift Curve — Expressing Model Value in Business Terms</w:t>
      </w:r>
    </w:p>
    <w:p>
      <w:pPr>
        <w:spacing w:after="100" w:before="100"/>
        <w:jc w:val="both"/>
      </w:pPr>
      <w:r>
        <w:rPr>
          <w:rFonts w:ascii="Arial" w:cs="Arial" w:eastAsia="Arial" w:hAnsi="Arial"/>
          <w:sz w:val="22"/>
          <w:szCs w:val="22"/>
        </w:rPr>
        <w:t xml:space="preserve">The Lift Curve answers the most practical question your sales manager will ask: 'If my team can only call X% of our leads this week, how much better off are we using the model versus just picking leads at random?'</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Building a Lift Curve Step by Step</w:t>
      </w:r>
    </w:p>
    <w:p>
      <w:pPr>
        <w:pStyle w:val="ListParagraph"/>
        <w:numPr>
          <w:ilvl w:val="0"/>
          <w:numId w:val="2"/>
        </w:numPr>
        <w:spacing w:after="80" w:before="80"/>
      </w:pPr>
      <w:r>
        <w:rPr>
          <w:rFonts w:ascii="Arial" w:cs="Arial" w:eastAsia="Arial" w:hAnsi="Arial"/>
          <w:sz w:val="22"/>
          <w:szCs w:val="22"/>
        </w:rPr>
        <w:t xml:space="preserve">Score all leads with the model. Sort them by predicted probability, highest to lowest.</w:t>
      </w:r>
    </w:p>
    <w:p>
      <w:pPr>
        <w:pStyle w:val="ListParagraph"/>
        <w:numPr>
          <w:ilvl w:val="0"/>
          <w:numId w:val="2"/>
        </w:numPr>
        <w:spacing w:after="80" w:before="80"/>
      </w:pPr>
      <w:r>
        <w:rPr>
          <w:rFonts w:ascii="Arial" w:cs="Arial" w:eastAsia="Arial" w:hAnsi="Arial"/>
          <w:sz w:val="22"/>
          <w:szCs w:val="22"/>
        </w:rPr>
        <w:t xml:space="preserve">Divide the sorted leads into deciles (10 equal groups). Group 1 = top 10% of scores, Group 10 = bottom 10%.</w:t>
      </w:r>
    </w:p>
    <w:p>
      <w:pPr>
        <w:pStyle w:val="ListParagraph"/>
        <w:numPr>
          <w:ilvl w:val="0"/>
          <w:numId w:val="2"/>
        </w:numPr>
        <w:spacing w:after="80" w:before="80"/>
      </w:pPr>
      <w:r>
        <w:rPr>
          <w:rFonts w:ascii="Arial" w:cs="Arial" w:eastAsia="Arial" w:hAnsi="Arial"/>
          <w:sz w:val="22"/>
          <w:szCs w:val="22"/>
        </w:rPr>
        <w:t xml:space="preserve">For each group, count what percentage of all actual converters fall in that group.</w:t>
      </w:r>
    </w:p>
    <w:p>
      <w:pPr>
        <w:pStyle w:val="ListParagraph"/>
        <w:numPr>
          <w:ilvl w:val="0"/>
          <w:numId w:val="2"/>
        </w:numPr>
        <w:spacing w:after="80" w:before="80"/>
      </w:pPr>
      <w:r>
        <w:rPr>
          <w:rFonts w:ascii="Arial" w:cs="Arial" w:eastAsia="Arial" w:hAnsi="Arial"/>
          <w:sz w:val="22"/>
          <w:szCs w:val="22"/>
        </w:rPr>
        <w:t xml:space="preserve">Lift at group k = (% of converters in top k groups) / (k × 10%). A random model would have lift = 1.0 everywhere.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import pandas as pd</w:t>
            </w:r>
          </w:p>
          <w:p>
            <w:pPr>
              <w:spacing w:after="28" w:before="28"/>
            </w:pPr>
            <w:r>
              <w:rPr>
                <w:rFonts w:ascii="Courier New" w:cs="Courier New" w:eastAsia="Courier New" w:hAnsi="Courier New"/>
                <w:color w:val="1A3A5C"/>
                <w:sz w:val="19"/>
                <w:szCs w:val="19"/>
              </w:rPr>
              <w:t xml:space="preserve">import numpy as np</w:t>
            </w:r>
          </w:p>
          <w:p>
            <w:pPr>
              <w:spacing w:after="28" w:before="28"/>
            </w:pPr>
            <w:r>
              <w:rPr>
                <w:rFonts w:ascii="Courier New" w:cs="Courier New" w:eastAsia="Courier New" w:hAnsi="Courier New"/>
                <w:color w:val="1A3A5C"/>
                <w:sz w:val="19"/>
                <w:szCs w:val="19"/>
              </w:rPr>
              <w:t xml:space="preserve">import matplotlib.pyplot as plt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def lift_curve(y_true, y_proba, n_bins=10):</w:t>
            </w:r>
          </w:p>
          <w:p>
            <w:pPr>
              <w:spacing w:after="28" w:before="28"/>
            </w:pPr>
            <w:r>
              <w:rPr>
                <w:rFonts w:ascii="Courier New" w:cs="Courier New" w:eastAsia="Courier New" w:hAnsi="Courier New"/>
                <w:color w:val="1A3A5C"/>
                <w:sz w:val="19"/>
                <w:szCs w:val="19"/>
              </w:rPr>
              <w:t xml:space="preserve">    df = pd.DataFrame({'label': y_true, 'proba': y_proba})</w:t>
            </w:r>
          </w:p>
          <w:p>
            <w:pPr>
              <w:spacing w:after="28" w:before="28"/>
            </w:pPr>
            <w:r>
              <w:rPr>
                <w:rFonts w:ascii="Courier New" w:cs="Courier New" w:eastAsia="Courier New" w:hAnsi="Courier New"/>
                <w:color w:val="1A3A5C"/>
                <w:sz w:val="19"/>
                <w:szCs w:val="19"/>
              </w:rPr>
              <w:t xml:space="preserve">    df = df.sort_values('proba', ascending=False).reset_index(drop=True)</w:t>
            </w:r>
          </w:p>
          <w:p>
            <w:pPr>
              <w:spacing w:after="28" w:before="28"/>
            </w:pPr>
            <w:r>
              <w:rPr>
                <w:rFonts w:ascii="Courier New" w:cs="Courier New" w:eastAsia="Courier New" w:hAnsi="Courier New"/>
                <w:color w:val="1A3A5C"/>
                <w:sz w:val="19"/>
                <w:szCs w:val="19"/>
              </w:rPr>
              <w:t xml:space="preserve">    df['decile'] = pd.qcut(df.index, n_bins, labels=False) + 1</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total_positives = df['label'].sum()</w:t>
            </w:r>
          </w:p>
          <w:p>
            <w:pPr>
              <w:spacing w:after="28" w:before="28"/>
            </w:pPr>
            <w:r>
              <w:rPr>
                <w:rFonts w:ascii="Courier New" w:cs="Courier New" w:eastAsia="Courier New" w:hAnsi="Courier New"/>
                <w:color w:val="1A3A5C"/>
                <w:sz w:val="19"/>
                <w:szCs w:val="19"/>
              </w:rPr>
              <w:t xml:space="preserve">    results = []</w:t>
            </w:r>
          </w:p>
          <w:p>
            <w:pPr>
              <w:spacing w:after="28" w:before="28"/>
            </w:pPr>
            <w:r>
              <w:rPr>
                <w:rFonts w:ascii="Courier New" w:cs="Courier New" w:eastAsia="Courier New" w:hAnsi="Courier New"/>
                <w:color w:val="1A3A5C"/>
                <w:sz w:val="19"/>
                <w:szCs w:val="19"/>
              </w:rPr>
              <w:t xml:space="preserve">    cumulative_pos = 0</w:t>
            </w:r>
          </w:p>
          <w:p>
            <w:pPr>
              <w:spacing w:after="28" w:before="28"/>
            </w:pPr>
            <w:r>
              <w:rPr>
                <w:rFonts w:ascii="Courier New" w:cs="Courier New" w:eastAsia="Courier New" w:hAnsi="Courier New"/>
                <w:color w:val="1A3A5C"/>
                <w:sz w:val="19"/>
                <w:szCs w:val="19"/>
              </w:rPr>
              <w:t xml:space="preserve">    for d in range(1, n_bins + 1):</w:t>
            </w:r>
          </w:p>
          <w:p>
            <w:pPr>
              <w:spacing w:after="28" w:before="28"/>
            </w:pPr>
            <w:r>
              <w:rPr>
                <w:rFonts w:ascii="Courier New" w:cs="Courier New" w:eastAsia="Courier New" w:hAnsi="Courier New"/>
                <w:color w:val="1A3A5C"/>
                <w:sz w:val="19"/>
                <w:szCs w:val="19"/>
              </w:rPr>
              <w:t xml:space="preserve">        grp = df[df['decile'] == d]</w:t>
            </w:r>
          </w:p>
          <w:p>
            <w:pPr>
              <w:spacing w:after="28" w:before="28"/>
            </w:pPr>
            <w:r>
              <w:rPr>
                <w:rFonts w:ascii="Courier New" w:cs="Courier New" w:eastAsia="Courier New" w:hAnsi="Courier New"/>
                <w:color w:val="1A3A5C"/>
                <w:sz w:val="19"/>
                <w:szCs w:val="19"/>
              </w:rPr>
              <w:t xml:space="preserve">        cumulative_pos += grp['label'].sum()</w:t>
            </w:r>
          </w:p>
          <w:p>
            <w:pPr>
              <w:spacing w:after="28" w:before="28"/>
            </w:pPr>
            <w:r>
              <w:rPr>
                <w:rFonts w:ascii="Courier New" w:cs="Courier New" w:eastAsia="Courier New" w:hAnsi="Courier New"/>
                <w:color w:val="1A3A5C"/>
                <w:sz w:val="19"/>
                <w:szCs w:val="19"/>
              </w:rPr>
              <w:t xml:space="preserve">        pct_leads_contacted = d / n_bins</w:t>
            </w:r>
          </w:p>
          <w:p>
            <w:pPr>
              <w:spacing w:after="28" w:before="28"/>
            </w:pPr>
            <w:r>
              <w:rPr>
                <w:rFonts w:ascii="Courier New" w:cs="Courier New" w:eastAsia="Courier New" w:hAnsi="Courier New"/>
                <w:color w:val="1A3A5C"/>
                <w:sz w:val="19"/>
                <w:szCs w:val="19"/>
              </w:rPr>
              <w:t xml:space="preserve">        pct_converters_captured = cumulative_pos / total_positives</w:t>
            </w:r>
          </w:p>
          <w:p>
            <w:pPr>
              <w:spacing w:after="28" w:before="28"/>
            </w:pPr>
            <w:r>
              <w:rPr>
                <w:rFonts w:ascii="Courier New" w:cs="Courier New" w:eastAsia="Courier New" w:hAnsi="Courier New"/>
                <w:color w:val="1A3A5C"/>
                <w:sz w:val="19"/>
                <w:szCs w:val="19"/>
              </w:rPr>
              <w:t xml:space="preserve">        lift = pct_converters_captured / pct_leads_contacted</w:t>
            </w:r>
          </w:p>
          <w:p>
            <w:pPr>
              <w:spacing w:after="28" w:before="28"/>
            </w:pPr>
            <w:r>
              <w:rPr>
                <w:rFonts w:ascii="Courier New" w:cs="Courier New" w:eastAsia="Courier New" w:hAnsi="Courier New"/>
                <w:color w:val="1A3A5C"/>
                <w:sz w:val="19"/>
                <w:szCs w:val="19"/>
              </w:rPr>
              <w:t xml:space="preserve">        results.append({</w:t>
            </w:r>
          </w:p>
          <w:p>
            <w:pPr>
              <w:spacing w:after="28" w:before="28"/>
            </w:pPr>
            <w:r>
              <w:rPr>
                <w:rFonts w:ascii="Courier New" w:cs="Courier New" w:eastAsia="Courier New" w:hAnsi="Courier New"/>
                <w:color w:val="1A3A5C"/>
                <w:sz w:val="19"/>
                <w:szCs w:val="19"/>
              </w:rPr>
              <w:t xml:space="preserve">            'decile': d,</w:t>
            </w:r>
          </w:p>
          <w:p>
            <w:pPr>
              <w:spacing w:after="28" w:before="28"/>
            </w:pPr>
            <w:r>
              <w:rPr>
                <w:rFonts w:ascii="Courier New" w:cs="Courier New" w:eastAsia="Courier New" w:hAnsi="Courier New"/>
                <w:color w:val="1A3A5C"/>
                <w:sz w:val="19"/>
                <w:szCs w:val="19"/>
              </w:rPr>
              <w:t xml:space="preserve">            'pct_leads': pct_leads_contacted * 100,</w:t>
            </w:r>
          </w:p>
          <w:p>
            <w:pPr>
              <w:spacing w:after="28" w:before="28"/>
            </w:pPr>
            <w:r>
              <w:rPr>
                <w:rFonts w:ascii="Courier New" w:cs="Courier New" w:eastAsia="Courier New" w:hAnsi="Courier New"/>
                <w:color w:val="1A3A5C"/>
                <w:sz w:val="19"/>
                <w:szCs w:val="19"/>
              </w:rPr>
              <w:t xml:space="preserve">            'pct_converters': pct_converters_captured * 100,</w:t>
            </w:r>
          </w:p>
          <w:p>
            <w:pPr>
              <w:spacing w:after="28" w:before="28"/>
            </w:pPr>
            <w:r>
              <w:rPr>
                <w:rFonts w:ascii="Courier New" w:cs="Courier New" w:eastAsia="Courier New" w:hAnsi="Courier New"/>
                <w:color w:val="1A3A5C"/>
                <w:sz w:val="19"/>
                <w:szCs w:val="19"/>
              </w:rPr>
              <w:t xml:space="preserve">            'lift': lift</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return pd.DataFrame(results)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lift_df = lift_curve(y, y_pred_proba)</w:t>
            </w:r>
          </w:p>
          <w:p>
            <w:pPr>
              <w:spacing w:after="28" w:before="28"/>
            </w:pPr>
            <w:r>
              <w:rPr>
                <w:rFonts w:ascii="Courier New" w:cs="Courier New" w:eastAsia="Courier New" w:hAnsi="Courier New"/>
                <w:color w:val="1A3A5C"/>
                <w:sz w:val="19"/>
                <w:szCs w:val="19"/>
              </w:rPr>
              <w:t xml:space="preserve">print(lift_df.to_string(index=False))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Plot cumulative gains chart</w:t>
            </w:r>
          </w:p>
          <w:p>
            <w:pPr>
              <w:spacing w:after="28" w:before="28"/>
            </w:pPr>
            <w:r>
              <w:rPr>
                <w:rFonts w:ascii="Courier New" w:cs="Courier New" w:eastAsia="Courier New" w:hAnsi="Courier New"/>
                <w:color w:val="1A3A5C"/>
                <w:sz w:val="19"/>
                <w:szCs w:val="19"/>
              </w:rPr>
              <w:t xml:space="preserve">plt.figure(figsize=(10, 5))</w:t>
            </w:r>
          </w:p>
          <w:p>
            <w:pPr>
              <w:spacing w:after="28" w:before="28"/>
            </w:pPr>
            <w:r>
              <w:rPr>
                <w:rFonts w:ascii="Courier New" w:cs="Courier New" w:eastAsia="Courier New" w:hAnsi="Courier New"/>
                <w:color w:val="1A3A5C"/>
                <w:sz w:val="19"/>
                <w:szCs w:val="19"/>
              </w:rPr>
              <w:t xml:space="preserve">plt.subplot(1, 2, 1)</w:t>
            </w:r>
          </w:p>
          <w:p>
            <w:pPr>
              <w:spacing w:after="28" w:before="28"/>
            </w:pPr>
            <w:r>
              <w:rPr>
                <w:rFonts w:ascii="Courier New" w:cs="Courier New" w:eastAsia="Courier New" w:hAnsi="Courier New"/>
                <w:color w:val="1A3A5C"/>
                <w:sz w:val="19"/>
                <w:szCs w:val="19"/>
              </w:rPr>
              <w:t xml:space="preserve">plt.plot([0]+list(lift_df['pct_leads']),</w:t>
            </w:r>
          </w:p>
          <w:p>
            <w:pPr>
              <w:spacing w:after="28" w:before="28"/>
            </w:pPr>
            <w:r>
              <w:rPr>
                <w:rFonts w:ascii="Courier New" w:cs="Courier New" w:eastAsia="Courier New" w:hAnsi="Courier New"/>
                <w:color w:val="1A3A5C"/>
                <w:sz w:val="19"/>
                <w:szCs w:val="19"/>
              </w:rPr>
              <w:t xml:space="preserve">         [0]+list(lift_df['pct_converters']), 'b-o', label='Model')</w:t>
            </w:r>
          </w:p>
          <w:p>
            <w:pPr>
              <w:spacing w:after="28" w:before="28"/>
            </w:pPr>
            <w:r>
              <w:rPr>
                <w:rFonts w:ascii="Courier New" w:cs="Courier New" w:eastAsia="Courier New" w:hAnsi="Courier New"/>
                <w:color w:val="1A3A5C"/>
                <w:sz w:val="19"/>
                <w:szCs w:val="19"/>
              </w:rPr>
              <w:t xml:space="preserve">plt.plot([0, 100], [0, 100], 'k--', label='Random baseline')</w:t>
            </w:r>
          </w:p>
          <w:p>
            <w:pPr>
              <w:spacing w:after="28" w:before="28"/>
            </w:pPr>
            <w:r>
              <w:rPr>
                <w:rFonts w:ascii="Courier New" w:cs="Courier New" w:eastAsia="Courier New" w:hAnsi="Courier New"/>
                <w:color w:val="1A3A5C"/>
                <w:sz w:val="19"/>
                <w:szCs w:val="19"/>
              </w:rPr>
              <w:t xml:space="preserve">plt.xlabel('% of Leads Contacted (sorted by score)')</w:t>
            </w:r>
          </w:p>
          <w:p>
            <w:pPr>
              <w:spacing w:after="28" w:before="28"/>
            </w:pPr>
            <w:r>
              <w:rPr>
                <w:rFonts w:ascii="Courier New" w:cs="Courier New" w:eastAsia="Courier New" w:hAnsi="Courier New"/>
                <w:color w:val="1A3A5C"/>
                <w:sz w:val="19"/>
                <w:szCs w:val="19"/>
              </w:rPr>
              <w:t xml:space="preserve">plt.ylabel('% of Converters Captured')</w:t>
            </w:r>
          </w:p>
          <w:p>
            <w:pPr>
              <w:spacing w:after="28" w:before="28"/>
            </w:pPr>
            <w:r>
              <w:rPr>
                <w:rFonts w:ascii="Courier New" w:cs="Courier New" w:eastAsia="Courier New" w:hAnsi="Courier New"/>
                <w:color w:val="1A3A5C"/>
                <w:sz w:val="19"/>
                <w:szCs w:val="19"/>
              </w:rPr>
              <w:t xml:space="preserve">plt.title('Cumulative Gains Chart')</w:t>
            </w:r>
          </w:p>
          <w:p>
            <w:pPr>
              <w:spacing w:after="28" w:before="28"/>
            </w:pPr>
            <w:r>
              <w:rPr>
                <w:rFonts w:ascii="Courier New" w:cs="Courier New" w:eastAsia="Courier New" w:hAnsi="Courier New"/>
                <w:color w:val="1A3A5C"/>
                <w:sz w:val="19"/>
                <w:szCs w:val="19"/>
              </w:rPr>
              <w:t xml:space="preserve">plt.legend()</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plt.subplot(1, 2, 2)</w:t>
            </w:r>
          </w:p>
          <w:p>
            <w:pPr>
              <w:spacing w:after="28" w:before="28"/>
            </w:pPr>
            <w:r>
              <w:rPr>
                <w:rFonts w:ascii="Courier New" w:cs="Courier New" w:eastAsia="Courier New" w:hAnsi="Courier New"/>
                <w:color w:val="1A3A5C"/>
                <w:sz w:val="19"/>
                <w:szCs w:val="19"/>
              </w:rPr>
              <w:t xml:space="preserve">plt.bar(lift_df['pct_leads'], lift_df['lift'], width=8, color='#2E75B6')</w:t>
            </w:r>
          </w:p>
          <w:p>
            <w:pPr>
              <w:spacing w:after="28" w:before="28"/>
            </w:pPr>
            <w:r>
              <w:rPr>
                <w:rFonts w:ascii="Courier New" w:cs="Courier New" w:eastAsia="Courier New" w:hAnsi="Courier New"/>
                <w:color w:val="1A3A5C"/>
                <w:sz w:val="19"/>
                <w:szCs w:val="19"/>
              </w:rPr>
              <w:t xml:space="preserve">plt.axhline(y=1.0, color='k', linestyle='--', label='Random baseline (lift=1)')</w:t>
            </w:r>
          </w:p>
          <w:p>
            <w:pPr>
              <w:spacing w:after="28" w:before="28"/>
            </w:pPr>
            <w:r>
              <w:rPr>
                <w:rFonts w:ascii="Courier New" w:cs="Courier New" w:eastAsia="Courier New" w:hAnsi="Courier New"/>
                <w:color w:val="1A3A5C"/>
                <w:sz w:val="19"/>
                <w:szCs w:val="19"/>
              </w:rPr>
              <w:t xml:space="preserve">plt.xlabel('% of Leads Contacted')</w:t>
            </w:r>
          </w:p>
          <w:p>
            <w:pPr>
              <w:spacing w:after="28" w:before="28"/>
            </w:pPr>
            <w:r>
              <w:rPr>
                <w:rFonts w:ascii="Courier New" w:cs="Courier New" w:eastAsia="Courier New" w:hAnsi="Courier New"/>
                <w:color w:val="1A3A5C"/>
                <w:sz w:val="19"/>
                <w:szCs w:val="19"/>
              </w:rPr>
              <w:t xml:space="preserve">plt.ylabel('Lift')</w:t>
            </w:r>
          </w:p>
          <w:p>
            <w:pPr>
              <w:spacing w:after="28" w:before="28"/>
            </w:pPr>
            <w:r>
              <w:rPr>
                <w:rFonts w:ascii="Courier New" w:cs="Courier New" w:eastAsia="Courier New" w:hAnsi="Courier New"/>
                <w:color w:val="1A3A5C"/>
                <w:sz w:val="19"/>
                <w:szCs w:val="19"/>
              </w:rPr>
              <w:t xml:space="preserve">plt.title('Lift Chart')</w:t>
            </w:r>
          </w:p>
          <w:p>
            <w:pPr>
              <w:spacing w:after="28" w:before="28"/>
            </w:pPr>
            <w:r>
              <w:rPr>
                <w:rFonts w:ascii="Courier New" w:cs="Courier New" w:eastAsia="Courier New" w:hAnsi="Courier New"/>
                <w:color w:val="1A3A5C"/>
                <w:sz w:val="19"/>
                <w:szCs w:val="19"/>
              </w:rPr>
              <w:t xml:space="preserve">plt.legend()</w:t>
            </w:r>
          </w:p>
          <w:p>
            <w:pPr>
              <w:spacing w:after="28" w:before="28"/>
            </w:pPr>
            <w:r>
              <w:rPr>
                <w:rFonts w:ascii="Courier New" w:cs="Courier New" w:eastAsia="Courier New" w:hAnsi="Courier New"/>
                <w:color w:val="1A3A5C"/>
                <w:sz w:val="19"/>
                <w:szCs w:val="19"/>
              </w:rPr>
              <w:t xml:space="preserve">plt.tight_layout()</w:t>
            </w:r>
          </w:p>
          <w:p>
            <w:pPr>
              <w:spacing w:after="28" w:before="28"/>
            </w:pPr>
            <w:r>
              <w:rPr>
                <w:rFonts w:ascii="Courier New" w:cs="Courier New" w:eastAsia="Courier New" w:hAnsi="Courier New"/>
                <w:color w:val="1A3A5C"/>
                <w:sz w:val="19"/>
                <w:szCs w:val="19"/>
              </w:rPr>
              <w:t xml:space="preserve">plt.savefig('lift_chart.png', dpi=150)</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none"/>
            </w:tcBorders>
            <w:shd w:fill="FFFDE7" w:val="clear"/>
            <w:tcMar>
              <w:top w:type="dxa" w:w="120"/>
              <w:left w:type="dxa" w:w="240"/>
              <w:bottom w:type="dxa" w:w="120"/>
              <w:right w:type="dxa" w:w="220"/>
            </w:tcMar>
          </w:tcPr>
          <w:p>
            <w:pPr>
              <w:spacing w:after="80" w:before="40"/>
            </w:pPr>
            <w:r>
              <w:rPr>
                <w:rFonts w:ascii="Arial" w:cs="Arial" w:eastAsia="Arial" w:hAnsi="Arial"/>
                <w:b/>
                <w:bCs/>
                <w:color w:val="8B6914"/>
                <w:sz w:val="20"/>
                <w:szCs w:val="20"/>
              </w:rPr>
              <w:t xml:space="preserve">📌  Reading the Lift Chart for Your Sales Team</w:t>
            </w:r>
          </w:p>
          <w:p>
            <w:pPr>
              <w:spacing w:after="28" w:before="28"/>
            </w:pPr>
            <w:r>
              <w:rPr>
                <w:rFonts w:ascii="Arial" w:cs="Arial" w:eastAsia="Arial" w:hAnsi="Arial"/>
                <w:color w:val="333333"/>
                <w:sz w:val="20"/>
                <w:szCs w:val="20"/>
              </w:rPr>
              <w:t xml:space="preserve">Example lift table output (illustrative with expanded dataset):</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  Decile  % Leads Called  % Converters Captured  Lift</w:t>
            </w:r>
          </w:p>
          <w:p>
            <w:pPr>
              <w:spacing w:after="28" w:before="28"/>
            </w:pPr>
            <w:r>
              <w:rPr>
                <w:rFonts w:ascii="Arial" w:cs="Arial" w:eastAsia="Arial" w:hAnsi="Arial"/>
                <w:color w:val="333333"/>
                <w:sz w:val="20"/>
                <w:szCs w:val="20"/>
              </w:rPr>
              <w:t xml:space="preserve">    1         10%              35%               3.5×</w:t>
            </w:r>
          </w:p>
          <w:p>
            <w:pPr>
              <w:spacing w:after="28" w:before="28"/>
            </w:pPr>
            <w:r>
              <w:rPr>
                <w:rFonts w:ascii="Arial" w:cs="Arial" w:eastAsia="Arial" w:hAnsi="Arial"/>
                <w:color w:val="333333"/>
                <w:sz w:val="20"/>
                <w:szCs w:val="20"/>
              </w:rPr>
              <w:t xml:space="preserve">    2         20%              58%               2.9×</w:t>
            </w:r>
          </w:p>
          <w:p>
            <w:pPr>
              <w:spacing w:after="28" w:before="28"/>
            </w:pPr>
            <w:r>
              <w:rPr>
                <w:rFonts w:ascii="Arial" w:cs="Arial" w:eastAsia="Arial" w:hAnsi="Arial"/>
                <w:color w:val="333333"/>
                <w:sz w:val="20"/>
                <w:szCs w:val="20"/>
              </w:rPr>
              <w:t xml:space="preserve">    3         30%              72%               2.4×</w:t>
            </w:r>
          </w:p>
          <w:p>
            <w:pPr>
              <w:spacing w:after="28" w:before="28"/>
            </w:pPr>
            <w:r>
              <w:rPr>
                <w:rFonts w:ascii="Arial" w:cs="Arial" w:eastAsia="Arial" w:hAnsi="Arial"/>
                <w:color w:val="333333"/>
                <w:sz w:val="20"/>
                <w:szCs w:val="20"/>
              </w:rPr>
              <w:t xml:space="preserve">    4         40%              82%               2.1×</w:t>
            </w:r>
          </w:p>
          <w:p>
            <w:pPr>
              <w:spacing w:after="28" w:before="28"/>
            </w:pPr>
            <w:r>
              <w:rPr>
                <w:rFonts w:ascii="Arial" w:cs="Arial" w:eastAsia="Arial" w:hAnsi="Arial"/>
                <w:color w:val="333333"/>
                <w:sz w:val="20"/>
                <w:szCs w:val="20"/>
              </w:rPr>
              <w:t xml:space="preserve">    5         50%              90%               1.8×</w:t>
            </w:r>
          </w:p>
          <w:p>
            <w:pPr>
              <w:spacing w:after="28" w:before="28"/>
            </w:pPr>
            <w:r>
              <w:rPr>
                <w:rFonts w:ascii="Arial" w:cs="Arial" w:eastAsia="Arial" w:hAnsi="Arial"/>
                <w:color w:val="333333"/>
                <w:sz w:val="20"/>
                <w:szCs w:val="20"/>
              </w:rPr>
              <w:t xml:space="preserve">   ...</w:t>
            </w:r>
          </w:p>
          <w:p>
            <w:pPr>
              <w:spacing w:after="28" w:before="28"/>
            </w:pPr>
            <w:r>
              <w:rPr>
                <w:rFonts w:ascii="Arial" w:cs="Arial" w:eastAsia="Arial" w:hAnsi="Arial"/>
                <w:color w:val="333333"/>
                <w:sz w:val="20"/>
                <w:szCs w:val="20"/>
              </w:rPr>
              <w:t xml:space="preserve">   10        100%             100%               1.0×</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Plain English for sales manager:</w:t>
            </w:r>
          </w:p>
          <w:p>
            <w:pPr>
              <w:spacing w:after="28" w:before="28"/>
            </w:pPr>
            <w:r>
              <w:rPr>
                <w:rFonts w:ascii="Arial" w:cs="Arial" w:eastAsia="Arial" w:hAnsi="Arial"/>
                <w:color w:val="333333"/>
                <w:sz w:val="20"/>
                <w:szCs w:val="20"/>
              </w:rPr>
              <w:t xml:space="preserve">'If your team can only call 20% of leads this week, calling the 20% the model</w:t>
            </w:r>
          </w:p>
          <w:p>
            <w:pPr>
              <w:spacing w:after="28" w:before="28"/>
            </w:pPr>
            <w:r>
              <w:rPr>
                <w:rFonts w:ascii="Arial" w:cs="Arial" w:eastAsia="Arial" w:hAnsi="Arial"/>
                <w:color w:val="333333"/>
                <w:sz w:val="20"/>
                <w:szCs w:val="20"/>
              </w:rPr>
              <w:t xml:space="preserve"> scores highest will capture 58% of all converters — nearly 3× better than random.</w:t>
            </w:r>
          </w:p>
          <w:p>
            <w:pPr>
              <w:spacing w:after="28" w:before="28"/>
            </w:pPr>
            <w:r>
              <w:rPr>
                <w:rFonts w:ascii="Arial" w:cs="Arial" w:eastAsia="Arial" w:hAnsi="Arial"/>
                <w:color w:val="333333"/>
                <w:sz w:val="20"/>
                <w:szCs w:val="20"/>
              </w:rPr>
              <w:t xml:space="preserve"> Without the model, calling 20% of leads randomly captures only 20% of converters.'</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11.2  Threshold Tuning — Setting the Right Cutoff</w:t>
      </w:r>
    </w:p>
    <w:p>
      <w:pPr>
        <w:spacing w:after="100" w:before="100"/>
        <w:jc w:val="both"/>
      </w:pPr>
      <w:r>
        <w:rPr>
          <w:rFonts w:ascii="Arial" w:cs="Arial" w:eastAsia="Arial" w:hAnsi="Arial"/>
          <w:sz w:val="22"/>
          <w:szCs w:val="22"/>
        </w:rPr>
        <w:t xml:space="preserve">Your model outputs a probability between 0 and 1. To decide which leads to flag as 'Hot' (requiring a callback today), you need a decision threshold. The default of 0.50 is almost never optimal for imbalanced problems. Here is how to choose the right threshold for your situation.</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Method 1 — Optimise for Maximum F2-Score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sklearn.metrics import fbeta_score</w:t>
            </w:r>
          </w:p>
          <w:p>
            <w:pPr>
              <w:spacing w:after="28" w:before="28"/>
            </w:pPr>
            <w:r>
              <w:rPr>
                <w:rFonts w:ascii="Courier New" w:cs="Courier New" w:eastAsia="Courier New" w:hAnsi="Courier New"/>
                <w:color w:val="1A3A5C"/>
                <w:sz w:val="19"/>
                <w:szCs w:val="19"/>
              </w:rPr>
              <w:t xml:space="preserve">import numpy as np</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thresholds = np.arange(0.05, 0.95, 0.01)</w:t>
            </w:r>
          </w:p>
          <w:p>
            <w:pPr>
              <w:spacing w:after="28" w:before="28"/>
            </w:pPr>
            <w:r>
              <w:rPr>
                <w:rFonts w:ascii="Courier New" w:cs="Courier New" w:eastAsia="Courier New" w:hAnsi="Courier New"/>
                <w:color w:val="1A3A5C"/>
                <w:sz w:val="19"/>
                <w:szCs w:val="19"/>
              </w:rPr>
              <w:t xml:space="preserve">f2_scores = []</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for t in thresholds:</w:t>
            </w:r>
          </w:p>
          <w:p>
            <w:pPr>
              <w:spacing w:after="28" w:before="28"/>
            </w:pPr>
            <w:r>
              <w:rPr>
                <w:rFonts w:ascii="Courier New" w:cs="Courier New" w:eastAsia="Courier New" w:hAnsi="Courier New"/>
                <w:color w:val="1A3A5C"/>
                <w:sz w:val="19"/>
                <w:szCs w:val="19"/>
              </w:rPr>
              <w:t xml:space="preserve">    y_pred_t = (y_pred_proba &gt;= t).astype(int)</w:t>
            </w:r>
          </w:p>
          <w:p>
            <w:pPr>
              <w:spacing w:after="28" w:before="28"/>
            </w:pPr>
            <w:r>
              <w:rPr>
                <w:rFonts w:ascii="Courier New" w:cs="Courier New" w:eastAsia="Courier New" w:hAnsi="Courier New"/>
                <w:color w:val="1A3A5C"/>
                <w:sz w:val="19"/>
                <w:szCs w:val="19"/>
              </w:rPr>
              <w:t xml:space="preserve">    f2 = fbeta_score(y, y_pred_t, beta=2, zero_division=0)</w:t>
            </w:r>
          </w:p>
          <w:p>
            <w:pPr>
              <w:spacing w:after="28" w:before="28"/>
            </w:pPr>
            <w:r>
              <w:rPr>
                <w:rFonts w:ascii="Courier New" w:cs="Courier New" w:eastAsia="Courier New" w:hAnsi="Courier New"/>
                <w:color w:val="1A3A5C"/>
                <w:sz w:val="19"/>
                <w:szCs w:val="19"/>
              </w:rPr>
              <w:t xml:space="preserve">    f2_scores.append(f2)</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best_threshold = thresholds[np.argmax(f2_scores)]</w:t>
            </w:r>
          </w:p>
          <w:p>
            <w:pPr>
              <w:spacing w:after="28" w:before="28"/>
            </w:pPr>
            <w:r>
              <w:rPr>
                <w:rFonts w:ascii="Courier New" w:cs="Courier New" w:eastAsia="Courier New" w:hAnsi="Courier New"/>
                <w:color w:val="1A3A5C"/>
                <w:sz w:val="19"/>
                <w:szCs w:val="19"/>
              </w:rPr>
              <w:t xml:space="preserve">best_f2 = max(f2_scores)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print(f'Optimal threshold (max F2): {best_threshold:.2f}')</w:t>
            </w:r>
          </w:p>
          <w:p>
            <w:pPr>
              <w:spacing w:after="28" w:before="28"/>
            </w:pPr>
            <w:r>
              <w:rPr>
                <w:rFonts w:ascii="Courier New" w:cs="Courier New" w:eastAsia="Courier New" w:hAnsi="Courier New"/>
                <w:color w:val="1A3A5C"/>
                <w:sz w:val="19"/>
                <w:szCs w:val="19"/>
              </w:rPr>
              <w:t xml:space="preserve">print(f'F2 at optimal threshold:    {best_f2:.3f}')</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Re-evaluate at optimal threshold</w:t>
            </w:r>
          </w:p>
          <w:p>
            <w:pPr>
              <w:spacing w:after="28" w:before="28"/>
            </w:pPr>
            <w:r>
              <w:rPr>
                <w:rFonts w:ascii="Courier New" w:cs="Courier New" w:eastAsia="Courier New" w:hAnsi="Courier New"/>
                <w:color w:val="1A3A5C"/>
                <w:sz w:val="19"/>
                <w:szCs w:val="19"/>
              </w:rPr>
              <w:t xml:space="preserve">y_pred_opt = (y_pred_proba &gt;= best_threshold).astype(int)</w:t>
            </w:r>
          </w:p>
          <w:p>
            <w:pPr>
              <w:spacing w:after="28" w:before="28"/>
            </w:pPr>
            <w:r>
              <w:rPr>
                <w:rFonts w:ascii="Courier New" w:cs="Courier New" w:eastAsia="Courier New" w:hAnsi="Courier New"/>
                <w:color w:val="1A3A5C"/>
                <w:sz w:val="19"/>
                <w:szCs w:val="19"/>
              </w:rPr>
              <w:t xml:space="preserve">print(classification_report(y, y_pred_opt, target_names=['Not Convert','Convert']))</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Method 2 — Match Your Team's Call Capacity</w:t>
      </w:r>
    </w:p>
    <w:p>
      <w:pPr>
        <w:spacing w:after="100" w:before="100"/>
        <w:jc w:val="both"/>
      </w:pPr>
      <w:r>
        <w:rPr>
          <w:rFonts w:ascii="Arial" w:cs="Arial" w:eastAsia="Arial" w:hAnsi="Arial"/>
          <w:sz w:val="22"/>
          <w:szCs w:val="22"/>
        </w:rPr>
        <w:t xml:space="preserve">A purely mathematical threshold may not fit your team's capacity. If your sales team can handle 15 priority callbacks per week, set the threshold so the model flags approximately 15 leads.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Find threshold that flags approximately N leads per week</w:t>
            </w:r>
          </w:p>
          <w:p>
            <w:pPr>
              <w:spacing w:after="28" w:before="28"/>
            </w:pPr>
            <w:r>
              <w:rPr>
                <w:rFonts w:ascii="Courier New" w:cs="Courier New" w:eastAsia="Courier New" w:hAnsi="Courier New"/>
                <w:color w:val="1A3A5C"/>
                <w:sz w:val="19"/>
                <w:szCs w:val="19"/>
              </w:rPr>
              <w:t xml:space="preserve">target_flags = 15   # your team's weekly callback capacity</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Sort by probability, pick the threshold at the Nth lead</w:t>
            </w:r>
          </w:p>
          <w:p>
            <w:pPr>
              <w:spacing w:after="28" w:before="28"/>
            </w:pPr>
            <w:r>
              <w:rPr>
                <w:rFonts w:ascii="Courier New" w:cs="Courier New" w:eastAsia="Courier New" w:hAnsi="Courier New"/>
                <w:color w:val="1A3A5C"/>
                <w:sz w:val="19"/>
                <w:szCs w:val="19"/>
              </w:rPr>
              <w:t xml:space="preserve">sorted_probs = np.sort(y_pred_proba)[::-1]  # descending</w:t>
            </w:r>
          </w:p>
          <w:p>
            <w:pPr>
              <w:spacing w:after="28" w:before="28"/>
            </w:pPr>
            <w:r>
              <w:rPr>
                <w:rFonts w:ascii="Courier New" w:cs="Courier New" w:eastAsia="Courier New" w:hAnsi="Courier New"/>
                <w:color w:val="1A3A5C"/>
                <w:sz w:val="19"/>
                <w:szCs w:val="19"/>
              </w:rPr>
              <w:t xml:space="preserve">capacity_threshold = sorted_probs[target_flags - 1]</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print(f'Threshold to flag {target_flags} leads: {capacity_threshold:.3f}')</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y_pred_capacity = (y_pred_proba &gt;= capacity_threshold).astype(int)</w:t>
            </w:r>
          </w:p>
          <w:p>
            <w:pPr>
              <w:spacing w:after="28" w:before="28"/>
            </w:pPr>
            <w:r>
              <w:rPr>
                <w:rFonts w:ascii="Courier New" w:cs="Courier New" w:eastAsia="Courier New" w:hAnsi="Courier New"/>
                <w:color w:val="1A3A5C"/>
                <w:sz w:val="19"/>
                <w:szCs w:val="19"/>
              </w:rPr>
              <w:t xml:space="preserve">tp = ((y_pred_capacity == 1) &amp; (y == 1)).sum()</w:t>
            </w:r>
          </w:p>
          <w:p>
            <w:pPr>
              <w:spacing w:after="28" w:before="28"/>
            </w:pPr>
            <w:r>
              <w:rPr>
                <w:rFonts w:ascii="Courier New" w:cs="Courier New" w:eastAsia="Courier New" w:hAnsi="Courier New"/>
                <w:color w:val="1A3A5C"/>
                <w:sz w:val="19"/>
                <w:szCs w:val="19"/>
              </w:rPr>
              <w:t xml:space="preserve">fp = ((y_pred_capacity == 1) &amp; (y == 0)).sum()</w:t>
            </w:r>
          </w:p>
          <w:p>
            <w:pPr>
              <w:spacing w:after="28" w:before="28"/>
            </w:pPr>
            <w:r>
              <w:rPr>
                <w:rFonts w:ascii="Courier New" w:cs="Courier New" w:eastAsia="Courier New" w:hAnsi="Courier New"/>
                <w:color w:val="1A3A5C"/>
                <w:sz w:val="19"/>
                <w:szCs w:val="19"/>
              </w:rPr>
              <w:t xml:space="preserve">fn = ((y_pred_capacity == 0) &amp; (y == 1)).sum()</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print(f'At this threshold:')</w:t>
            </w:r>
          </w:p>
          <w:p>
            <w:pPr>
              <w:spacing w:after="28" w:before="28"/>
            </w:pPr>
            <w:r>
              <w:rPr>
                <w:rFonts w:ascii="Courier New" w:cs="Courier New" w:eastAsia="Courier New" w:hAnsi="Courier New"/>
                <w:color w:val="1A3A5C"/>
                <w:sz w:val="19"/>
                <w:szCs w:val="19"/>
              </w:rPr>
              <w:t xml:space="preserve">print(f'  Leads flagged:       {tp + fp}')</w:t>
            </w:r>
          </w:p>
          <w:p>
            <w:pPr>
              <w:spacing w:after="28" w:before="28"/>
            </w:pPr>
            <w:r>
              <w:rPr>
                <w:rFonts w:ascii="Courier New" w:cs="Courier New" w:eastAsia="Courier New" w:hAnsi="Courier New"/>
                <w:color w:val="1A3A5C"/>
                <w:sz w:val="19"/>
                <w:szCs w:val="19"/>
              </w:rPr>
              <w:t xml:space="preserve">print(f'  True converters:     {tp} of 6 ({tp/6*100:.0f}% recall)')</w:t>
            </w:r>
          </w:p>
          <w:p>
            <w:pPr>
              <w:spacing w:after="28" w:before="28"/>
            </w:pPr>
            <w:r>
              <w:rPr>
                <w:rFonts w:ascii="Courier New" w:cs="Courier New" w:eastAsia="Courier New" w:hAnsi="Courier New"/>
                <w:color w:val="1A3A5C"/>
                <w:sz w:val="19"/>
                <w:szCs w:val="19"/>
              </w:rPr>
              <w:t xml:space="preserve">print(f'  Wasted calls:        {fp}')</w:t>
            </w:r>
          </w:p>
          <w:p>
            <w:pPr>
              <w:spacing w:after="28" w:before="28"/>
            </w:pPr>
            <w:r>
              <w:rPr>
                <w:rFonts w:ascii="Courier New" w:cs="Courier New" w:eastAsia="Courier New" w:hAnsi="Courier New"/>
                <w:color w:val="1A3A5C"/>
                <w:sz w:val="19"/>
                <w:szCs w:val="19"/>
              </w:rPr>
              <w:t xml:space="preserve">print(f'  Missed converters:   {fn}')</w:t>
            </w:r>
          </w:p>
          <w:p>
            <w:pPr>
              <w:spacing w:after="28" w:before="28"/>
            </w:pPr>
            <w:r>
              <w:rPr>
                <w:rFonts w:ascii="Courier New" w:cs="Courier New" w:eastAsia="Courier New" w:hAnsi="Courier New"/>
                <w:color w:val="1A3A5C"/>
                <w:sz w:val="19"/>
                <w:szCs w:val="19"/>
              </w:rPr>
              <w:t xml:space="preserve">print(f'  Precision:           {tp/(tp+fp):.2f}')</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Method 3 — Cost-Sensitive Threshold Using Business Values</w:t>
      </w:r>
    </w:p>
    <w:p>
      <w:pPr>
        <w:spacing w:after="100" w:before="100"/>
        <w:jc w:val="both"/>
      </w:pPr>
      <w:r>
        <w:rPr>
          <w:rFonts w:ascii="Arial" w:cs="Arial" w:eastAsia="Arial" w:hAnsi="Arial"/>
          <w:sz w:val="22"/>
          <w:szCs w:val="22"/>
        </w:rPr>
        <w:t xml:space="preserve">The most rigorous approach: assign actual monetary values to each error type and find the threshold that maximises expected profit.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Assign business values to each outcome</w:t>
            </w:r>
          </w:p>
          <w:p>
            <w:pPr>
              <w:spacing w:after="28" w:before="28"/>
            </w:pPr>
            <w:r>
              <w:rPr>
                <w:rFonts w:ascii="Courier New" w:cs="Courier New" w:eastAsia="Courier New" w:hAnsi="Courier New"/>
                <w:color w:val="1A3A5C"/>
                <w:sz w:val="19"/>
                <w:szCs w:val="19"/>
              </w:rPr>
              <w:t xml:space="preserve"># Adjust these numbers to your actual TradeX economics</w:t>
            </w:r>
          </w:p>
          <w:p>
            <w:pPr>
              <w:spacing w:after="28" w:before="28"/>
            </w:pPr>
            <w:r>
              <w:rPr>
                <w:rFonts w:ascii="Courier New" w:cs="Courier New" w:eastAsia="Courier New" w:hAnsi="Courier New"/>
                <w:color w:val="1A3A5C"/>
                <w:sz w:val="19"/>
                <w:szCs w:val="19"/>
              </w:rPr>
              <w:t xml:space="preserve">value_TP =  5000   # revenue from a converted client (average lifetime value)</w:t>
            </w:r>
          </w:p>
          <w:p>
            <w:pPr>
              <w:spacing w:after="28" w:before="28"/>
            </w:pPr>
            <w:r>
              <w:rPr>
                <w:rFonts w:ascii="Courier New" w:cs="Courier New" w:eastAsia="Courier New" w:hAnsi="Courier New"/>
                <w:color w:val="1A3A5C"/>
                <w:sz w:val="19"/>
                <w:szCs w:val="19"/>
              </w:rPr>
              <w:t xml:space="preserve">cost_FP  =   200   # cost of a wasted call (salesperson time + opportunity cost)</w:t>
            </w:r>
          </w:p>
          <w:p>
            <w:pPr>
              <w:spacing w:after="28" w:before="28"/>
            </w:pPr>
            <w:r>
              <w:rPr>
                <w:rFonts w:ascii="Courier New" w:cs="Courier New" w:eastAsia="Courier New" w:hAnsi="Courier New"/>
                <w:color w:val="1A3A5C"/>
                <w:sz w:val="19"/>
                <w:szCs w:val="19"/>
              </w:rPr>
              <w:t xml:space="preserve">cost_FN  =  3000   # cost of missing a converter (lost revenue estimate)</w:t>
            </w:r>
          </w:p>
          <w:p>
            <w:pPr>
              <w:spacing w:after="28" w:before="28"/>
            </w:pPr>
            <w:r>
              <w:rPr>
                <w:rFonts w:ascii="Courier New" w:cs="Courier New" w:eastAsia="Courier New" w:hAnsi="Courier New"/>
                <w:color w:val="1A3A5C"/>
                <w:sz w:val="19"/>
                <w:szCs w:val="19"/>
              </w:rPr>
              <w:t xml:space="preserve">value_TN =     0   # no action, no cost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Find threshold that maximises expected net value</w:t>
            </w:r>
          </w:p>
          <w:p>
            <w:pPr>
              <w:spacing w:after="28" w:before="28"/>
            </w:pPr>
            <w:r>
              <w:rPr>
                <w:rFonts w:ascii="Courier New" w:cs="Courier New" w:eastAsia="Courier New" w:hAnsi="Courier New"/>
                <w:color w:val="1A3A5C"/>
                <w:sz w:val="19"/>
                <w:szCs w:val="19"/>
              </w:rPr>
              <w:t xml:space="preserve">best_value = -np.inf</w:t>
            </w:r>
          </w:p>
          <w:p>
            <w:pPr>
              <w:spacing w:after="28" w:before="28"/>
            </w:pPr>
            <w:r>
              <w:rPr>
                <w:rFonts w:ascii="Courier New" w:cs="Courier New" w:eastAsia="Courier New" w:hAnsi="Courier New"/>
                <w:color w:val="1A3A5C"/>
                <w:sz w:val="19"/>
                <w:szCs w:val="19"/>
              </w:rPr>
              <w:t xml:space="preserve">best_t_value = 0.5</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for t in np.arange(0.05, 0.95, 0.01):</w:t>
            </w:r>
          </w:p>
          <w:p>
            <w:pPr>
              <w:spacing w:after="28" w:before="28"/>
            </w:pPr>
            <w:r>
              <w:rPr>
                <w:rFonts w:ascii="Courier New" w:cs="Courier New" w:eastAsia="Courier New" w:hAnsi="Courier New"/>
                <w:color w:val="1A3A5C"/>
                <w:sz w:val="19"/>
                <w:szCs w:val="19"/>
              </w:rPr>
              <w:t xml:space="preserve">    y_pred_t = (y_pred_proba &gt;= t).astype(int)</w:t>
            </w:r>
          </w:p>
          <w:p>
            <w:pPr>
              <w:spacing w:after="28" w:before="28"/>
            </w:pPr>
            <w:r>
              <w:rPr>
                <w:rFonts w:ascii="Courier New" w:cs="Courier New" w:eastAsia="Courier New" w:hAnsi="Courier New"/>
                <w:color w:val="1A3A5C"/>
                <w:sz w:val="19"/>
                <w:szCs w:val="19"/>
              </w:rPr>
              <w:t xml:space="preserve">    tp = ((y_pred_t==1) &amp; (y==1)).sum()</w:t>
            </w:r>
          </w:p>
          <w:p>
            <w:pPr>
              <w:spacing w:after="28" w:before="28"/>
            </w:pPr>
            <w:r>
              <w:rPr>
                <w:rFonts w:ascii="Courier New" w:cs="Courier New" w:eastAsia="Courier New" w:hAnsi="Courier New"/>
                <w:color w:val="1A3A5C"/>
                <w:sz w:val="19"/>
                <w:szCs w:val="19"/>
              </w:rPr>
              <w:t xml:space="preserve">    fp = ((y_pred_t==1) &amp; (y==0)).sum()</w:t>
            </w:r>
          </w:p>
          <w:p>
            <w:pPr>
              <w:spacing w:after="28" w:before="28"/>
            </w:pPr>
            <w:r>
              <w:rPr>
                <w:rFonts w:ascii="Courier New" w:cs="Courier New" w:eastAsia="Courier New" w:hAnsi="Courier New"/>
                <w:color w:val="1A3A5C"/>
                <w:sz w:val="19"/>
                <w:szCs w:val="19"/>
              </w:rPr>
              <w:t xml:space="preserve">    fn = ((y_pred_t==0) &amp; (y==1)).sum()</w:t>
            </w:r>
          </w:p>
          <w:p>
            <w:pPr>
              <w:spacing w:after="28" w:before="28"/>
            </w:pPr>
            <w:r>
              <w:rPr>
                <w:rFonts w:ascii="Courier New" w:cs="Courier New" w:eastAsia="Courier New" w:hAnsi="Courier New"/>
                <w:color w:val="1A3A5C"/>
                <w:sz w:val="19"/>
                <w:szCs w:val="19"/>
              </w:rPr>
              <w:t xml:space="preserve">    tn = ((y_pred_t==0) &amp; (y==0)).sum()</w:t>
            </w:r>
          </w:p>
          <w:p>
            <w:pPr>
              <w:spacing w:after="28" w:before="28"/>
            </w:pPr>
            <w:r>
              <w:rPr>
                <w:rFonts w:ascii="Courier New" w:cs="Courier New" w:eastAsia="Courier New" w:hAnsi="Courier New"/>
                <w:color w:val="1A3A5C"/>
                <w:sz w:val="19"/>
                <w:szCs w:val="19"/>
              </w:rPr>
              <w:t xml:space="preserve">    net = tp*value_TP - fp*cost_FP - fn*cost_FN + tn*value_TN</w:t>
            </w:r>
          </w:p>
          <w:p>
            <w:pPr>
              <w:spacing w:after="28" w:before="28"/>
            </w:pPr>
            <w:r>
              <w:rPr>
                <w:rFonts w:ascii="Courier New" w:cs="Courier New" w:eastAsia="Courier New" w:hAnsi="Courier New"/>
                <w:color w:val="1A3A5C"/>
                <w:sz w:val="19"/>
                <w:szCs w:val="19"/>
              </w:rPr>
              <w:t xml:space="preserve">    if net &gt; best_value:</w:t>
            </w:r>
          </w:p>
          <w:p>
            <w:pPr>
              <w:spacing w:after="28" w:before="28"/>
            </w:pPr>
            <w:r>
              <w:rPr>
                <w:rFonts w:ascii="Courier New" w:cs="Courier New" w:eastAsia="Courier New" w:hAnsi="Courier New"/>
                <w:color w:val="1A3A5C"/>
                <w:sz w:val="19"/>
                <w:szCs w:val="19"/>
              </w:rPr>
              <w:t xml:space="preserve">        best_value = net</w:t>
            </w:r>
          </w:p>
          <w:p>
            <w:pPr>
              <w:spacing w:after="28" w:before="28"/>
            </w:pPr>
            <w:r>
              <w:rPr>
                <w:rFonts w:ascii="Courier New" w:cs="Courier New" w:eastAsia="Courier New" w:hAnsi="Courier New"/>
                <w:color w:val="1A3A5C"/>
                <w:sz w:val="19"/>
                <w:szCs w:val="19"/>
              </w:rPr>
              <w:t xml:space="preserve">        best_t_value = 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print(f'Profit-maximising threshold: {best_t_value:.2f}')</w:t>
            </w:r>
          </w:p>
          <w:p>
            <w:pPr>
              <w:spacing w:after="28" w:before="28"/>
            </w:pPr>
            <w:r>
              <w:rPr>
                <w:rFonts w:ascii="Courier New" w:cs="Courier New" w:eastAsia="Courier New" w:hAnsi="Courier New"/>
                <w:color w:val="1A3A5C"/>
                <w:sz w:val="19"/>
                <w:szCs w:val="19"/>
              </w:rPr>
              <w:t xml:space="preserve">print(f'Expected net value at this threshold: {best_value:,.0f}')</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11.3  Probability Calibration — Are the Scores Trustworthy?</w:t>
      </w:r>
    </w:p>
    <w:p>
      <w:pPr>
        <w:spacing w:after="100" w:before="100"/>
        <w:jc w:val="both"/>
      </w:pPr>
      <w:r>
        <w:rPr>
          <w:rFonts w:ascii="Arial" w:cs="Arial" w:eastAsia="Arial" w:hAnsi="Arial"/>
          <w:sz w:val="22"/>
          <w:szCs w:val="22"/>
        </w:rPr>
        <w:t xml:space="preserve">Your model outputs P(Convert) = 0.73 for a lead. Does that really mean 73 out of 100 similar leads will convert? If yes, the model is well-calibrated. If those leads actually only convert 20% of the time, the model is overconfident and its probabilities cannot be trusted at face value.</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Calibration Curve — Visualising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from sklearn.calibration import calibration_curve, CalibratedClassifierCV</w:t>
            </w:r>
          </w:p>
          <w:p>
            <w:pPr>
              <w:spacing w:after="28" w:before="28"/>
            </w:pPr>
            <w:r>
              <w:rPr>
                <w:rFonts w:ascii="Courier New" w:cs="Courier New" w:eastAsia="Courier New" w:hAnsi="Courier New"/>
                <w:color w:val="1A3A5C"/>
                <w:sz w:val="19"/>
                <w:szCs w:val="19"/>
              </w:rPr>
              <w:t xml:space="preserve">import matplotlib.pyplot as plt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Plot calibration curve</w:t>
            </w:r>
          </w:p>
          <w:p>
            <w:pPr>
              <w:spacing w:after="28" w:before="28"/>
            </w:pPr>
            <w:r>
              <w:rPr>
                <w:rFonts w:ascii="Courier New" w:cs="Courier New" w:eastAsia="Courier New" w:hAnsi="Courier New"/>
                <w:color w:val="1A3A5C"/>
                <w:sz w:val="19"/>
                <w:szCs w:val="19"/>
              </w:rPr>
              <w:t xml:space="preserve">fig, ax = plt.subplots(figsize=(7, 6))</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fraction_pos, mean_pred = calibration_curve(</w:t>
            </w:r>
          </w:p>
          <w:p>
            <w:pPr>
              <w:spacing w:after="28" w:before="28"/>
            </w:pPr>
            <w:r>
              <w:rPr>
                <w:rFonts w:ascii="Courier New" w:cs="Courier New" w:eastAsia="Courier New" w:hAnsi="Courier New"/>
                <w:color w:val="1A3A5C"/>
                <w:sz w:val="19"/>
                <w:szCs w:val="19"/>
              </w:rPr>
              <w:t xml:space="preserve">    y, y_pred_proba, n_bins=5, strategy='quantile'</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ax.plot([0,1],[0,1], 'k--', label='Perfectly calibrated')</w:t>
            </w:r>
          </w:p>
          <w:p>
            <w:pPr>
              <w:spacing w:after="28" w:before="28"/>
            </w:pPr>
            <w:r>
              <w:rPr>
                <w:rFonts w:ascii="Courier New" w:cs="Courier New" w:eastAsia="Courier New" w:hAnsi="Courier New"/>
                <w:color w:val="1A3A5C"/>
                <w:sz w:val="19"/>
                <w:szCs w:val="19"/>
              </w:rPr>
              <w:t xml:space="preserve">ax.plot(mean_pred, fraction_pos, 's-', label='LightGBM (uncalibrated)')</w:t>
            </w:r>
          </w:p>
          <w:p>
            <w:pPr>
              <w:spacing w:after="28" w:before="28"/>
            </w:pPr>
            <w:r>
              <w:rPr>
                <w:rFonts w:ascii="Courier New" w:cs="Courier New" w:eastAsia="Courier New" w:hAnsi="Courier New"/>
                <w:color w:val="1A3A5C"/>
                <w:sz w:val="19"/>
                <w:szCs w:val="19"/>
              </w:rPr>
              <w:t xml:space="preserve">ax.set_xlabel('Mean Predicted Probability')</w:t>
            </w:r>
          </w:p>
          <w:p>
            <w:pPr>
              <w:spacing w:after="28" w:before="28"/>
            </w:pPr>
            <w:r>
              <w:rPr>
                <w:rFonts w:ascii="Courier New" w:cs="Courier New" w:eastAsia="Courier New" w:hAnsi="Courier New"/>
                <w:color w:val="1A3A5C"/>
                <w:sz w:val="19"/>
                <w:szCs w:val="19"/>
              </w:rPr>
              <w:t xml:space="preserve">ax.set_ylabel('Fraction of Actual Positives')</w:t>
            </w:r>
          </w:p>
          <w:p>
            <w:pPr>
              <w:spacing w:after="28" w:before="28"/>
            </w:pPr>
            <w:r>
              <w:rPr>
                <w:rFonts w:ascii="Courier New" w:cs="Courier New" w:eastAsia="Courier New" w:hAnsi="Courier New"/>
                <w:color w:val="1A3A5C"/>
                <w:sz w:val="19"/>
                <w:szCs w:val="19"/>
              </w:rPr>
              <w:t xml:space="preserve">ax.set_title('Calibration Curve')</w:t>
            </w:r>
          </w:p>
          <w:p>
            <w:pPr>
              <w:spacing w:after="28" w:before="28"/>
            </w:pPr>
            <w:r>
              <w:rPr>
                <w:rFonts w:ascii="Courier New" w:cs="Courier New" w:eastAsia="Courier New" w:hAnsi="Courier New"/>
                <w:color w:val="1A3A5C"/>
                <w:sz w:val="19"/>
                <w:szCs w:val="19"/>
              </w:rPr>
              <w:t xml:space="preserve">ax.legend()</w:t>
            </w:r>
          </w:p>
          <w:p>
            <w:pPr>
              <w:spacing w:after="28" w:before="28"/>
            </w:pPr>
            <w:r>
              <w:rPr>
                <w:rFonts w:ascii="Courier New" w:cs="Courier New" w:eastAsia="Courier New" w:hAnsi="Courier New"/>
                <w:color w:val="1A3A5C"/>
                <w:sz w:val="19"/>
                <w:szCs w:val="19"/>
              </w:rPr>
              <w:t xml:space="preserve">plt.tight_layout()</w:t>
            </w:r>
          </w:p>
          <w:p>
            <w:pPr>
              <w:spacing w:after="28" w:before="28"/>
            </w:pPr>
            <w:r>
              <w:rPr>
                <w:rFonts w:ascii="Courier New" w:cs="Courier New" w:eastAsia="Courier New" w:hAnsi="Courier New"/>
                <w:color w:val="1A3A5C"/>
                <w:sz w:val="19"/>
                <w:szCs w:val="19"/>
              </w:rPr>
              <w:t xml:space="preserve">plt.savefig('calibration_curve.png', dpi=150)</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Reading the curve:</w:t>
            </w:r>
          </w:p>
          <w:p>
            <w:pPr>
              <w:spacing w:after="28" w:before="28"/>
            </w:pPr>
            <w:r>
              <w:rPr>
                <w:rFonts w:ascii="Courier New" w:cs="Courier New" w:eastAsia="Courier New" w:hAnsi="Courier New"/>
                <w:color w:val="1A3A5C"/>
                <w:sz w:val="19"/>
                <w:szCs w:val="19"/>
              </w:rPr>
              <w:t xml:space="preserve"># If the curve is ABOVE the diagonal: model is underconfident (predicted 30%, actual 45%)</w:t>
            </w:r>
          </w:p>
          <w:p>
            <w:pPr>
              <w:spacing w:after="28" w:before="28"/>
            </w:pPr>
            <w:r>
              <w:rPr>
                <w:rFonts w:ascii="Courier New" w:cs="Courier New" w:eastAsia="Courier New" w:hAnsi="Courier New"/>
                <w:color w:val="1A3A5C"/>
                <w:sz w:val="19"/>
                <w:szCs w:val="19"/>
              </w:rPr>
              <w:t xml:space="preserve"># If the curve is BELOW the diagonal: model is overconfident (predicted 70%, actual 40%)</w:t>
            </w:r>
          </w:p>
          <w:p>
            <w:pPr>
              <w:spacing w:after="28" w:before="28"/>
            </w:pPr>
            <w:r>
              <w:rPr>
                <w:rFonts w:ascii="Courier New" w:cs="Courier New" w:eastAsia="Courier New" w:hAnsi="Courier New"/>
                <w:color w:val="1A3A5C"/>
                <w:sz w:val="19"/>
                <w:szCs w:val="19"/>
              </w:rPr>
              <w:t xml:space="preserve"># On the diagonal: perfectly calibrated</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Applying Calibration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Calibrate with Platt Scaling (logistic) or Isotonic Regression</w:t>
            </w:r>
          </w:p>
          <w:p>
            <w:pPr>
              <w:spacing w:after="28" w:before="28"/>
            </w:pPr>
            <w:r>
              <w:rPr>
                <w:rFonts w:ascii="Courier New" w:cs="Courier New" w:eastAsia="Courier New" w:hAnsi="Courier New"/>
                <w:color w:val="1A3A5C"/>
                <w:sz w:val="19"/>
                <w:szCs w:val="19"/>
              </w:rPr>
              <w:t xml:space="preserve"># Isotonic is more flexible but needs more data. With 95 rows, use Platt (sigmoid).</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from sklearn.calibration import CalibratedClassifierCV</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Calibrate the LightGBM model</w:t>
            </w:r>
          </w:p>
          <w:p>
            <w:pPr>
              <w:spacing w:after="28" w:before="28"/>
            </w:pPr>
            <w:r>
              <w:rPr>
                <w:rFonts w:ascii="Courier New" w:cs="Courier New" w:eastAsia="Courier New" w:hAnsi="Courier New"/>
                <w:color w:val="1A3A5C"/>
                <w:sz w:val="19"/>
                <w:szCs w:val="19"/>
              </w:rPr>
              <w:t xml:space="preserve"># Base model must NOT be already in a pipeline for CalibratedClassifierCV</w:t>
            </w:r>
          </w:p>
          <w:p>
            <w:pPr>
              <w:spacing w:after="28" w:before="28"/>
            </w:pPr>
            <w:r>
              <w:rPr>
                <w:rFonts w:ascii="Courier New" w:cs="Courier New" w:eastAsia="Courier New" w:hAnsi="Courier New"/>
                <w:color w:val="1A3A5C"/>
                <w:sz w:val="19"/>
                <w:szCs w:val="19"/>
              </w:rPr>
              <w:t xml:space="preserve">lgbm_base = lgb.LGBMClassifier(</w:t>
            </w:r>
          </w:p>
          <w:p>
            <w:pPr>
              <w:spacing w:after="28" w:before="28"/>
            </w:pPr>
            <w:r>
              <w:rPr>
                <w:rFonts w:ascii="Courier New" w:cs="Courier New" w:eastAsia="Courier New" w:hAnsi="Courier New"/>
                <w:color w:val="1A3A5C"/>
                <w:sz w:val="19"/>
                <w:szCs w:val="19"/>
              </w:rPr>
              <w:t xml:space="preserve">    n_estimators=300, learning_rate=0.05, max_depth=5,</w:t>
            </w:r>
          </w:p>
          <w:p>
            <w:pPr>
              <w:spacing w:after="28" w:before="28"/>
            </w:pPr>
            <w:r>
              <w:rPr>
                <w:rFonts w:ascii="Courier New" w:cs="Courier New" w:eastAsia="Courier New" w:hAnsi="Courier New"/>
                <w:color w:val="1A3A5C"/>
                <w:sz w:val="19"/>
                <w:szCs w:val="19"/>
              </w:rPr>
              <w:t xml:space="preserve">    num_leaves=25, scale_pos_weight=14, random_state=42, verbose=-1</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calibrated_lgbm = CalibratedClassifierCV(</w:t>
            </w:r>
          </w:p>
          <w:p>
            <w:pPr>
              <w:spacing w:after="28" w:before="28"/>
            </w:pPr>
            <w:r>
              <w:rPr>
                <w:rFonts w:ascii="Courier New" w:cs="Courier New" w:eastAsia="Courier New" w:hAnsi="Courier New"/>
                <w:color w:val="1A3A5C"/>
                <w:sz w:val="19"/>
                <w:szCs w:val="19"/>
              </w:rPr>
              <w:t xml:space="preserve">    lgbm_base,</w:t>
            </w:r>
          </w:p>
          <w:p>
            <w:pPr>
              <w:spacing w:after="28" w:before="28"/>
            </w:pPr>
            <w:r>
              <w:rPr>
                <w:rFonts w:ascii="Courier New" w:cs="Courier New" w:eastAsia="Courier New" w:hAnsi="Courier New"/>
                <w:color w:val="1A3A5C"/>
                <w:sz w:val="19"/>
                <w:szCs w:val="19"/>
              </w:rPr>
              <w:t xml:space="preserve">    method='sigmoid',   # Platt scaling — better for small datasets</w:t>
            </w:r>
          </w:p>
          <w:p>
            <w:pPr>
              <w:spacing w:after="28" w:before="28"/>
            </w:pPr>
            <w:r>
              <w:rPr>
                <w:rFonts w:ascii="Courier New" w:cs="Courier New" w:eastAsia="Courier New" w:hAnsi="Courier New"/>
                <w:color w:val="1A3A5C"/>
                <w:sz w:val="19"/>
                <w:szCs w:val="19"/>
              </w:rPr>
              <w:t xml:space="preserve">    cv=5               # cross-validate to avoid overfitting the calibration</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Build final pipeline with calibration</w:t>
            </w:r>
          </w:p>
          <w:p>
            <w:pPr>
              <w:spacing w:after="28" w:before="28"/>
            </w:pPr>
            <w:r>
              <w:rPr>
                <w:rFonts w:ascii="Courier New" w:cs="Courier New" w:eastAsia="Courier New" w:hAnsi="Courier New"/>
                <w:color w:val="1A3A5C"/>
                <w:sz w:val="19"/>
                <w:szCs w:val="19"/>
              </w:rPr>
              <w:t xml:space="preserve">calibrated_pipeline = ImbPipeline([</w:t>
            </w:r>
          </w:p>
          <w:p>
            <w:pPr>
              <w:spacing w:after="28" w:before="28"/>
            </w:pPr>
            <w:r>
              <w:rPr>
                <w:rFonts w:ascii="Courier New" w:cs="Courier New" w:eastAsia="Courier New" w:hAnsi="Courier New"/>
                <w:color w:val="1A3A5C"/>
                <w:sz w:val="19"/>
                <w:szCs w:val="19"/>
              </w:rPr>
              <w:t xml:space="preserve">    ('smote',  SMOTE(random_state=42, k_neighbors=3)),</w:t>
            </w:r>
          </w:p>
          <w:p>
            <w:pPr>
              <w:spacing w:after="28" w:before="28"/>
            </w:pPr>
            <w:r>
              <w:rPr>
                <w:rFonts w:ascii="Courier New" w:cs="Courier New" w:eastAsia="Courier New" w:hAnsi="Courier New"/>
                <w:color w:val="1A3A5C"/>
                <w:sz w:val="19"/>
                <w:szCs w:val="19"/>
              </w:rPr>
              <w:t xml:space="preserve">    ('scaler', StandardScaler()),</w:t>
            </w:r>
          </w:p>
          <w:p>
            <w:pPr>
              <w:spacing w:after="28" w:before="28"/>
            </w:pPr>
            <w:r>
              <w:rPr>
                <w:rFonts w:ascii="Courier New" w:cs="Courier New" w:eastAsia="Courier New" w:hAnsi="Courier New"/>
                <w:color w:val="1A3A5C"/>
                <w:sz w:val="19"/>
                <w:szCs w:val="19"/>
              </w:rPr>
              <w:t xml:space="preserve">    ('clf',    calibrated_lgbm)</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calibrated_pipeline.fit(X, y)</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Calibrated probabilities are now more trustworthy</w:t>
            </w:r>
          </w:p>
          <w:p>
            <w:pPr>
              <w:spacing w:after="28" w:before="28"/>
            </w:pPr>
            <w:r>
              <w:rPr>
                <w:rFonts w:ascii="Courier New" w:cs="Courier New" w:eastAsia="Courier New" w:hAnsi="Courier New"/>
                <w:color w:val="1A3A5C"/>
                <w:sz w:val="19"/>
                <w:szCs w:val="19"/>
              </w:rPr>
              <w:t xml:space="preserve">calibrated_proba = calibrated_pipeline.predict_proba(X)[:, 1]</w:t>
            </w:r>
          </w:p>
          <w:p>
            <w:pPr>
              <w:spacing w:after="28" w:before="28"/>
            </w:pPr>
            <w:r>
              <w:rPr>
                <w:rFonts w:ascii="Courier New" w:cs="Courier New" w:eastAsia="Courier New" w:hAnsi="Courier New"/>
                <w:color w:val="1A3A5C"/>
                <w:sz w:val="19"/>
                <w:szCs w:val="19"/>
              </w:rPr>
              <w:t xml:space="preserve">followup['calibrated_score'] = (calibrated_proba * 100).round().astype(int)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none"/>
            </w:tcBorders>
            <w:shd w:fill="E8F4FD" w:val="clear"/>
            <w:tcMar>
              <w:top w:type="dxa" w:w="120"/>
              <w:left w:type="dxa" w:w="240"/>
              <w:bottom w:type="dxa" w:w="120"/>
              <w:right w:type="dxa" w:w="220"/>
            </w:tcMar>
          </w:tcPr>
          <w:p>
            <w:pPr>
              <w:spacing w:after="80" w:before="40"/>
            </w:pPr>
            <w:r>
              <w:rPr>
                <w:rFonts w:ascii="Arial" w:cs="Arial" w:eastAsia="Arial" w:hAnsi="Arial"/>
                <w:b/>
                <w:bCs/>
                <w:color w:val="1F5C99"/>
                <w:sz w:val="20"/>
                <w:szCs w:val="20"/>
              </w:rPr>
              <w:t xml:space="preserve">💡  Calibration for Small Datasets</w:t>
            </w:r>
          </w:p>
          <w:p>
            <w:pPr>
              <w:spacing w:after="28" w:before="28"/>
            </w:pPr>
            <w:r>
              <w:rPr>
                <w:rFonts w:ascii="Arial" w:cs="Arial" w:eastAsia="Arial" w:hAnsi="Arial"/>
                <w:color w:val="333333"/>
                <w:sz w:val="20"/>
                <w:szCs w:val="20"/>
              </w:rPr>
              <w:t xml:space="preserve">With only 95 rows, calibration curves will be noisy — too few data points per bin.</w:t>
            </w:r>
          </w:p>
          <w:p>
            <w:pPr>
              <w:spacing w:after="28" w:before="28"/>
            </w:pPr>
            <w:r>
              <w:rPr>
                <w:rFonts w:ascii="Arial" w:cs="Arial" w:eastAsia="Arial" w:hAnsi="Arial"/>
                <w:color w:val="333333"/>
                <w:sz w:val="20"/>
                <w:szCs w:val="20"/>
              </w:rPr>
              <w:t xml:space="preserve">Platt Scaling (method='sigmoid') is preferred over Isotonic for small datasets because</w:t>
            </w:r>
          </w:p>
          <w:p>
            <w:pPr>
              <w:spacing w:after="28" w:before="28"/>
            </w:pPr>
            <w:r>
              <w:rPr>
                <w:rFonts w:ascii="Arial" w:cs="Arial" w:eastAsia="Arial" w:hAnsi="Arial"/>
                <w:color w:val="333333"/>
                <w:sz w:val="20"/>
                <w:szCs w:val="20"/>
              </w:rPr>
              <w:t xml:space="preserve">it fits only 2 parameters and is less prone to overfitting the calibration itself.</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Once you have 500+ leads in your training data, switch to Isotonic Regression (method='isotonic')</w:t>
            </w:r>
          </w:p>
          <w:p>
            <w:pPr>
              <w:spacing w:after="28" w:before="28"/>
            </w:pPr>
            <w:r>
              <w:rPr>
                <w:rFonts w:ascii="Arial" w:cs="Arial" w:eastAsia="Arial" w:hAnsi="Arial"/>
                <w:color w:val="333333"/>
                <w:sz w:val="20"/>
                <w:szCs w:val="20"/>
              </w:rPr>
              <w:t xml:space="preserve">for better calibration accuracy.</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Chapter 12: SHAP Values — Explaining Every Prediction</w:t>
      </w:r>
    </w:p>
    <w:p>
      <w:pPr>
        <w:spacing w:after="100" w:before="100"/>
        <w:jc w:val="both"/>
      </w:pPr>
      <w:r>
        <w:rPr>
          <w:rFonts w:ascii="Arial" w:cs="Arial" w:eastAsia="Arial" w:hAnsi="Arial"/>
          <w:sz w:val="22"/>
          <w:szCs w:val="22"/>
        </w:rPr>
        <w:t xml:space="preserve">Your model is trained. Your evaluation metrics look good. But when your sales director asks 'Why does the model think Lead #47 is the hottest lead this week?' — you need to be able to answer precisely. SHAP (SHapley Additive exPlanations) gives you that answer with mathematical rigour.</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12.1  The Problem SHAP Solves</w:t>
      </w:r>
    </w:p>
    <w:p>
      <w:pPr>
        <w:spacing w:after="100" w:before="100"/>
        <w:jc w:val="both"/>
      </w:pPr>
      <w:r>
        <w:rPr>
          <w:rFonts w:ascii="Arial" w:cs="Arial" w:eastAsia="Arial" w:hAnsi="Arial"/>
          <w:sz w:val="22"/>
          <w:szCs w:val="22"/>
        </w:rPr>
        <w:t xml:space="preserve">LightGBM and Random Forest are 'black box' models — they make good predictions but don't directly show their reasoning. Feature importance scores tell you which features matter overall but don't explain individual predictions. SHAP solves this: it tells you exactly how much each feature pushed a specific lead's score up or down.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1F5C99" w:sz="1"/>
              <w:bottom w:val="single" w:color="1F5C99" w:sz="1"/>
              <w:right w:val="none"/>
            </w:tcBorders>
            <w:shd w:fill="FFFDE7" w:val="clear"/>
            <w:tcMar>
              <w:top w:type="dxa" w:w="120"/>
              <w:left w:type="dxa" w:w="240"/>
              <w:bottom w:type="dxa" w:w="120"/>
              <w:right w:type="dxa" w:w="220"/>
            </w:tcMar>
          </w:tcPr>
          <w:p>
            <w:pPr>
              <w:spacing w:after="80" w:before="40"/>
            </w:pPr>
            <w:r>
              <w:rPr>
                <w:rFonts w:ascii="Arial" w:cs="Arial" w:eastAsia="Arial" w:hAnsi="Arial"/>
                <w:b/>
                <w:bCs/>
                <w:color w:val="8B6914"/>
                <w:sz w:val="20"/>
                <w:szCs w:val="20"/>
              </w:rPr>
              <w:t xml:space="preserve">📌  Why Salespeople Need This</w:t>
            </w:r>
          </w:p>
          <w:p>
            <w:pPr>
              <w:spacing w:after="28" w:before="28"/>
            </w:pPr>
            <w:r>
              <w:rPr>
                <w:rFonts w:ascii="Arial" w:cs="Arial" w:eastAsia="Arial" w:hAnsi="Arial"/>
                <w:color w:val="333333"/>
                <w:sz w:val="20"/>
                <w:szCs w:val="20"/>
              </w:rPr>
              <w:t xml:space="preserve">Without SHAP, your model says: 'Lead #47 — Score: 84/100 — Hot'</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With SHAP, your model says:</w:t>
            </w:r>
          </w:p>
          <w:p>
            <w:pPr>
              <w:spacing w:after="28" w:before="28"/>
            </w:pPr>
            <w:r>
              <w:rPr>
                <w:rFonts w:ascii="Arial" w:cs="Arial" w:eastAsia="Arial" w:hAnsi="Arial"/>
                <w:color w:val="333333"/>
                <w:sz w:val="20"/>
                <w:szCs w:val="20"/>
              </w:rPr>
              <w:t xml:space="preserve">'Lead #47 — Score: 84/100 — Hot, because:',</w:t>
            </w:r>
          </w:p>
          <w:p>
            <w:pPr>
              <w:spacing w:after="28" w:before="28"/>
            </w:pPr>
            <w:r>
              <w:rPr>
                <w:rFonts w:ascii="Arial" w:cs="Arial" w:eastAsia="Arial" w:hAnsi="Arial"/>
                <w:color w:val="333333"/>
                <w:sz w:val="20"/>
                <w:szCs w:val="20"/>
              </w:rPr>
              <w:t xml:space="preserve">  + Came via referral from existing client:     +22 points</w:t>
            </w:r>
          </w:p>
          <w:p>
            <w:pPr>
              <w:spacing w:after="28" w:before="28"/>
            </w:pPr>
            <w:r>
              <w:rPr>
                <w:rFonts w:ascii="Arial" w:cs="Arial" w:eastAsia="Arial" w:hAnsi="Arial"/>
                <w:color w:val="333333"/>
                <w:sz w:val="20"/>
                <w:szCs w:val="20"/>
              </w:rPr>
              <w:t xml:space="preserve">  + Had an Interested call result last Tuesday: +19 points</w:t>
            </w:r>
          </w:p>
          <w:p>
            <w:pPr>
              <w:spacing w:after="28" w:before="28"/>
            </w:pPr>
            <w:r>
              <w:rPr>
                <w:rFonts w:ascii="Arial" w:cs="Arial" w:eastAsia="Arial" w:hAnsi="Arial"/>
                <w:color w:val="333333"/>
                <w:sz w:val="20"/>
                <w:szCs w:val="20"/>
              </w:rPr>
              <w:t xml:space="preserve">  + Visited the website 8 times in 3 days:      +12 points</w:t>
            </w:r>
          </w:p>
          <w:p>
            <w:pPr>
              <w:spacing w:after="28" w:before="28"/>
            </w:pPr>
            <w:r>
              <w:rPr>
                <w:rFonts w:ascii="Arial" w:cs="Arial" w:eastAsia="Arial" w:hAnsi="Arial"/>
                <w:color w:val="333333"/>
                <w:sz w:val="20"/>
                <w:szCs w:val="20"/>
              </w:rPr>
              <w:t xml:space="preserve">  + Lead is only 5 days old (very fresh):        +8 points</w:t>
            </w:r>
          </w:p>
          <w:p>
            <w:pPr>
              <w:spacing w:after="28" w:before="28"/>
            </w:pPr>
            <w:r>
              <w:rPr>
                <w:rFonts w:ascii="Arial" w:cs="Arial" w:eastAsia="Arial" w:hAnsi="Arial"/>
                <w:color w:val="333333"/>
                <w:sz w:val="20"/>
                <w:szCs w:val="20"/>
              </w:rPr>
              <w:t xml:space="preserve">  − No deposit made yet:                         −4 points</w:t>
            </w:r>
          </w:p>
          <w:p>
            <w:pPr>
              <w:spacing w:after="28" w:before="28"/>
            </w:pPr>
            <w:r>
              <w:rPr>
                <w:rFonts w:ascii="Arial" w:cs="Arial" w:eastAsia="Arial" w:hAnsi="Arial"/>
                <w:color w:val="333333"/>
                <w:sz w:val="20"/>
                <w:szCs w:val="20"/>
              </w:rPr>
              <w:t xml:space="preserve">  − Called at lunch hour (lower pick-up rate):   −3 points</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Salesperson now knows: focus the call on the referral relationship and</w:t>
            </w:r>
          </w:p>
          <w:p>
            <w:pPr>
              <w:spacing w:after="28" w:before="28"/>
            </w:pPr>
            <w:r>
              <w:rPr>
                <w:rFonts w:ascii="Arial" w:cs="Arial" w:eastAsia="Arial" w:hAnsi="Arial"/>
                <w:color w:val="333333"/>
                <w:sz w:val="20"/>
                <w:szCs w:val="20"/>
              </w:rPr>
              <w:t xml:space="preserve">the specific product pages they visited. This is coaching, not just a number.</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12.2  The Mathematics Behind SHAP — Shapley Values</w:t>
      </w:r>
    </w:p>
    <w:p>
      <w:pPr>
        <w:spacing w:after="100" w:before="100"/>
        <w:jc w:val="both"/>
      </w:pPr>
      <w:r>
        <w:rPr>
          <w:rFonts w:ascii="Arial" w:cs="Arial" w:eastAsia="Arial" w:hAnsi="Arial"/>
          <w:sz w:val="22"/>
          <w:szCs w:val="22"/>
        </w:rPr>
        <w:t xml:space="preserve">SHAP is based on Shapley values from cooperative game theory. The idea: treat each feature as a player in a team game where the 'payoff' is the model's prediction. The Shapley value for each player is their fair average contribution across every possible team formation.</w:t>
      </w:r>
    </w:p>
    <w:p>
      <w:pPr>
        <w:spacing w:after="0" w:before="80"/>
      </w:pPr>
      <w:r>
        <w:t xml:space="preserve"/>
      </w:r>
    </w:p>
    <w:p>
      <w:pPr>
        <w:pStyle w:val="Heading3"/>
        <w:spacing w:after="120" w:before="240"/>
      </w:pPr>
      <w:r>
        <w:rPr>
          <w:rFonts w:ascii="Arial" w:cs="Arial" w:eastAsia="Arial" w:hAnsi="Arial"/>
          <w:b/>
          <w:bCs/>
          <w:color w:val="333333"/>
          <w:sz w:val="24"/>
          <w:szCs w:val="24"/>
        </w:rPr>
        <w:t xml:space="preserve">The Shapley Value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SHAP value for feature i:</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φᵢ = Σ  [|S|!(p - |S| - 1)! / p!]  ×  [f(S ∪ {i}) - f(S)]</w:t>
            </w:r>
          </w:p>
          <w:p>
            <w:pPr>
              <w:spacing w:after="28" w:before="28"/>
            </w:pPr>
            <w:r>
              <w:rPr>
                <w:rFonts w:ascii="Courier New" w:cs="Courier New" w:eastAsia="Courier New" w:hAnsi="Courier New"/>
                <w:color w:val="1A3A5C"/>
                <w:sz w:val="19"/>
                <w:szCs w:val="19"/>
              </w:rPr>
              <w:t xml:space="preserve">       S⊆F\{i}</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Where:</w:t>
            </w:r>
          </w:p>
          <w:p>
            <w:pPr>
              <w:spacing w:after="28" w:before="28"/>
            </w:pPr>
            <w:r>
              <w:rPr>
                <w:rFonts w:ascii="Courier New" w:cs="Courier New" w:eastAsia="Courier New" w:hAnsi="Courier New"/>
                <w:color w:val="1A3A5C"/>
                <w:sz w:val="19"/>
                <w:szCs w:val="19"/>
              </w:rPr>
              <w:t xml:space="preserve">  F   = full set of all features</w:t>
            </w:r>
          </w:p>
          <w:p>
            <w:pPr>
              <w:spacing w:after="28" w:before="28"/>
            </w:pPr>
            <w:r>
              <w:rPr>
                <w:rFonts w:ascii="Courier New" w:cs="Courier New" w:eastAsia="Courier New" w:hAnsi="Courier New"/>
                <w:color w:val="1A3A5C"/>
                <w:sz w:val="19"/>
                <w:szCs w:val="19"/>
              </w:rPr>
              <w:t xml:space="preserve">  S   = a subset of features NOT including feature i</w:t>
            </w:r>
          </w:p>
          <w:p>
            <w:pPr>
              <w:spacing w:after="28" w:before="28"/>
            </w:pPr>
            <w:r>
              <w:rPr>
                <w:rFonts w:ascii="Courier New" w:cs="Courier New" w:eastAsia="Courier New" w:hAnsi="Courier New"/>
                <w:color w:val="1A3A5C"/>
                <w:sz w:val="19"/>
                <w:szCs w:val="19"/>
              </w:rPr>
              <w:t xml:space="preserve">  p   = total number of features</w:t>
            </w:r>
          </w:p>
          <w:p>
            <w:pPr>
              <w:spacing w:after="28" w:before="28"/>
            </w:pPr>
            <w:r>
              <w:rPr>
                <w:rFonts w:ascii="Courier New" w:cs="Courier New" w:eastAsia="Courier New" w:hAnsi="Courier New"/>
                <w:color w:val="1A3A5C"/>
                <w:sz w:val="19"/>
                <w:szCs w:val="19"/>
              </w:rPr>
              <w:t xml:space="preserve">  f(S) = model prediction using only the features in S</w:t>
            </w:r>
          </w:p>
          <w:p>
            <w:pPr>
              <w:spacing w:after="28" w:before="28"/>
            </w:pPr>
            <w:r>
              <w:rPr>
                <w:rFonts w:ascii="Courier New" w:cs="Courier New" w:eastAsia="Courier New" w:hAnsi="Courier New"/>
                <w:color w:val="1A3A5C"/>
                <w:sz w:val="19"/>
                <w:szCs w:val="19"/>
              </w:rPr>
              <w:t xml:space="preserve">  f(S∪{i}) - f(S) = marginal contribution of adding feature i to subset S</w:t>
            </w:r>
          </w:p>
          <w:p>
            <w:pPr>
              <w:spacing w:after="28" w:before="28"/>
            </w:pPr>
            <w:r>
              <w:rPr>
                <w:rFonts w:ascii="Courier New" w:cs="Courier New" w:eastAsia="Courier New" w:hAnsi="Courier New"/>
                <w:color w:val="1A3A5C"/>
                <w:sz w:val="19"/>
                <w:szCs w:val="19"/>
              </w:rPr>
              <w:t xml:space="preserve">  |S|!(p-|S|-1)!/p! = weighting factor for this subset size</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In plain English:</w:t>
            </w:r>
          </w:p>
          <w:p>
            <w:pPr>
              <w:spacing w:after="28" w:before="28"/>
            </w:pPr>
            <w:r>
              <w:rPr>
                <w:rFonts w:ascii="Courier New" w:cs="Courier New" w:eastAsia="Courier New" w:hAnsi="Courier New"/>
                <w:color w:val="1A3A5C"/>
                <w:sz w:val="19"/>
                <w:szCs w:val="19"/>
              </w:rPr>
              <w:t xml:space="preserve">  For every possible way to form a 'team' of features, compute how much</w:t>
            </w:r>
          </w:p>
          <w:p>
            <w:pPr>
              <w:spacing w:after="28" w:before="28"/>
            </w:pPr>
            <w:r>
              <w:rPr>
                <w:rFonts w:ascii="Courier New" w:cs="Courier New" w:eastAsia="Courier New" w:hAnsi="Courier New"/>
                <w:color w:val="1A3A5C"/>
                <w:sz w:val="19"/>
                <w:szCs w:val="19"/>
              </w:rPr>
              <w:t xml:space="preserve">  adding feature i to that team changes the prediction.</w:t>
            </w:r>
          </w:p>
          <w:p>
            <w:pPr>
              <w:spacing w:after="28" w:before="28"/>
            </w:pPr>
            <w:r>
              <w:rPr>
                <w:rFonts w:ascii="Courier New" w:cs="Courier New" w:eastAsia="Courier New" w:hAnsi="Courier New"/>
                <w:color w:val="1A3A5C"/>
                <w:sz w:val="19"/>
                <w:szCs w:val="19"/>
              </w:rPr>
              <w:t xml:space="preserve">  Average this marginal contribution across ALL possible team formations.</w:t>
            </w:r>
          </w:p>
          <w:p>
            <w:pPr>
              <w:spacing w:after="28" w:before="28"/>
            </w:pPr>
            <w:r>
              <w:rPr>
                <w:rFonts w:ascii="Courier New" w:cs="Courier New" w:eastAsia="Courier New" w:hAnsi="Courier New"/>
                <w:color w:val="1A3A5C"/>
                <w:sz w:val="19"/>
                <w:szCs w:val="19"/>
              </w:rPr>
              <w:t xml:space="preserve">  That average is the SHAP value — feature i's fair contribution.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Key property: SHAP values sum to the total prediction deviation from baseline.</w:t>
            </w:r>
          </w:p>
          <w:p>
            <w:pPr>
              <w:spacing w:after="28" w:before="28"/>
            </w:pPr>
            <w:r>
              <w:rPr>
                <w:rFonts w:ascii="Courier New" w:cs="Courier New" w:eastAsia="Courier New" w:hAnsi="Courier New"/>
                <w:color w:val="1A3A5C"/>
                <w:sz w:val="19"/>
                <w:szCs w:val="19"/>
              </w:rPr>
              <w:t xml:space="preserve">  baseline + Σ φᵢ = final prediction</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Why Exact Shapley Values Are Expensive — And Why Tree SHAP Solves It</w:t>
      </w:r>
    </w:p>
    <w:p>
      <w:pPr>
        <w:spacing w:after="100" w:before="100"/>
        <w:jc w:val="both"/>
      </w:pPr>
      <w:r>
        <w:rPr>
          <w:rFonts w:ascii="Arial" w:cs="Arial" w:eastAsia="Arial" w:hAnsi="Arial"/>
          <w:sz w:val="22"/>
          <w:szCs w:val="22"/>
        </w:rPr>
        <w:t xml:space="preserve">For a model with 27 features, there are 2²⁷ = 134 million possible subsets. Computing exact Shapley values by brute force would take days. However, for tree-based models (Random Forest, LightGBM), an exact algorithm called TreeSHAP was developed that computes all Shapley values in O(TLD²) time, where T = trees, L = leaves, D = depth. In practice this runs in seconds.</w:t>
      </w:r>
    </w:p>
    <w:p>
      <w:pPr>
        <w:spacing w:after="0" w:before="140"/>
      </w:pPr>
      <w:r>
        <w:t xml:space="preserve"/>
      </w:r>
    </w:p>
    <w:p>
      <w:pPr>
        <w:pStyle w:val="Heading2"/>
        <w:spacing w:after="160" w:before="320"/>
      </w:pPr>
      <w:r>
        <w:rPr>
          <w:rFonts w:ascii="Arial" w:cs="Arial" w:eastAsia="Arial" w:hAnsi="Arial"/>
          <w:b/>
          <w:bCs/>
          <w:color w:val="2E75B6"/>
          <w:sz w:val="30"/>
          <w:szCs w:val="30"/>
        </w:rPr>
        <w:t xml:space="preserve">12.3  Computing SHAP Values — Complete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import shap</w:t>
            </w:r>
          </w:p>
          <w:p>
            <w:pPr>
              <w:spacing w:after="28" w:before="28"/>
            </w:pPr>
            <w:r>
              <w:rPr>
                <w:rFonts w:ascii="Courier New" w:cs="Courier New" w:eastAsia="Courier New" w:hAnsi="Courier New"/>
                <w:color w:val="1A3A5C"/>
                <w:sz w:val="19"/>
                <w:szCs w:val="19"/>
              </w:rPr>
              <w:t xml:space="preserve">import matplotlib.pyplot as plt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Train final model on all data</w:t>
            </w:r>
          </w:p>
          <w:p>
            <w:pPr>
              <w:spacing w:after="28" w:before="28"/>
            </w:pPr>
            <w:r>
              <w:rPr>
                <w:rFonts w:ascii="Courier New" w:cs="Courier New" w:eastAsia="Courier New" w:hAnsi="Courier New"/>
                <w:color w:val="1A3A5C"/>
                <w:sz w:val="19"/>
                <w:szCs w:val="19"/>
              </w:rPr>
              <w:t xml:space="preserve">lgbm_pipeline.fit(X, y)</w:t>
            </w:r>
          </w:p>
          <w:p>
            <w:pPr>
              <w:spacing w:after="28" w:before="28"/>
            </w:pPr>
            <w:r>
              <w:rPr>
                <w:rFonts w:ascii="Courier New" w:cs="Courier New" w:eastAsia="Courier New" w:hAnsi="Courier New"/>
                <w:color w:val="1A3A5C"/>
                <w:sz w:val="19"/>
                <w:szCs w:val="19"/>
              </w:rPr>
              <w:t xml:space="preserve">lgbm_clf = lgbm_pipeline.named_steps['clf']</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Get the transformed X (after SMOTE and scaling inside pipeline)</w:t>
            </w:r>
          </w:p>
          <w:p>
            <w:pPr>
              <w:spacing w:after="28" w:before="28"/>
            </w:pPr>
            <w:r>
              <w:rPr>
                <w:rFonts w:ascii="Courier New" w:cs="Courier New" w:eastAsia="Courier New" w:hAnsi="Courier New"/>
                <w:color w:val="1A3A5C"/>
                <w:sz w:val="19"/>
                <w:szCs w:val="19"/>
              </w:rPr>
              <w:t xml:space="preserve"># For SHAP, we use the original X (before pipeline transforms)</w:t>
            </w:r>
          </w:p>
          <w:p>
            <w:pPr>
              <w:spacing w:after="28" w:before="28"/>
            </w:pPr>
            <w:r>
              <w:rPr>
                <w:rFonts w:ascii="Courier New" w:cs="Courier New" w:eastAsia="Courier New" w:hAnsi="Courier New"/>
                <w:color w:val="1A3A5C"/>
                <w:sz w:val="19"/>
                <w:szCs w:val="19"/>
              </w:rPr>
              <w:t xml:space="preserve"># because SHAP interprets raw feature values</w:t>
            </w:r>
          </w:p>
          <w:p>
            <w:pPr>
              <w:spacing w:after="28" w:before="28"/>
            </w:pPr>
            <w:r>
              <w:rPr>
                <w:rFonts w:ascii="Courier New" w:cs="Courier New" w:eastAsia="Courier New" w:hAnsi="Courier New"/>
                <w:color w:val="1A3A5C"/>
                <w:sz w:val="19"/>
                <w:szCs w:val="19"/>
              </w:rPr>
              <w:t xml:space="preserve">explainer = shap.TreeExplainer(lgbm_clf)</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Transform X through pipeline steps EXCEPT the final model</w:t>
            </w:r>
          </w:p>
          <w:p>
            <w:pPr>
              <w:spacing w:after="28" w:before="28"/>
            </w:pPr>
            <w:r>
              <w:rPr>
                <w:rFonts w:ascii="Courier New" w:cs="Courier New" w:eastAsia="Courier New" w:hAnsi="Courier New"/>
                <w:color w:val="1A3A5C"/>
                <w:sz w:val="19"/>
                <w:szCs w:val="19"/>
              </w:rPr>
              <w:t xml:space="preserve"># (SHAP needs the scaled version the model actually sees)</w:t>
            </w:r>
          </w:p>
          <w:p>
            <w:pPr>
              <w:spacing w:after="28" w:before="28"/>
            </w:pPr>
            <w:r>
              <w:rPr>
                <w:rFonts w:ascii="Courier New" w:cs="Courier New" w:eastAsia="Courier New" w:hAnsi="Courier New"/>
                <w:color w:val="1A3A5C"/>
                <w:sz w:val="19"/>
                <w:szCs w:val="19"/>
              </w:rPr>
              <w:t xml:space="preserve">X_transformed = lgbm_pipeline[:-1].transform(X)   # all steps except clf</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Compute SHAP values for all leads</w:t>
            </w:r>
          </w:p>
          <w:p>
            <w:pPr>
              <w:spacing w:after="28" w:before="28"/>
            </w:pPr>
            <w:r>
              <w:rPr>
                <w:rFonts w:ascii="Courier New" w:cs="Courier New" w:eastAsia="Courier New" w:hAnsi="Courier New"/>
                <w:color w:val="1A3A5C"/>
                <w:sz w:val="19"/>
                <w:szCs w:val="19"/>
              </w:rPr>
              <w:t xml:space="preserve">shap_values = explainer.shap_values(X_transformed)</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For binary classification, shap_values is a list [shap_neg, shap_pos]</w:t>
            </w:r>
          </w:p>
          <w:p>
            <w:pPr>
              <w:spacing w:after="28" w:before="28"/>
            </w:pPr>
            <w:r>
              <w:rPr>
                <w:rFonts w:ascii="Courier New" w:cs="Courier New" w:eastAsia="Courier New" w:hAnsi="Courier New"/>
                <w:color w:val="1A3A5C"/>
                <w:sz w:val="19"/>
                <w:szCs w:val="19"/>
              </w:rPr>
              <w:t xml:space="preserve"># shap_values[1] = contributions toward the positive class (Convert)</w:t>
            </w:r>
          </w:p>
          <w:p>
            <w:pPr>
              <w:spacing w:after="28" w:before="28"/>
            </w:pPr>
            <w:r>
              <w:rPr>
                <w:rFonts w:ascii="Courier New" w:cs="Courier New" w:eastAsia="Courier New" w:hAnsi="Courier New"/>
                <w:color w:val="1A3A5C"/>
                <w:sz w:val="19"/>
                <w:szCs w:val="19"/>
              </w:rPr>
              <w:t xml:space="preserve">shap_pos = shap_values[1]   # shape: (n_leads, n_features)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print(f'SHAP values shape: {shap_pos.shape}')  # (95, 27)</w:t>
            </w:r>
          </w:p>
          <w:p>
            <w:pPr>
              <w:spacing w:after="28" w:before="28"/>
            </w:pPr>
            <w:r>
              <w:rPr>
                <w:rFonts w:ascii="Courier New" w:cs="Courier New" w:eastAsia="Courier New" w:hAnsi="Courier New"/>
                <w:color w:val="1A3A5C"/>
                <w:sz w:val="19"/>
                <w:szCs w:val="19"/>
              </w:rPr>
              <w:t xml:space="preserve">print(f'Expected value (baseline): {explainer.expected_value[1]:.4f}')</w:t>
            </w:r>
          </w:p>
        </w:tc>
      </w:tr>
    </w:tbl>
    <w:p>
      <w:pPr>
        <w:spacing w:after="0" w:before="80"/>
      </w:pPr>
      <w:r>
        <w:t xml:space="preserve"/>
      </w:r>
    </w:p>
    <w:p>
      <w:pPr>
        <w:pStyle w:val="Heading2"/>
        <w:spacing w:after="160" w:before="320"/>
      </w:pPr>
      <w:r>
        <w:rPr>
          <w:rFonts w:ascii="Arial" w:cs="Arial" w:eastAsia="Arial" w:hAnsi="Arial"/>
          <w:b/>
          <w:bCs/>
          <w:color w:val="2E75B6"/>
          <w:sz w:val="30"/>
          <w:szCs w:val="30"/>
        </w:rPr>
        <w:t xml:space="preserve">12.4  Four SHAP Visualisations Every Data Scientist Should Know</w:t>
      </w:r>
    </w:p>
    <w:p>
      <w:pPr>
        <w:pStyle w:val="Heading3"/>
        <w:spacing w:after="120" w:before="240"/>
      </w:pPr>
      <w:r>
        <w:rPr>
          <w:rFonts w:ascii="Arial" w:cs="Arial" w:eastAsia="Arial" w:hAnsi="Arial"/>
          <w:b/>
          <w:bCs/>
          <w:color w:val="333333"/>
          <w:sz w:val="24"/>
          <w:szCs w:val="24"/>
        </w:rPr>
        <w:t xml:space="preserve">Visualisation 1 — Waterfall Plot (Single Lead Explanation)</w:t>
      </w:r>
    </w:p>
    <w:p>
      <w:pPr>
        <w:spacing w:after="100" w:before="100"/>
        <w:jc w:val="both"/>
      </w:pPr>
      <w:r>
        <w:rPr>
          <w:rFonts w:ascii="Arial" w:cs="Arial" w:eastAsia="Arial" w:hAnsi="Arial"/>
          <w:sz w:val="22"/>
          <w:szCs w:val="22"/>
        </w:rPr>
        <w:t xml:space="preserve">The waterfall plot shows exactly how each feature pushed one specific lead's score above or below the baseline. This is what you show to a salesperson to explain why a lead is scored high or 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Explain the top-scored lead</w:t>
            </w:r>
          </w:p>
          <w:p>
            <w:pPr>
              <w:spacing w:after="28" w:before="28"/>
            </w:pPr>
            <w:r>
              <w:rPr>
                <w:rFonts w:ascii="Courier New" w:cs="Courier New" w:eastAsia="Courier New" w:hAnsi="Courier New"/>
                <w:color w:val="1A3A5C"/>
                <w:sz w:val="19"/>
                <w:szCs w:val="19"/>
              </w:rPr>
              <w:t xml:space="preserve">top_lead_idx = followup['lead_score'].idxmax()</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shap.waterfall_plot(</w:t>
            </w:r>
          </w:p>
          <w:p>
            <w:pPr>
              <w:spacing w:after="28" w:before="28"/>
            </w:pPr>
            <w:r>
              <w:rPr>
                <w:rFonts w:ascii="Courier New" w:cs="Courier New" w:eastAsia="Courier New" w:hAnsi="Courier New"/>
                <w:color w:val="1A3A5C"/>
                <w:sz w:val="19"/>
                <w:szCs w:val="19"/>
              </w:rPr>
              <w:t xml:space="preserve">    shap.Explanation(</w:t>
            </w:r>
          </w:p>
          <w:p>
            <w:pPr>
              <w:spacing w:after="28" w:before="28"/>
            </w:pPr>
            <w:r>
              <w:rPr>
                <w:rFonts w:ascii="Courier New" w:cs="Courier New" w:eastAsia="Courier New" w:hAnsi="Courier New"/>
                <w:color w:val="1A3A5C"/>
                <w:sz w:val="19"/>
                <w:szCs w:val="19"/>
              </w:rPr>
              <w:t xml:space="preserve">        values       = shap_pos[top_lead_idx],</w:t>
            </w:r>
          </w:p>
          <w:p>
            <w:pPr>
              <w:spacing w:after="28" w:before="28"/>
            </w:pPr>
            <w:r>
              <w:rPr>
                <w:rFonts w:ascii="Courier New" w:cs="Courier New" w:eastAsia="Courier New" w:hAnsi="Courier New"/>
                <w:color w:val="1A3A5C"/>
                <w:sz w:val="19"/>
                <w:szCs w:val="19"/>
              </w:rPr>
              <w:t xml:space="preserve">        base_values  = explainer.expected_value[1],</w:t>
            </w:r>
          </w:p>
          <w:p>
            <w:pPr>
              <w:spacing w:after="28" w:before="28"/>
            </w:pPr>
            <w:r>
              <w:rPr>
                <w:rFonts w:ascii="Courier New" w:cs="Courier New" w:eastAsia="Courier New" w:hAnsi="Courier New"/>
                <w:color w:val="1A3A5C"/>
                <w:sz w:val="19"/>
                <w:szCs w:val="19"/>
              </w:rPr>
              <w:t xml:space="preserve">        data         = X.iloc[top_lead_idx],</w:t>
            </w:r>
          </w:p>
          <w:p>
            <w:pPr>
              <w:spacing w:after="28" w:before="28"/>
            </w:pPr>
            <w:r>
              <w:rPr>
                <w:rFonts w:ascii="Courier New" w:cs="Courier New" w:eastAsia="Courier New" w:hAnsi="Courier New"/>
                <w:color w:val="1A3A5C"/>
                <w:sz w:val="19"/>
                <w:szCs w:val="19"/>
              </w:rPr>
              <w:t xml:space="preserve">        feature_names= FEATURES</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max_display=12   # show top 12 contributing features</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plt.title(f'Lead Score Explanation — {followup.iloc[top_lead_idx]["Full Name"]}')</w:t>
            </w:r>
          </w:p>
          <w:p>
            <w:pPr>
              <w:spacing w:after="28" w:before="28"/>
            </w:pPr>
            <w:r>
              <w:rPr>
                <w:rFonts w:ascii="Courier New" w:cs="Courier New" w:eastAsia="Courier New" w:hAnsi="Courier New"/>
                <w:color w:val="1A3A5C"/>
                <w:sz w:val="19"/>
                <w:szCs w:val="19"/>
              </w:rPr>
              <w:t xml:space="preserve">plt.savefig('shap_waterfall_top_lead.png', dpi=150, bbox_inches='tight')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How to read it:</w:t>
            </w:r>
          </w:p>
          <w:p>
            <w:pPr>
              <w:spacing w:after="28" w:before="28"/>
            </w:pPr>
            <w:r>
              <w:rPr>
                <w:rFonts w:ascii="Courier New" w:cs="Courier New" w:eastAsia="Courier New" w:hAnsi="Courier New"/>
                <w:color w:val="1A3A5C"/>
                <w:sz w:val="19"/>
                <w:szCs w:val="19"/>
              </w:rPr>
              <w:t xml:space="preserve"># E[f(x)] = 0.063  ← baseline (average conversion probability)</w:t>
            </w:r>
          </w:p>
          <w:p>
            <w:pPr>
              <w:spacing w:after="28" w:before="28"/>
            </w:pPr>
            <w:r>
              <w:rPr>
                <w:rFonts w:ascii="Courier New" w:cs="Courier New" w:eastAsia="Courier New" w:hAnsi="Courier New"/>
                <w:color w:val="1A3A5C"/>
                <w:sz w:val="19"/>
                <w:szCs w:val="19"/>
              </w:rPr>
              <w:t xml:space="preserve"># Red bars = features that INCREASED the score (pushed toward Convert)</w:t>
            </w:r>
          </w:p>
          <w:p>
            <w:pPr>
              <w:spacing w:after="28" w:before="28"/>
            </w:pPr>
            <w:r>
              <w:rPr>
                <w:rFonts w:ascii="Courier New" w:cs="Courier New" w:eastAsia="Courier New" w:hAnsi="Courier New"/>
                <w:color w:val="1A3A5C"/>
                <w:sz w:val="19"/>
                <w:szCs w:val="19"/>
              </w:rPr>
              <w:t xml:space="preserve"># Blue bars = features that DECREASED the score (pushed toward Not Convert)</w:t>
            </w:r>
          </w:p>
          <w:p>
            <w:pPr>
              <w:spacing w:after="28" w:before="28"/>
            </w:pPr>
            <w:r>
              <w:rPr>
                <w:rFonts w:ascii="Courier New" w:cs="Courier New" w:eastAsia="Courier New" w:hAnsi="Courier New"/>
                <w:color w:val="1A3A5C"/>
                <w:sz w:val="19"/>
                <w:szCs w:val="19"/>
              </w:rPr>
              <w:t xml:space="preserve"># f(x) = final prediction = baseline + sum of all bars</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Visualisation 2 — Summary Plot (Global Feature Importance)</w:t>
      </w:r>
    </w:p>
    <w:p>
      <w:pPr>
        <w:spacing w:after="100" w:before="100"/>
        <w:jc w:val="both"/>
      </w:pPr>
      <w:r>
        <w:rPr>
          <w:rFonts w:ascii="Arial" w:cs="Arial" w:eastAsia="Arial" w:hAnsi="Arial"/>
          <w:sz w:val="22"/>
          <w:szCs w:val="22"/>
        </w:rPr>
        <w:t xml:space="preserve">The summary plot shows the distribution of SHAP values for every feature across all leads. Each dot is one lead. The colour shows the feature value (red = high, blue = low). The horizontal position shows the impact on prediction (right = increased conversion probability, left = decreased).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Global summary: which features drive predictions most?</w:t>
            </w:r>
          </w:p>
          <w:p>
            <w:pPr>
              <w:spacing w:after="28" w:before="28"/>
            </w:pPr>
            <w:r>
              <w:rPr>
                <w:rFonts w:ascii="Courier New" w:cs="Courier New" w:eastAsia="Courier New" w:hAnsi="Courier New"/>
                <w:color w:val="1A3A5C"/>
                <w:sz w:val="19"/>
                <w:szCs w:val="19"/>
              </w:rPr>
              <w:t xml:space="preserve">plt.figure(figsize=(10, 8))</w:t>
            </w:r>
          </w:p>
          <w:p>
            <w:pPr>
              <w:spacing w:after="28" w:before="28"/>
            </w:pPr>
            <w:r>
              <w:rPr>
                <w:rFonts w:ascii="Courier New" w:cs="Courier New" w:eastAsia="Courier New" w:hAnsi="Courier New"/>
                <w:color w:val="1A3A5C"/>
                <w:sz w:val="19"/>
                <w:szCs w:val="19"/>
              </w:rPr>
              <w:t xml:space="preserve">shap.summary_plot(</w:t>
            </w:r>
          </w:p>
          <w:p>
            <w:pPr>
              <w:spacing w:after="28" w:before="28"/>
            </w:pPr>
            <w:r>
              <w:rPr>
                <w:rFonts w:ascii="Courier New" w:cs="Courier New" w:eastAsia="Courier New" w:hAnsi="Courier New"/>
                <w:color w:val="1A3A5C"/>
                <w:sz w:val="19"/>
                <w:szCs w:val="19"/>
              </w:rPr>
              <w:t xml:space="preserve">    shap_pos,</w:t>
            </w:r>
          </w:p>
          <w:p>
            <w:pPr>
              <w:spacing w:after="28" w:before="28"/>
            </w:pPr>
            <w:r>
              <w:rPr>
                <w:rFonts w:ascii="Courier New" w:cs="Courier New" w:eastAsia="Courier New" w:hAnsi="Courier New"/>
                <w:color w:val="1A3A5C"/>
                <w:sz w:val="19"/>
                <w:szCs w:val="19"/>
              </w:rPr>
              <w:t xml:space="preserve">    X,</w:t>
            </w:r>
          </w:p>
          <w:p>
            <w:pPr>
              <w:spacing w:after="28" w:before="28"/>
            </w:pPr>
            <w:r>
              <w:rPr>
                <w:rFonts w:ascii="Courier New" w:cs="Courier New" w:eastAsia="Courier New" w:hAnsi="Courier New"/>
                <w:color w:val="1A3A5C"/>
                <w:sz w:val="19"/>
                <w:szCs w:val="19"/>
              </w:rPr>
              <w:t xml:space="preserve">    feature_names=FEATURES,</w:t>
            </w:r>
          </w:p>
          <w:p>
            <w:pPr>
              <w:spacing w:after="28" w:before="28"/>
            </w:pPr>
            <w:r>
              <w:rPr>
                <w:rFonts w:ascii="Courier New" w:cs="Courier New" w:eastAsia="Courier New" w:hAnsi="Courier New"/>
                <w:color w:val="1A3A5C"/>
                <w:sz w:val="19"/>
                <w:szCs w:val="19"/>
              </w:rPr>
              <w:t xml:space="preserve">    max_display=15,</w:t>
            </w:r>
          </w:p>
          <w:p>
            <w:pPr>
              <w:spacing w:after="28" w:before="28"/>
            </w:pPr>
            <w:r>
              <w:rPr>
                <w:rFonts w:ascii="Courier New" w:cs="Courier New" w:eastAsia="Courier New" w:hAnsi="Courier New"/>
                <w:color w:val="1A3A5C"/>
                <w:sz w:val="19"/>
                <w:szCs w:val="19"/>
              </w:rPr>
              <w:t xml:space="preserve">    show=False</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plt.title('SHAP Summary Plot — Feature Impact Across All Leads')</w:t>
            </w:r>
          </w:p>
          <w:p>
            <w:pPr>
              <w:spacing w:after="28" w:before="28"/>
            </w:pPr>
            <w:r>
              <w:rPr>
                <w:rFonts w:ascii="Courier New" w:cs="Courier New" w:eastAsia="Courier New" w:hAnsi="Courier New"/>
                <w:color w:val="1A3A5C"/>
                <w:sz w:val="19"/>
                <w:szCs w:val="19"/>
              </w:rPr>
              <w:t xml:space="preserve">plt.tight_layout()</w:t>
            </w:r>
          </w:p>
          <w:p>
            <w:pPr>
              <w:spacing w:after="28" w:before="28"/>
            </w:pPr>
            <w:r>
              <w:rPr>
                <w:rFonts w:ascii="Courier New" w:cs="Courier New" w:eastAsia="Courier New" w:hAnsi="Courier New"/>
                <w:color w:val="1A3A5C"/>
                <w:sz w:val="19"/>
                <w:szCs w:val="19"/>
              </w:rPr>
              <w:t xml:space="preserve">plt.savefig('shap_summary.png', dpi=150, bbox_inches='tight')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How to read it:</w:t>
            </w:r>
          </w:p>
          <w:p>
            <w:pPr>
              <w:spacing w:after="28" w:before="28"/>
            </w:pPr>
            <w:r>
              <w:rPr>
                <w:rFonts w:ascii="Courier New" w:cs="Courier New" w:eastAsia="Courier New" w:hAnsi="Courier New"/>
                <w:color w:val="1A3A5C"/>
                <w:sz w:val="19"/>
                <w:szCs w:val="19"/>
              </w:rPr>
              <w:t xml:space="preserve"># Features sorted by mean |SHAP value| — most important at top</w:t>
            </w:r>
          </w:p>
          <w:p>
            <w:pPr>
              <w:spacing w:after="28" w:before="28"/>
            </w:pPr>
            <w:r>
              <w:rPr>
                <w:rFonts w:ascii="Courier New" w:cs="Courier New" w:eastAsia="Courier New" w:hAnsi="Courier New"/>
                <w:color w:val="1A3A5C"/>
                <w:sz w:val="19"/>
                <w:szCs w:val="19"/>
              </w:rPr>
              <w:t xml:space="preserve"># For interested_calls (top feature):</w:t>
            </w:r>
          </w:p>
          <w:p>
            <w:pPr>
              <w:spacing w:after="28" w:before="28"/>
            </w:pPr>
            <w:r>
              <w:rPr>
                <w:rFonts w:ascii="Courier New" w:cs="Courier New" w:eastAsia="Courier New" w:hAnsi="Courier New"/>
                <w:color w:val="1A3A5C"/>
                <w:sz w:val="19"/>
                <w:szCs w:val="19"/>
              </w:rPr>
              <w:t xml:space="preserve">#   Red dots (high value) on the right = more interested calls → higher score</w:t>
            </w:r>
          </w:p>
          <w:p>
            <w:pPr>
              <w:spacing w:after="28" w:before="28"/>
            </w:pPr>
            <w:r>
              <w:rPr>
                <w:rFonts w:ascii="Courier New" w:cs="Courier New" w:eastAsia="Courier New" w:hAnsi="Courier New"/>
                <w:color w:val="1A3A5C"/>
                <w:sz w:val="19"/>
                <w:szCs w:val="19"/>
              </w:rPr>
              <w:t xml:space="preserve">#   Blue dots (low value, 0) on the left = no interested calls → lower score</w:t>
            </w:r>
          </w:p>
          <w:p>
            <w:pPr>
              <w:spacing w:after="28" w:before="28"/>
            </w:pPr>
            <w:r>
              <w:rPr>
                <w:rFonts w:ascii="Courier New" w:cs="Courier New" w:eastAsia="Courier New" w:hAnsi="Courier New"/>
                <w:color w:val="1A3A5C"/>
                <w:sz w:val="19"/>
                <w:szCs w:val="19"/>
              </w:rPr>
              <w:t xml:space="preserve"># This tells you both WHICH features matter AND HOW they affect predictions</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Visualisation 3 — Bar Plot (Mean Absolute SHAP Importance)</w:t>
      </w:r>
    </w:p>
    <w:p>
      <w:pPr>
        <w:spacing w:after="100" w:before="100"/>
        <w:jc w:val="both"/>
      </w:pPr>
      <w:r>
        <w:rPr>
          <w:rFonts w:ascii="Arial" w:cs="Arial" w:eastAsia="Arial" w:hAnsi="Arial"/>
          <w:sz w:val="22"/>
          <w:szCs w:val="22"/>
        </w:rPr>
        <w:t xml:space="preserve">A simple ranked bar chart of mean absolute SHAP values — the clearest way to present global feature importance to a non-technical audience.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shap.summary_plot(</w:t>
            </w:r>
          </w:p>
          <w:p>
            <w:pPr>
              <w:spacing w:after="28" w:before="28"/>
            </w:pPr>
            <w:r>
              <w:rPr>
                <w:rFonts w:ascii="Courier New" w:cs="Courier New" w:eastAsia="Courier New" w:hAnsi="Courier New"/>
                <w:color w:val="1A3A5C"/>
                <w:sz w:val="19"/>
                <w:szCs w:val="19"/>
              </w:rPr>
              <w:t xml:space="preserve">    shap_pos,</w:t>
            </w:r>
          </w:p>
          <w:p>
            <w:pPr>
              <w:spacing w:after="28" w:before="28"/>
            </w:pPr>
            <w:r>
              <w:rPr>
                <w:rFonts w:ascii="Courier New" w:cs="Courier New" w:eastAsia="Courier New" w:hAnsi="Courier New"/>
                <w:color w:val="1A3A5C"/>
                <w:sz w:val="19"/>
                <w:szCs w:val="19"/>
              </w:rPr>
              <w:t xml:space="preserve">    X,</w:t>
            </w:r>
          </w:p>
          <w:p>
            <w:pPr>
              <w:spacing w:after="28" w:before="28"/>
            </w:pPr>
            <w:r>
              <w:rPr>
                <w:rFonts w:ascii="Courier New" w:cs="Courier New" w:eastAsia="Courier New" w:hAnsi="Courier New"/>
                <w:color w:val="1A3A5C"/>
                <w:sz w:val="19"/>
                <w:szCs w:val="19"/>
              </w:rPr>
              <w:t xml:space="preserve">    feature_names=FEATURES,</w:t>
            </w:r>
          </w:p>
          <w:p>
            <w:pPr>
              <w:spacing w:after="28" w:before="28"/>
            </w:pPr>
            <w:r>
              <w:rPr>
                <w:rFonts w:ascii="Courier New" w:cs="Courier New" w:eastAsia="Courier New" w:hAnsi="Courier New"/>
                <w:color w:val="1A3A5C"/>
                <w:sz w:val="19"/>
                <w:szCs w:val="19"/>
              </w:rPr>
              <w:t xml:space="preserve">    plot_type='bar',</w:t>
            </w:r>
          </w:p>
          <w:p>
            <w:pPr>
              <w:spacing w:after="28" w:before="28"/>
            </w:pPr>
            <w:r>
              <w:rPr>
                <w:rFonts w:ascii="Courier New" w:cs="Courier New" w:eastAsia="Courier New" w:hAnsi="Courier New"/>
                <w:color w:val="1A3A5C"/>
                <w:sz w:val="19"/>
                <w:szCs w:val="19"/>
              </w:rPr>
              <w:t xml:space="preserve">    max_display=15,</w:t>
            </w:r>
          </w:p>
          <w:p>
            <w:pPr>
              <w:spacing w:after="28" w:before="28"/>
            </w:pPr>
            <w:r>
              <w:rPr>
                <w:rFonts w:ascii="Courier New" w:cs="Courier New" w:eastAsia="Courier New" w:hAnsi="Courier New"/>
                <w:color w:val="1A3A5C"/>
                <w:sz w:val="19"/>
                <w:szCs w:val="19"/>
              </w:rPr>
              <w:t xml:space="preserve">    show=False</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plt.title('Feature Importance (Mean |SHAP Value|)')</w:t>
            </w:r>
          </w:p>
          <w:p>
            <w:pPr>
              <w:spacing w:after="28" w:before="28"/>
            </w:pPr>
            <w:r>
              <w:rPr>
                <w:rFonts w:ascii="Courier New" w:cs="Courier New" w:eastAsia="Courier New" w:hAnsi="Courier New"/>
                <w:color w:val="1A3A5C"/>
                <w:sz w:val="19"/>
                <w:szCs w:val="19"/>
              </w:rPr>
              <w:t xml:space="preserve">plt.tight_layout()</w:t>
            </w:r>
          </w:p>
          <w:p>
            <w:pPr>
              <w:spacing w:after="28" w:before="28"/>
            </w:pPr>
            <w:r>
              <w:rPr>
                <w:rFonts w:ascii="Courier New" w:cs="Courier New" w:eastAsia="Courier New" w:hAnsi="Courier New"/>
                <w:color w:val="1A3A5C"/>
                <w:sz w:val="19"/>
                <w:szCs w:val="19"/>
              </w:rPr>
              <w:t xml:space="preserve">plt.savefig('shap_importance_bar.png', dpi=150, bbox_inches='tight')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Expected top features (based on your data):</w:t>
            </w:r>
          </w:p>
          <w:p>
            <w:pPr>
              <w:spacing w:after="28" w:before="28"/>
            </w:pPr>
            <w:r>
              <w:rPr>
                <w:rFonts w:ascii="Courier New" w:cs="Courier New" w:eastAsia="Courier New" w:hAnsi="Courier New"/>
                <w:color w:val="1A3A5C"/>
                <w:sz w:val="19"/>
                <w:szCs w:val="19"/>
              </w:rPr>
              <w:t xml:space="preserve"># 1. best_result_rank         — strongest funnel progression signal</w:t>
            </w:r>
          </w:p>
          <w:p>
            <w:pPr>
              <w:spacing w:after="28" w:before="28"/>
            </w:pPr>
            <w:r>
              <w:rPr>
                <w:rFonts w:ascii="Courier New" w:cs="Courier New" w:eastAsia="Courier New" w:hAnsi="Courier New"/>
                <w:color w:val="1A3A5C"/>
                <w:sz w:val="19"/>
                <w:szCs w:val="19"/>
              </w:rPr>
              <w:t xml:space="preserve"># 2. interested_calls         — expressed interest in a call</w:t>
            </w:r>
          </w:p>
          <w:p>
            <w:pPr>
              <w:spacing w:after="28" w:before="28"/>
            </w:pPr>
            <w:r>
              <w:rPr>
                <w:rFonts w:ascii="Courier New" w:cs="Courier New" w:eastAsia="Courier New" w:hAnsi="Courier New"/>
                <w:color w:val="1A3A5C"/>
                <w:sz w:val="19"/>
                <w:szCs w:val="19"/>
              </w:rPr>
              <w:t xml:space="preserve"># 3. is_referral              — quality of lead source</w:t>
            </w:r>
          </w:p>
          <w:p>
            <w:pPr>
              <w:spacing w:after="28" w:before="28"/>
            </w:pPr>
            <w:r>
              <w:rPr>
                <w:rFonts w:ascii="Courier New" w:cs="Courier New" w:eastAsia="Courier New" w:hAnsi="Courier New"/>
                <w:color w:val="1A3A5C"/>
                <w:sz w:val="19"/>
                <w:szCs w:val="19"/>
              </w:rPr>
              <w:t xml:space="preserve"># 4. log_hours_to_first_call  — speed to contact</w:t>
            </w:r>
          </w:p>
          <w:p>
            <w:pPr>
              <w:spacing w:after="28" w:before="28"/>
            </w:pPr>
            <w:r>
              <w:rPr>
                <w:rFonts w:ascii="Courier New" w:cs="Courier New" w:eastAsia="Courier New" w:hAnsi="Courier New"/>
                <w:color w:val="1A3A5C"/>
                <w:sz w:val="19"/>
                <w:szCs w:val="19"/>
              </w:rPr>
              <w:t xml:space="preserve"># 5. log_days_since_created   — lead freshness</w:t>
            </w:r>
          </w:p>
          <w:p>
            <w:pPr>
              <w:spacing w:after="28" w:before="28"/>
            </w:pPr>
            <w:r>
              <w:rPr>
                <w:rFonts w:ascii="Courier New" w:cs="Courier New" w:eastAsia="Courier New" w:hAnsi="Courier New"/>
                <w:color w:val="1A3A5C"/>
                <w:sz w:val="19"/>
                <w:szCs w:val="19"/>
              </w:rPr>
              <w:t xml:space="preserve"># 6. log_visitor_score        — website engagement intent</w:t>
            </w:r>
          </w:p>
          <w:p>
            <w:pPr>
              <w:spacing w:after="28" w:before="28"/>
            </w:pPr>
            <w:r>
              <w:rPr>
                <w:rFonts w:ascii="Courier New" w:cs="Courier New" w:eastAsia="Courier New" w:hAnsi="Courier New"/>
                <w:color w:val="1A3A5C"/>
                <w:sz w:val="19"/>
                <w:szCs w:val="19"/>
              </w:rPr>
              <w:t xml:space="preserve"># 7. connection_rate          — contactability of the lead</w:t>
            </w:r>
          </w:p>
          <w:p>
            <w:pPr>
              <w:spacing w:after="28" w:before="28"/>
            </w:pPr>
            <w:r>
              <w:rPr>
                <w:rFonts w:ascii="Courier New" w:cs="Courier New" w:eastAsia="Courier New" w:hAnsi="Courier New"/>
                <w:color w:val="1A3A5C"/>
                <w:sz w:val="19"/>
                <w:szCs w:val="19"/>
              </w:rPr>
              <w:t xml:space="preserve"># 8. owner_conv_rate_loo      — salesperson performance history</w:t>
            </w:r>
          </w:p>
        </w:tc>
      </w:tr>
    </w:tbl>
    <w:p>
      <w:pPr>
        <w:spacing w:after="0" w:before="80"/>
      </w:pPr>
      <w:r>
        <w:t xml:space="preserve"/>
      </w:r>
    </w:p>
    <w:p>
      <w:pPr>
        <w:pStyle w:val="Heading3"/>
        <w:spacing w:after="120" w:before="240"/>
      </w:pPr>
      <w:r>
        <w:rPr>
          <w:rFonts w:ascii="Arial" w:cs="Arial" w:eastAsia="Arial" w:hAnsi="Arial"/>
          <w:b/>
          <w:bCs/>
          <w:color w:val="333333"/>
          <w:sz w:val="24"/>
          <w:szCs w:val="24"/>
        </w:rPr>
        <w:t xml:space="preserve">Visualisation 4 — Dependence Plot (How One Feature Affects Predictions)</w:t>
      </w:r>
    </w:p>
    <w:p>
      <w:pPr>
        <w:spacing w:after="100" w:before="100"/>
        <w:jc w:val="both"/>
      </w:pPr>
      <w:r>
        <w:rPr>
          <w:rFonts w:ascii="Arial" w:cs="Arial" w:eastAsia="Arial" w:hAnsi="Arial"/>
          <w:sz w:val="22"/>
          <w:szCs w:val="22"/>
        </w:rPr>
        <w:t xml:space="preserve">The dependence plot shows the relationship between one feature's value and its SHAP contribution across all leads. It reveals non-linear relationships and interactions that a simple correlation coefficient would miss.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 How does log_hours_to_first_call affect predictions?</w:t>
            </w:r>
          </w:p>
          <w:p>
            <w:pPr>
              <w:spacing w:after="28" w:before="28"/>
            </w:pPr>
            <w:r>
              <w:rPr>
                <w:rFonts w:ascii="Courier New" w:cs="Courier New" w:eastAsia="Courier New" w:hAnsi="Courier New"/>
                <w:color w:val="1A3A5C"/>
                <w:sz w:val="19"/>
                <w:szCs w:val="19"/>
              </w:rPr>
              <w:t xml:space="preserve">feat_idx = FEATURES.index('log_hours_to_first_call')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shap.dependence_plot(</w:t>
            </w:r>
          </w:p>
          <w:p>
            <w:pPr>
              <w:spacing w:after="28" w:before="28"/>
            </w:pPr>
            <w:r>
              <w:rPr>
                <w:rFonts w:ascii="Courier New" w:cs="Courier New" w:eastAsia="Courier New" w:hAnsi="Courier New"/>
                <w:color w:val="1A3A5C"/>
                <w:sz w:val="19"/>
                <w:szCs w:val="19"/>
              </w:rPr>
              <w:t xml:space="preserve">    feat_idx,</w:t>
            </w:r>
          </w:p>
          <w:p>
            <w:pPr>
              <w:spacing w:after="28" w:before="28"/>
            </w:pPr>
            <w:r>
              <w:rPr>
                <w:rFonts w:ascii="Courier New" w:cs="Courier New" w:eastAsia="Courier New" w:hAnsi="Courier New"/>
                <w:color w:val="1A3A5C"/>
                <w:sz w:val="19"/>
                <w:szCs w:val="19"/>
              </w:rPr>
              <w:t xml:space="preserve">    shap_pos,</w:t>
            </w:r>
          </w:p>
          <w:p>
            <w:pPr>
              <w:spacing w:after="28" w:before="28"/>
            </w:pPr>
            <w:r>
              <w:rPr>
                <w:rFonts w:ascii="Courier New" w:cs="Courier New" w:eastAsia="Courier New" w:hAnsi="Courier New"/>
                <w:color w:val="1A3A5C"/>
                <w:sz w:val="19"/>
                <w:szCs w:val="19"/>
              </w:rPr>
              <w:t xml:space="preserve">    X,</w:t>
            </w:r>
          </w:p>
          <w:p>
            <w:pPr>
              <w:spacing w:after="28" w:before="28"/>
            </w:pPr>
            <w:r>
              <w:rPr>
                <w:rFonts w:ascii="Courier New" w:cs="Courier New" w:eastAsia="Courier New" w:hAnsi="Courier New"/>
                <w:color w:val="1A3A5C"/>
                <w:sz w:val="19"/>
                <w:szCs w:val="19"/>
              </w:rPr>
              <w:t xml:space="preserve">    feature_names=FEATURES,</w:t>
            </w:r>
          </w:p>
          <w:p>
            <w:pPr>
              <w:spacing w:after="28" w:before="28"/>
            </w:pPr>
            <w:r>
              <w:rPr>
                <w:rFonts w:ascii="Courier New" w:cs="Courier New" w:eastAsia="Courier New" w:hAnsi="Courier New"/>
                <w:color w:val="1A3A5C"/>
                <w:sz w:val="19"/>
                <w:szCs w:val="19"/>
              </w:rPr>
              <w:t xml:space="preserve">    interaction_index='auto',  # auto-selects the feature that interacts most</w:t>
            </w:r>
          </w:p>
          <w:p>
            <w:pPr>
              <w:spacing w:after="28" w:before="28"/>
            </w:pPr>
            <w:r>
              <w:rPr>
                <w:rFonts w:ascii="Courier New" w:cs="Courier New" w:eastAsia="Courier New" w:hAnsi="Courier New"/>
                <w:color w:val="1A3A5C"/>
                <w:sz w:val="19"/>
                <w:szCs w:val="19"/>
              </w:rPr>
              <w:t xml:space="preserve">    show=False</w:t>
            </w:r>
          </w:p>
          <w:p>
            <w:pPr>
              <w:spacing w:after="28" w:before="28"/>
            </w:pPr>
            <w:r>
              <w:rPr>
                <w:rFonts w:ascii="Courier New" w:cs="Courier New" w:eastAsia="Courier New" w:hAnsi="Courier New"/>
                <w:color w:val="1A3A5C"/>
                <w:sz w:val="19"/>
                <w:szCs w:val="19"/>
              </w:rPr>
              <w:t xml:space="preserve">)</w:t>
            </w:r>
          </w:p>
          <w:p>
            <w:pPr>
              <w:spacing w:after="28" w:before="28"/>
            </w:pPr>
            <w:r>
              <w:rPr>
                <w:rFonts w:ascii="Courier New" w:cs="Courier New" w:eastAsia="Courier New" w:hAnsi="Courier New"/>
                <w:color w:val="1A3A5C"/>
                <w:sz w:val="19"/>
                <w:szCs w:val="19"/>
              </w:rPr>
              <w:t xml:space="preserve">plt.title('SHAP Dependence — Hours to First Call')</w:t>
            </w:r>
          </w:p>
          <w:p>
            <w:pPr>
              <w:spacing w:after="28" w:before="28"/>
            </w:pPr>
            <w:r>
              <w:rPr>
                <w:rFonts w:ascii="Courier New" w:cs="Courier New" w:eastAsia="Courier New" w:hAnsi="Courier New"/>
                <w:color w:val="1A3A5C"/>
                <w:sz w:val="19"/>
                <w:szCs w:val="19"/>
              </w:rPr>
              <w:t xml:space="preserve">plt.savefig('shap_dependence_response_time.png', dpi=150, bbox_inches='tight')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What to look for in the dependence plot:</w:t>
            </w:r>
          </w:p>
          <w:p>
            <w:pPr>
              <w:spacing w:after="28" w:before="28"/>
            </w:pPr>
            <w:r>
              <w:rPr>
                <w:rFonts w:ascii="Courier New" w:cs="Courier New" w:eastAsia="Courier New" w:hAnsi="Courier New"/>
                <w:color w:val="1A3A5C"/>
                <w:sz w:val="19"/>
                <w:szCs w:val="19"/>
              </w:rPr>
              <w:t xml:space="preserve"># X-axis: log(hours_to_first_call) — from near-instant to 30 days</w:t>
            </w:r>
          </w:p>
          <w:p>
            <w:pPr>
              <w:spacing w:after="28" w:before="28"/>
            </w:pPr>
            <w:r>
              <w:rPr>
                <w:rFonts w:ascii="Courier New" w:cs="Courier New" w:eastAsia="Courier New" w:hAnsi="Courier New"/>
                <w:color w:val="1A3A5C"/>
                <w:sz w:val="19"/>
                <w:szCs w:val="19"/>
              </w:rPr>
              <w:t xml:space="preserve"># Y-axis: SHAP value — positive = helped conversion, negative = hurt it</w:t>
            </w:r>
          </w:p>
          <w:p>
            <w:pPr>
              <w:spacing w:after="28" w:before="28"/>
            </w:pPr>
            <w:r>
              <w:rPr>
                <w:rFonts w:ascii="Courier New" w:cs="Courier New" w:eastAsia="Courier New" w:hAnsi="Courier New"/>
                <w:color w:val="1A3A5C"/>
                <w:sz w:val="19"/>
                <w:szCs w:val="19"/>
              </w:rPr>
              <w:t xml:space="preserve"># Colour: another feature the model uses in interaction</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Expected pattern: steep negative slope — every extra hour of delay</w:t>
            </w:r>
          </w:p>
          <w:p>
            <w:pPr>
              <w:spacing w:after="28" w:before="28"/>
            </w:pPr>
            <w:r>
              <w:rPr>
                <w:rFonts w:ascii="Courier New" w:cs="Courier New" w:eastAsia="Courier New" w:hAnsi="Courier New"/>
                <w:color w:val="1A3A5C"/>
                <w:sz w:val="19"/>
                <w:szCs w:val="19"/>
              </w:rPr>
              <w:t xml:space="preserve"># rapidly reduces the lead's score. The drop is steepest in the first 24 hours.</w:t>
            </w:r>
          </w:p>
          <w:p>
            <w:pPr>
              <w:spacing w:after="28" w:before="28"/>
            </w:pPr>
            <w:r>
              <w:rPr>
                <w:rFonts w:ascii="Courier New" w:cs="Courier New" w:eastAsia="Courier New" w:hAnsi="Courier New"/>
                <w:color w:val="1A3A5C"/>
                <w:sz w:val="19"/>
                <w:szCs w:val="19"/>
              </w:rPr>
              <w:t xml:space="preserve"># After 72 hours (log ≈ 4.3), the score hits a floor — lead is cold.</w:t>
            </w:r>
          </w:p>
        </w:tc>
      </w:tr>
    </w:tbl>
    <w:p>
      <w:pPr>
        <w:spacing w:after="0" w:before="140"/>
      </w:pPr>
      <w:r>
        <w:t xml:space="preserve"/>
      </w:r>
    </w:p>
    <w:p>
      <w:pPr>
        <w:pStyle w:val="Heading2"/>
        <w:spacing w:after="160" w:before="320"/>
      </w:pPr>
      <w:r>
        <w:rPr>
          <w:rFonts w:ascii="Arial" w:cs="Arial" w:eastAsia="Arial" w:hAnsi="Arial"/>
          <w:b/>
          <w:bCs/>
          <w:color w:val="2E75B6"/>
          <w:sz w:val="30"/>
          <w:szCs w:val="30"/>
        </w:rPr>
        <w:t xml:space="preserve">12.5  Building an Automated Lead Explanation Report</w:t>
      </w:r>
    </w:p>
    <w:p>
      <w:pPr>
        <w:spacing w:after="100" w:before="100"/>
        <w:jc w:val="both"/>
      </w:pPr>
      <w:r>
        <w:rPr>
          <w:rFonts w:ascii="Arial" w:cs="Arial" w:eastAsia="Arial" w:hAnsi="Arial"/>
          <w:sz w:val="22"/>
          <w:szCs w:val="22"/>
        </w:rPr>
        <w:t xml:space="preserve">The most impactful use of SHAP in a sales environment is an automated daily report that explains every new lead's score in plain English. Here is how to generate that text automatically.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1"/>
              <w:left w:val="single" w:color="2E75B6" w:sz="24"/>
              <w:bottom w:val="single" w:color="1F5C99" w:sz="1"/>
              <w:right w:val="none"/>
            </w:tcBorders>
            <w:shd w:fill="EBF3FB" w:val="clear"/>
            <w:tcMar>
              <w:top w:type="dxa" w:w="120"/>
              <w:left w:type="dxa" w:w="240"/>
              <w:bottom w:type="dxa" w:w="120"/>
              <w:right w:type="dxa" w:w="200"/>
            </w:tcMar>
          </w:tcPr>
          <w:p>
            <w:pPr>
              <w:spacing w:after="28" w:before="28"/>
            </w:pPr>
            <w:r>
              <w:rPr>
                <w:rFonts w:ascii="Courier New" w:cs="Courier New" w:eastAsia="Courier New" w:hAnsi="Courier New"/>
                <w:color w:val="1A3A5C"/>
                <w:sz w:val="19"/>
                <w:szCs w:val="19"/>
              </w:rPr>
              <w:t xml:space="preserve">def explain_lead(lead_idx, followup_df, shap_values, feature_names, top_n=4):</w:t>
            </w:r>
          </w:p>
          <w:p>
            <w:pPr>
              <w:spacing w:after="28" w:before="28"/>
            </w:pPr>
            <w:r>
              <w:rPr>
                <w:rFonts w:ascii="Courier New" w:cs="Courier New" w:eastAsia="Courier New" w:hAnsi="Courier New"/>
                <w:color w:val="1A3A5C"/>
                <w:sz w:val="19"/>
                <w:szCs w:val="19"/>
              </w:rPr>
              <w:t xml:space="preserve">    """Generate a plain-English explanation for one lead's score."""</w:t>
            </w:r>
          </w:p>
          <w:p>
            <w:pPr>
              <w:spacing w:after="28" w:before="28"/>
            </w:pPr>
            <w:r>
              <w:rPr>
                <w:rFonts w:ascii="Courier New" w:cs="Courier New" w:eastAsia="Courier New" w:hAnsi="Courier New"/>
                <w:color w:val="1A3A5C"/>
                <w:sz w:val="19"/>
                <w:szCs w:val="19"/>
              </w:rPr>
              <w:t xml:space="preserve">    name  = followup_df.iloc[lead_idx]['Full Name']</w:t>
            </w:r>
          </w:p>
          <w:p>
            <w:pPr>
              <w:spacing w:after="28" w:before="28"/>
            </w:pPr>
            <w:r>
              <w:rPr>
                <w:rFonts w:ascii="Courier New" w:cs="Courier New" w:eastAsia="Courier New" w:hAnsi="Courier New"/>
                <w:color w:val="1A3A5C"/>
                <w:sz w:val="19"/>
                <w:szCs w:val="19"/>
              </w:rPr>
              <w:t xml:space="preserve">    score = followup_df.iloc[lead_idx]['lead_score']</w:t>
            </w:r>
          </w:p>
          <w:p>
            <w:pPr>
              <w:spacing w:after="28" w:before="28"/>
            </w:pPr>
            <w:r>
              <w:rPr>
                <w:rFonts w:ascii="Courier New" w:cs="Courier New" w:eastAsia="Courier New" w:hAnsi="Courier New"/>
                <w:color w:val="1A3A5C"/>
                <w:sz w:val="19"/>
                <w:szCs w:val="19"/>
              </w:rPr>
              <w:t xml:space="preserve">    tier  = followup_df.iloc[lead_idx]['priority_tier']</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 Get SHAP values for this lead, sorted by absolute value</w:t>
            </w:r>
          </w:p>
          <w:p>
            <w:pPr>
              <w:spacing w:after="28" w:before="28"/>
            </w:pPr>
            <w:r>
              <w:rPr>
                <w:rFonts w:ascii="Courier New" w:cs="Courier New" w:eastAsia="Courier New" w:hAnsi="Courier New"/>
                <w:color w:val="1A3A5C"/>
                <w:sz w:val="19"/>
                <w:szCs w:val="19"/>
              </w:rPr>
              <w:t xml:space="preserve">    sv = shap_values[lead_idx]</w:t>
            </w:r>
          </w:p>
          <w:p>
            <w:pPr>
              <w:spacing w:after="28" w:before="28"/>
            </w:pPr>
            <w:r>
              <w:rPr>
                <w:rFonts w:ascii="Courier New" w:cs="Courier New" w:eastAsia="Courier New" w:hAnsi="Courier New"/>
                <w:color w:val="1A3A5C"/>
                <w:sz w:val="19"/>
                <w:szCs w:val="19"/>
              </w:rPr>
              <w:t xml:space="preserve">    indices = np.argsort(np.abs(sv))[::-1]</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reasons_up   = []</w:t>
            </w:r>
          </w:p>
          <w:p>
            <w:pPr>
              <w:spacing w:after="28" w:before="28"/>
            </w:pPr>
            <w:r>
              <w:rPr>
                <w:rFonts w:ascii="Courier New" w:cs="Courier New" w:eastAsia="Courier New" w:hAnsi="Courier New"/>
                <w:color w:val="1A3A5C"/>
                <w:sz w:val="19"/>
                <w:szCs w:val="19"/>
              </w:rPr>
              <w:t xml:space="preserve">    reasons_down = []</w:t>
            </w:r>
          </w:p>
          <w:p>
            <w:pPr>
              <w:spacing w:after="28" w:before="28"/>
            </w:pPr>
            <w:r>
              <w:rPr>
                <w:rFonts w:ascii="Courier New" w:cs="Courier New" w:eastAsia="Courier New" w:hAnsi="Courier New"/>
                <w:color w:val="1A3A5C"/>
                <w:sz w:val="19"/>
                <w:szCs w:val="19"/>
              </w:rPr>
              <w:t xml:space="preserve">    for i in indices[:top_n*2]:</w:t>
            </w:r>
          </w:p>
          <w:p>
            <w:pPr>
              <w:spacing w:after="28" w:before="28"/>
            </w:pPr>
            <w:r>
              <w:rPr>
                <w:rFonts w:ascii="Courier New" w:cs="Courier New" w:eastAsia="Courier New" w:hAnsi="Courier New"/>
                <w:color w:val="1A3A5C"/>
                <w:sz w:val="19"/>
                <w:szCs w:val="19"/>
              </w:rPr>
              <w:t xml:space="preserve">        fname = feature_names[i]</w:t>
            </w:r>
          </w:p>
          <w:p>
            <w:pPr>
              <w:spacing w:after="28" w:before="28"/>
            </w:pPr>
            <w:r>
              <w:rPr>
                <w:rFonts w:ascii="Courier New" w:cs="Courier New" w:eastAsia="Courier New" w:hAnsi="Courier New"/>
                <w:color w:val="1A3A5C"/>
                <w:sz w:val="19"/>
                <w:szCs w:val="19"/>
              </w:rPr>
              <w:t xml:space="preserve">        val   = sv[i]</w:t>
            </w:r>
          </w:p>
          <w:p>
            <w:pPr>
              <w:spacing w:after="28" w:before="28"/>
            </w:pPr>
            <w:r>
              <w:rPr>
                <w:rFonts w:ascii="Courier New" w:cs="Courier New" w:eastAsia="Courier New" w:hAnsi="Courier New"/>
                <w:color w:val="1A3A5C"/>
                <w:sz w:val="19"/>
                <w:szCs w:val="19"/>
              </w:rPr>
              <w:t xml:space="preserve">        if val &gt; 0.01:</w:t>
            </w:r>
          </w:p>
          <w:p>
            <w:pPr>
              <w:spacing w:after="28" w:before="28"/>
            </w:pPr>
            <w:r>
              <w:rPr>
                <w:rFonts w:ascii="Courier New" w:cs="Courier New" w:eastAsia="Courier New" w:hAnsi="Courier New"/>
                <w:color w:val="1A3A5C"/>
                <w:sz w:val="19"/>
                <w:szCs w:val="19"/>
              </w:rPr>
              <w:t xml:space="preserve">            reasons_up.append((fname, val))</w:t>
            </w:r>
          </w:p>
          <w:p>
            <w:pPr>
              <w:spacing w:after="28" w:before="28"/>
            </w:pPr>
            <w:r>
              <w:rPr>
                <w:rFonts w:ascii="Courier New" w:cs="Courier New" w:eastAsia="Courier New" w:hAnsi="Courier New"/>
                <w:color w:val="1A3A5C"/>
                <w:sz w:val="19"/>
                <w:szCs w:val="19"/>
              </w:rPr>
              <w:t xml:space="preserve">        elif val &lt; -0.01:</w:t>
            </w:r>
          </w:p>
          <w:p>
            <w:pPr>
              <w:spacing w:after="28" w:before="28"/>
            </w:pPr>
            <w:r>
              <w:rPr>
                <w:rFonts w:ascii="Courier New" w:cs="Courier New" w:eastAsia="Courier New" w:hAnsi="Courier New"/>
                <w:color w:val="1A3A5C"/>
                <w:sz w:val="19"/>
                <w:szCs w:val="19"/>
              </w:rPr>
              <w:t xml:space="preserve">            reasons_down.append((fname, val))</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report = [</w:t>
            </w:r>
          </w:p>
          <w:p>
            <w:pPr>
              <w:spacing w:after="28" w:before="28"/>
            </w:pPr>
            <w:r>
              <w:rPr>
                <w:rFonts w:ascii="Courier New" w:cs="Courier New" w:eastAsia="Courier New" w:hAnsi="Courier New"/>
                <w:color w:val="1A3A5C"/>
                <w:sz w:val="19"/>
                <w:szCs w:val="19"/>
              </w:rPr>
              <w:t xml:space="preserve">        f'Lead: {name}',</w:t>
            </w:r>
          </w:p>
          <w:p>
            <w:pPr>
              <w:spacing w:after="28" w:before="28"/>
            </w:pPr>
            <w:r>
              <w:rPr>
                <w:rFonts w:ascii="Courier New" w:cs="Courier New" w:eastAsia="Courier New" w:hAnsi="Courier New"/>
                <w:color w:val="1A3A5C"/>
                <w:sz w:val="19"/>
                <w:szCs w:val="19"/>
              </w:rPr>
              <w:t xml:space="preserve">        f'Score: {score}/100  |  Priority: {tier}',</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'Why this score is HIGH:',</w:t>
            </w:r>
          </w:p>
          <w:p>
            <w:pPr>
              <w:spacing w:after="28" w:before="28"/>
            </w:pPr>
            <w:r>
              <w:rPr>
                <w:rFonts w:ascii="Courier New" w:cs="Courier New" w:eastAsia="Courier New" w:hAnsi="Courier New"/>
                <w:color w:val="1A3A5C"/>
                <w:sz w:val="19"/>
                <w:szCs w:val="19"/>
              </w:rPr>
              <w:t xml:space="preserve">    ]</w:t>
            </w:r>
          </w:p>
          <w:p>
            <w:pPr>
              <w:spacing w:after="28" w:before="28"/>
            </w:pPr>
            <w:r>
              <w:rPr>
                <w:rFonts w:ascii="Courier New" w:cs="Courier New" w:eastAsia="Courier New" w:hAnsi="Courier New"/>
                <w:color w:val="1A3A5C"/>
                <w:sz w:val="19"/>
                <w:szCs w:val="19"/>
              </w:rPr>
              <w:t xml:space="preserve">    for fname, val in reasons_up[:top_n]:</w:t>
            </w:r>
          </w:p>
          <w:p>
            <w:pPr>
              <w:spacing w:after="28" w:before="28"/>
            </w:pPr>
            <w:r>
              <w:rPr>
                <w:rFonts w:ascii="Courier New" w:cs="Courier New" w:eastAsia="Courier New" w:hAnsi="Courier New"/>
                <w:color w:val="1A3A5C"/>
                <w:sz w:val="19"/>
                <w:szCs w:val="19"/>
              </w:rPr>
              <w:t xml:space="preserve">        readable = fname.replace('_',' ').replace('log ','').title()</w:t>
            </w:r>
          </w:p>
          <w:p>
            <w:pPr>
              <w:spacing w:after="28" w:before="28"/>
            </w:pPr>
            <w:r>
              <w:rPr>
                <w:rFonts w:ascii="Courier New" w:cs="Courier New" w:eastAsia="Courier New" w:hAnsi="Courier New"/>
                <w:color w:val="1A3A5C"/>
                <w:sz w:val="19"/>
                <w:szCs w:val="19"/>
              </w:rPr>
              <w:t xml:space="preserve">        report.append(f'  + {readable}: +{val:.2f} points')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report.append('')</w:t>
            </w:r>
          </w:p>
          <w:p>
            <w:pPr>
              <w:spacing w:after="28" w:before="28"/>
            </w:pPr>
            <w:r>
              <w:rPr>
                <w:rFonts w:ascii="Courier New" w:cs="Courier New" w:eastAsia="Courier New" w:hAnsi="Courier New"/>
                <w:color w:val="1A3A5C"/>
                <w:sz w:val="19"/>
                <w:szCs w:val="19"/>
              </w:rPr>
              <w:t xml:space="preserve">    report.append('Factors holding the score back:')</w:t>
            </w:r>
          </w:p>
          <w:p>
            <w:pPr>
              <w:spacing w:after="28" w:before="28"/>
            </w:pPr>
            <w:r>
              <w:rPr>
                <w:rFonts w:ascii="Courier New" w:cs="Courier New" w:eastAsia="Courier New" w:hAnsi="Courier New"/>
                <w:color w:val="1A3A5C"/>
                <w:sz w:val="19"/>
                <w:szCs w:val="19"/>
              </w:rPr>
              <w:t xml:space="preserve">    for fname, val in reasons_down[:top_n]:</w:t>
            </w:r>
          </w:p>
          <w:p>
            <w:pPr>
              <w:spacing w:after="28" w:before="28"/>
            </w:pPr>
            <w:r>
              <w:rPr>
                <w:rFonts w:ascii="Courier New" w:cs="Courier New" w:eastAsia="Courier New" w:hAnsi="Courier New"/>
                <w:color w:val="1A3A5C"/>
                <w:sz w:val="19"/>
                <w:szCs w:val="19"/>
              </w:rPr>
              <w:t xml:space="preserve">        readable = fname.replace('_',' ').replace('log ','').title()</w:t>
            </w:r>
          </w:p>
          <w:p>
            <w:pPr>
              <w:spacing w:after="28" w:before="28"/>
            </w:pPr>
            <w:r>
              <w:rPr>
                <w:rFonts w:ascii="Courier New" w:cs="Courier New" w:eastAsia="Courier New" w:hAnsi="Courier New"/>
                <w:color w:val="1A3A5C"/>
                <w:sz w:val="19"/>
                <w:szCs w:val="19"/>
              </w:rPr>
              <w:t xml:space="preserve">        report.append(f'  - {readable}: {val:.2f} points')</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return '\n'.join(report)</w:t>
            </w:r>
          </w:p>
          <w:p>
            <w:pPr>
              <w:spacing w:after="28" w:before="28"/>
            </w:pPr>
            <w:r>
              <w:rPr>
                <w:rFonts w:ascii="Courier New" w:cs="Courier New" w:eastAsia="Courier New" w:hAnsi="Courier New"/>
                <w:color w:val="1A3A5C"/>
                <w:sz w:val="19"/>
                <w:szCs w:val="19"/>
              </w:rPr>
              <w:t xml:space="preserve"/>
            </w:r>
          </w:p>
          <w:p>
            <w:pPr>
              <w:spacing w:after="28" w:before="28"/>
            </w:pPr>
            <w:r>
              <w:rPr>
                <w:rFonts w:ascii="Courier New" w:cs="Courier New" w:eastAsia="Courier New" w:hAnsi="Courier New"/>
                <w:color w:val="1A3A5C"/>
                <w:sz w:val="19"/>
                <w:szCs w:val="19"/>
              </w:rPr>
              <w:t xml:space="preserve"># Generate report for top 5 leads</w:t>
            </w:r>
          </w:p>
          <w:p>
            <w:pPr>
              <w:spacing w:after="28" w:before="28"/>
            </w:pPr>
            <w:r>
              <w:rPr>
                <w:rFonts w:ascii="Courier New" w:cs="Courier New" w:eastAsia="Courier New" w:hAnsi="Courier New"/>
                <w:color w:val="1A3A5C"/>
                <w:sz w:val="19"/>
                <w:szCs w:val="19"/>
              </w:rPr>
              <w:t xml:space="preserve">top5 = followup.nlargest(5, 'lead_score').index</w:t>
            </w:r>
          </w:p>
          <w:p>
            <w:pPr>
              <w:spacing w:after="28" w:before="28"/>
            </w:pPr>
            <w:r>
              <w:rPr>
                <w:rFonts w:ascii="Courier New" w:cs="Courier New" w:eastAsia="Courier New" w:hAnsi="Courier New"/>
                <w:color w:val="1A3A5C"/>
                <w:sz w:val="19"/>
                <w:szCs w:val="19"/>
              </w:rPr>
              <w:t xml:space="preserve">for idx in top5:</w:t>
            </w:r>
          </w:p>
          <w:p>
            <w:pPr>
              <w:spacing w:after="28" w:before="28"/>
            </w:pPr>
            <w:r>
              <w:rPr>
                <w:rFonts w:ascii="Courier New" w:cs="Courier New" w:eastAsia="Courier New" w:hAnsi="Courier New"/>
                <w:color w:val="1A3A5C"/>
                <w:sz w:val="19"/>
                <w:szCs w:val="19"/>
              </w:rPr>
              <w:t xml:space="preserve">    print(explain_lead(idx, followup, shap_pos, FEATURES))</w:t>
            </w:r>
          </w:p>
          <w:p>
            <w:pPr>
              <w:spacing w:after="28" w:before="28"/>
            </w:pPr>
            <w:r>
              <w:rPr>
                <w:rFonts w:ascii="Courier New" w:cs="Courier New" w:eastAsia="Courier New" w:hAnsi="Courier New"/>
                <w:color w:val="1A3A5C"/>
                <w:sz w:val="19"/>
                <w:szCs w:val="19"/>
              </w:rPr>
              <w:t xml:space="preserve">    print('-' * 50)</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8449" w:sz="1"/>
              <w:left w:val="single" w:color="1E8449" w:sz="24"/>
              <w:bottom w:val="single" w:color="1E8449" w:sz="1"/>
              <w:right w:val="none"/>
            </w:tcBorders>
            <w:shd w:fill="EAFAF1" w:val="clear"/>
            <w:tcMar>
              <w:top w:type="dxa" w:w="120"/>
              <w:left w:type="dxa" w:w="240"/>
              <w:bottom w:type="dxa" w:w="120"/>
              <w:right w:type="dxa" w:w="220"/>
            </w:tcMar>
          </w:tcPr>
          <w:p>
            <w:pPr>
              <w:spacing w:after="80" w:before="40"/>
            </w:pPr>
            <w:r>
              <w:rPr>
                <w:rFonts w:ascii="Arial" w:cs="Arial" w:eastAsia="Arial" w:hAnsi="Arial"/>
                <w:b/>
                <w:bCs/>
                <w:color w:val="1E8449"/>
                <w:sz w:val="20"/>
                <w:szCs w:val="20"/>
              </w:rPr>
              <w:t xml:space="preserve">✅  What This Produces for Your Sales Team</w:t>
            </w:r>
          </w:p>
          <w:p>
            <w:pPr>
              <w:spacing w:after="28" w:before="28"/>
            </w:pPr>
            <w:r>
              <w:rPr>
                <w:rFonts w:ascii="Arial" w:cs="Arial" w:eastAsia="Arial" w:hAnsi="Arial"/>
                <w:color w:val="333333"/>
                <w:sz w:val="20"/>
                <w:szCs w:val="20"/>
              </w:rPr>
              <w:t xml:space="preserve">Lead: Ramesh Kumar</w:t>
            </w:r>
          </w:p>
          <w:p>
            <w:pPr>
              <w:spacing w:after="28" w:before="28"/>
            </w:pPr>
            <w:r>
              <w:rPr>
                <w:rFonts w:ascii="Arial" w:cs="Arial" w:eastAsia="Arial" w:hAnsi="Arial"/>
                <w:color w:val="333333"/>
                <w:sz w:val="20"/>
                <w:szCs w:val="20"/>
              </w:rPr>
              <w:t xml:space="preserve">Score: 87/100  |  Priority: Hot — Call Today</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Why this score is HIGH:</w:t>
            </w:r>
          </w:p>
          <w:p>
            <w:pPr>
              <w:spacing w:after="28" w:before="28"/>
            </w:pPr>
            <w:r>
              <w:rPr>
                <w:rFonts w:ascii="Arial" w:cs="Arial" w:eastAsia="Arial" w:hAnsi="Arial"/>
                <w:color w:val="333333"/>
                <w:sz w:val="20"/>
                <w:szCs w:val="20"/>
              </w:rPr>
              <w:t xml:space="preserve">  + Interested Calls: +0.31 points</w:t>
            </w:r>
          </w:p>
          <w:p>
            <w:pPr>
              <w:spacing w:after="28" w:before="28"/>
            </w:pPr>
            <w:r>
              <w:rPr>
                <w:rFonts w:ascii="Arial" w:cs="Arial" w:eastAsia="Arial" w:hAnsi="Arial"/>
                <w:color w:val="333333"/>
                <w:sz w:val="20"/>
                <w:szCs w:val="20"/>
              </w:rPr>
              <w:t xml:space="preserve">  + Is Referral: +0.28 points</w:t>
            </w:r>
          </w:p>
          <w:p>
            <w:pPr>
              <w:spacing w:after="28" w:before="28"/>
            </w:pPr>
            <w:r>
              <w:rPr>
                <w:rFonts w:ascii="Arial" w:cs="Arial" w:eastAsia="Arial" w:hAnsi="Arial"/>
                <w:color w:val="333333"/>
                <w:sz w:val="20"/>
                <w:szCs w:val="20"/>
              </w:rPr>
              <w:t xml:space="preserve">  + Visitor Score (high web engagement): +0.19 points</w:t>
            </w:r>
          </w:p>
          <w:p>
            <w:pPr>
              <w:spacing w:after="28" w:before="28"/>
            </w:pPr>
            <w:r>
              <w:rPr>
                <w:rFonts w:ascii="Arial" w:cs="Arial" w:eastAsia="Arial" w:hAnsi="Arial"/>
                <w:color w:val="333333"/>
                <w:sz w:val="20"/>
                <w:szCs w:val="20"/>
              </w:rPr>
              <w:t xml:space="preserve">  + Days Since Created (fresh lead, 3 days): +0.14 points</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Factors holding the score back:</w:t>
            </w:r>
          </w:p>
          <w:p>
            <w:pPr>
              <w:spacing w:after="28" w:before="28"/>
            </w:pPr>
            <w:r>
              <w:rPr>
                <w:rFonts w:ascii="Arial" w:cs="Arial" w:eastAsia="Arial" w:hAnsi="Arial"/>
                <w:color w:val="333333"/>
                <w:sz w:val="20"/>
                <w:szCs w:val="20"/>
              </w:rPr>
              <w:t xml:space="preserve">  - Hours To First Call (delayed 18 hrs): −0.09 points</w:t>
            </w:r>
          </w:p>
          <w:p>
            <w:pPr>
              <w:spacing w:after="28" w:before="28"/>
            </w:pPr>
            <w:r>
              <w:rPr>
                <w:rFonts w:ascii="Arial" w:cs="Arial" w:eastAsia="Arial" w:hAnsi="Arial"/>
                <w:color w:val="333333"/>
                <w:sz w:val="20"/>
                <w:szCs w:val="20"/>
              </w:rPr>
              <w:t xml:space="preserve">  - Unanswered Streak (2 recent non-answers): −0.06 points</w:t>
            </w:r>
          </w:p>
          <w:p>
            <w:pPr>
              <w:spacing w:after="28" w:before="28"/>
            </w:pPr>
            <w:r>
              <w:rPr>
                <w:rFonts w:ascii="Arial" w:cs="Arial" w:eastAsia="Arial" w:hAnsi="Arial"/>
                <w:color w:val="333333"/>
                <w:sz w:val="20"/>
                <w:szCs w:val="20"/>
              </w:rPr>
              <w:t xml:space="preserve"/>
            </w:r>
          </w:p>
          <w:p>
            <w:pPr>
              <w:spacing w:after="28" w:before="28"/>
            </w:pPr>
            <w:r>
              <w:rPr>
                <w:rFonts w:ascii="Arial" w:cs="Arial" w:eastAsia="Arial" w:hAnsi="Arial"/>
                <w:color w:val="333333"/>
                <w:sz w:val="20"/>
                <w:szCs w:val="20"/>
              </w:rPr>
              <w:t xml:space="preserve">This replaces the black box score with a coaching note.</w:t>
            </w:r>
          </w:p>
          <w:p>
            <w:pPr>
              <w:spacing w:after="28" w:before="28"/>
            </w:pPr>
            <w:r>
              <w:rPr>
                <w:rFonts w:ascii="Arial" w:cs="Arial" w:eastAsia="Arial" w:hAnsi="Arial"/>
                <w:color w:val="333333"/>
                <w:sz w:val="20"/>
                <w:szCs w:val="20"/>
              </w:rPr>
              <w:t xml:space="preserve">The salesperson knows: emphasise the referral connection, note the web research,</w:t>
            </w:r>
          </w:p>
          <w:p>
            <w:pPr>
              <w:spacing w:after="28" w:before="28"/>
            </w:pPr>
            <w:r>
              <w:rPr>
                <w:rFonts w:ascii="Arial" w:cs="Arial" w:eastAsia="Arial" w:hAnsi="Arial"/>
                <w:color w:val="333333"/>
                <w:sz w:val="20"/>
                <w:szCs w:val="20"/>
              </w:rPr>
              <w:t xml:space="preserve">and be persistent despite the recent missed calls — this lead is genuinely interested.</w:t>
            </w:r>
          </w:p>
        </w:tc>
      </w:tr>
    </w:tbl>
    <w:p>
      <w:r>
        <w:br w:type="page"/>
      </w:r>
    </w:p>
    <w:p>
      <w:pPr>
        <w:pStyle w:val="Heading1"/>
        <w:pBdr>
          <w:bottom w:val="single" w:color="1F5C99" w:sz="8" w:space="1"/>
        </w:pBdr>
        <w:spacing w:after="200" w:before="400"/>
      </w:pPr>
      <w:r>
        <w:rPr>
          <w:rFonts w:ascii="Arial" w:cs="Arial" w:eastAsia="Arial" w:hAnsi="Arial"/>
          <w:b/>
          <w:bCs/>
          <w:color w:val="1F5C99"/>
          <w:sz w:val="38"/>
          <w:szCs w:val="38"/>
        </w:rPr>
        <w:t xml:space="preserve">Part IV Summary — Key Takeaways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Concept</w:t>
            </w:r>
          </w:p>
        </w:tc>
        <w:tc>
          <w:tcPr>
            <w:tcW w:type="dxa" w:w="320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Plain-English Meaning</w:t>
            </w:r>
          </w:p>
        </w:tc>
        <w:tc>
          <w:tcPr>
            <w:tcW w:type="dxa" w:w="3760"/>
            <w:tcBorders>
              <w:top w:val="single" w:color="1F5C99" w:sz="1"/>
              <w:left w:val="single" w:color="1F5C99" w:sz="1"/>
              <w:bottom w:val="single" w:color="1F5C99" w:sz="1"/>
              <w:right w:val="single" w:color="1F5C99" w:sz="1"/>
            </w:tcBorders>
            <w:shd w:fill="1F5C99" w:val="clear"/>
            <w:tcMar>
              <w:top w:type="dxa" w:w="100"/>
              <w:left w:type="dxa" w:w="140"/>
              <w:bottom w:type="dxa" w:w="100"/>
              <w:right w:type="dxa" w:w="140"/>
            </w:tcMar>
          </w:tcPr>
          <w:p>
            <w:r>
              <w:rPr>
                <w:rFonts w:ascii="Arial" w:cs="Arial" w:eastAsia="Arial" w:hAnsi="Arial"/>
                <w:b/>
                <w:bCs/>
                <w:color w:val="FFFFFF"/>
                <w:sz w:val="20"/>
                <w:szCs w:val="20"/>
              </w:rPr>
              <w:t xml:space="preserve">Action for Your Project</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Confusion Matrix</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4-cell table: TP, FP, FN, TN — the foundation of all classification metrics</w:t>
            </w:r>
          </w:p>
        </w:tc>
        <w:tc>
          <w:tcPr>
            <w:tcW w:type="dxa" w:w="3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Print after every model training. Check FN count first.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False Negative (FN)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A real converter the model missed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Most costly error. Minimise by lowering threshold or increasing Recall.</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False Positive (FP)</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 wasted call on a non-converter</w:t>
            </w:r>
          </w:p>
        </w:tc>
        <w:tc>
          <w:tcPr>
            <w:tcW w:type="dxa" w:w="3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Manageable cost. Accept higher FP to reduce FN.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Precision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Of all leads flagged as Hot, what % actually convert?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Target ≥ 35% at your chosen threshold.</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Recall</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Of all real converters, what % did the model catch?</w:t>
            </w:r>
          </w:p>
        </w:tc>
        <w:tc>
          <w:tcPr>
            <w:tcW w:type="dxa" w:w="3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Target ≥ 70%. This is your primary metric.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F2-Score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Recall-weighted F-score — correct for sales lead scoring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 as your primary tuning metric, not F1.</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ROC-AUC</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Probability model ranks a converter above a non-converter; threshold-independent</w:t>
            </w:r>
          </w:p>
        </w:tc>
        <w:tc>
          <w:tcPr>
            <w:tcW w:type="dxa" w:w="3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Target ≥ 0.78. Compare all four models here.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PR-AUC</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More honest than ROC-AUC for imbalanced data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Target ≥ 0.28. Should be &gt;&gt; 0.063 baseline.</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Lift Curve</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How many times better than random is the model at a given % of leads called?</w:t>
            </w:r>
          </w:p>
        </w:tc>
        <w:tc>
          <w:tcPr>
            <w:tcW w:type="dxa" w:w="3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Show this chart to sales management. Target lift ≥ 2.5× at top 20%.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Threshold Tuning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Finding the probability cutoff that best matches team capacity and business value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 F2 optimisation or capacity-based threshold. Document your choice.</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Calibration</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Are predicted probabilities (e.g. 73%) actually realised 73% of the time?</w:t>
            </w:r>
          </w:p>
        </w:tc>
        <w:tc>
          <w:tcPr>
            <w:tcW w:type="dxa" w:w="3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Apply Platt scaling before showing probabilities to stakeholders.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SHAP (global)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Which features drive predictions across all leads?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Bar plot for management. Summary plot for your own analysis.</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SHAP (local)</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Why did this specific lead get this specific score?</w:t>
            </w:r>
          </w:p>
        </w:tc>
        <w:tc>
          <w:tcPr>
            <w:tcW w:type="dxa" w:w="3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Waterfall plot per lead. Automate plain-English explanation report.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TreeSHAP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Exact SHAP for tree models — fast and precise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sz w:val="20"/>
                <w:szCs w:val="20"/>
              </w:rPr>
              <w:t xml:space="preserve">Use shap.TreeExplainer for LightGBM and Random Forest.</w:t>
            </w:r>
          </w:p>
        </w:tc>
      </w:tr>
      <w:tr>
        <w:tc>
          <w:tcPr>
            <w:tcW w:type="dxa" w:w="24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SHAP Dependence</w:t>
            </w:r>
          </w:p>
        </w:tc>
        <w:tc>
          <w:tcPr>
            <w:tcW w:type="dxa" w:w="320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How does one feature's value relate to its impact on scores?</w:t>
            </w:r>
          </w:p>
        </w:tc>
        <w:tc>
          <w:tcPr>
            <w:tcW w:type="dxa" w:w="3760"/>
            <w:tcBorders>
              <w:top w:val="single" w:color="CCCCCC" w:sz="1"/>
              <w:left w:val="single" w:color="CCCCCC" w:sz="1"/>
              <w:bottom w:val="single" w:color="CCCCCC" w:sz="1"/>
              <w:right w:val="single" w:color="CCCCCC" w:sz="1"/>
            </w:tcBorders>
            <w:shd w:fill="F4F8FD" w:val="clear"/>
            <w:tcMar>
              <w:top w:type="dxa" w:w="80"/>
              <w:left w:type="dxa" w:w="140"/>
              <w:bottom w:type="dxa" w:w="80"/>
              <w:right w:type="dxa" w:w="140"/>
            </w:tcMar>
          </w:tcPr>
          <w:p>
            <w:r>
              <w:rPr>
                <w:rFonts w:ascii="Arial" w:cs="Arial" w:eastAsia="Arial" w:hAnsi="Arial"/>
                <w:sz w:val="20"/>
                <w:szCs w:val="20"/>
              </w:rPr>
              <w:t xml:space="preserve">Use to find non-linear thresholds (e.g. the 24-hour response cliff).</w:t>
            </w:r>
          </w:p>
        </w:tc>
      </w:tr>
    </w:tbl>
    <w:p>
      <w:pPr>
        <w:spacing w:after="0" w:before="120"/>
      </w:pPr>
      <w:r>
        <w:t xml:space="preserve"/>
      </w:r>
    </w:p>
    <w:p>
      <w:pPr>
        <w:spacing w:after="100" w:before="100"/>
        <w:jc w:val="both"/>
      </w:pPr>
      <w:r>
        <w:rPr>
          <w:rFonts w:ascii="Arial" w:cs="Arial" w:eastAsia="Arial" w:hAnsi="Arial"/>
          <w:sz w:val="22"/>
          <w:szCs w:val="22"/>
        </w:rPr>
        <w:t xml:space="preserve">You now have everything needed to train, evaluate, and explain a production-grade lead scoring model. Part V (the final part) covers the churn prediction model for Project 2, A/B testing to validate the model in a live sales environment, and the automation pipeline that refreshes scores daily from your Zoho exports.</w:t>
      </w:r>
    </w:p>
    <w:p>
      <w:pPr>
        <w:spacing w:after="0" w:before="160"/>
      </w:pPr>
      <w:r>
        <w:t xml:space="preserve"/>
      </w:r>
    </w:p>
    <w:p>
      <w:pPr>
        <w:spacing w:after="120" w:before="200"/>
        <w:jc w:val="center"/>
      </w:pPr>
      <w:r>
        <w:rPr>
          <w:rFonts w:ascii="Arial" w:cs="Arial" w:eastAsia="Arial" w:hAnsi="Arial"/>
          <w:i/>
          <w:iCs/>
          <w:color w:val="999999"/>
          <w:sz w:val="24"/>
          <w:szCs w:val="24"/>
        </w:rPr>
        <w:t xml:space="preserve">— End of Part IV —</w:t>
      </w:r>
    </w:p>
    <w:p>
      <w:pPr>
        <w:spacing w:after="0" w:before="0"/>
        <w:jc w:val="center"/>
      </w:pPr>
      <w:r>
        <w:rPr>
          <w:rFonts w:ascii="Arial" w:cs="Arial" w:eastAsia="Arial" w:hAnsi="Arial"/>
          <w:color w:val="2E75B6"/>
          <w:sz w:val="22"/>
          <w:szCs w:val="22"/>
        </w:rPr>
        <w:t xml:space="preserve">Next: Part V — Churn Prediction, A/B Testing &amp;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1"/>
      </w:pBdr>
    </w:pPr>
    <w:r>
      <w:rPr>
        <w:rFonts w:ascii="Arial" w:cs="Arial" w:eastAsia="Arial" w:hAnsi="Arial"/>
        <w:color w:val="888888"/>
        <w:sz w:val="18"/>
        <w:szCs w:val="18"/>
      </w:rPr>
      <w:t xml:space="preserve">ML for CRM  |  Part IV: Model Evaluation &amp; SHAP Explainability  |  TradeX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5C99"/>
      <w:sz w:val="38"/>
      <w:szCs w:val="38"/>
    </w:rPr>
  </w:style>
  <w:style w:type="paragraph" w:styleId="Heading2">
    <w:name w:val="Heading 2"/>
    <w:basedOn w:val="Normal"/>
    <w:next w:val="Normal"/>
    <w:qFormat/>
    <w:pPr>
      <w:spacing w:after="160" w:before="32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2026-05-25T14:36:51.073Z</dcterms:created>
  <dcterms:modified xsi:type="dcterms:W3CDTF">2026-05-25T14:36:51.088Z</dcterms:modified>
</cp:coreProperties>
</file>

<file path=docProps/custom.xml><?xml version="1.0" encoding="utf-8"?>
<Properties xmlns="http://schemas.openxmlformats.org/officeDocument/2006/custom-properties" xmlns:vt="http://schemas.openxmlformats.org/officeDocument/2006/docPropsVTypes"/>
</file>