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Submission</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Homeworks/Lesson01_Download.</w:t>
      </w:r>
    </w:p>
    <w:p>
      <w:pPr>
        <w:pStyle w:val="BodyText"/>
      </w:pPr>
      <w:r>
        <w:t xml:space="preserve">Complete the following problems and add your solutions to this word document. An R markdown file is included if you’d prefer to knit your soulutions. Note that some of the problems have slightly different instructions than those in the text. For problems that ask you to use IORtutorial or Excel you should include a screenshot or two showing your work. For problems that ask you to formulate a model you should present the objective function and the constraints like those that are presented in the first problem. If typing the equations is too tedious simply take a picture of your neatly handwritten equations and include it in the document. You should be able to refer to this document a few months in the future and be able to see not only the problem, but also enough information that you can recall how you arrived at the solution. Save the completed document as your reference document.</w:t>
      </w:r>
    </w:p>
    <w:p>
      <w:pPr>
        <w:pStyle w:val="BodyText"/>
      </w:pPr>
      <w:r>
        <w:t xml:space="preserve">For problems that say to use the graphical method you can use either IORtutorial (available on the virtual desktop or do a bit of creative googling) or use the online tool at</w:t>
      </w:r>
      <w:r>
        <w:t xml:space="preserve"> </w:t>
      </w:r>
      <w:hyperlink r:id="rId23">
        <w:r>
          <w:rPr>
            <w:rStyle w:val="Hyperlink"/>
          </w:rPr>
          <w:t xml:space="preserve">http://www.phpsimplex.com/simplex/simplex.htm?l=en</w:t>
        </w:r>
      </w:hyperlink>
      <w:r>
        <w:t xml:space="preserve"> </w:t>
      </w:r>
      <w:r>
        <w:t xml:space="preserve">(select Method -&gt; Graphical Method and count the non-negativity constraints in the number of constraints).</w:t>
      </w:r>
    </w:p>
    <w:p>
      <w:pPr>
        <w:pStyle w:val="Heading3"/>
      </w:pPr>
      <w:bookmarkStart w:id="24" w:name="getting-help"/>
      <w:bookmarkEnd w:id="24"/>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5" w:name="what-to-hand-in"/>
      <w:bookmarkEnd w:id="25"/>
      <w:r>
        <w:t xml:space="preserve">What to hand in:</w:t>
      </w:r>
    </w:p>
    <w:p>
      <w:pPr>
        <w:pStyle w:val="Compact"/>
        <w:numPr>
          <w:numId w:val="1001"/>
          <w:ilvl w:val="0"/>
        </w:numPr>
      </w:pPr>
      <w:r>
        <w:t xml:space="preserve">Take your reference document and delete the problem statements (the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Excel or other auxilliary files and upload those as well.</w:t>
      </w:r>
    </w:p>
    <w:p>
      <w:pPr>
        <w:pStyle w:val="Heading2"/>
      </w:pPr>
      <w:bookmarkStart w:id="26" w:name="hw-1.1---textbook-3.1-6"/>
      <w:bookmarkEnd w:id="26"/>
      <w:r>
        <w:t xml:space="preserve">HW 1.1 - Textbook 3.1-6</w:t>
      </w:r>
    </w:p>
    <w:p>
      <w:pPr>
        <w:pStyle w:val="Figure"/>
      </w:pPr>
      <w:r>
        <w:drawing>
          <wp:inline>
            <wp:extent cx="6858000" cy="1740207"/>
            <wp:effectExtent b="0" l="0" r="0" t="0"/>
            <wp:docPr descr="" title="" id="1" name="Picture"/>
            <a:graphic>
              <a:graphicData uri="http://schemas.openxmlformats.org/drawingml/2006/picture">
                <pic:pic>
                  <pic:nvPicPr>
                    <pic:cNvPr descr="./images/Problem%201.1.png" id="0" name="Picture"/>
                    <pic:cNvPicPr>
                      <a:picLocks noChangeArrowheads="1" noChangeAspect="1"/>
                    </pic:cNvPicPr>
                  </pic:nvPicPr>
                  <pic:blipFill>
                    <a:blip r:embed="rId27"/>
                    <a:stretch>
                      <a:fillRect/>
                    </a:stretch>
                  </pic:blipFill>
                  <pic:spPr bwMode="auto">
                    <a:xfrm>
                      <a:off x="0" y="0"/>
                      <a:ext cx="6858000" cy="1740207"/>
                    </a:xfrm>
                    <a:prstGeom prst="rect">
                      <a:avLst/>
                    </a:prstGeom>
                    <a:noFill/>
                    <a:ln w="9525">
                      <a:noFill/>
                      <a:headEnd/>
                      <a:tailEnd/>
                    </a:ln>
                  </pic:spPr>
                </pic:pic>
              </a:graphicData>
            </a:graphic>
          </wp:inline>
        </w:drawing>
      </w:r>
    </w:p>
    <w:p>
      <w:pPr>
        <w:pStyle w:val="Heading2"/>
      </w:pPr>
      <w:bookmarkStart w:id="28" w:name="hw-1.2---textbook-3.1-9"/>
      <w:bookmarkEnd w:id="28"/>
      <w:r>
        <w:t xml:space="preserve">HW 1.2 - Textbook 3.1-9</w:t>
      </w:r>
    </w:p>
    <w:p>
      <w:pPr>
        <w:pStyle w:val="Figure"/>
      </w:pPr>
      <w:r>
        <w:drawing>
          <wp:inline>
            <wp:extent cx="6858000" cy="3170132"/>
            <wp:effectExtent b="0" l="0" r="0" t="0"/>
            <wp:docPr descr="" title="" id="1" name="Picture"/>
            <a:graphic>
              <a:graphicData uri="http://schemas.openxmlformats.org/drawingml/2006/picture">
                <pic:pic>
                  <pic:nvPicPr>
                    <pic:cNvPr descr="./images/Problem%201.2.png" id="0" name="Picture"/>
                    <pic:cNvPicPr>
                      <a:picLocks noChangeArrowheads="1" noChangeAspect="1"/>
                    </pic:cNvPicPr>
                  </pic:nvPicPr>
                  <pic:blipFill>
                    <a:blip r:embed="rId29"/>
                    <a:stretch>
                      <a:fillRect/>
                    </a:stretch>
                  </pic:blipFill>
                  <pic:spPr bwMode="auto">
                    <a:xfrm>
                      <a:off x="0" y="0"/>
                      <a:ext cx="6858000" cy="3170132"/>
                    </a:xfrm>
                    <a:prstGeom prst="rect">
                      <a:avLst/>
                    </a:prstGeom>
                    <a:noFill/>
                    <a:ln w="9525">
                      <a:noFill/>
                      <a:headEnd/>
                      <a:tailEnd/>
                    </a:ln>
                  </pic:spPr>
                </pic:pic>
              </a:graphicData>
            </a:graphic>
          </wp:inline>
        </w:drawing>
      </w:r>
    </w:p>
    <w:p>
      <w:pPr>
        <w:pStyle w:val="Heading2"/>
      </w:pPr>
      <w:bookmarkStart w:id="30" w:name="hw-1.3---textbook-3.1-10"/>
      <w:bookmarkEnd w:id="30"/>
      <w:r>
        <w:t xml:space="preserve">HW 1.3 - Textbook 3.1-10</w:t>
      </w:r>
    </w:p>
    <w:p>
      <w:pPr>
        <w:pStyle w:val="Figure"/>
      </w:pPr>
      <w:r>
        <w:drawing>
          <wp:inline>
            <wp:extent cx="6858000" cy="2269434"/>
            <wp:effectExtent b="0" l="0" r="0" t="0"/>
            <wp:docPr descr="" title="" id="1" name="Picture"/>
            <a:graphic>
              <a:graphicData uri="http://schemas.openxmlformats.org/drawingml/2006/picture">
                <pic:pic>
                  <pic:nvPicPr>
                    <pic:cNvPr descr="./images/Problem%201.3.png" id="0" name="Picture"/>
                    <pic:cNvPicPr>
                      <a:picLocks noChangeArrowheads="1" noChangeAspect="1"/>
                    </pic:cNvPicPr>
                  </pic:nvPicPr>
                  <pic:blipFill>
                    <a:blip r:embed="rId31"/>
                    <a:stretch>
                      <a:fillRect/>
                    </a:stretch>
                  </pic:blipFill>
                  <pic:spPr bwMode="auto">
                    <a:xfrm>
                      <a:off x="0" y="0"/>
                      <a:ext cx="6858000" cy="2269434"/>
                    </a:xfrm>
                    <a:prstGeom prst="rect">
                      <a:avLst/>
                    </a:prstGeom>
                    <a:noFill/>
                    <a:ln w="9525">
                      <a:noFill/>
                      <a:headEnd/>
                      <a:tailEnd/>
                    </a:ln>
                  </pic:spPr>
                </pic:pic>
              </a:graphicData>
            </a:graphic>
          </wp:inline>
        </w:drawing>
      </w:r>
    </w:p>
    <w:p>
      <w:pPr>
        <w:pStyle w:val="Heading2"/>
      </w:pPr>
      <w:bookmarkStart w:id="32" w:name="hw-1.4---textbook-3.2-2"/>
      <w:bookmarkEnd w:id="32"/>
      <w:r>
        <w:t xml:space="preserve">HW 1.4 - Textbook 3.2-2</w:t>
      </w:r>
    </w:p>
    <w:p>
      <w:pPr>
        <w:pStyle w:val="Figure"/>
      </w:pPr>
      <w:r>
        <w:drawing>
          <wp:inline>
            <wp:extent cx="6858000" cy="3497019"/>
            <wp:effectExtent b="0" l="0" r="0" t="0"/>
            <wp:docPr descr="" title="" id="1" name="Picture"/>
            <a:graphic>
              <a:graphicData uri="http://schemas.openxmlformats.org/drawingml/2006/picture">
                <pic:pic>
                  <pic:nvPicPr>
                    <pic:cNvPr descr="./images/Problem%201.4.png" id="0" name="Picture"/>
                    <pic:cNvPicPr>
                      <a:picLocks noChangeArrowheads="1" noChangeAspect="1"/>
                    </pic:cNvPicPr>
                  </pic:nvPicPr>
                  <pic:blipFill>
                    <a:blip r:embed="rId33"/>
                    <a:stretch>
                      <a:fillRect/>
                    </a:stretch>
                  </pic:blipFill>
                  <pic:spPr bwMode="auto">
                    <a:xfrm>
                      <a:off x="0" y="0"/>
                      <a:ext cx="6858000" cy="3497019"/>
                    </a:xfrm>
                    <a:prstGeom prst="rect">
                      <a:avLst/>
                    </a:prstGeom>
                    <a:noFill/>
                    <a:ln w="9525">
                      <a:noFill/>
                      <a:headEnd/>
                      <a:tailEnd/>
                    </a:ln>
                  </pic:spPr>
                </pic:pic>
              </a:graphicData>
            </a:graphic>
          </wp:inline>
        </w:drawing>
      </w:r>
    </w:p>
    <w:p>
      <w:pPr>
        <w:pStyle w:val="Heading2"/>
      </w:pPr>
      <w:bookmarkStart w:id="34" w:name="hw-1.5---textbook-3.2-3"/>
      <w:bookmarkEnd w:id="34"/>
      <w:r>
        <w:t xml:space="preserve">HW 1.5 - Textbook 3.2-3</w:t>
      </w:r>
    </w:p>
    <w:p>
      <w:pPr>
        <w:pStyle w:val="Figure"/>
      </w:pPr>
      <w:r>
        <w:drawing>
          <wp:inline>
            <wp:extent cx="6858000" cy="3838254"/>
            <wp:effectExtent b="0" l="0" r="0" t="0"/>
            <wp:docPr descr="" title="" id="1" name="Picture"/>
            <a:graphic>
              <a:graphicData uri="http://schemas.openxmlformats.org/drawingml/2006/picture">
                <pic:pic>
                  <pic:nvPicPr>
                    <pic:cNvPr descr="./images/Problem%201.5.png" id="0" name="Picture"/>
                    <pic:cNvPicPr>
                      <a:picLocks noChangeArrowheads="1" noChangeAspect="1"/>
                    </pic:cNvPicPr>
                  </pic:nvPicPr>
                  <pic:blipFill>
                    <a:blip r:embed="rId35"/>
                    <a:stretch>
                      <a:fillRect/>
                    </a:stretch>
                  </pic:blipFill>
                  <pic:spPr bwMode="auto">
                    <a:xfrm>
                      <a:off x="0" y="0"/>
                      <a:ext cx="6858000" cy="3838254"/>
                    </a:xfrm>
                    <a:prstGeom prst="rect">
                      <a:avLst/>
                    </a:prstGeom>
                    <a:noFill/>
                    <a:ln w="9525">
                      <a:noFill/>
                      <a:headEnd/>
                      <a:tailEnd/>
                    </a:ln>
                  </pic:spPr>
                </pic:pic>
              </a:graphicData>
            </a:graphic>
          </wp:inline>
        </w:drawing>
      </w:r>
    </w:p>
    <w:p>
      <w:pPr>
        <w:pStyle w:val="Heading2"/>
      </w:pPr>
      <w:bookmarkStart w:id="36" w:name="hw-1.6---textbook-3.2-4"/>
      <w:bookmarkEnd w:id="36"/>
      <w:r>
        <w:t xml:space="preserve">HW 1.6 - Textbook 3.2-4</w:t>
      </w:r>
    </w:p>
    <w:p>
      <w:pPr>
        <w:pStyle w:val="Figure"/>
      </w:pPr>
      <w:r>
        <w:drawing>
          <wp:inline>
            <wp:extent cx="6858000" cy="1812300"/>
            <wp:effectExtent b="0" l="0" r="0" t="0"/>
            <wp:docPr descr="" title="" id="1" name="Picture"/>
            <a:graphic>
              <a:graphicData uri="http://schemas.openxmlformats.org/drawingml/2006/picture">
                <pic:pic>
                  <pic:nvPicPr>
                    <pic:cNvPr descr="./images/Problem%201.6.png" id="0" name="Picture"/>
                    <pic:cNvPicPr>
                      <a:picLocks noChangeArrowheads="1" noChangeAspect="1"/>
                    </pic:cNvPicPr>
                  </pic:nvPicPr>
                  <pic:blipFill>
                    <a:blip r:embed="rId37"/>
                    <a:stretch>
                      <a:fillRect/>
                    </a:stretch>
                  </pic:blipFill>
                  <pic:spPr bwMode="auto">
                    <a:xfrm>
                      <a:off x="0" y="0"/>
                      <a:ext cx="6858000" cy="1812300"/>
                    </a:xfrm>
                    <a:prstGeom prst="rect">
                      <a:avLst/>
                    </a:prstGeom>
                    <a:noFill/>
                    <a:ln w="9525">
                      <a:noFill/>
                      <a:headEnd/>
                      <a:tailEnd/>
                    </a:ln>
                  </pic:spPr>
                </pic:pic>
              </a:graphicData>
            </a:graphic>
          </wp:inline>
        </w:drawing>
      </w:r>
    </w:p>
    <w:p>
      <w:pPr>
        <w:pStyle w:val="Heading2"/>
      </w:pPr>
      <w:bookmarkStart w:id="38" w:name="hw-1.7---textbook-3.2-6"/>
      <w:bookmarkEnd w:id="38"/>
      <w:r>
        <w:t xml:space="preserve">HW 1.7 - Textbook 3.2-6</w:t>
      </w:r>
    </w:p>
    <w:p>
      <w:pPr>
        <w:pStyle w:val="Figure"/>
      </w:pPr>
      <w:r>
        <w:drawing>
          <wp:inline>
            <wp:extent cx="6858000" cy="2662989"/>
            <wp:effectExtent b="0" l="0" r="0" t="0"/>
            <wp:docPr descr="" title="" id="1" name="Picture"/>
            <a:graphic>
              <a:graphicData uri="http://schemas.openxmlformats.org/drawingml/2006/picture">
                <pic:pic>
                  <pic:nvPicPr>
                    <pic:cNvPr descr="./images/Problem%201.7.png" id="0" name="Picture"/>
                    <pic:cNvPicPr>
                      <a:picLocks noChangeArrowheads="1" noChangeAspect="1"/>
                    </pic:cNvPicPr>
                  </pic:nvPicPr>
                  <pic:blipFill>
                    <a:blip r:embed="rId39"/>
                    <a:stretch>
                      <a:fillRect/>
                    </a:stretch>
                  </pic:blipFill>
                  <pic:spPr bwMode="auto">
                    <a:xfrm>
                      <a:off x="0" y="0"/>
                      <a:ext cx="6858000" cy="2662989"/>
                    </a:xfrm>
                    <a:prstGeom prst="rect">
                      <a:avLst/>
                    </a:prstGeom>
                    <a:noFill/>
                    <a:ln w="9525">
                      <a:noFill/>
                      <a:headEnd/>
                      <a:tailEnd/>
                    </a:ln>
                  </pic:spPr>
                </pic:pic>
              </a:graphicData>
            </a:graphic>
          </wp:inline>
        </w:drawing>
      </w:r>
    </w:p>
    <w:p>
      <w:pPr>
        <w:pStyle w:val="Heading2"/>
      </w:pPr>
      <w:bookmarkStart w:id="40" w:name="hw-1.8---textbook-3.3-2"/>
      <w:bookmarkEnd w:id="40"/>
      <w:r>
        <w:t xml:space="preserve">HW 1.8 - Textbook 3.3-2</w:t>
      </w:r>
    </w:p>
    <w:p>
      <w:pPr>
        <w:pStyle w:val="Figure"/>
      </w:pPr>
      <w:r>
        <w:drawing>
          <wp:inline>
            <wp:extent cx="6858000" cy="2582128"/>
            <wp:effectExtent b="0" l="0" r="0" t="0"/>
            <wp:docPr descr="" title="" id="1" name="Picture"/>
            <a:graphic>
              <a:graphicData uri="http://schemas.openxmlformats.org/drawingml/2006/picture">
                <pic:pic>
                  <pic:nvPicPr>
                    <pic:cNvPr descr="./images/Problem%201.8.png" id="0" name="Picture"/>
                    <pic:cNvPicPr>
                      <a:picLocks noChangeArrowheads="1" noChangeAspect="1"/>
                    </pic:cNvPicPr>
                  </pic:nvPicPr>
                  <pic:blipFill>
                    <a:blip r:embed="rId41"/>
                    <a:stretch>
                      <a:fillRect/>
                    </a:stretch>
                  </pic:blipFill>
                  <pic:spPr bwMode="auto">
                    <a:xfrm>
                      <a:off x="0" y="0"/>
                      <a:ext cx="6858000" cy="2582128"/>
                    </a:xfrm>
                    <a:prstGeom prst="rect">
                      <a:avLst/>
                    </a:prstGeom>
                    <a:noFill/>
                    <a:ln w="9525">
                      <a:noFill/>
                      <a:headEnd/>
                      <a:tailEnd/>
                    </a:ln>
                  </pic:spPr>
                </pic:pic>
              </a:graphicData>
            </a:graphic>
          </wp:inline>
        </w:drawing>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f0d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28fb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3" Target="http://www.phpsimplex.com/simplex/simplex.htm?l=en" TargetMode="External"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3" Target="http://www.phpsimplex.com/simplex/simplex.htm?l=en" TargetMode="External" /><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Submission</dc:title>
  <dc:creator/>
  <dcterms:created xsi:type="dcterms:W3CDTF">2019-01-23T16:46:21Z</dcterms:created>
  <dcterms:modified xsi:type="dcterms:W3CDTF">2019-01-23T16:46:21Z</dcterms:modified>
</cp:coreProperties>
</file>