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43F4" w:rsidRDefault="0075362B">
      <w:pPr>
        <w:pStyle w:val="Title"/>
      </w:pPr>
      <w:r>
        <w:t>Lab 3</w:t>
      </w:r>
    </w:p>
    <w:p w:rsidR="008643F4" w:rsidRDefault="0075362B">
      <w:pPr>
        <w:pStyle w:val="normal0"/>
      </w:pPr>
      <w:r>
        <w:rPr>
          <w:b/>
        </w:rPr>
        <w:t xml:space="preserve">For Q1 and Q2 you should use structural design. </w:t>
      </w:r>
    </w:p>
    <w:p w:rsidR="008643F4" w:rsidRDefault="0075362B">
      <w:pPr>
        <w:pStyle w:val="normal0"/>
        <w:numPr>
          <w:ilvl w:val="0"/>
          <w:numId w:val="1"/>
        </w:numPr>
        <w:spacing w:after="0"/>
        <w:ind w:left="0" w:hanging="359"/>
        <w:contextualSpacing/>
      </w:pPr>
      <w:r>
        <w:t>Flip flops (using gate level structural design)</w:t>
      </w:r>
    </w:p>
    <w:p w:rsidR="008643F4" w:rsidRDefault="0075362B">
      <w:pPr>
        <w:pStyle w:val="normal0"/>
        <w:spacing w:after="0"/>
      </w:pPr>
      <w:r>
        <w:t xml:space="preserve">a. Design a D </w:t>
      </w:r>
      <w:r w:rsidR="00C16F08">
        <w:t>Latch</w:t>
      </w:r>
      <w:r>
        <w:t xml:space="preserve"> </w:t>
      </w:r>
    </w:p>
    <w:p w:rsidR="008643F4" w:rsidRDefault="00C16F08">
      <w:pPr>
        <w:pStyle w:val="normal0"/>
        <w:spacing w:after="0"/>
      </w:pPr>
      <w:r>
        <w:t>b. Using the D Latch, design a D Flip Flop</w:t>
      </w:r>
    </w:p>
    <w:p w:rsidR="008643F4" w:rsidRDefault="0075362B">
      <w:pPr>
        <w:pStyle w:val="normal0"/>
        <w:spacing w:after="0"/>
      </w:pPr>
      <w:r>
        <w:t xml:space="preserve">c. Design a T Flip Flop </w:t>
      </w:r>
    </w:p>
    <w:p w:rsidR="00C16F08" w:rsidRDefault="00304CCF">
      <w:pPr>
        <w:pStyle w:val="normal0"/>
        <w:spacing w:after="0"/>
      </w:pPr>
      <w:r>
        <w:t>d. Design a JK Flip Flop</w:t>
      </w:r>
    </w:p>
    <w:p w:rsidR="008643F4" w:rsidRDefault="0075362B">
      <w:pPr>
        <w:pStyle w:val="normal0"/>
        <w:spacing w:after="0"/>
      </w:pPr>
      <w:r>
        <w:t>You can assume the appropriate inputs necessary.</w:t>
      </w:r>
    </w:p>
    <w:p w:rsidR="00C16F08" w:rsidRDefault="00C16F08">
      <w:pPr>
        <w:pStyle w:val="normal0"/>
        <w:spacing w:after="0"/>
      </w:pPr>
    </w:p>
    <w:p w:rsidR="008643F4" w:rsidRDefault="0075362B">
      <w:pPr>
        <w:pStyle w:val="normal0"/>
        <w:numPr>
          <w:ilvl w:val="0"/>
          <w:numId w:val="1"/>
        </w:numPr>
        <w:spacing w:after="0"/>
        <w:ind w:left="0" w:hanging="359"/>
        <w:contextualSpacing/>
      </w:pPr>
      <w:r>
        <w:t>8 bit register/shift register (structural design)</w:t>
      </w:r>
    </w:p>
    <w:p w:rsidR="008643F4" w:rsidRDefault="0075362B">
      <w:pPr>
        <w:pStyle w:val="normal0"/>
        <w:spacing w:after="0"/>
      </w:pPr>
      <w:r>
        <w:t>a. Design 8 bit register with reset input by using flip flop block</w:t>
      </w:r>
      <w:r w:rsidR="00225080">
        <w:t>s</w:t>
      </w:r>
      <w:r>
        <w:t xml:space="preserve"> you designed</w:t>
      </w:r>
      <w:r w:rsidR="00225080">
        <w:t xml:space="preserve"> previously</w:t>
      </w:r>
      <w:r>
        <w:t>.</w:t>
      </w:r>
    </w:p>
    <w:p w:rsidR="008643F4" w:rsidRDefault="0075362B">
      <w:pPr>
        <w:pStyle w:val="normal0"/>
        <w:spacing w:after="0"/>
      </w:pPr>
      <w:r>
        <w:t xml:space="preserve">b. Design 8 bit shift register. </w:t>
      </w:r>
      <w:proofErr w:type="gramStart"/>
      <w:r>
        <w:t>( Data</w:t>
      </w:r>
      <w:proofErr w:type="gramEnd"/>
      <w:r>
        <w:t xml:space="preserve"> will come from LSB and will be shifted through MSB )</w:t>
      </w:r>
    </w:p>
    <w:p w:rsidR="008643F4" w:rsidRDefault="0075362B">
      <w:pPr>
        <w:pStyle w:val="normal0"/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2462652" cy="1105361"/>
            <wp:effectExtent l="0" t="0" r="0" b="0"/>
            <wp:docPr id="2" name="image03.jpg" descr="http://www.electronicdesignworks.com/images/shift_register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http://www.electronicdesignworks.com/images/shift_register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652" cy="1105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F4" w:rsidRDefault="0075362B">
      <w:pPr>
        <w:pStyle w:val="normal0"/>
        <w:spacing w:after="0"/>
        <w:jc w:val="center"/>
      </w:pPr>
      <w:r>
        <w:t xml:space="preserve">Shift </w:t>
      </w:r>
      <w:proofErr w:type="gramStart"/>
      <w:r>
        <w:t>Register(</w:t>
      </w:r>
      <w:proofErr w:type="gramEnd"/>
      <w:r>
        <w:t>Neglect Reset Input)</w:t>
      </w:r>
    </w:p>
    <w:p w:rsidR="008643F4" w:rsidRDefault="008643F4">
      <w:pPr>
        <w:pStyle w:val="normal0"/>
        <w:spacing w:after="0"/>
      </w:pPr>
    </w:p>
    <w:p w:rsidR="008643F4" w:rsidRDefault="0075362B">
      <w:pPr>
        <w:pStyle w:val="normal0"/>
        <w:numPr>
          <w:ilvl w:val="0"/>
          <w:numId w:val="1"/>
        </w:numPr>
        <w:spacing w:after="0"/>
        <w:ind w:left="0" w:hanging="359"/>
        <w:contextualSpacing/>
      </w:pPr>
      <w:r>
        <w:t xml:space="preserve">PWM: Pulse width modulation is a popular technique used to control the effective voltage at a source by modifying the duty cycle of the input </w:t>
      </w:r>
      <w:proofErr w:type="gramStart"/>
      <w:r>
        <w:t>voltage(</w:t>
      </w:r>
      <w:proofErr w:type="gramEnd"/>
      <w:r>
        <w:t>the percentage of time in which the voltage is high).</w:t>
      </w:r>
    </w:p>
    <w:p w:rsidR="008643F4" w:rsidRDefault="0075362B">
      <w:pPr>
        <w:pStyle w:val="normal0"/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2567901" cy="1698688"/>
            <wp:effectExtent l="0" t="0" r="0" b="0"/>
            <wp:docPr id="3" name="image05.gif" descr="http://www.barrgroup.com/images/glossary/PWMFigur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 descr="http://www.barrgroup.com/images/glossary/PWMFigure1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01" cy="169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F4" w:rsidRDefault="008643F4">
      <w:pPr>
        <w:pStyle w:val="normal0"/>
        <w:spacing w:after="0"/>
      </w:pPr>
    </w:p>
    <w:p w:rsidR="008643F4" w:rsidRDefault="0075362B">
      <w:pPr>
        <w:pStyle w:val="normal0"/>
        <w:spacing w:after="0"/>
        <w:jc w:val="center"/>
      </w:pPr>
      <w:r>
        <w:t>PWM Example with 10%, 50% and 90% duty cycles</w:t>
      </w:r>
    </w:p>
    <w:p w:rsidR="008643F4" w:rsidRDefault="008643F4">
      <w:pPr>
        <w:pStyle w:val="normal0"/>
        <w:spacing w:after="0"/>
        <w:jc w:val="center"/>
      </w:pPr>
    </w:p>
    <w:p w:rsidR="008643F4" w:rsidRDefault="0075362B">
      <w:pPr>
        <w:pStyle w:val="normal0"/>
      </w:pPr>
      <w:r>
        <w:t xml:space="preserve"> In this problem, you will emulate a PWM generator. The inputs to the module are a clock signal (</w:t>
      </w:r>
      <w:proofErr w:type="spellStart"/>
      <w:r>
        <w:t>Clk</w:t>
      </w:r>
      <w:proofErr w:type="spellEnd"/>
      <w:proofErr w:type="gramStart"/>
      <w:r>
        <w:t>)and</w:t>
      </w:r>
      <w:proofErr w:type="gramEnd"/>
      <w:r>
        <w:t xml:space="preserve"> two select lines (s).  Your module must meet the following specification:</w:t>
      </w:r>
    </w:p>
    <w:p w:rsidR="008643F4" w:rsidRDefault="0075362B">
      <w:pPr>
        <w:pStyle w:val="normal0"/>
      </w:pPr>
      <w:r>
        <w:t>If s = 00, the output must stay high for 1 clock cycle and go low for the next three clock cycles.</w:t>
      </w:r>
    </w:p>
    <w:p w:rsidR="008643F4" w:rsidRDefault="0075362B">
      <w:pPr>
        <w:pStyle w:val="normal0"/>
      </w:pPr>
      <w:r>
        <w:t>If s = 01, the output must stay high for 2 clock cycles and go low for the next 2 clock cycles.</w:t>
      </w:r>
    </w:p>
    <w:p w:rsidR="008643F4" w:rsidRDefault="0075362B">
      <w:pPr>
        <w:pStyle w:val="normal0"/>
      </w:pPr>
      <w:r>
        <w:t>If s = 10, the output must stay high for 3 clock cycles and go low for the next clock cycle.</w:t>
      </w:r>
    </w:p>
    <w:p w:rsidR="008643F4" w:rsidRDefault="0075362B">
      <w:pPr>
        <w:pStyle w:val="normal0"/>
      </w:pPr>
      <w:r>
        <w:t>If s = 11, the output must stay always high.</w:t>
      </w:r>
    </w:p>
    <w:p w:rsidR="008643F4" w:rsidRDefault="0075362B">
      <w:pPr>
        <w:pStyle w:val="normal0"/>
      </w:pPr>
      <w:r>
        <w:lastRenderedPageBreak/>
        <w:t xml:space="preserve">To do this, first create a 2 bit counter and then generate the PWM output using the outputs of the counter. </w:t>
      </w:r>
    </w:p>
    <w:p w:rsidR="008643F4" w:rsidRDefault="008643F4">
      <w:pPr>
        <w:pStyle w:val="normal0"/>
      </w:pPr>
    </w:p>
    <w:p w:rsidR="008643F4" w:rsidRDefault="0075362B">
      <w:pPr>
        <w:pStyle w:val="normal0"/>
        <w:numPr>
          <w:ilvl w:val="0"/>
          <w:numId w:val="1"/>
        </w:numPr>
        <w:ind w:left="0" w:hanging="359"/>
        <w:contextualSpacing/>
      </w:pPr>
      <w:r>
        <w:t xml:space="preserve">Divisibility by 3 </w:t>
      </w:r>
      <w:proofErr w:type="gramStart"/>
      <w:r>
        <w:t>checker</w:t>
      </w:r>
      <w:proofErr w:type="gramEnd"/>
      <w:r>
        <w:t>!</w:t>
      </w:r>
    </w:p>
    <w:p w:rsidR="008643F4" w:rsidRDefault="0075362B">
      <w:pPr>
        <w:pStyle w:val="normal0"/>
      </w:pPr>
      <w:r>
        <w:t xml:space="preserve">Construct an FSM that checks if a binary number is divisible by 3. Specifically, your FSM should take the bits sequentially starting from the LSB and output REM = 1 if </w:t>
      </w:r>
      <w:proofErr w:type="gramStart"/>
      <w:r>
        <w:t>the  number</w:t>
      </w:r>
      <w:proofErr w:type="gramEnd"/>
      <w:r>
        <w:t xml:space="preserve"> is not divisible and REM = 0 if it is divisible. [Hint: You can do this using an FSM that has 6 states. Use the fact that 2</w:t>
      </w:r>
      <w:proofErr w:type="gramStart"/>
      <w:r>
        <w:t>^(</w:t>
      </w:r>
      <w:proofErr w:type="gramEnd"/>
      <w:r>
        <w:t xml:space="preserve">odd number) = 2 MOD(3) and 2^(even number) = 1 MOD(3)]. </w:t>
      </w:r>
    </w:p>
    <w:p w:rsidR="008643F4" w:rsidRDefault="0075362B">
      <w:pPr>
        <w:pStyle w:val="normal0"/>
      </w:pPr>
      <w:r>
        <w:t>BONUS: FSMs with lesser than 6 states will get a bonus point of +1</w:t>
      </w:r>
    </w:p>
    <w:p w:rsidR="008643F4" w:rsidRDefault="008643F4">
      <w:pPr>
        <w:pStyle w:val="normal0"/>
      </w:pPr>
    </w:p>
    <w:p w:rsidR="008643F4" w:rsidRDefault="0075362B">
      <w:pPr>
        <w:pStyle w:val="normal0"/>
        <w:numPr>
          <w:ilvl w:val="0"/>
          <w:numId w:val="1"/>
        </w:numPr>
        <w:ind w:left="0" w:hanging="359"/>
        <w:contextualSpacing/>
      </w:pPr>
      <w:r>
        <w:t>Design a traffic light logic</w:t>
      </w:r>
    </w:p>
    <w:p w:rsidR="008643F4" w:rsidRDefault="0075362B">
      <w:pPr>
        <w:pStyle w:val="normal0"/>
      </w:pPr>
      <w:r>
        <w:t xml:space="preserve">Broadway St. is a very busy street on the other hand Elm St. is not busy at all and they are both one direction. As long as there is no car on Elm </w:t>
      </w:r>
      <w:proofErr w:type="spellStart"/>
      <w:r>
        <w:t>st</w:t>
      </w:r>
      <w:proofErr w:type="spellEnd"/>
      <w:r>
        <w:t xml:space="preserve">. TL2 will be always red and TL1 will be green. </w:t>
      </w:r>
      <w:proofErr w:type="gramStart"/>
      <w:r>
        <w:t>If  TL2</w:t>
      </w:r>
      <w:proofErr w:type="gramEnd"/>
      <w:r>
        <w:t xml:space="preserve"> was red for more than past 40 clock cycle when a car coming from Elm. St. </w:t>
      </w:r>
      <w:proofErr w:type="gramStart"/>
      <w:r>
        <w:t>stops</w:t>
      </w:r>
      <w:proofErr w:type="gramEnd"/>
      <w:r>
        <w:t xml:space="preserve"> at the intersection TL1 will turn red TL2 will turn green for 10 clock cycle then it will turn red again. TL1 and TL2 have 3 outputs, RED</w:t>
      </w:r>
      <w:proofErr w:type="gramStart"/>
      <w:r>
        <w:t>,GREEN</w:t>
      </w:r>
      <w:proofErr w:type="gramEnd"/>
      <w:r>
        <w:t xml:space="preserve"> and YELLOW and there is a SENSOR  input that can detect if there is a car on Elm St. or not. </w:t>
      </w:r>
    </w:p>
    <w:p w:rsidR="008643F4" w:rsidRDefault="0075362B">
      <w:pPr>
        <w:pStyle w:val="normal0"/>
      </w:pPr>
      <w:r>
        <w:t>When traffic lights are changing state:</w:t>
      </w:r>
    </w:p>
    <w:p w:rsidR="008643F4" w:rsidRDefault="0075362B">
      <w:pPr>
        <w:pStyle w:val="normal0"/>
      </w:pPr>
      <w:proofErr w:type="gramStart"/>
      <w:r>
        <w:t>1)first</w:t>
      </w:r>
      <w:proofErr w:type="gramEnd"/>
      <w:r>
        <w:t xml:space="preserve"> turn  yellow from green(wait for 3 cycle on yellow)</w:t>
      </w:r>
    </w:p>
    <w:p w:rsidR="008643F4" w:rsidRDefault="0075362B">
      <w:pPr>
        <w:pStyle w:val="normal0"/>
      </w:pPr>
      <w:r>
        <w:t xml:space="preserve">2) </w:t>
      </w:r>
      <w:proofErr w:type="gramStart"/>
      <w:r>
        <w:t>then</w:t>
      </w:r>
      <w:proofErr w:type="gramEnd"/>
      <w:r>
        <w:t xml:space="preserve"> turn red and other TL turn green from red.</w:t>
      </w:r>
    </w:p>
    <w:p w:rsidR="008643F4" w:rsidRDefault="0075362B">
      <w:pPr>
        <w:pStyle w:val="normal0"/>
        <w:jc w:val="center"/>
      </w:pPr>
      <w:r>
        <w:rPr>
          <w:noProof/>
          <w:lang w:val="en-IN" w:eastAsia="en-IN"/>
        </w:rPr>
        <w:drawing>
          <wp:inline distT="114300" distB="114300" distL="114300" distR="114300">
            <wp:extent cx="3686175" cy="28860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F4" w:rsidRDefault="008643F4">
      <w:pPr>
        <w:pStyle w:val="normal0"/>
      </w:pPr>
    </w:p>
    <w:sectPr w:rsidR="008643F4" w:rsidSect="0075362B">
      <w:pgSz w:w="11906" w:h="16838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131C4"/>
    <w:multiLevelType w:val="multilevel"/>
    <w:tmpl w:val="C56E843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643F4"/>
    <w:rsid w:val="00225080"/>
    <w:rsid w:val="00304CCF"/>
    <w:rsid w:val="00444811"/>
    <w:rsid w:val="0075362B"/>
    <w:rsid w:val="008643F4"/>
    <w:rsid w:val="00C1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11"/>
  </w:style>
  <w:style w:type="paragraph" w:styleId="Heading1">
    <w:name w:val="heading 1"/>
    <w:basedOn w:val="normal0"/>
    <w:next w:val="normal0"/>
    <w:rsid w:val="008643F4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8643F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8643F4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8643F4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643F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643F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43F4"/>
  </w:style>
  <w:style w:type="table" w:customStyle="1" w:styleId="TableNormal1">
    <w:name w:val="Table Normal1"/>
    <w:rsid w:val="008643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8643F4"/>
    <w:pPr>
      <w:keepNext/>
      <w:keepLines/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8643F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Lab3Friday.docx</dc:title>
  <cp:lastModifiedBy>Adithya</cp:lastModifiedBy>
  <cp:revision>5</cp:revision>
  <dcterms:created xsi:type="dcterms:W3CDTF">2015-02-11T02:25:00Z</dcterms:created>
  <dcterms:modified xsi:type="dcterms:W3CDTF">2015-02-12T04:37:00Z</dcterms:modified>
</cp:coreProperties>
</file>