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big-O for the average case for the following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StreetMap: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mapdata.txt file holds N geo-coordinates, and each geo-coordinate is supposed to be associated with S street segments on average, and there are X number of other lines in the mapdata.txt file (that do not contain geo-coordinates, such as street names), this function has a big-O in the average case of O(N * S + X)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getSegmentsThatStartWith()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each geo-coordinate is associated with S street segments on average, this function has a big-O in the average case of O(S).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PointToPointRouter: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generatePointToPointRoute()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route involves N geo-coordinates from start to finish, and each geo-coordinate is supposed to be associated with S street segments on average,  the big-O of this function for the average case is: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O(N * S * (log S + log 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 For all N geo-coordinates in the route: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street segment associated with each geo-coordinate, we quicksort the vector of S street segments and attempt to find a g-coordinate in a set of N g-coordinates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DeliveryOptimizer: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optimizeDeliveryOrder()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 delivery requests, this function has a big-O of O(N).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