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5EEA" w14:textId="77777777" w:rsidR="00E8236D" w:rsidRDefault="00E8236D">
      <w:pPr>
        <w:pStyle w:val="cover-label"/>
        <w:spacing w:before="0" w:beforeAutospacing="0"/>
      </w:pPr>
      <w:r>
        <w:t>Documento interno de formación</w:t>
      </w:r>
    </w:p>
    <w:p w14:paraId="57E9205B" w14:textId="77777777" w:rsidR="00E8236D" w:rsidRDefault="00E8236D">
      <w:pPr>
        <w:pStyle w:val="Ttulo1"/>
        <w:rPr>
          <w:rFonts w:eastAsia="Times New Roman"/>
        </w:rPr>
      </w:pPr>
      <w:r>
        <w:rPr>
          <w:rFonts w:eastAsia="Times New Roman"/>
        </w:rPr>
        <w:t>Manual de Capacitación</w:t>
      </w:r>
    </w:p>
    <w:p w14:paraId="258B2BBC" w14:textId="77777777" w:rsidR="00E8236D" w:rsidRDefault="00E8236D">
      <w:pPr>
        <w:pStyle w:val="Ttulo1"/>
        <w:rPr>
          <w:rFonts w:eastAsia="Times New Roman"/>
          <w:color w:val="444444"/>
          <w:sz w:val="40"/>
          <w:szCs w:val="40"/>
        </w:rPr>
      </w:pPr>
      <w:r>
        <w:rPr>
          <w:rFonts w:eastAsia="Times New Roman"/>
          <w:color w:val="444444"/>
          <w:sz w:val="40"/>
          <w:szCs w:val="40"/>
        </w:rPr>
        <w:t>Connexo Sellers</w:t>
      </w:r>
    </w:p>
    <w:p w14:paraId="67199B9E" w14:textId="77777777" w:rsidR="00E8236D" w:rsidRDefault="00E8236D">
      <w:pPr>
        <w:pStyle w:val="cover-sub"/>
        <w:spacing w:after="160"/>
        <w:rPr>
          <w:rFonts w:ascii="Cambria" w:hAnsi="Cambria"/>
        </w:rPr>
      </w:pPr>
      <w:r>
        <w:rPr>
          <w:rFonts w:ascii="Cambria" w:hAnsi="Cambria"/>
        </w:rPr>
        <w:t xml:space="preserve">Todo lo que la aplicación hace y todo lo que podés hacer con ella: registrar ventas, seguir tu nivel, cobrar comisiones y sueldo base, formarte y construir tu red. </w:t>
      </w:r>
    </w:p>
    <w:p w14:paraId="5C73F1CF" w14:textId="77777777" w:rsidR="00E8236D" w:rsidRDefault="00E8236D">
      <w:pPr>
        <w:pStyle w:val="cover-meta"/>
        <w:spacing w:after="160"/>
      </w:pPr>
      <w:r>
        <w:t>Dirigido a vendedores, distribuidores y administración.</w:t>
      </w:r>
      <w:r>
        <w:br/>
        <w:t xml:space="preserve">Material de inducción y de consulta permanente. </w:t>
      </w:r>
    </w:p>
    <w:p w14:paraId="6710843D" w14:textId="77777777" w:rsidR="00E8236D" w:rsidRDefault="00E8236D">
      <w:pPr>
        <w:pStyle w:val="Ttulo2"/>
        <w:spacing w:before="680"/>
        <w:rPr>
          <w:rFonts w:eastAsia="Times New Roman"/>
        </w:rPr>
      </w:pPr>
      <w:r>
        <w:rPr>
          <w:rFonts w:eastAsia="Times New Roman"/>
        </w:rPr>
        <w:t>Contenido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8826"/>
      </w:tblGrid>
      <w:tr w:rsidR="00000000" w14:paraId="5B6E594A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7FAE0387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51CA5D69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Qué es Connexo Sellers</w:t>
            </w:r>
          </w:p>
        </w:tc>
      </w:tr>
      <w:tr w:rsidR="00000000" w14:paraId="7896271C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3364450C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28B9BD0B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Los tres roles</w:t>
            </w:r>
          </w:p>
        </w:tc>
      </w:tr>
      <w:tr w:rsidR="00000000" w14:paraId="658CE2FC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33674E64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1D37177D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Primeros pasos</w:t>
            </w:r>
          </w:p>
        </w:tc>
      </w:tr>
      <w:tr w:rsidR="00000000" w14:paraId="2A9C78F6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68ECCFCF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5FED387A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El mapa de la app</w:t>
            </w:r>
          </w:p>
        </w:tc>
      </w:tr>
      <w:tr w:rsidR="00000000" w14:paraId="51B1A328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4FD94AA3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5E111DD0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La Academia y la certificación</w:t>
            </w:r>
          </w:p>
        </w:tc>
      </w:tr>
      <w:tr w:rsidR="00000000" w14:paraId="6A5D43C7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26CD1345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2468FA76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Los planes que vendés</w:t>
            </w:r>
          </w:p>
        </w:tc>
      </w:tr>
      <w:tr w:rsidR="00000000" w14:paraId="26D48B17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16FE0B01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2AF8D372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Apartado para Sellers: cómo vender</w:t>
            </w:r>
          </w:p>
        </w:tc>
      </w:tr>
      <w:tr w:rsidR="00000000" w14:paraId="25DF44A9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42E8C08E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762FE132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Cómo se gana: niveles, comisiones y sueldo base</w:t>
            </w:r>
          </w:p>
        </w:tc>
      </w:tr>
      <w:tr w:rsidR="00000000" w14:paraId="57A21778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0159C6DD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6C2EB9FD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Cómo leer tu dashboard</w:t>
            </w:r>
          </w:p>
        </w:tc>
      </w:tr>
      <w:tr w:rsidR="00000000" w14:paraId="29C7A78A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006B4604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2E69BEC0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Movimientos: tu historial de ventas</w:t>
            </w:r>
          </w:p>
        </w:tc>
      </w:tr>
      <w:tr w:rsidR="00000000" w14:paraId="24DF1327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6B732BAA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3C5F08BD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Para distribuidores: red y almacén</w:t>
            </w:r>
          </w:p>
        </w:tc>
      </w:tr>
      <w:tr w:rsidR="00000000" w14:paraId="00AEFE74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1CEE8681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05AAB359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Para administración</w:t>
            </w:r>
          </w:p>
        </w:tc>
      </w:tr>
      <w:tr w:rsidR="00000000" w14:paraId="054E916F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5464668E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2ABF3B31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Insignias</w:t>
            </w:r>
          </w:p>
        </w:tc>
      </w:tr>
      <w:tr w:rsidR="00000000" w14:paraId="57DEE5A4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322DFF81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  <w:lastRenderedPageBreak/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29AFC9D6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Preguntas frecuentes</w:t>
            </w:r>
          </w:p>
        </w:tc>
      </w:tr>
      <w:tr w:rsidR="00000000" w14:paraId="1EC598E9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1D1CA8AF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666666"/>
                <w:sz w:val="21"/>
                <w:szCs w:val="21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6F800ED3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Glosario</w:t>
            </w:r>
          </w:p>
        </w:tc>
      </w:tr>
    </w:tbl>
    <w:p w14:paraId="1D87D79F" w14:textId="77777777" w:rsidR="00E8236D" w:rsidRDefault="00E8236D">
      <w:pPr>
        <w:pStyle w:val="section-num"/>
      </w:pPr>
      <w:r>
        <w:t>SECCIÓN 1</w:t>
      </w:r>
    </w:p>
    <w:p w14:paraId="7F67B258" w14:textId="77777777" w:rsidR="00E8236D" w:rsidRDefault="00E8236D">
      <w:pPr>
        <w:pStyle w:val="Ttulo2"/>
        <w:rPr>
          <w:rFonts w:eastAsia="Times New Roman"/>
        </w:rPr>
      </w:pPr>
      <w:r>
        <w:rPr>
          <w:rFonts w:eastAsia="Times New Roman"/>
        </w:rPr>
        <w:t>Qué es Connexo Sellers</w:t>
      </w:r>
    </w:p>
    <w:p w14:paraId="4831D407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Connexo Sellers es la aplicación interna de trabajo de la red comercial de Connexo. Desde un solo lugar podés:</w:t>
      </w:r>
    </w:p>
    <w:p w14:paraId="3A9FE656" w14:textId="77777777" w:rsidR="00E8236D" w:rsidRDefault="00E8236D">
      <w:pPr>
        <w:numPr>
          <w:ilvl w:val="0"/>
          <w:numId w:val="1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Registrar las ventas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de los planes Connexo y dejar cargados los datos del cliente.</w:t>
      </w:r>
    </w:p>
    <w:p w14:paraId="23544A42" w14:textId="77777777" w:rsidR="00E8236D" w:rsidRDefault="00E8236D">
      <w:pPr>
        <w:numPr>
          <w:ilvl w:val="0"/>
          <w:numId w:val="1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Ver cuánto ganaste</w:t>
      </w:r>
      <w:r>
        <w:rPr>
          <w:rFonts w:ascii="Cambria" w:eastAsia="Times New Roman" w:hAnsi="Cambria"/>
          <w:color w:val="000000"/>
          <w:sz w:val="22"/>
          <w:szCs w:val="22"/>
        </w:rPr>
        <w:t>: comisiones, sueldo base y billetera, actualizados al instante.</w:t>
      </w:r>
    </w:p>
    <w:p w14:paraId="73B197B8" w14:textId="77777777" w:rsidR="00E8236D" w:rsidRDefault="00E8236D">
      <w:pPr>
        <w:numPr>
          <w:ilvl w:val="0"/>
          <w:numId w:val="1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Seguir tu nivel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y saber exactamente cuánto falta para subir de rango.</w:t>
      </w:r>
    </w:p>
    <w:p w14:paraId="7F167490" w14:textId="77777777" w:rsidR="00E8236D" w:rsidRDefault="00E8236D">
      <w:pPr>
        <w:numPr>
          <w:ilvl w:val="0"/>
          <w:numId w:val="1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Formarte y certificarte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en la Academia.</w:t>
      </w:r>
    </w:p>
    <w:p w14:paraId="1B82A8EF" w14:textId="77777777" w:rsidR="00E8236D" w:rsidRDefault="00E8236D">
      <w:pPr>
        <w:numPr>
          <w:ilvl w:val="0"/>
          <w:numId w:val="1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Construir y gestionar tu red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de vendedores, si sos distribuidor.</w:t>
      </w:r>
    </w:p>
    <w:p w14:paraId="7E978C99" w14:textId="77777777" w:rsidR="00E8236D" w:rsidRDefault="00E8236D">
      <w:pPr>
        <w:numPr>
          <w:ilvl w:val="0"/>
          <w:numId w:val="1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Pedir material NFC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al almacén.</w:t>
      </w:r>
    </w:p>
    <w:p w14:paraId="16F9B721" w14:textId="77777777" w:rsidR="00E8236D" w:rsidRDefault="00E8236D">
      <w:pPr>
        <w:numPr>
          <w:ilvl w:val="0"/>
          <w:numId w:val="1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Consultar tu historial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completo de ventas, mes a mes.</w:t>
      </w:r>
    </w:p>
    <w:p w14:paraId="04F3360C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Funciona en el celular y en la computadora, desde el navegador. No hay que instalar nada. La barra de navegación está abajo en la pantalla y cambia según tu rol.</w:t>
      </w:r>
    </w:p>
    <w:p w14:paraId="016D21A9" w14:textId="77777777" w:rsidR="00E8236D" w:rsidRDefault="00E8236D">
      <w:pPr>
        <w:shd w:val="clear" w:color="auto" w:fill="F5F5F5"/>
        <w:divId w:val="609748165"/>
        <w:rPr>
          <w:rFonts w:ascii="Cambria" w:eastAsia="Times New Roman" w:hAnsi="Cambria"/>
          <w:color w:val="000000"/>
          <w:sz w:val="22"/>
          <w:szCs w:val="22"/>
        </w:rPr>
      </w:pPr>
      <w:r>
        <w:rPr>
          <w:rStyle w:val="note-label1"/>
          <w:rFonts w:eastAsia="Times New Roman"/>
        </w:rPr>
        <w:t>Qué vende Connexo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</w:t>
      </w:r>
    </w:p>
    <w:p w14:paraId="52B105D1" w14:textId="77777777" w:rsidR="00E8236D" w:rsidRDefault="00E8236D">
      <w:pPr>
        <w:shd w:val="clear" w:color="auto" w:fill="F5F5F5"/>
        <w:divId w:val="609748165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Un ecosistema que combina </w:t>
      </w:r>
      <w:r>
        <w:rPr>
          <w:rFonts w:ascii="Cambria" w:hAnsi="Cambria"/>
          <w:b/>
          <w:bCs/>
          <w:color w:val="000000"/>
          <w:sz w:val="22"/>
          <w:szCs w:val="22"/>
        </w:rPr>
        <w:t>hardware NFC</w:t>
      </w:r>
      <w:r>
        <w:rPr>
          <w:rFonts w:ascii="Cambria" w:hAnsi="Cambria"/>
          <w:color w:val="000000"/>
          <w:sz w:val="22"/>
          <w:szCs w:val="22"/>
        </w:rPr>
        <w:t xml:space="preserve"> —tarjetas de presentación inteligentes, pulseras, chips, lectores— con </w:t>
      </w:r>
      <w:r>
        <w:rPr>
          <w:rFonts w:ascii="Cambria" w:hAnsi="Cambria"/>
          <w:b/>
          <w:bCs/>
          <w:color w:val="000000"/>
          <w:sz w:val="22"/>
          <w:szCs w:val="22"/>
        </w:rPr>
        <w:t>planes de suscripción</w:t>
      </w:r>
      <w:r>
        <w:rPr>
          <w:rFonts w:ascii="Cambria" w:hAnsi="Cambria"/>
          <w:color w:val="000000"/>
          <w:sz w:val="22"/>
          <w:szCs w:val="22"/>
        </w:rPr>
        <w:t xml:space="preserve"> que activan el perfil digital del cliente. El cliente acerca su tarjeta a un celular y comparte todo su perfil al instante.</w:t>
      </w:r>
    </w:p>
    <w:p w14:paraId="6C391052" w14:textId="77777777" w:rsidR="00E8236D" w:rsidRDefault="00E8236D">
      <w:pPr>
        <w:pStyle w:val="section-num"/>
      </w:pPr>
      <w:r>
        <w:t>SECCIÓN 2</w:t>
      </w:r>
    </w:p>
    <w:p w14:paraId="64340695" w14:textId="77777777" w:rsidR="00E8236D" w:rsidRDefault="00E8236D">
      <w:pPr>
        <w:pStyle w:val="Ttulo2"/>
        <w:rPr>
          <w:rFonts w:eastAsia="Times New Roman"/>
        </w:rPr>
      </w:pPr>
      <w:r>
        <w:rPr>
          <w:rFonts w:eastAsia="Times New Roman"/>
        </w:rPr>
        <w:t>Los tres roles</w:t>
      </w:r>
    </w:p>
    <w:p w14:paraId="3AED7871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La app se comporta distinto según quién entra.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764"/>
        <w:gridCol w:w="3764"/>
      </w:tblGrid>
      <w:tr w:rsidR="00000000" w14:paraId="4DDCDC62" w14:textId="77777777"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32599F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Rol</w:t>
            </w:r>
          </w:p>
        </w:tc>
        <w:tc>
          <w:tcPr>
            <w:tcW w:w="2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A5090B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Puede</w:t>
            </w:r>
          </w:p>
        </w:tc>
        <w:tc>
          <w:tcPr>
            <w:tcW w:w="2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58D47F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 puede</w:t>
            </w:r>
          </w:p>
        </w:tc>
      </w:tr>
      <w:tr w:rsidR="00000000" w14:paraId="6E07F69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FF8A0C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Vendedor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Primera línea. Vende planes y cobra comisión por cada venta.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5FBE28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Registrar ventas, ver su dashboard y su nivel, consultar su historial, cursar la Academia y certificarse, editar su perfil.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0EEF88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Crear usuarios, ver ventas de otros vendedores ni entrar al almacén.</w:t>
            </w:r>
          </w:p>
        </w:tc>
      </w:tr>
      <w:tr w:rsidR="00000000" w14:paraId="3006445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8B016D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Distribuidor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Lidera un equipo. Gana por lo que vende él y por lo que vende su red.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C28A09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Todo lo del vendedor, más: crear vendedores dentro de su red, ver la actividad de ventas de su equipo, gestionar el almacén y pedir material NFC.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367A7F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Crear distribuidores u otros administradores, ni gestionar sedes.</w:t>
            </w:r>
          </w:p>
        </w:tc>
      </w:tr>
      <w:tr w:rsidR="00000000" w14:paraId="65889A1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77734C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Super Admin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Control maestro del ecosistema.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8F1A54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Ver todo, crear cualquier tipo de usuario, certificar, asignar rangos e insignias, gestionar sedes, aprobar pedidos de almacén, exportar reportes y consultar el historial de toda la red por mes y por rol.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F1DBC2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 vende ni gana comisión: su rol es administrar.</w:t>
            </w:r>
          </w:p>
        </w:tc>
      </w:tr>
    </w:tbl>
    <w:p w14:paraId="448D0F18" w14:textId="77777777" w:rsidR="00E8236D" w:rsidRDefault="00E8236D">
      <w:pPr>
        <w:pStyle w:val="section-num"/>
      </w:pPr>
      <w:r>
        <w:t>SECCIÓN 3</w:t>
      </w:r>
    </w:p>
    <w:p w14:paraId="7288ED46" w14:textId="77777777" w:rsidR="00E8236D" w:rsidRDefault="00E8236D">
      <w:pPr>
        <w:pStyle w:val="Ttulo2"/>
        <w:rPr>
          <w:rFonts w:eastAsia="Times New Roman"/>
        </w:rPr>
      </w:pPr>
      <w:r>
        <w:rPr>
          <w:rFonts w:eastAsia="Times New Roman"/>
        </w:rPr>
        <w:t>Primeros pasos</w:t>
      </w:r>
    </w:p>
    <w:p w14:paraId="0A03834E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Tu acceso</w:t>
      </w:r>
    </w:p>
    <w:p w14:paraId="43D0F7F7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Tu cuenta la crea tu distribuidor o la administración. Vas a recibir tu </w:t>
      </w:r>
      <w:r>
        <w:rPr>
          <w:rFonts w:ascii="Cambria" w:hAnsi="Cambria"/>
          <w:b/>
          <w:bCs/>
          <w:color w:val="000000"/>
          <w:sz w:val="22"/>
          <w:szCs w:val="22"/>
        </w:rPr>
        <w:t>correo</w:t>
      </w:r>
      <w:r>
        <w:rPr>
          <w:rFonts w:ascii="Cambria" w:hAnsi="Cambria"/>
          <w:color w:val="000000"/>
          <w:sz w:val="22"/>
          <w:szCs w:val="22"/>
        </w:rPr>
        <w:t xml:space="preserve"> y una </w:t>
      </w:r>
      <w:r>
        <w:rPr>
          <w:rFonts w:ascii="Cambria" w:hAnsi="Cambria"/>
          <w:b/>
          <w:bCs/>
          <w:color w:val="000000"/>
          <w:sz w:val="22"/>
          <w:szCs w:val="22"/>
        </w:rPr>
        <w:t>clave temporal</w:t>
      </w:r>
      <w:r>
        <w:rPr>
          <w:rFonts w:ascii="Cambria" w:hAnsi="Cambria"/>
          <w:color w:val="000000"/>
          <w:sz w:val="22"/>
          <w:szCs w:val="22"/>
        </w:rPr>
        <w:t>.</w:t>
      </w:r>
    </w:p>
    <w:p w14:paraId="42C59426" w14:textId="77777777" w:rsidR="00E8236D" w:rsidRDefault="00E8236D">
      <w:pPr>
        <w:numPr>
          <w:ilvl w:val="0"/>
          <w:numId w:val="2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Abrí la app.</w:t>
      </w:r>
    </w:p>
    <w:p w14:paraId="30D15258" w14:textId="77777777" w:rsidR="00E8236D" w:rsidRDefault="00E8236D">
      <w:pPr>
        <w:numPr>
          <w:ilvl w:val="0"/>
          <w:numId w:val="2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Elegí tu rol en la pantalla de acceso: Vendedor o Distribuidor.</w:t>
      </w:r>
    </w:p>
    <w:p w14:paraId="6950B9F5" w14:textId="77777777" w:rsidR="00E8236D" w:rsidRDefault="00E8236D">
      <w:pPr>
        <w:numPr>
          <w:ilvl w:val="0"/>
          <w:numId w:val="2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Ingresá tu correo y tu clave.</w:t>
      </w:r>
    </w:p>
    <w:p w14:paraId="58FACA7D" w14:textId="77777777" w:rsidR="00E8236D" w:rsidRDefault="00E8236D">
      <w:pPr>
        <w:shd w:val="clear" w:color="auto" w:fill="F5F5F5"/>
        <w:divId w:val="1787306453"/>
        <w:rPr>
          <w:rFonts w:ascii="Cambria" w:eastAsia="Times New Roman" w:hAnsi="Cambria"/>
          <w:color w:val="000000"/>
          <w:sz w:val="22"/>
          <w:szCs w:val="22"/>
        </w:rPr>
      </w:pPr>
      <w:r>
        <w:rPr>
          <w:rStyle w:val="note-label1"/>
          <w:rFonts w:eastAsia="Times New Roman"/>
        </w:rPr>
        <w:t>Importante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</w:t>
      </w:r>
    </w:p>
    <w:p w14:paraId="2836F920" w14:textId="77777777" w:rsidR="00E8236D" w:rsidRDefault="00E8236D">
      <w:pPr>
        <w:shd w:val="clear" w:color="auto" w:fill="F5F5F5"/>
        <w:divId w:val="1787306453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El rol que elegís en la pantalla debe coincidir con el de tu cuenta. Si elegís el equivocado, la app te avisa y no te deja entrar. No es un error tuyo: es una protección.</w:t>
      </w:r>
    </w:p>
    <w:p w14:paraId="600000B0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Cambiá tu clave el primer día</w:t>
      </w:r>
    </w:p>
    <w:p w14:paraId="7B274563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Andá a </w:t>
      </w:r>
      <w:r>
        <w:rPr>
          <w:rFonts w:ascii="Cambria" w:hAnsi="Cambria"/>
          <w:b/>
          <w:bCs/>
          <w:color w:val="000000"/>
          <w:sz w:val="22"/>
          <w:szCs w:val="22"/>
        </w:rPr>
        <w:t>Perfil</w:t>
      </w:r>
      <w:r>
        <w:rPr>
          <w:rFonts w:ascii="Cambria" w:hAnsi="Cambria"/>
          <w:color w:val="000000"/>
          <w:sz w:val="22"/>
          <w:szCs w:val="22"/>
        </w:rPr>
        <w:t xml:space="preserve"> y usá </w:t>
      </w:r>
      <w:r>
        <w:rPr>
          <w:rFonts w:ascii="Cambria" w:hAnsi="Cambria"/>
          <w:b/>
          <w:bCs/>
          <w:color w:val="000000"/>
          <w:sz w:val="22"/>
          <w:szCs w:val="22"/>
        </w:rPr>
        <w:t>Cambiar Contraseña</w:t>
      </w:r>
      <w:r>
        <w:rPr>
          <w:rFonts w:ascii="Cambria" w:hAnsi="Cambria"/>
          <w:color w:val="000000"/>
          <w:sz w:val="22"/>
          <w:szCs w:val="22"/>
        </w:rPr>
        <w:t xml:space="preserve"> para reemplazar la clave temporal por una propia. Desde ahí también podés cambiar tu nombre visible, tu correo y tu foto de perfil.</w:t>
      </w:r>
    </w:p>
    <w:p w14:paraId="2C9DE4EC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El recorrido inicial</w:t>
      </w:r>
    </w:p>
    <w:p w14:paraId="4063F23F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La primera vez, la app te muestra una guía rápida de bienvenida. Si la salteaste no pasa nada: todo lo que explica está en este manual.</w:t>
      </w:r>
    </w:p>
    <w:p w14:paraId="555143C9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Tu sesión queda abierta</w:t>
      </w:r>
    </w:p>
    <w:p w14:paraId="29A25B40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No hace falta volver a entrar cada vez. La app recuerda tu sesión y la pestaña en la que estabas. Si cambiás de dispositivo, simplemente volvé a ingresar.</w:t>
      </w:r>
    </w:p>
    <w:p w14:paraId="549368EF" w14:textId="77777777" w:rsidR="00E8236D" w:rsidRDefault="00E8236D">
      <w:pPr>
        <w:pStyle w:val="section-num"/>
      </w:pPr>
      <w:r>
        <w:t>SECCIÓN 4</w:t>
      </w:r>
    </w:p>
    <w:p w14:paraId="362D8BFD" w14:textId="77777777" w:rsidR="00E8236D" w:rsidRDefault="00E8236D">
      <w:pPr>
        <w:pStyle w:val="Ttulo2"/>
        <w:rPr>
          <w:rFonts w:eastAsia="Times New Roman"/>
        </w:rPr>
      </w:pPr>
      <w:r>
        <w:rPr>
          <w:rFonts w:eastAsia="Times New Roman"/>
        </w:rPr>
        <w:t>El mapa de la app</w:t>
      </w:r>
    </w:p>
    <w:p w14:paraId="0C6049B9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La barra inferior cambia según tu rol. Esto es lo que ve cada uno: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3764"/>
        <w:gridCol w:w="1317"/>
        <w:gridCol w:w="1412"/>
        <w:gridCol w:w="1412"/>
      </w:tblGrid>
      <w:tr w:rsidR="00000000" w14:paraId="7BBF5B5B" w14:textId="77777777">
        <w:tc>
          <w:tcPr>
            <w:tcW w:w="8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F8E565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Pestaña</w:t>
            </w:r>
          </w:p>
        </w:tc>
        <w:tc>
          <w:tcPr>
            <w:tcW w:w="2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852D75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Qué es</w:t>
            </w: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2DAC34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Vendedor</w:t>
            </w:r>
          </w:p>
        </w:tc>
        <w:tc>
          <w:tcPr>
            <w:tcW w:w="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344AC4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Distribuidor</w:t>
            </w:r>
          </w:p>
        </w:tc>
        <w:tc>
          <w:tcPr>
            <w:tcW w:w="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250F0D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Super Admin</w:t>
            </w:r>
          </w:p>
        </w:tc>
      </w:tr>
      <w:tr w:rsidR="00000000" w14:paraId="64C723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20B927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Inicio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6BFA30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Tu dashboard: nivel, progreso, comisión, sueldo base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69E85D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042B53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FEEC97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Sí</w:t>
            </w:r>
          </w:p>
        </w:tc>
      </w:tr>
      <w:tr w:rsidR="00000000" w14:paraId="7EB0188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B2DD0E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Nueva Venta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D7424B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 terminal para registrar una venta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1719C8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44BBA9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E03077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—</w:t>
            </w:r>
          </w:p>
        </w:tc>
      </w:tr>
      <w:tr w:rsidR="00000000" w14:paraId="53323A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AAB276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Movimientos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8D3F98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Historial completo de ventas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CD852F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7B232F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 Inicio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018404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Sí</w:t>
            </w:r>
          </w:p>
        </w:tc>
      </w:tr>
      <w:tr w:rsidR="00000000" w14:paraId="0DA6B32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0BC67B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Academia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CA267C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Cursos y examen de certificación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336007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F7C57C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5FF0D3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Sí</w:t>
            </w:r>
          </w:p>
        </w:tc>
      </w:tr>
      <w:tr w:rsidR="00000000" w14:paraId="7D8546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32E915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Almacén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249A46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Inventario y pedidos de material NFC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3F72DA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26061D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C5561D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Sí</w:t>
            </w:r>
          </w:p>
        </w:tc>
      </w:tr>
      <w:tr w:rsidR="00000000" w14:paraId="0ACD3A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E56D39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Red / 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9C31B3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Tu equipo y creación de usuarios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2B5B98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65BF91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730680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Sí</w:t>
            </w:r>
          </w:p>
        </w:tc>
      </w:tr>
      <w:tr w:rsidR="00000000" w14:paraId="6160773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56F184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Perfil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7C439F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Tus datos, tu clave, tus insignias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3B0F8B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D006BD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9F3FD3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Sí</w:t>
            </w:r>
          </w:p>
        </w:tc>
      </w:tr>
    </w:tbl>
    <w:p w14:paraId="4CCA52AB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El distribuidor ve la actividad de ventas de su equipo directamente en </w:t>
      </w:r>
      <w:r>
        <w:rPr>
          <w:rFonts w:ascii="Cambria" w:hAnsi="Cambria"/>
          <w:b/>
          <w:bCs/>
          <w:color w:val="000000"/>
          <w:sz w:val="22"/>
          <w:szCs w:val="22"/>
        </w:rPr>
        <w:t>Inicio</w:t>
      </w:r>
      <w:r>
        <w:rPr>
          <w:rFonts w:ascii="Cambria" w:hAnsi="Cambria"/>
          <w:color w:val="000000"/>
          <w:sz w:val="22"/>
          <w:szCs w:val="22"/>
        </w:rPr>
        <w:t>, debajo de sus tarjetas, sin necesidad de una pestaña aparte. Arriba de todo, la app muestra tu nombre, tus notificaciones y —para la administración— el selector de sede.</w:t>
      </w:r>
    </w:p>
    <w:p w14:paraId="08D25439" w14:textId="77777777" w:rsidR="00E8236D" w:rsidRDefault="00E8236D">
      <w:pPr>
        <w:pStyle w:val="section-num"/>
      </w:pPr>
      <w:r>
        <w:t>SECCIÓN 5</w:t>
      </w:r>
    </w:p>
    <w:p w14:paraId="07F5C9FB" w14:textId="77777777" w:rsidR="00E8236D" w:rsidRDefault="00E8236D">
      <w:pPr>
        <w:pStyle w:val="Ttulo2"/>
        <w:rPr>
          <w:rFonts w:eastAsia="Times New Roman"/>
        </w:rPr>
      </w:pPr>
      <w:r>
        <w:rPr>
          <w:rFonts w:eastAsia="Times New Roman"/>
        </w:rPr>
        <w:t>La Academia y la certificación</w:t>
      </w:r>
    </w:p>
    <w:p w14:paraId="7B52494B" w14:textId="77777777" w:rsidR="00E8236D" w:rsidRDefault="00E8236D">
      <w:pPr>
        <w:shd w:val="clear" w:color="auto" w:fill="F5F5F5"/>
        <w:divId w:val="2100634519"/>
        <w:rPr>
          <w:rFonts w:ascii="Cambria" w:eastAsia="Times New Roman" w:hAnsi="Cambria"/>
          <w:color w:val="000000"/>
          <w:sz w:val="22"/>
          <w:szCs w:val="22"/>
        </w:rPr>
      </w:pPr>
      <w:r>
        <w:rPr>
          <w:rStyle w:val="note-label1"/>
          <w:rFonts w:eastAsia="Times New Roman"/>
        </w:rPr>
        <w:t>La regla más importante del sistema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</w:t>
      </w:r>
    </w:p>
    <w:p w14:paraId="1ED2BB68" w14:textId="77777777" w:rsidR="00E8236D" w:rsidRDefault="00E8236D">
      <w:pPr>
        <w:pStyle w:val="NormalWeb"/>
        <w:shd w:val="clear" w:color="auto" w:fill="F5F5F5"/>
        <w:divId w:val="2100634519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Sin certificación no se cobran comisiones.</w:t>
      </w:r>
      <w:r>
        <w:rPr>
          <w:rFonts w:ascii="Cambria" w:hAnsi="Cambria"/>
          <w:color w:val="000000"/>
          <w:sz w:val="22"/>
          <w:szCs w:val="22"/>
        </w:rPr>
        <w:t xml:space="preserve"> Podés registrar ventas desde el día uno y quedan guardadas, pero mientras no estés certificado tu comisión se calcula en cero. Es la causa número uno de reclamos evitables.</w:t>
      </w:r>
    </w:p>
    <w:p w14:paraId="156C53AF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En la Academia vas a ver un cartel bien visible: </w:t>
      </w:r>
      <w:r>
        <w:rPr>
          <w:rFonts w:ascii="Cambria" w:hAnsi="Cambria"/>
          <w:b/>
          <w:bCs/>
          <w:color w:val="000000"/>
          <w:sz w:val="22"/>
          <w:szCs w:val="22"/>
        </w:rPr>
        <w:t>Certificación activa</w:t>
      </w:r>
      <w:r>
        <w:rPr>
          <w:rFonts w:ascii="Cambria" w:hAnsi="Cambria"/>
          <w:color w:val="000000"/>
          <w:sz w:val="22"/>
          <w:szCs w:val="22"/>
        </w:rPr>
        <w:t xml:space="preserve"> o </w:t>
      </w:r>
      <w:r>
        <w:rPr>
          <w:rFonts w:ascii="Cambria" w:hAnsi="Cambria"/>
          <w:b/>
          <w:bCs/>
          <w:color w:val="000000"/>
          <w:sz w:val="22"/>
          <w:szCs w:val="22"/>
        </w:rPr>
        <w:t>Comisiones bloqueadas</w:t>
      </w:r>
      <w:r>
        <w:rPr>
          <w:rFonts w:ascii="Cambria" w:hAnsi="Cambria"/>
          <w:color w:val="000000"/>
          <w:sz w:val="22"/>
          <w:szCs w:val="22"/>
        </w:rPr>
        <w:t>. Si aparece bloqueado, resolvelo antes de salir a vender.</w:t>
      </w:r>
    </w:p>
    <w:p w14:paraId="77D31E50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Qué contiene</w:t>
      </w:r>
    </w:p>
    <w:p w14:paraId="793ED6AC" w14:textId="77777777" w:rsidR="00E8236D" w:rsidRDefault="00E8236D">
      <w:pPr>
        <w:numPr>
          <w:ilvl w:val="0"/>
          <w:numId w:val="3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Fundamentos del Ecosistema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— cómo funciona el hardware NFC y la plataforma.</w:t>
      </w:r>
    </w:p>
    <w:p w14:paraId="7ABE8F2C" w14:textId="77777777" w:rsidR="00E8236D" w:rsidRDefault="00E8236D">
      <w:pPr>
        <w:numPr>
          <w:ilvl w:val="0"/>
          <w:numId w:val="3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Técnicas de Cierre Efectivo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— guía sobre objeciones y cómo colocar suscripciones recurrentes PRO y ULTRA.</w:t>
      </w:r>
    </w:p>
    <w:p w14:paraId="7B879393" w14:textId="77777777" w:rsidR="00E8236D" w:rsidRDefault="00E8236D">
      <w:pPr>
        <w:numPr>
          <w:ilvl w:val="0"/>
          <w:numId w:val="3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Examen de Certificación Oficial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— un cuestionario corto e interactivo.</w:t>
      </w:r>
    </w:p>
    <w:p w14:paraId="1B3573B4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El examen</w:t>
      </w:r>
    </w:p>
    <w:p w14:paraId="6CA47942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Son pocas preguntas de opción múltiple sobre lo esencial del negocio: qué gana el cliente con cada plan, cómo funciona la jerarquía de la red y por qué priorizamos la venta recurrente.</w:t>
      </w:r>
    </w:p>
    <w:p w14:paraId="7CCCD401" w14:textId="77777777" w:rsidR="00E8236D" w:rsidRDefault="00E8236D">
      <w:pPr>
        <w:numPr>
          <w:ilvl w:val="0"/>
          <w:numId w:val="4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 xml:space="preserve">Hay que responder </w:t>
      </w: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todas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correctamente.</w:t>
      </w:r>
    </w:p>
    <w:p w14:paraId="58EE3474" w14:textId="77777777" w:rsidR="00E8236D" w:rsidRDefault="00E8236D">
      <w:pPr>
        <w:numPr>
          <w:ilvl w:val="0"/>
          <w:numId w:val="4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 xml:space="preserve">Si fallás alguna, la app te invita a repasar y volver a intentarlo. </w:t>
      </w: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No hay penalización ni límite de intentos.</w:t>
      </w:r>
    </w:p>
    <w:p w14:paraId="455F3D5A" w14:textId="77777777" w:rsidR="00E8236D" w:rsidRDefault="00E8236D">
      <w:pPr>
        <w:numPr>
          <w:ilvl w:val="0"/>
          <w:numId w:val="4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Al aprobar, tu certificación se activa sola y tus comisiones quedan desbloqueadas desde ese momento.</w:t>
      </w:r>
    </w:p>
    <w:p w14:paraId="71C17F28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La administración también puede certificar manualmente a un usuario desde la pestaña Red/Admin cuando corresponde.</w:t>
      </w:r>
    </w:p>
    <w:p w14:paraId="27381D17" w14:textId="77777777" w:rsidR="00E8236D" w:rsidRDefault="00E8236D">
      <w:pPr>
        <w:pStyle w:val="section-num"/>
      </w:pPr>
      <w:r>
        <w:t>SECCIÓN 6</w:t>
      </w:r>
    </w:p>
    <w:p w14:paraId="2EC0C310" w14:textId="77777777" w:rsidR="00E8236D" w:rsidRDefault="00E8236D">
      <w:pPr>
        <w:pStyle w:val="Ttulo2"/>
        <w:rPr>
          <w:rFonts w:eastAsia="Times New Roman"/>
        </w:rPr>
      </w:pPr>
      <w:r>
        <w:rPr>
          <w:rFonts w:eastAsia="Times New Roman"/>
        </w:rPr>
        <w:lastRenderedPageBreak/>
        <w:t>Los planes que vendés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694"/>
        <w:gridCol w:w="1506"/>
        <w:gridCol w:w="4517"/>
      </w:tblGrid>
      <w:tr w:rsidR="00000000" w14:paraId="6BC2CCEF" w14:textId="77777777">
        <w:tc>
          <w:tcPr>
            <w:tcW w:w="9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081022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Plan</w:t>
            </w:r>
          </w:p>
        </w:tc>
        <w:tc>
          <w:tcPr>
            <w:tcW w:w="9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5FC198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Anual</w:t>
            </w:r>
          </w:p>
        </w:tc>
        <w:tc>
          <w:tcPr>
            <w:tcW w:w="8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92A482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Mensual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BDE33A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Para quién</w:t>
            </w:r>
          </w:p>
        </w:tc>
      </w:tr>
      <w:tr w:rsidR="00000000" w14:paraId="5C8B5F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3CD4C0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CONNECTA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BAA131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Gratis · 7 días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C6ADAB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013CEF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Para que el cliente pruebe antes de decidir</w:t>
            </w:r>
          </w:p>
        </w:tc>
      </w:tr>
      <w:tr w:rsidR="00000000" w14:paraId="315554D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CAB22A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21EECB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$97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D2AD0C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$9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459441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Negocios individuales y freelancers</w:t>
            </w:r>
          </w:p>
        </w:tc>
      </w:tr>
      <w:tr w:rsidR="00000000" w14:paraId="723BCFA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A54E32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ULTRA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B59893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$197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AB1306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$17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059BEF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Empresas y agencias; incluye herramientas avanzadas</w:t>
            </w:r>
          </w:p>
        </w:tc>
      </w:tr>
    </w:tbl>
    <w:p w14:paraId="7B9928FB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CONNECTA no genera comisión.</w:t>
      </w:r>
      <w:r>
        <w:rPr>
          <w:rFonts w:ascii="Cambria" w:hAnsi="Cambria"/>
          <w:color w:val="000000"/>
          <w:sz w:val="22"/>
          <w:szCs w:val="22"/>
        </w:rPr>
        <w:t xml:space="preserve"> </w:t>
      </w:r>
      <w:r>
        <w:rPr>
          <w:rFonts w:ascii="Cambria" w:hAnsi="Cambria"/>
          <w:color w:val="000000"/>
          <w:sz w:val="22"/>
          <w:szCs w:val="22"/>
        </w:rPr>
        <w:t>Es una herramienta de cierre, no una venta. Su función es que el cliente pruebe el producto siete días y vuelva convencido. Registralo igual: queda en tu historial y te sirve para hacer seguimiento.</w:t>
      </w:r>
    </w:p>
    <w:p w14:paraId="3DC6168D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Anual o mensual: la decisión que más te conviene</w:t>
      </w:r>
    </w:p>
    <w:p w14:paraId="735BF251" w14:textId="77777777" w:rsidR="00E8236D" w:rsidRDefault="00E8236D">
      <w:pPr>
        <w:shd w:val="clear" w:color="auto" w:fill="F5F5F5"/>
        <w:divId w:val="535167077"/>
        <w:rPr>
          <w:rFonts w:ascii="Cambria" w:eastAsia="Times New Roman" w:hAnsi="Cambria"/>
          <w:color w:val="000000"/>
          <w:sz w:val="22"/>
          <w:szCs w:val="22"/>
        </w:rPr>
      </w:pPr>
      <w:r>
        <w:rPr>
          <w:rStyle w:val="note-label1"/>
          <w:rFonts w:eastAsia="Times New Roman"/>
        </w:rPr>
        <w:t>Recordá siempre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</w:t>
      </w:r>
    </w:p>
    <w:p w14:paraId="296BF820" w14:textId="77777777" w:rsidR="00E8236D" w:rsidRDefault="00E8236D">
      <w:pPr>
        <w:pStyle w:val="NormalWeb"/>
        <w:shd w:val="clear" w:color="auto" w:fill="F5F5F5"/>
        <w:divId w:val="535167077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Solo las suscripciones </w:t>
      </w:r>
      <w:r>
        <w:rPr>
          <w:rFonts w:ascii="Cambria" w:hAnsi="Cambria"/>
          <w:b/>
          <w:bCs/>
          <w:color w:val="000000"/>
          <w:sz w:val="22"/>
          <w:szCs w:val="22"/>
        </w:rPr>
        <w:t>anuales</w:t>
      </w:r>
      <w:r>
        <w:rPr>
          <w:rFonts w:ascii="Cambria" w:hAnsi="Cambria"/>
          <w:color w:val="000000"/>
          <w:sz w:val="22"/>
          <w:szCs w:val="22"/>
        </w:rPr>
        <w:t xml:space="preserve"> cuentan para desbloquear tu sueldo base.</w:t>
      </w:r>
    </w:p>
    <w:p w14:paraId="2E1AB047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Un plan PRO anual te deja $6,79 de comisión (7% de $97) y suma para tu meta mensual. Un PRO mensual te deja $0,63 y </w:t>
      </w:r>
      <w:r>
        <w:rPr>
          <w:rFonts w:ascii="Cambria" w:hAnsi="Cambria"/>
          <w:b/>
          <w:bCs/>
          <w:color w:val="000000"/>
          <w:sz w:val="22"/>
          <w:szCs w:val="22"/>
        </w:rPr>
        <w:t>no</w:t>
      </w:r>
      <w:r>
        <w:rPr>
          <w:rFonts w:ascii="Cambria" w:hAnsi="Cambria"/>
          <w:color w:val="000000"/>
          <w:sz w:val="22"/>
          <w:szCs w:val="22"/>
        </w:rPr>
        <w:t xml:space="preserve"> </w:t>
      </w:r>
      <w:r>
        <w:rPr>
          <w:rFonts w:ascii="Cambria" w:hAnsi="Cambria"/>
          <w:color w:val="000000"/>
          <w:sz w:val="22"/>
          <w:szCs w:val="22"/>
        </w:rPr>
        <w:t>suma para el sueldo base. La cuenta se hace sola: enfocate en anuales.</w:t>
      </w:r>
    </w:p>
    <w:p w14:paraId="50E966AA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El perfil del cliente</w:t>
      </w:r>
    </w:p>
    <w:p w14:paraId="25145D8D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Al registrar la venta elegís qué </w:t>
      </w:r>
      <w:r>
        <w:rPr>
          <w:rFonts w:ascii="Cambria" w:hAnsi="Cambria"/>
          <w:b/>
          <w:bCs/>
          <w:color w:val="000000"/>
          <w:sz w:val="22"/>
          <w:szCs w:val="22"/>
        </w:rPr>
        <w:t>perfil</w:t>
      </w:r>
      <w:r>
        <w:rPr>
          <w:rFonts w:ascii="Cambria" w:hAnsi="Cambria"/>
          <w:color w:val="000000"/>
          <w:sz w:val="22"/>
          <w:szCs w:val="22"/>
        </w:rPr>
        <w:t xml:space="preserve"> recibe el cliente. Esto define cómo se ve y qué funciones tiene su presentación digital. Hay nueve: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6399"/>
      </w:tblGrid>
      <w:tr w:rsidR="00000000" w14:paraId="66D4C0A3" w14:textId="77777777"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55C33D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Perfil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2FCCE9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Para</w:t>
            </w:r>
          </w:p>
        </w:tc>
      </w:tr>
      <w:tr w:rsidR="00000000" w14:paraId="043957D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EF1DB0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Estándar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528EB4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Uso general — es el que viene por defecto</w:t>
            </w:r>
          </w:p>
        </w:tc>
      </w:tr>
      <w:tr w:rsidR="00000000" w14:paraId="47FAB2B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EBEC1C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Barbería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CDC490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Barberías y peluquerías</w:t>
            </w:r>
          </w:p>
        </w:tc>
      </w:tr>
      <w:tr w:rsidR="00000000" w14:paraId="5FC71B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A6C741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Gastronomía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371255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Restaurantes, cafeterías, food trucks</w:t>
            </w:r>
          </w:p>
        </w:tc>
      </w:tr>
      <w:tr w:rsidR="00000000" w14:paraId="70D210A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700DD3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Petcare / Veterinaria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CF4D38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Veterinarias, peluquerías caninas, pet shops</w:t>
            </w:r>
          </w:p>
        </w:tc>
      </w:tr>
      <w:tr w:rsidR="00000000" w14:paraId="55E8FF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D65A38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Salud / Médico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4FF7FA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Consultorios y profesionales de la salud</w:t>
            </w:r>
          </w:p>
        </w:tc>
      </w:tr>
      <w:tr w:rsidR="00000000" w14:paraId="7CF1CC7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96D967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E-commerce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1F399B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Tiendas online</w:t>
            </w:r>
          </w:p>
        </w:tc>
      </w:tr>
      <w:tr w:rsidR="00000000" w14:paraId="4F81620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3D02C9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Artista / Músico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A0BD0D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Artistas, bandas, creadores</w:t>
            </w:r>
          </w:p>
        </w:tc>
      </w:tr>
      <w:tr w:rsidR="00000000" w14:paraId="506F427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99A8BD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Inmobiliaria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EB3579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Agentes y agencias inmobiliarias</w:t>
            </w:r>
          </w:p>
        </w:tc>
      </w:tr>
      <w:tr w:rsidR="00000000" w14:paraId="64EB04E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56A607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Sublimados / Textil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2C349C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Estampados, sublimación, textil</w:t>
            </w:r>
          </w:p>
        </w:tc>
      </w:tr>
    </w:tbl>
    <w:p w14:paraId="2727457E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Elegir bien el perfil es parte de la venta: el cliente ve de inmediato que el producto está pensado para su rubro.</w:t>
      </w:r>
    </w:p>
    <w:p w14:paraId="28A1C220" w14:textId="77777777" w:rsidR="00E8236D" w:rsidRDefault="00E8236D">
      <w:pPr>
        <w:pStyle w:val="section-num"/>
      </w:pPr>
      <w:r>
        <w:t>SECCIÓN 7 · PARA SELLERS</w:t>
      </w:r>
    </w:p>
    <w:p w14:paraId="60A106D0" w14:textId="77777777" w:rsidR="00E8236D" w:rsidRDefault="00E8236D">
      <w:pPr>
        <w:pStyle w:val="Ttulo2"/>
        <w:rPr>
          <w:rFonts w:eastAsia="Times New Roman"/>
        </w:rPr>
      </w:pPr>
      <w:r>
        <w:rPr>
          <w:rFonts w:eastAsia="Times New Roman"/>
        </w:rPr>
        <w:t>Apartado para Sellers: cómo vender</w:t>
      </w:r>
    </w:p>
    <w:p w14:paraId="1C8F3474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Esta sección es para vos, que estás en la calle.</w:t>
      </w:r>
    </w:p>
    <w:p w14:paraId="3CDC0648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7.1 Registrar una venta, paso a paso</w:t>
      </w:r>
    </w:p>
    <w:p w14:paraId="5FE9BE36" w14:textId="77777777" w:rsidR="00E8236D" w:rsidRDefault="00E8236D">
      <w:pPr>
        <w:numPr>
          <w:ilvl w:val="0"/>
          <w:numId w:val="5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 xml:space="preserve">Tocá </w:t>
      </w: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Nueva Venta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</w:t>
      </w:r>
      <w:r>
        <w:rPr>
          <w:rFonts w:ascii="Cambria" w:eastAsia="Times New Roman" w:hAnsi="Cambria"/>
          <w:color w:val="000000"/>
          <w:sz w:val="22"/>
          <w:szCs w:val="22"/>
        </w:rPr>
        <w:t>en la barra inferior.</w:t>
      </w:r>
    </w:p>
    <w:p w14:paraId="25331774" w14:textId="77777777" w:rsidR="00E8236D" w:rsidRDefault="00E8236D">
      <w:pPr>
        <w:numPr>
          <w:ilvl w:val="0"/>
          <w:numId w:val="5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Elegí el plan</w:t>
      </w:r>
      <w:r>
        <w:rPr>
          <w:rFonts w:ascii="Cambria" w:eastAsia="Times New Roman" w:hAnsi="Cambria"/>
          <w:color w:val="000000"/>
          <w:sz w:val="22"/>
          <w:szCs w:val="22"/>
        </w:rPr>
        <w:t>: CONNECTA, PRO o ULTRA.</w:t>
      </w:r>
    </w:p>
    <w:p w14:paraId="34177DF4" w14:textId="77777777" w:rsidR="00E8236D" w:rsidRDefault="00E8236D">
      <w:pPr>
        <w:numPr>
          <w:ilvl w:val="0"/>
          <w:numId w:val="5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Elegí el ciclo</w:t>
      </w:r>
      <w:r>
        <w:rPr>
          <w:rFonts w:ascii="Cambria" w:eastAsia="Times New Roman" w:hAnsi="Cambria"/>
          <w:color w:val="000000"/>
          <w:sz w:val="22"/>
          <w:szCs w:val="22"/>
        </w:rPr>
        <w:t>: anual o mensual. El anual es el que suma para tu sueldo base.</w:t>
      </w:r>
    </w:p>
    <w:p w14:paraId="0447D80E" w14:textId="77777777" w:rsidR="00E8236D" w:rsidRDefault="00E8236D">
      <w:pPr>
        <w:numPr>
          <w:ilvl w:val="0"/>
          <w:numId w:val="5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Elegí el perfil del cliente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según su rubro. Es una grilla con iconos; si ninguno encaja, dejá «Estándar».</w:t>
      </w:r>
    </w:p>
    <w:p w14:paraId="53383F77" w14:textId="77777777" w:rsidR="00E8236D" w:rsidRDefault="00E8236D">
      <w:pPr>
        <w:numPr>
          <w:ilvl w:val="0"/>
          <w:numId w:val="5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Cargá los datos del cliente</w:t>
      </w:r>
      <w:r>
        <w:rPr>
          <w:rFonts w:ascii="Cambria" w:eastAsia="Times New Roman" w:hAnsi="Cambria"/>
          <w:color w:val="000000"/>
          <w:sz w:val="22"/>
          <w:szCs w:val="22"/>
        </w:rPr>
        <w:t>: nombre, teléfono, correo, empresa y las notas que necesites.</w:t>
      </w:r>
    </w:p>
    <w:p w14:paraId="2FE7A2C8" w14:textId="77777777" w:rsidR="00E8236D" w:rsidRDefault="00E8236D">
      <w:pPr>
        <w:numPr>
          <w:ilvl w:val="0"/>
          <w:numId w:val="5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Confirmá.</w:t>
      </w:r>
    </w:p>
    <w:p w14:paraId="645C915F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Al confirmar, la app hace todo sola: calcula tu comisión, la suma a tu billetera, agrega la venta a tu historial y actualiza tu nivel. Vas a ver una notificación con lo que ganaste.</w:t>
      </w:r>
    </w:p>
    <w:p w14:paraId="4E41C4A0" w14:textId="77777777" w:rsidR="00E8236D" w:rsidRDefault="00E8236D">
      <w:pPr>
        <w:shd w:val="clear" w:color="auto" w:fill="F5F5F5"/>
        <w:divId w:val="1940940910"/>
        <w:rPr>
          <w:rFonts w:ascii="Cambria" w:eastAsia="Times New Roman" w:hAnsi="Cambria"/>
          <w:color w:val="000000"/>
          <w:sz w:val="22"/>
          <w:szCs w:val="22"/>
        </w:rPr>
      </w:pPr>
      <w:r>
        <w:rPr>
          <w:rStyle w:val="note-label1"/>
          <w:rFonts w:eastAsia="Times New Roman"/>
        </w:rPr>
        <w:t>Se desbloquean solas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</w:t>
      </w:r>
    </w:p>
    <w:p w14:paraId="4C21032B" w14:textId="77777777" w:rsidR="00E8236D" w:rsidRDefault="00E8236D">
      <w:pPr>
        <w:shd w:val="clear" w:color="auto" w:fill="F5F5F5"/>
        <w:divId w:val="194094091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Si es tu primera venta, se activa tu insignia </w:t>
      </w:r>
      <w:r>
        <w:rPr>
          <w:rFonts w:ascii="Cambria" w:hAnsi="Cambria"/>
          <w:b/>
          <w:bCs/>
          <w:color w:val="000000"/>
          <w:sz w:val="22"/>
          <w:szCs w:val="22"/>
        </w:rPr>
        <w:t>Primer Impacto</w:t>
      </w:r>
      <w:r>
        <w:rPr>
          <w:rFonts w:ascii="Cambria" w:hAnsi="Cambria"/>
          <w:color w:val="000000"/>
          <w:sz w:val="22"/>
          <w:szCs w:val="22"/>
        </w:rPr>
        <w:t xml:space="preserve">. Y cuando llegues a tu meta mensual de anuales, se activa </w:t>
      </w:r>
      <w:r>
        <w:rPr>
          <w:rFonts w:ascii="Cambria" w:hAnsi="Cambria"/>
          <w:b/>
          <w:bCs/>
          <w:color w:val="000000"/>
          <w:sz w:val="22"/>
          <w:szCs w:val="22"/>
        </w:rPr>
        <w:t>Sueldo Activado</w:t>
      </w:r>
      <w:r>
        <w:rPr>
          <w:rFonts w:ascii="Cambria" w:hAnsi="Cambria"/>
          <w:color w:val="000000"/>
          <w:sz w:val="22"/>
          <w:szCs w:val="22"/>
        </w:rPr>
        <w:t xml:space="preserve"> con un aviso en pantalla.</w:t>
      </w:r>
    </w:p>
    <w:p w14:paraId="298368AE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Cargá bien los datos del cliente.</w:t>
      </w:r>
      <w:r>
        <w:rPr>
          <w:rFonts w:ascii="Cambria" w:hAnsi="Cambria"/>
          <w:color w:val="000000"/>
          <w:sz w:val="22"/>
          <w:szCs w:val="22"/>
        </w:rPr>
        <w:t xml:space="preserve"> </w:t>
      </w:r>
      <w:r>
        <w:rPr>
          <w:rFonts w:ascii="Cambria" w:hAnsi="Cambria"/>
          <w:color w:val="000000"/>
          <w:sz w:val="22"/>
          <w:szCs w:val="22"/>
        </w:rPr>
        <w:t>No es burocracia: el teléfono y el correo son lo que te permite hacer seguimiento, renovar la suscripción al año siguiente y armar tu propia cartera. La app exporta esa base en PDF cuando la necesitás.</w:t>
      </w:r>
    </w:p>
    <w:p w14:paraId="3153AFCE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7.2 Qué le decís al cliente</w:t>
      </w:r>
    </w:p>
    <w:p w14:paraId="728C4E72" w14:textId="77777777" w:rsidR="00E8236D" w:rsidRDefault="00E8236D">
      <w:pPr>
        <w:pStyle w:val="Ttulo4"/>
        <w:rPr>
          <w:rFonts w:eastAsia="Times New Roman"/>
        </w:rPr>
      </w:pPr>
      <w:r>
        <w:rPr>
          <w:rFonts w:eastAsia="Times New Roman"/>
        </w:rPr>
        <w:t>El problema que resolvés</w:t>
      </w:r>
    </w:p>
    <w:p w14:paraId="0BAA58BD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Las tarjetas de papel se acaban, se pierden y quedan desactualizadas. Cada vez que el cliente cambia de teléfono, de dirección o de promoción, tira lo que le queda y reimprime.</w:t>
      </w:r>
    </w:p>
    <w:p w14:paraId="211AFEBD" w14:textId="77777777" w:rsidR="00E8236D" w:rsidRDefault="00E8236D">
      <w:pPr>
        <w:pStyle w:val="Ttulo4"/>
        <w:rPr>
          <w:rFonts w:eastAsia="Times New Roman"/>
        </w:rPr>
      </w:pPr>
      <w:r>
        <w:rPr>
          <w:rFonts w:eastAsia="Times New Roman"/>
        </w:rPr>
        <w:t>La solución</w:t>
      </w:r>
    </w:p>
    <w:p w14:paraId="23AB555B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Una tarjeta NFC que no se acaba nunca. El cliente la acerca al celular de otra persona y comparte todo su perfil al instante: contacto, redes, catálogo, ubicación, botón de WhatsApp. Y cuando algo cambia, lo edita desde su teléfono y queda actualizado en todas las tarjetas que repartió.</w:t>
      </w:r>
    </w:p>
    <w:p w14:paraId="7EF63C7A" w14:textId="77777777" w:rsidR="00E8236D" w:rsidRDefault="00E8236D">
      <w:pPr>
        <w:pStyle w:val="Ttulo4"/>
        <w:rPr>
          <w:rFonts w:eastAsia="Times New Roman"/>
        </w:rPr>
      </w:pPr>
      <w:r>
        <w:rPr>
          <w:rFonts w:eastAsia="Times New Roman"/>
        </w:rPr>
        <w:t>El cierre</w:t>
      </w:r>
    </w:p>
    <w:p w14:paraId="477B0BE8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lastRenderedPageBreak/>
        <w:t xml:space="preserve">Ofrecé </w:t>
      </w:r>
      <w:r>
        <w:rPr>
          <w:rFonts w:ascii="Cambria" w:hAnsi="Cambria"/>
          <w:b/>
          <w:bCs/>
          <w:color w:val="000000"/>
          <w:sz w:val="22"/>
          <w:szCs w:val="22"/>
        </w:rPr>
        <w:t>CONNECTA gratis por 7 días</w:t>
      </w:r>
      <w:r>
        <w:rPr>
          <w:rFonts w:ascii="Cambria" w:hAnsi="Cambria"/>
          <w:color w:val="000000"/>
          <w:sz w:val="22"/>
          <w:szCs w:val="22"/>
        </w:rPr>
        <w:t>. Es la herramienta más potente que tenés: el cliente no arriesga nada, prueba el producto real y en una semana ya lo está usando con sus clientes. Volvés a los siete días y la conversación ya no es «¿te interesa?» sino «¿anual o mensual?».</w:t>
      </w:r>
    </w:p>
    <w:p w14:paraId="56849939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7.3 Objeciones frecuentes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6587"/>
      </w:tblGrid>
      <w:tr w:rsidR="00000000" w14:paraId="6A913AA9" w14:textId="77777777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F706A9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 dicen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C74AE7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Respondé</w:t>
            </w:r>
          </w:p>
        </w:tc>
      </w:tr>
      <w:tr w:rsidR="00000000" w14:paraId="335388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844ED1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«Está caro»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D09791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Compará con lo que gasta en tarjetas de papel al año. El plan PRO anual sale menos que dos reimpresiones, y no se le acaba nunca.</w:t>
            </w:r>
          </w:p>
        </w:tc>
      </w:tr>
      <w:tr w:rsidR="00000000" w14:paraId="6018EC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9E81F3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«Lo tengo que pensar»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EC0F6F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Perfecto, probalo. Te activo CONNECTA gratis siete días y lo hablamos el lunes, sin compromiso.</w:t>
            </w:r>
          </w:p>
        </w:tc>
      </w:tr>
      <w:tr w:rsidR="00000000" w14:paraId="41E7DF1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26153C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«No sé usar esas cosas»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096155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 configura desde el celular en cinco minutos y yo te lo dejo andando hoy mismo.</w:t>
            </w:r>
          </w:p>
        </w:tc>
      </w:tr>
      <w:tr w:rsidR="00000000" w14:paraId="5313BD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66F7DB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«¿Y si cambio el número?»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3F7FB9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Ese es justamente el punto: lo cambiás desde tu teléfono y todas las tarjetas que repartiste quedan actualizadas solas.</w:t>
            </w:r>
          </w:p>
        </w:tc>
      </w:tr>
      <w:tr w:rsidR="00000000" w14:paraId="2DB29C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49EFE0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«Prefiero pagar mes a mes»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843A05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 puede. Tené en cuenta que el anual sale bastante más conveniente en el año.</w:t>
            </w:r>
          </w:p>
        </w:tc>
      </w:tr>
      <w:tr w:rsidR="00000000" w14:paraId="22841D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39D72E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«Ya tengo Instagram»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00DF52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 está perfecto. Esto lleva a la persona a tu Instagram, tu WhatsApp y tu catálogo de un solo toque, sin que tenga que buscarte.</w:t>
            </w:r>
          </w:p>
        </w:tc>
      </w:tr>
    </w:tbl>
    <w:p w14:paraId="417D4F2A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7.4 Cómo armar tu mes</w:t>
      </w:r>
    </w:p>
    <w:p w14:paraId="7F52C2F7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Tu nivel y tu sueldo base se calculan </w:t>
      </w:r>
      <w:r>
        <w:rPr>
          <w:rFonts w:ascii="Cambria" w:hAnsi="Cambria"/>
          <w:b/>
          <w:bCs/>
          <w:color w:val="000000"/>
          <w:sz w:val="22"/>
          <w:szCs w:val="22"/>
        </w:rPr>
        <w:t>por mes calendario y se reinician el día 1</w:t>
      </w:r>
      <w:r>
        <w:rPr>
          <w:rFonts w:ascii="Cambria" w:hAnsi="Cambria"/>
          <w:color w:val="000000"/>
          <w:sz w:val="22"/>
          <w:szCs w:val="22"/>
        </w:rPr>
        <w:t>. Eso cambia cómo conviene organizarse.</w:t>
      </w:r>
    </w:p>
    <w:p w14:paraId="250E6D3A" w14:textId="77777777" w:rsidR="00E8236D" w:rsidRDefault="00E8236D">
      <w:pPr>
        <w:numPr>
          <w:ilvl w:val="0"/>
          <w:numId w:val="6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Arrancá fuerte la primera semana.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Todo lo que vendas suma para el mes en curso; lo del mes pasado ya no cuenta para el nivel.</w:t>
      </w:r>
    </w:p>
    <w:p w14:paraId="35810856" w14:textId="77777777" w:rsidR="00E8236D" w:rsidRDefault="00E8236D">
      <w:pPr>
        <w:numPr>
          <w:ilvl w:val="0"/>
          <w:numId w:val="6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Priorizá anuales al principio del mes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</w:t>
      </w:r>
      <w:r>
        <w:rPr>
          <w:rFonts w:ascii="Cambria" w:eastAsia="Times New Roman" w:hAnsi="Cambria"/>
          <w:color w:val="000000"/>
          <w:sz w:val="22"/>
          <w:szCs w:val="22"/>
        </w:rPr>
        <w:t>hasta cubrir tu meta de sueldo base —8 anuales si sos PRO, 13 si sos ULTRA—. Con eso asegurado, el resto del mes es ganancia.</w:t>
      </w:r>
    </w:p>
    <w:p w14:paraId="3229A2E9" w14:textId="77777777" w:rsidR="00E8236D" w:rsidRDefault="00E8236D">
      <w:pPr>
        <w:numPr>
          <w:ilvl w:val="0"/>
          <w:numId w:val="6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Usá CONNECTA como sembradora.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Las pruebas gratuitas que activás esta semana son los cierres de la que viene.</w:t>
      </w:r>
    </w:p>
    <w:p w14:paraId="025B8C0E" w14:textId="77777777" w:rsidR="00E8236D" w:rsidRDefault="00E8236D">
      <w:pPr>
        <w:numPr>
          <w:ilvl w:val="0"/>
          <w:numId w:val="6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Mirá tu barra de progreso todos los días.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Te dice exactamente cuántas ventas faltan para el siguiente rango.</w:t>
      </w:r>
    </w:p>
    <w:p w14:paraId="0D18AC89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7.5 Buenas prácticas</w:t>
      </w:r>
    </w:p>
    <w:p w14:paraId="069FC723" w14:textId="77777777" w:rsidR="00E8236D" w:rsidRDefault="00E8236D">
      <w:pPr>
        <w:numPr>
          <w:ilvl w:val="0"/>
          <w:numId w:val="7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Elegí siempre el perfil del rubro correcto: le muestra al cliente que el producto es para él.</w:t>
      </w:r>
    </w:p>
    <w:p w14:paraId="3AA73923" w14:textId="77777777" w:rsidR="00E8236D" w:rsidRDefault="00E8236D">
      <w:pPr>
        <w:numPr>
          <w:ilvl w:val="0"/>
          <w:numId w:val="7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Anotá en las notas de la venta lo que hablaste. Dentro de tres meses no te vas a acordar.</w:t>
      </w:r>
    </w:p>
    <w:p w14:paraId="3C47BD79" w14:textId="77777777" w:rsidR="00E8236D" w:rsidRDefault="00E8236D">
      <w:pPr>
        <w:numPr>
          <w:ilvl w:val="0"/>
          <w:numId w:val="7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Revisá tu historial en Movimientos una vez por semana para hacer seguimiento.</w:t>
      </w:r>
    </w:p>
    <w:p w14:paraId="273CA207" w14:textId="77777777" w:rsidR="00E8236D" w:rsidRDefault="00E8236D">
      <w:pPr>
        <w:numPr>
          <w:ilvl w:val="0"/>
          <w:numId w:val="7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Si vendiste un plan mensual, agendate hablar de la renovación anual más adelante.</w:t>
      </w:r>
    </w:p>
    <w:p w14:paraId="5C209C91" w14:textId="77777777" w:rsidR="00E8236D" w:rsidRDefault="00E8236D">
      <w:pPr>
        <w:numPr>
          <w:ilvl w:val="0"/>
          <w:numId w:val="7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lastRenderedPageBreak/>
        <w:t>Certificate antes de salir a vender. Una venta sin certificación no paga comisión.</w:t>
      </w:r>
    </w:p>
    <w:p w14:paraId="6A233F17" w14:textId="77777777" w:rsidR="00E8236D" w:rsidRDefault="00E8236D">
      <w:pPr>
        <w:pStyle w:val="section-num"/>
      </w:pPr>
      <w:r>
        <w:t>SECCIÓN 8</w:t>
      </w:r>
    </w:p>
    <w:p w14:paraId="65383C15" w14:textId="77777777" w:rsidR="00E8236D" w:rsidRDefault="00E8236D">
      <w:pPr>
        <w:pStyle w:val="Ttulo2"/>
        <w:rPr>
          <w:rFonts w:eastAsia="Times New Roman"/>
        </w:rPr>
      </w:pPr>
      <w:r>
        <w:rPr>
          <w:rFonts w:eastAsia="Times New Roman"/>
        </w:rPr>
        <w:t>Cómo se gana: niveles, comisiones y sueldo base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1804"/>
        <w:gridCol w:w="1251"/>
        <w:gridCol w:w="2573"/>
        <w:gridCol w:w="1525"/>
      </w:tblGrid>
      <w:tr w:rsidR="00000000" w14:paraId="43935EB2" w14:textId="77777777">
        <w:tc>
          <w:tcPr>
            <w:tcW w:w="12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65CC98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Nivel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66AA54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Planes del mes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A11A74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Comisión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80A7FD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Anuales para el sueldo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B95234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Sueldo base</w:t>
            </w:r>
          </w:p>
        </w:tc>
      </w:tr>
      <w:tr w:rsidR="00000000" w14:paraId="7C1D242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A4B4C0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Vendedor PRO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B6D44F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FBBB23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46D86C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E9959A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$250</w:t>
            </w:r>
          </w:p>
        </w:tc>
      </w:tr>
      <w:tr w:rsidR="00000000" w14:paraId="2A61610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0041D6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Vendedor ULTRA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EA709A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EEB72F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F66E01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E6CD5E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$350</w:t>
            </w:r>
          </w:p>
        </w:tc>
      </w:tr>
      <w:tr w:rsidR="00000000" w14:paraId="28C998C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D4D14A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Distribuidor 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6DEC1C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07BB1F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A28303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88A909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$500</w:t>
            </w:r>
          </w:p>
        </w:tc>
      </w:tr>
      <w:tr w:rsidR="00000000" w14:paraId="7002A0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F731AE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Distribuidor 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39D82C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26E268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C88220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34F75E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$700</w:t>
            </w:r>
          </w:p>
        </w:tc>
      </w:tr>
      <w:tr w:rsidR="00000000" w14:paraId="62AFE4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DF8F2C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Distribuidor 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84558A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D25EB5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881BDA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A1225C" w14:textId="77777777" w:rsidR="00E8236D" w:rsidRDefault="00E8236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$850</w:t>
            </w:r>
          </w:p>
        </w:tc>
      </w:tr>
    </w:tbl>
    <w:p w14:paraId="10E4EF6F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Cómo se lee</w:t>
      </w:r>
    </w:p>
    <w:p w14:paraId="39C23158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Tu comisión</w:t>
      </w:r>
      <w:r>
        <w:rPr>
          <w:rFonts w:ascii="Cambria" w:hAnsi="Cambria"/>
          <w:color w:val="000000"/>
          <w:sz w:val="22"/>
          <w:szCs w:val="22"/>
        </w:rPr>
        <w:t xml:space="preserve"> sale de multiplicar el precio del plan por tu porcentaje. Un ULTRA anual ($197) vendido por un Vendedor ULTRA (9%) deja $17,73.</w:t>
      </w:r>
    </w:p>
    <w:p w14:paraId="69EBC366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Tu nivel</w:t>
      </w:r>
      <w:r>
        <w:rPr>
          <w:rFonts w:ascii="Cambria" w:hAnsi="Cambria"/>
          <w:color w:val="000000"/>
          <w:sz w:val="22"/>
          <w:szCs w:val="22"/>
        </w:rPr>
        <w:t xml:space="preserve"> depende de cuántos planes vendas </w:t>
      </w:r>
      <w:r>
        <w:rPr>
          <w:rFonts w:ascii="Cambria" w:hAnsi="Cambria"/>
          <w:b/>
          <w:bCs/>
          <w:color w:val="000000"/>
          <w:sz w:val="22"/>
          <w:szCs w:val="22"/>
        </w:rPr>
        <w:t>en el mes</w:t>
      </w:r>
      <w:r>
        <w:rPr>
          <w:rFonts w:ascii="Cambria" w:hAnsi="Cambria"/>
          <w:color w:val="000000"/>
          <w:sz w:val="22"/>
          <w:szCs w:val="22"/>
        </w:rPr>
        <w:t>:</w:t>
      </w:r>
    </w:p>
    <w:p w14:paraId="14B4165F" w14:textId="77777777" w:rsidR="00E8236D" w:rsidRDefault="00E8236D">
      <w:pPr>
        <w:numPr>
          <w:ilvl w:val="0"/>
          <w:numId w:val="8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Vendedor PRO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es el nivel de entrada. Con </w:t>
      </w: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50 planes en el mes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pasás a </w:t>
      </w: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Vendedor ULTRA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y tu comisión sube a 9%.</w:t>
      </w:r>
    </w:p>
    <w:p w14:paraId="5BCAE6B8" w14:textId="77777777" w:rsidR="00E8236D" w:rsidRDefault="00E8236D">
      <w:pPr>
        <w:numPr>
          <w:ilvl w:val="0"/>
          <w:numId w:val="8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Distribuidor 1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es el nivel de entrada de los distribuidores. Con </w:t>
      </w: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200 planes de red en el mes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pasás a </w:t>
      </w: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Distribuidor 2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, y con </w:t>
      </w: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300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a </w:t>
      </w: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Distribuidor 3</w:t>
      </w:r>
      <w:r>
        <w:rPr>
          <w:rFonts w:ascii="Cambria" w:eastAsia="Times New Roman" w:hAnsi="Cambria"/>
          <w:color w:val="000000"/>
          <w:sz w:val="22"/>
          <w:szCs w:val="22"/>
        </w:rPr>
        <w:t>.</w:t>
      </w:r>
    </w:p>
    <w:p w14:paraId="12020121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Tu sueldo base</w:t>
      </w:r>
      <w:r>
        <w:rPr>
          <w:rFonts w:ascii="Cambria" w:hAnsi="Cambria"/>
          <w:color w:val="000000"/>
          <w:sz w:val="22"/>
          <w:szCs w:val="22"/>
        </w:rPr>
        <w:t xml:space="preserve"> se desbloquea aparte, contando las </w:t>
      </w:r>
      <w:r>
        <w:rPr>
          <w:rFonts w:ascii="Cambria" w:hAnsi="Cambria"/>
          <w:b/>
          <w:bCs/>
          <w:color w:val="000000"/>
          <w:sz w:val="22"/>
          <w:szCs w:val="22"/>
        </w:rPr>
        <w:t>suscripciones anuales</w:t>
      </w:r>
      <w:r>
        <w:rPr>
          <w:rFonts w:ascii="Cambria" w:hAnsi="Cambria"/>
          <w:color w:val="000000"/>
          <w:sz w:val="22"/>
          <w:szCs w:val="22"/>
        </w:rPr>
        <w:t xml:space="preserve"> que vendiste en el mes. Si sos Vendedor PRO y llegás a 8 anuales, se activa tu sueldo base de $250. Es independiente de tu comisión: podés cobrar las dos cosas.</w:t>
      </w:r>
    </w:p>
    <w:p w14:paraId="71F2121F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Todo se reinicia el día 1</w:t>
      </w:r>
    </w:p>
    <w:p w14:paraId="6EAE25DF" w14:textId="77777777" w:rsidR="00E8236D" w:rsidRDefault="00E8236D">
      <w:pPr>
        <w:shd w:val="clear" w:color="auto" w:fill="F5F5F5"/>
        <w:divId w:val="1297906919"/>
        <w:rPr>
          <w:rFonts w:ascii="Cambria" w:eastAsia="Times New Roman" w:hAnsi="Cambria"/>
          <w:color w:val="000000"/>
          <w:sz w:val="22"/>
          <w:szCs w:val="22"/>
        </w:rPr>
      </w:pPr>
      <w:r>
        <w:rPr>
          <w:rStyle w:val="note-label1"/>
          <w:rFonts w:eastAsia="Times New Roman"/>
        </w:rPr>
        <w:t>El punto que más confusión genera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</w:t>
      </w:r>
    </w:p>
    <w:p w14:paraId="29EFCA88" w14:textId="77777777" w:rsidR="00E8236D" w:rsidRDefault="00E8236D">
      <w:pPr>
        <w:pStyle w:val="NormalWeb"/>
        <w:shd w:val="clear" w:color="auto" w:fill="F5F5F5"/>
        <w:divId w:val="1297906919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El conteo de planes para el nivel y el de anuales para el sueldo base </w:t>
      </w:r>
      <w:r>
        <w:rPr>
          <w:rFonts w:ascii="Cambria" w:hAnsi="Cambria"/>
          <w:b/>
          <w:bCs/>
          <w:color w:val="000000"/>
          <w:sz w:val="22"/>
          <w:szCs w:val="22"/>
        </w:rPr>
        <w:t>empiezan de cero cada mes calendario</w:t>
      </w:r>
      <w:r>
        <w:rPr>
          <w:rFonts w:ascii="Cambria" w:hAnsi="Cambria"/>
          <w:color w:val="000000"/>
          <w:sz w:val="22"/>
          <w:szCs w:val="22"/>
        </w:rPr>
        <w:t>.</w:t>
      </w:r>
    </w:p>
    <w:p w14:paraId="6F399A3F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Los niveles de entrada —Vendedor PRO y Distribuidor 1— no se pierden nunca. Pero si un mes vendés menos, sí podés bajar de ULTRA a PRO, o de Distribuidor 3 a 2. Y al mes siguiente los recuperás vendiendo.</w:t>
      </w:r>
    </w:p>
    <w:p w14:paraId="0FDF50BC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Tu </w:t>
      </w:r>
      <w:r>
        <w:rPr>
          <w:rFonts w:ascii="Cambria" w:hAnsi="Cambria"/>
          <w:b/>
          <w:bCs/>
          <w:color w:val="000000"/>
          <w:sz w:val="22"/>
          <w:szCs w:val="22"/>
        </w:rPr>
        <w:t>billetera</w:t>
      </w:r>
      <w:r>
        <w:rPr>
          <w:rFonts w:ascii="Cambria" w:hAnsi="Cambria"/>
          <w:color w:val="000000"/>
          <w:sz w:val="22"/>
          <w:szCs w:val="22"/>
        </w:rPr>
        <w:t>, en cambio, es acumulada: el dinero que ganaste no se reinicia nunca.</w:t>
      </w:r>
    </w:p>
    <w:p w14:paraId="0528FADE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Si sos distribuidor: la comisión de red</w:t>
      </w:r>
    </w:p>
    <w:p w14:paraId="102CBD77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Cuando </w:t>
      </w:r>
      <w:r>
        <w:rPr>
          <w:rFonts w:ascii="Cambria" w:hAnsi="Cambria"/>
          <w:b/>
          <w:bCs/>
          <w:color w:val="000000"/>
          <w:sz w:val="22"/>
          <w:szCs w:val="22"/>
        </w:rPr>
        <w:t>un vendedor de tu equipo</w:t>
      </w:r>
      <w:r>
        <w:rPr>
          <w:rFonts w:ascii="Cambria" w:hAnsi="Cambria"/>
          <w:color w:val="000000"/>
          <w:sz w:val="22"/>
          <w:szCs w:val="22"/>
        </w:rPr>
        <w:t xml:space="preserve"> vende un plan, esa venta cuenta dos veces:</w:t>
      </w:r>
    </w:p>
    <w:p w14:paraId="1F6D3528" w14:textId="77777777" w:rsidR="00E8236D" w:rsidRDefault="00E8236D">
      <w:pPr>
        <w:numPr>
          <w:ilvl w:val="0"/>
          <w:numId w:val="9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lastRenderedPageBreak/>
        <w:t xml:space="preserve">El vendedor cobra </w:t>
      </w: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su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comisión.</w:t>
      </w:r>
    </w:p>
    <w:p w14:paraId="3B9CF87A" w14:textId="77777777" w:rsidR="00E8236D" w:rsidRDefault="00E8236D">
      <w:pPr>
        <w:numPr>
          <w:ilvl w:val="0"/>
          <w:numId w:val="9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 xml:space="preserve">Vos cobrás además un </w:t>
      </w: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override</w:t>
      </w:r>
      <w:r>
        <w:rPr>
          <w:rFonts w:ascii="Cambria" w:eastAsia="Times New Roman" w:hAnsi="Cambria"/>
          <w:color w:val="000000"/>
          <w:sz w:val="22"/>
          <w:szCs w:val="22"/>
        </w:rPr>
        <w:t>: tu porcentaje sobre el mismo precio.</w:t>
      </w:r>
    </w:p>
    <w:p w14:paraId="0FF53BF6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Y esa venta suma también a </w:t>
      </w:r>
      <w:r>
        <w:rPr>
          <w:rFonts w:ascii="Cambria" w:hAnsi="Cambria"/>
          <w:b/>
          <w:bCs/>
          <w:color w:val="000000"/>
          <w:sz w:val="22"/>
          <w:szCs w:val="22"/>
        </w:rPr>
        <w:t>tu volumen de red</w:t>
      </w:r>
      <w:r>
        <w:rPr>
          <w:rFonts w:ascii="Cambria" w:hAnsi="Cambria"/>
          <w:color w:val="000000"/>
          <w:sz w:val="22"/>
          <w:szCs w:val="22"/>
        </w:rPr>
        <w:t>, que es lo que te hace subir de Distribuidor 1 a 2 y a 3. Por eso tu trabajo principal no es vender: es que tu equipo venda.</w:t>
      </w:r>
    </w:p>
    <w:p w14:paraId="4E0A0576" w14:textId="77777777" w:rsidR="00E8236D" w:rsidRDefault="00E8236D">
      <w:pPr>
        <w:shd w:val="clear" w:color="auto" w:fill="F5F5F5"/>
        <w:divId w:val="257059937"/>
        <w:rPr>
          <w:rFonts w:ascii="Cambria" w:eastAsia="Times New Roman" w:hAnsi="Cambria"/>
          <w:color w:val="000000"/>
          <w:sz w:val="22"/>
          <w:szCs w:val="22"/>
        </w:rPr>
      </w:pPr>
      <w:r>
        <w:rPr>
          <w:rStyle w:val="note-label1"/>
          <w:rFonts w:eastAsia="Times New Roman"/>
        </w:rPr>
        <w:t>Ejemplo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</w:t>
      </w:r>
    </w:p>
    <w:p w14:paraId="71806970" w14:textId="77777777" w:rsidR="00E8236D" w:rsidRDefault="00E8236D">
      <w:pPr>
        <w:shd w:val="clear" w:color="auto" w:fill="F5F5F5"/>
        <w:divId w:val="257059937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Tu vendedor coloca un ULTRA anual de $197. Él cobra su 7% ($13,79) y vos, como Distribuidor 1, cobrás tu 12% ($23,64). Los dos cobran del mismo plan.</w:t>
      </w:r>
    </w:p>
    <w:p w14:paraId="6659EB44" w14:textId="77777777" w:rsidR="00E8236D" w:rsidRDefault="00E8236D">
      <w:pPr>
        <w:pStyle w:val="section-num"/>
      </w:pPr>
      <w:r>
        <w:t>SECCIÓN 9</w:t>
      </w:r>
    </w:p>
    <w:p w14:paraId="22A37A07" w14:textId="77777777" w:rsidR="00E8236D" w:rsidRDefault="00E8236D">
      <w:pPr>
        <w:pStyle w:val="Ttulo2"/>
        <w:rPr>
          <w:rFonts w:eastAsia="Times New Roman"/>
        </w:rPr>
      </w:pPr>
      <w:r>
        <w:rPr>
          <w:rFonts w:eastAsia="Times New Roman"/>
        </w:rPr>
        <w:t>Cómo leer tu dashboard</w:t>
      </w:r>
    </w:p>
    <w:p w14:paraId="748D2EB7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La pantalla de </w:t>
      </w:r>
      <w:r>
        <w:rPr>
          <w:rFonts w:ascii="Cambria" w:hAnsi="Cambria"/>
          <w:b/>
          <w:bCs/>
          <w:color w:val="000000"/>
          <w:sz w:val="22"/>
          <w:szCs w:val="22"/>
        </w:rPr>
        <w:t>Inicio</w:t>
      </w:r>
      <w:r>
        <w:rPr>
          <w:rFonts w:ascii="Cambria" w:hAnsi="Cambria"/>
          <w:color w:val="000000"/>
          <w:sz w:val="22"/>
          <w:szCs w:val="22"/>
        </w:rPr>
        <w:t xml:space="preserve"> es tu tablero de control.</w:t>
      </w:r>
    </w:p>
    <w:p w14:paraId="674609F4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Arriba: tu estatus</w:t>
      </w:r>
    </w:p>
    <w:p w14:paraId="04F8D001" w14:textId="77777777" w:rsidR="00E8236D" w:rsidRDefault="00E8236D">
      <w:pPr>
        <w:numPr>
          <w:ilvl w:val="0"/>
          <w:numId w:val="10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Estatus de Agente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— tu nivel actual.</w:t>
      </w:r>
    </w:p>
    <w:p w14:paraId="58505B3A" w14:textId="77777777" w:rsidR="00E8236D" w:rsidRDefault="00E8236D">
      <w:pPr>
        <w:numPr>
          <w:ilvl w:val="0"/>
          <w:numId w:val="10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Progreso de Nivel (este mes)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— la barra. Muestra cuántos planes llevás en el mes sobre los que necesitás para </w:t>
      </w: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subir al siguiente rango</w:t>
      </w:r>
      <w:r>
        <w:rPr>
          <w:rFonts w:ascii="Cambria" w:eastAsia="Times New Roman" w:hAnsi="Cambria"/>
          <w:color w:val="000000"/>
          <w:sz w:val="22"/>
          <w:szCs w:val="22"/>
        </w:rPr>
        <w:t>. Si ya estás en el nivel máximo, mide contra la cuota de tu propio nivel.</w:t>
      </w:r>
    </w:p>
    <w:p w14:paraId="1DC8A800" w14:textId="77777777" w:rsidR="00E8236D" w:rsidRDefault="00E8236D">
      <w:pPr>
        <w:numPr>
          <w:ilvl w:val="0"/>
          <w:numId w:val="10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Certificado / Certificación pendiente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— el semáforo de tus comisiones.</w:t>
      </w:r>
    </w:p>
    <w:p w14:paraId="35E1B901" w14:textId="77777777" w:rsidR="00E8236D" w:rsidRDefault="00E8236D">
      <w:pPr>
        <w:numPr>
          <w:ilvl w:val="0"/>
          <w:numId w:val="10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Objetivo de Rango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— en texto, cuántas ventas faltan para subir.</w:t>
      </w:r>
    </w:p>
    <w:p w14:paraId="2F832D43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Las cuatro tarjetas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6963"/>
      </w:tblGrid>
      <w:tr w:rsidR="00000000" w14:paraId="3190B020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6C2B45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Tarjeta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C4DE4C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Qué te dice</w:t>
            </w:r>
          </w:p>
        </w:tc>
      </w:tr>
      <w:tr w:rsidR="00000000" w14:paraId="0849E9F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C17D0A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Billetera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E6B211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Tus comisiones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acumuladas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de siempre. Este número nunca se reinicia.</w:t>
            </w:r>
          </w:p>
        </w:tc>
      </w:tr>
      <w:tr w:rsidR="00000000" w14:paraId="33FF84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A0FCD3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Sueldo Base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0FF38F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Cuánto te corresponde y si está activo. Abajo, «Req: X/Y Anuales»: tu progreso del mes.</w:t>
            </w:r>
          </w:p>
        </w:tc>
      </w:tr>
      <w:tr w:rsidR="00000000" w14:paraId="6CF88A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919E83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Comisión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7AF43D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Tu porcentaje actual, según tu nivel del mes.</w:t>
            </w:r>
          </w:p>
        </w:tc>
      </w:tr>
      <w:tr w:rsidR="00000000" w14:paraId="296B254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DF548B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Mis Ventas (mes)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BB0993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Los planes que llevás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este mes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sobre la cuota de tu nivel. Abajo, tu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histórico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total.</w:t>
            </w:r>
          </w:p>
        </w:tc>
      </w:tr>
    </w:tbl>
    <w:p w14:paraId="0E818BE1" w14:textId="77777777" w:rsidR="00E8236D" w:rsidRDefault="00E8236D">
      <w:pPr>
        <w:shd w:val="clear" w:color="auto" w:fill="F5F5F5"/>
        <w:divId w:val="323047190"/>
        <w:rPr>
          <w:rFonts w:ascii="Cambria" w:eastAsia="Times New Roman" w:hAnsi="Cambria"/>
          <w:color w:val="000000"/>
          <w:sz w:val="22"/>
          <w:szCs w:val="22"/>
        </w:rPr>
      </w:pPr>
      <w:r>
        <w:rPr>
          <w:rStyle w:val="note-label1"/>
          <w:rFonts w:eastAsia="Times New Roman"/>
        </w:rPr>
        <w:t>Dos números que parecen contradecirse y no lo son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</w:t>
      </w:r>
    </w:p>
    <w:p w14:paraId="1ADFF8FA" w14:textId="77777777" w:rsidR="00E8236D" w:rsidRDefault="00E8236D">
      <w:pPr>
        <w:shd w:val="clear" w:color="auto" w:fill="F5F5F5"/>
        <w:divId w:val="32304719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La tarjeta «Mis Ventas» muestra tu cuota —por ejemplo 14/31— y la barra muestra el objetivo para subir de rango —14/50—. Son metas distintas: 31 es lo que exige tu nivel actual, 50 es lo que necesitás para ser ULTRA.</w:t>
      </w:r>
    </w:p>
    <w:p w14:paraId="1D5F582D" w14:textId="77777777" w:rsidR="00E8236D" w:rsidRDefault="00E8236D">
      <w:pPr>
        <w:pStyle w:val="section-num"/>
      </w:pPr>
      <w:r>
        <w:t>SECCIÓN 10</w:t>
      </w:r>
    </w:p>
    <w:p w14:paraId="6DC68984" w14:textId="77777777" w:rsidR="00E8236D" w:rsidRDefault="00E8236D">
      <w:pPr>
        <w:pStyle w:val="Ttulo2"/>
        <w:rPr>
          <w:rFonts w:eastAsia="Times New Roman"/>
        </w:rPr>
      </w:pPr>
      <w:r>
        <w:rPr>
          <w:rFonts w:eastAsia="Times New Roman"/>
        </w:rPr>
        <w:t>Movimientos: tu historial de ventas</w:t>
      </w:r>
    </w:p>
    <w:p w14:paraId="74967E9E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lastRenderedPageBreak/>
        <w:t>Acá está todo lo que vendiste, de lo más reciente a lo más viejo.</w:t>
      </w:r>
    </w:p>
    <w:p w14:paraId="4C84625E" w14:textId="77777777" w:rsidR="00E8236D" w:rsidRDefault="00E8236D">
      <w:pPr>
        <w:pStyle w:val="Ttulo4"/>
        <w:rPr>
          <w:rFonts w:eastAsia="Times New Roman"/>
        </w:rPr>
      </w:pPr>
      <w:r>
        <w:rPr>
          <w:rFonts w:eastAsia="Times New Roman"/>
        </w:rPr>
        <w:t>Podés filtrar por</w:t>
      </w:r>
    </w:p>
    <w:p w14:paraId="0DBE8A71" w14:textId="77777777" w:rsidR="00E8236D" w:rsidRDefault="00E8236D">
      <w:pPr>
        <w:numPr>
          <w:ilvl w:val="0"/>
          <w:numId w:val="11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Búsqueda libre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— nombre del cliente, correo o teléfono.</w:t>
      </w:r>
    </w:p>
    <w:p w14:paraId="61D1BFCE" w14:textId="77777777" w:rsidR="00E8236D" w:rsidRDefault="00E8236D">
      <w:pPr>
        <w:numPr>
          <w:ilvl w:val="0"/>
          <w:numId w:val="11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Plan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— todos, LITE, PRO o ULTRA.</w:t>
      </w:r>
    </w:p>
    <w:p w14:paraId="46B828DD" w14:textId="77777777" w:rsidR="00E8236D" w:rsidRDefault="00E8236D">
      <w:pPr>
        <w:numPr>
          <w:ilvl w:val="0"/>
          <w:numId w:val="11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Mes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</w:t>
      </w:r>
      <w:r>
        <w:rPr>
          <w:rFonts w:ascii="Cambria" w:eastAsia="Times New Roman" w:hAnsi="Cambria"/>
          <w:color w:val="000000"/>
          <w:sz w:val="22"/>
          <w:szCs w:val="22"/>
        </w:rPr>
        <w:t>— se arma solo con los meses en los que hubo ventas. «Histórico» muestra todo; el mes en curso lleva un punto.</w:t>
      </w:r>
    </w:p>
    <w:p w14:paraId="220476C3" w14:textId="77777777" w:rsidR="00E8236D" w:rsidRDefault="00E8236D">
      <w:pPr>
        <w:numPr>
          <w:ilvl w:val="0"/>
          <w:numId w:val="11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Rol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(solo administración) — toda la red, solo vendedores o solo distribuidores.</w:t>
      </w:r>
    </w:p>
    <w:p w14:paraId="204CCD77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Arriba de la lista, un </w:t>
      </w:r>
      <w:r>
        <w:rPr>
          <w:rFonts w:ascii="Cambria" w:hAnsi="Cambria"/>
          <w:b/>
          <w:bCs/>
          <w:color w:val="000000"/>
          <w:sz w:val="22"/>
          <w:szCs w:val="22"/>
        </w:rPr>
        <w:t>resumen</w:t>
      </w:r>
      <w:r>
        <w:rPr>
          <w:rFonts w:ascii="Cambria" w:hAnsi="Cambria"/>
          <w:color w:val="000000"/>
          <w:sz w:val="22"/>
          <w:szCs w:val="22"/>
        </w:rPr>
        <w:t xml:space="preserve"> de lo que estás viendo: cantidad de planes, cuántos son anuales, total facturado y total de comisiones. Cambia con los filtros.</w:t>
      </w:r>
    </w:p>
    <w:p w14:paraId="3D7311AB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Tocá cualquier venta</w:t>
      </w:r>
      <w:r>
        <w:rPr>
          <w:rFonts w:ascii="Cambria" w:hAnsi="Cambria"/>
          <w:color w:val="000000"/>
          <w:sz w:val="22"/>
          <w:szCs w:val="22"/>
        </w:rPr>
        <w:t xml:space="preserve"> </w:t>
      </w:r>
      <w:r>
        <w:rPr>
          <w:rFonts w:ascii="Cambria" w:hAnsi="Cambria"/>
          <w:color w:val="000000"/>
          <w:sz w:val="22"/>
          <w:szCs w:val="22"/>
        </w:rPr>
        <w:t>para desplegar el teléfono y el correo del cliente. Si es tuya, ahí mismo la podés editar o eliminar. La administración puede además exportar la base de clientes en PDF, agrupada por plan.</w:t>
      </w:r>
    </w:p>
    <w:p w14:paraId="027992E2" w14:textId="77777777" w:rsidR="00E8236D" w:rsidRDefault="00E8236D">
      <w:pPr>
        <w:pStyle w:val="section-num"/>
      </w:pPr>
      <w:r>
        <w:t>SECCIÓN 11</w:t>
      </w:r>
    </w:p>
    <w:p w14:paraId="0D049FB4" w14:textId="77777777" w:rsidR="00E8236D" w:rsidRDefault="00E8236D">
      <w:pPr>
        <w:pStyle w:val="Ttulo2"/>
        <w:rPr>
          <w:rFonts w:eastAsia="Times New Roman"/>
        </w:rPr>
      </w:pPr>
      <w:r>
        <w:rPr>
          <w:rFonts w:eastAsia="Times New Roman"/>
        </w:rPr>
        <w:t>Para distribuidores: red y almacén</w:t>
      </w:r>
    </w:p>
    <w:p w14:paraId="056F6755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Tu red</w:t>
      </w:r>
    </w:p>
    <w:p w14:paraId="1DDBCF0F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En la pestaña </w:t>
      </w:r>
      <w:r>
        <w:rPr>
          <w:rFonts w:ascii="Cambria" w:hAnsi="Cambria"/>
          <w:b/>
          <w:bCs/>
          <w:color w:val="000000"/>
          <w:sz w:val="22"/>
          <w:szCs w:val="22"/>
        </w:rPr>
        <w:t>Red</w:t>
      </w:r>
      <w:r>
        <w:rPr>
          <w:rFonts w:ascii="Cambria" w:hAnsi="Cambria"/>
          <w:color w:val="000000"/>
          <w:sz w:val="22"/>
          <w:szCs w:val="22"/>
        </w:rPr>
        <w:t xml:space="preserve"> gestionás tu equipo.</w:t>
      </w:r>
    </w:p>
    <w:p w14:paraId="14A33CF6" w14:textId="77777777" w:rsidR="00E8236D" w:rsidRDefault="00E8236D">
      <w:pPr>
        <w:numPr>
          <w:ilvl w:val="0"/>
          <w:numId w:val="12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Crear Nuevo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— das de alta un vendedor con su nombre, correo, rango y sede. La clave temporal se la pasás vos.</w:t>
      </w:r>
    </w:p>
    <w:p w14:paraId="55665307" w14:textId="77777777" w:rsidR="00E8236D" w:rsidRDefault="00E8236D">
      <w:pPr>
        <w:numPr>
          <w:ilvl w:val="0"/>
          <w:numId w:val="12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Ver tu equipo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— cada vendedor con su nivel, su estado de certificación y su actividad.</w:t>
      </w:r>
    </w:p>
    <w:p w14:paraId="518C0D15" w14:textId="77777777" w:rsidR="00E8236D" w:rsidRDefault="00E8236D">
      <w:pPr>
        <w:numPr>
          <w:ilvl w:val="0"/>
          <w:numId w:val="12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Comisiones de Red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</w:t>
      </w:r>
      <w:r>
        <w:rPr>
          <w:rFonts w:ascii="Cambria" w:eastAsia="Times New Roman" w:hAnsi="Cambria"/>
          <w:color w:val="000000"/>
          <w:sz w:val="22"/>
          <w:szCs w:val="22"/>
        </w:rPr>
        <w:t>— cuánto te está generando tu equipo.</w:t>
      </w:r>
    </w:p>
    <w:p w14:paraId="04DEBACB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Un distribuidor solo puede crear </w:t>
      </w:r>
      <w:r>
        <w:rPr>
          <w:rFonts w:ascii="Cambria" w:hAnsi="Cambria"/>
          <w:b/>
          <w:bCs/>
          <w:color w:val="000000"/>
          <w:sz w:val="22"/>
          <w:szCs w:val="22"/>
        </w:rPr>
        <w:t>vendedores</w:t>
      </w:r>
      <w:r>
        <w:rPr>
          <w:rFonts w:ascii="Cambria" w:hAnsi="Cambria"/>
          <w:color w:val="000000"/>
          <w:sz w:val="22"/>
          <w:szCs w:val="22"/>
        </w:rPr>
        <w:t>, y solo dentro de su propia red.</w:t>
      </w:r>
    </w:p>
    <w:p w14:paraId="6FB0C141" w14:textId="77777777" w:rsidR="00E8236D" w:rsidRDefault="00E8236D">
      <w:pPr>
        <w:shd w:val="clear" w:color="auto" w:fill="F5F5F5"/>
        <w:divId w:val="638918470"/>
        <w:rPr>
          <w:rFonts w:ascii="Cambria" w:eastAsia="Times New Roman" w:hAnsi="Cambria"/>
          <w:color w:val="000000"/>
          <w:sz w:val="22"/>
          <w:szCs w:val="22"/>
        </w:rPr>
      </w:pPr>
      <w:r>
        <w:rPr>
          <w:rStyle w:val="note-label1"/>
          <w:rFonts w:eastAsia="Times New Roman"/>
        </w:rPr>
        <w:t>Tu trabajo real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</w:t>
      </w:r>
    </w:p>
    <w:p w14:paraId="6AF2CDB3" w14:textId="77777777" w:rsidR="00E8236D" w:rsidRDefault="00E8236D">
      <w:pPr>
        <w:pStyle w:val="NormalWeb"/>
        <w:shd w:val="clear" w:color="auto" w:fill="F5F5F5"/>
        <w:divId w:val="63891847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Que tu equipo venda </w:t>
      </w:r>
      <w:r>
        <w:rPr>
          <w:rFonts w:ascii="Cambria" w:hAnsi="Cambria"/>
          <w:i/>
          <w:iCs/>
          <w:color w:val="000000"/>
          <w:sz w:val="22"/>
          <w:szCs w:val="22"/>
        </w:rPr>
        <w:t>y esté certificado</w:t>
      </w:r>
      <w:r>
        <w:rPr>
          <w:rFonts w:ascii="Cambria" w:hAnsi="Cambria"/>
          <w:color w:val="000000"/>
          <w:sz w:val="22"/>
          <w:szCs w:val="22"/>
        </w:rPr>
        <w:t>. Un vendedor sin certificar no cobra comisión, se desmotiva y se va. Revisá el estado de certificación de tu gente todas las semanas.</w:t>
      </w:r>
    </w:p>
    <w:p w14:paraId="7FCA4C3A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El almacén</w:t>
      </w:r>
    </w:p>
    <w:p w14:paraId="0EDB452F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En </w:t>
      </w:r>
      <w:r>
        <w:rPr>
          <w:rFonts w:ascii="Cambria" w:hAnsi="Cambria"/>
          <w:b/>
          <w:bCs/>
          <w:color w:val="000000"/>
          <w:sz w:val="22"/>
          <w:szCs w:val="22"/>
        </w:rPr>
        <w:t>Almacén</w:t>
      </w:r>
      <w:r>
        <w:rPr>
          <w:rFonts w:ascii="Cambria" w:hAnsi="Cambria"/>
          <w:color w:val="000000"/>
          <w:sz w:val="22"/>
          <w:szCs w:val="22"/>
        </w:rPr>
        <w:t xml:space="preserve"> ves el stock disponible en tu sede y pedís material.</w:t>
      </w:r>
    </w:p>
    <w:p w14:paraId="0CF9D626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Qué hay:</w:t>
      </w:r>
      <w:r>
        <w:rPr>
          <w:rFonts w:ascii="Cambria" w:hAnsi="Cambria"/>
          <w:color w:val="000000"/>
          <w:sz w:val="22"/>
          <w:szCs w:val="22"/>
        </w:rPr>
        <w:t xml:space="preserve"> </w:t>
      </w:r>
      <w:r>
        <w:rPr>
          <w:rFonts w:ascii="Cambria" w:hAnsi="Cambria"/>
          <w:color w:val="000000"/>
          <w:sz w:val="22"/>
          <w:szCs w:val="22"/>
        </w:rPr>
        <w:t>licencias de plan, tarjetas NFC negras y blancas, pulseras NFC, lectores de mesa, chips adhesivos, cajas de presentación y servicio de impresión personalizada.</w:t>
      </w:r>
    </w:p>
    <w:p w14:paraId="67991A83" w14:textId="77777777" w:rsidR="00E8236D" w:rsidRDefault="00E8236D">
      <w:pPr>
        <w:pStyle w:val="Ttulo4"/>
        <w:rPr>
          <w:rFonts w:eastAsia="Times New Roman"/>
        </w:rPr>
      </w:pPr>
      <w:r>
        <w:rPr>
          <w:rFonts w:eastAsia="Times New Roman"/>
        </w:rPr>
        <w:t>Cómo se pide</w:t>
      </w:r>
    </w:p>
    <w:p w14:paraId="779B01F5" w14:textId="77777777" w:rsidR="00E8236D" w:rsidRDefault="00E8236D">
      <w:pPr>
        <w:numPr>
          <w:ilvl w:val="0"/>
          <w:numId w:val="13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 xml:space="preserve">Tocá </w:t>
      </w: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Solicitar Material NFC</w:t>
      </w:r>
      <w:r>
        <w:rPr>
          <w:rFonts w:ascii="Cambria" w:eastAsia="Times New Roman" w:hAnsi="Cambria"/>
          <w:color w:val="000000"/>
          <w:sz w:val="22"/>
          <w:szCs w:val="22"/>
        </w:rPr>
        <w:t>.</w:t>
      </w:r>
    </w:p>
    <w:p w14:paraId="10A70333" w14:textId="77777777" w:rsidR="00E8236D" w:rsidRDefault="00E8236D">
      <w:pPr>
        <w:numPr>
          <w:ilvl w:val="0"/>
          <w:numId w:val="13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Elegí los productos y las cantidades.</w:t>
      </w:r>
    </w:p>
    <w:p w14:paraId="72328448" w14:textId="77777777" w:rsidR="00E8236D" w:rsidRDefault="00E8236D">
      <w:pPr>
        <w:numPr>
          <w:ilvl w:val="0"/>
          <w:numId w:val="13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 xml:space="preserve">Enviá el pedido: queda en estado </w:t>
      </w: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Pendiente</w:t>
      </w:r>
      <w:r>
        <w:rPr>
          <w:rFonts w:ascii="Cambria" w:eastAsia="Times New Roman" w:hAnsi="Cambria"/>
          <w:color w:val="000000"/>
          <w:sz w:val="22"/>
          <w:szCs w:val="22"/>
        </w:rPr>
        <w:t>.</w:t>
      </w:r>
    </w:p>
    <w:p w14:paraId="1709A64F" w14:textId="77777777" w:rsidR="00E8236D" w:rsidRDefault="00E8236D">
      <w:pPr>
        <w:numPr>
          <w:ilvl w:val="0"/>
          <w:numId w:val="13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 xml:space="preserve">La administración lo revisa y lo </w:t>
      </w: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Aprueba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o lo </w:t>
      </w: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Rechaza</w:t>
      </w:r>
      <w:r>
        <w:rPr>
          <w:rFonts w:ascii="Cambria" w:eastAsia="Times New Roman" w:hAnsi="Cambria"/>
          <w:color w:val="000000"/>
          <w:sz w:val="22"/>
          <w:szCs w:val="22"/>
        </w:rPr>
        <w:t>.</w:t>
      </w:r>
    </w:p>
    <w:p w14:paraId="683DEAC1" w14:textId="77777777" w:rsidR="00E8236D" w:rsidRDefault="00E8236D">
      <w:pPr>
        <w:numPr>
          <w:ilvl w:val="0"/>
          <w:numId w:val="13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Al aprobarse, el stock se descuenta automáticamente del almacén.</w:t>
      </w:r>
    </w:p>
    <w:p w14:paraId="2A63E7F3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Podés filtrar tus pedidos por estado para seguirlos. La pantalla también muestra los niveles de distribuidor con las unidades y la inversión que corresponde a cada uno, para que sepas hacia dónde vas.</w:t>
      </w:r>
    </w:p>
    <w:p w14:paraId="55C61617" w14:textId="77777777" w:rsidR="00E8236D" w:rsidRDefault="00E8236D">
      <w:pPr>
        <w:pStyle w:val="section-num"/>
      </w:pPr>
      <w:r>
        <w:t>SECCIÓN 12</w:t>
      </w:r>
    </w:p>
    <w:p w14:paraId="2B4A4EC4" w14:textId="77777777" w:rsidR="00E8236D" w:rsidRDefault="00E8236D">
      <w:pPr>
        <w:pStyle w:val="Ttulo2"/>
        <w:rPr>
          <w:rFonts w:eastAsia="Times New Roman"/>
        </w:rPr>
      </w:pPr>
      <w:r>
        <w:rPr>
          <w:rFonts w:eastAsia="Times New Roman"/>
        </w:rPr>
        <w:lastRenderedPageBreak/>
        <w:t>Para administración</w:t>
      </w:r>
    </w:p>
    <w:p w14:paraId="5CBC89F2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El Super Admin tiene el control total del ecosistema.</w:t>
      </w:r>
    </w:p>
    <w:p w14:paraId="4804F376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Vista global</w:t>
      </w:r>
    </w:p>
    <w:p w14:paraId="00FCDAF3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El dashboard muestra la cantidad de vendedores, distribuidores y ventas del mes —con el histórico debajo—, filtrable por sede.</w:t>
      </w:r>
    </w:p>
    <w:p w14:paraId="7F685106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Gestión de personas</w:t>
      </w:r>
    </w:p>
    <w:p w14:paraId="5FF94E96" w14:textId="77777777" w:rsidR="00E8236D" w:rsidRDefault="00E8236D">
      <w:pPr>
        <w:numPr>
          <w:ilvl w:val="0"/>
          <w:numId w:val="14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Crear cualquier tipo de usuario</w:t>
      </w:r>
      <w:r>
        <w:rPr>
          <w:rFonts w:ascii="Cambria" w:eastAsia="Times New Roman" w:hAnsi="Cambria"/>
          <w:color w:val="000000"/>
          <w:sz w:val="22"/>
          <w:szCs w:val="22"/>
        </w:rPr>
        <w:t>: vendedores, distribuidores y otros administradores.</w:t>
      </w:r>
    </w:p>
    <w:p w14:paraId="7A48BC29" w14:textId="77777777" w:rsidR="00E8236D" w:rsidRDefault="00E8236D">
      <w:pPr>
        <w:numPr>
          <w:ilvl w:val="0"/>
          <w:numId w:val="14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Asignar el rango manualmente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o dejarlo en </w:t>
      </w: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cálculo automático</w:t>
      </w:r>
      <w:r>
        <w:rPr>
          <w:rFonts w:ascii="Cambria" w:eastAsia="Times New Roman" w:hAnsi="Cambria"/>
          <w:color w:val="000000"/>
          <w:sz w:val="22"/>
          <w:szCs w:val="22"/>
        </w:rPr>
        <w:t>. En automático, el nivel sale de las ventas del mes; en manual queda fijo el que asignes, aunque igual sube solo si la persona supera el umbral del siguiente nivel.</w:t>
      </w:r>
    </w:p>
    <w:p w14:paraId="536771C5" w14:textId="77777777" w:rsidR="00E8236D" w:rsidRDefault="00E8236D">
      <w:pPr>
        <w:numPr>
          <w:ilvl w:val="0"/>
          <w:numId w:val="14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Certificar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a alguien sin que rinda el examen.</w:t>
      </w:r>
    </w:p>
    <w:p w14:paraId="42847C97" w14:textId="77777777" w:rsidR="00E8236D" w:rsidRDefault="00E8236D">
      <w:pPr>
        <w:numPr>
          <w:ilvl w:val="0"/>
          <w:numId w:val="14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Otorgar insignias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y </w:t>
      </w: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eliminar usuarios</w:t>
      </w:r>
      <w:r>
        <w:rPr>
          <w:rFonts w:ascii="Cambria" w:eastAsia="Times New Roman" w:hAnsi="Cambria"/>
          <w:color w:val="000000"/>
          <w:sz w:val="22"/>
          <w:szCs w:val="22"/>
        </w:rPr>
        <w:t>.</w:t>
      </w:r>
    </w:p>
    <w:p w14:paraId="6FAC8784" w14:textId="77777777" w:rsidR="00E8236D" w:rsidRDefault="00E8236D">
      <w:pPr>
        <w:numPr>
          <w:ilvl w:val="0"/>
          <w:numId w:val="14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Exportar el listado del equipo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en PDF.</w:t>
      </w:r>
    </w:p>
    <w:p w14:paraId="48D7CAEA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Sedes</w:t>
      </w:r>
    </w:p>
    <w:p w14:paraId="19904582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La app trabaja con </w:t>
      </w:r>
      <w:r>
        <w:rPr>
          <w:rFonts w:ascii="Cambria" w:hAnsi="Cambria"/>
          <w:b/>
          <w:bCs/>
          <w:color w:val="000000"/>
          <w:sz w:val="22"/>
          <w:szCs w:val="22"/>
        </w:rPr>
        <w:t>multisede</w:t>
      </w:r>
      <w:r>
        <w:rPr>
          <w:rFonts w:ascii="Cambria" w:hAnsi="Cambria"/>
          <w:color w:val="000000"/>
          <w:sz w:val="22"/>
          <w:szCs w:val="22"/>
        </w:rPr>
        <w:t xml:space="preserve"> </w:t>
      </w:r>
      <w:r>
        <w:rPr>
          <w:rFonts w:ascii="Cambria" w:hAnsi="Cambria"/>
          <w:color w:val="000000"/>
          <w:sz w:val="22"/>
          <w:szCs w:val="22"/>
        </w:rPr>
        <w:t xml:space="preserve">—Ecuador y Venezuela—. El selector de arriba cambia el contexto: los datos que ves pasan a ser los de esa sede, o globales. Desde </w:t>
      </w:r>
      <w:r>
        <w:rPr>
          <w:rFonts w:ascii="Cambria" w:hAnsi="Cambria"/>
          <w:b/>
          <w:bCs/>
          <w:color w:val="000000"/>
          <w:sz w:val="22"/>
          <w:szCs w:val="22"/>
        </w:rPr>
        <w:t>Gestionar Sede</w:t>
      </w:r>
      <w:r>
        <w:rPr>
          <w:rFonts w:ascii="Cambria" w:hAnsi="Cambria"/>
          <w:color w:val="000000"/>
          <w:sz w:val="22"/>
          <w:szCs w:val="22"/>
        </w:rPr>
        <w:t xml:space="preserve"> se crean y administran las sedes.</w:t>
      </w:r>
    </w:p>
    <w:p w14:paraId="4EC73F2D" w14:textId="77777777" w:rsidR="00E8236D" w:rsidRDefault="00E8236D">
      <w:pPr>
        <w:pStyle w:val="Ttulo3"/>
        <w:rPr>
          <w:rFonts w:eastAsia="Times New Roman"/>
        </w:rPr>
      </w:pPr>
      <w:r>
        <w:rPr>
          <w:rFonts w:eastAsia="Times New Roman"/>
        </w:rPr>
        <w:t>Almacén, Academia y reportes</w:t>
      </w:r>
    </w:p>
    <w:p w14:paraId="4CCF8EF8" w14:textId="77777777" w:rsidR="00E8236D" w:rsidRDefault="00E8236D">
      <w:pPr>
        <w:numPr>
          <w:ilvl w:val="0"/>
          <w:numId w:val="15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Se ve el inventario de todas las sedes, se cargan productos y se aprueban o rechazan los pedidos. Al aprobar, el stock se descuenta solo.</w:t>
      </w:r>
    </w:p>
    <w:p w14:paraId="51AC8FF7" w14:textId="77777777" w:rsidR="00E8236D" w:rsidRDefault="00E8236D">
      <w:pPr>
        <w:numPr>
          <w:ilvl w:val="0"/>
          <w:numId w:val="15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Se pueden crear y editar cursos, y configurar las preguntas del examen de certificación.</w:t>
      </w:r>
    </w:p>
    <w:p w14:paraId="641BE8B2" w14:textId="77777777" w:rsidR="00E8236D" w:rsidRDefault="00E8236D">
      <w:pPr>
        <w:numPr>
          <w:ilvl w:val="0"/>
          <w:numId w:val="15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Reporte Consolidado Global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en PDF: transacciones y volumen por sede.</w:t>
      </w:r>
    </w:p>
    <w:p w14:paraId="1DBAD912" w14:textId="77777777" w:rsidR="00E8236D" w:rsidRDefault="00E8236D">
      <w:pPr>
        <w:numPr>
          <w:ilvl w:val="0"/>
          <w:numId w:val="15"/>
        </w:numPr>
        <w:spacing w:before="100" w:beforeAutospacing="1" w:after="6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Base de clientes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en PDF, agrupada por plan.</w:t>
      </w:r>
    </w:p>
    <w:p w14:paraId="24264A4D" w14:textId="77777777" w:rsidR="00E8236D" w:rsidRDefault="00E8236D">
      <w:pPr>
        <w:shd w:val="clear" w:color="auto" w:fill="F5F5F5"/>
        <w:divId w:val="129900933"/>
        <w:rPr>
          <w:rFonts w:ascii="Cambria" w:eastAsia="Times New Roman" w:hAnsi="Cambria"/>
          <w:color w:val="000000"/>
          <w:sz w:val="22"/>
          <w:szCs w:val="22"/>
        </w:rPr>
      </w:pPr>
      <w:r>
        <w:rPr>
          <w:rStyle w:val="note-label1"/>
          <w:rFonts w:eastAsia="Times New Roman"/>
        </w:rPr>
        <w:t>Herramientas de datos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</w:t>
      </w:r>
    </w:p>
    <w:p w14:paraId="6BFD3FBD" w14:textId="77777777" w:rsidR="00E8236D" w:rsidRDefault="00E8236D">
      <w:pPr>
        <w:pStyle w:val="NormalWeb"/>
        <w:shd w:val="clear" w:color="auto" w:fill="F5F5F5"/>
        <w:divId w:val="129900933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Existen utilidades para sembrar escenarios de prueba y purgar datos. </w:t>
      </w:r>
      <w:r>
        <w:rPr>
          <w:rFonts w:ascii="Cambria" w:hAnsi="Cambria"/>
          <w:b/>
          <w:bCs/>
          <w:color w:val="000000"/>
          <w:sz w:val="22"/>
          <w:szCs w:val="22"/>
        </w:rPr>
        <w:t>Son destructivas</w:t>
      </w:r>
      <w:r>
        <w:rPr>
          <w:rFonts w:ascii="Cambria" w:hAnsi="Cambria"/>
          <w:color w:val="000000"/>
          <w:sz w:val="22"/>
          <w:szCs w:val="22"/>
        </w:rPr>
        <w:t>: borran usuarios y ventas reales. No usarlas con la red en producción y, si se usan, dejar el proceso terminar sin cerrar la pestaña.</w:t>
      </w:r>
    </w:p>
    <w:p w14:paraId="6D8338B5" w14:textId="77777777" w:rsidR="00E8236D" w:rsidRDefault="00E8236D">
      <w:pPr>
        <w:pStyle w:val="section-num"/>
      </w:pPr>
      <w:r>
        <w:t>SECCIÓN 13</w:t>
      </w:r>
    </w:p>
    <w:p w14:paraId="5E236C1E" w14:textId="77777777" w:rsidR="00E8236D" w:rsidRDefault="00E8236D">
      <w:pPr>
        <w:pStyle w:val="Ttulo2"/>
        <w:rPr>
          <w:rFonts w:eastAsia="Times New Roman"/>
        </w:rPr>
      </w:pPr>
      <w:r>
        <w:rPr>
          <w:rFonts w:eastAsia="Times New Roman"/>
        </w:rPr>
        <w:t>Insignias</w:t>
      </w:r>
    </w:p>
    <w:p w14:paraId="0FF79830" w14:textId="77777777" w:rsidR="00E8236D" w:rsidRDefault="00E8236D">
      <w:pPr>
        <w:pStyle w:val="NormalWeb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Son el reconocimiento visible de tus logros. Se ven en tu Perfil y en la ficha de cada persona.</w:t>
      </w:r>
    </w:p>
    <w:p w14:paraId="28962262" w14:textId="77777777" w:rsidR="00E8236D" w:rsidRDefault="00E8236D">
      <w:pPr>
        <w:pStyle w:val="Ttulo4"/>
        <w:rPr>
          <w:rFonts w:eastAsia="Times New Roman"/>
        </w:rPr>
      </w:pPr>
      <w:r>
        <w:rPr>
          <w:rFonts w:eastAsia="Times New Roman"/>
        </w:rPr>
        <w:t>Se desbloquean solas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6399"/>
      </w:tblGrid>
      <w:tr w:rsidR="00000000" w14:paraId="25537AF9" w14:textId="77777777"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B1E53E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Insignia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B4349F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Cuándo</w:t>
            </w:r>
          </w:p>
        </w:tc>
      </w:tr>
      <w:tr w:rsidR="00000000" w14:paraId="3076C66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A179AD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Primer Impacto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C5A5CE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Al registrar tu primera venta</w:t>
            </w:r>
          </w:p>
        </w:tc>
      </w:tr>
      <w:tr w:rsidR="00000000" w14:paraId="61D0B1A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A511FD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Sueldo Activado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AFEAD4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Al llegar a tu meta mensual de suscripciones anuales</w:t>
            </w:r>
          </w:p>
        </w:tc>
      </w:tr>
    </w:tbl>
    <w:p w14:paraId="1E3BA657" w14:textId="77777777" w:rsidR="00E8236D" w:rsidRDefault="00E8236D">
      <w:pPr>
        <w:pStyle w:val="Ttulo4"/>
        <w:rPr>
          <w:rFonts w:eastAsia="Times New Roman"/>
        </w:rPr>
      </w:pPr>
      <w:r>
        <w:rPr>
          <w:rFonts w:eastAsia="Times New Roman"/>
        </w:rPr>
        <w:t>Las otorga la administración según tu desempeño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5"/>
        <w:gridCol w:w="4705"/>
      </w:tblGrid>
      <w:tr w:rsidR="00000000" w14:paraId="4D48816C" w14:textId="77777777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690F33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Básicas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790F30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Élite</w:t>
            </w:r>
          </w:p>
        </w:tc>
      </w:tr>
      <w:tr w:rsidR="00000000" w14:paraId="6E49539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99F608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SaaS Starter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primer recurrente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807D07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Pionero Fundador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certificación de origen</w:t>
            </w:r>
          </w:p>
        </w:tc>
      </w:tr>
      <w:tr w:rsidR="00000000" w14:paraId="021DA39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182D09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Operador Iniciado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capacitación básica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8464D8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Señor del Recurrente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tracción y retención</w:t>
            </w:r>
          </w:p>
        </w:tc>
      </w:tr>
      <w:tr w:rsidR="00000000" w14:paraId="5131373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1A7C27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Martillo de Oro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maestría en ventas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19ADE7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Distribuidor Verificado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sello de confianza élite</w:t>
            </w:r>
          </w:p>
        </w:tc>
      </w:tr>
      <w:tr w:rsidR="00000000" w14:paraId="3832567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1FC03F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Mente Brillante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networking inteligente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1F2DF2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Cazador de Gigantes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cierre corporativo</w:t>
            </w:r>
          </w:p>
        </w:tc>
      </w:tr>
      <w:tr w:rsidR="00000000" w14:paraId="3B884E2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2BB385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Cazador de Leads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especialista en conversión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930088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Titán del Recurrente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maestría en retención</w:t>
            </w:r>
          </w:p>
        </w:tc>
      </w:tr>
      <w:tr w:rsidR="00000000" w14:paraId="6471F8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2A110A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Campeón Mensual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meta de 30 suscripciones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DCB0A9" w14:textId="77777777" w:rsidR="00E8236D" w:rsidRDefault="00E8236D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Maestro Certificado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especialista en growth</w:t>
            </w:r>
          </w:p>
        </w:tc>
      </w:tr>
    </w:tbl>
    <w:p w14:paraId="03691711" w14:textId="77777777" w:rsidR="00E8236D" w:rsidRDefault="00E8236D">
      <w:pPr>
        <w:pStyle w:val="section-num"/>
      </w:pPr>
      <w:r>
        <w:t>SECCIÓN 14</w:t>
      </w:r>
    </w:p>
    <w:p w14:paraId="71A699E6" w14:textId="77777777" w:rsidR="00E8236D" w:rsidRDefault="00E8236D">
      <w:pPr>
        <w:pStyle w:val="Ttulo2"/>
        <w:rPr>
          <w:rFonts w:eastAsia="Times New Roman"/>
        </w:rPr>
      </w:pPr>
      <w:r>
        <w:rPr>
          <w:rFonts w:eastAsia="Times New Roman"/>
        </w:rPr>
        <w:t>Preguntas frecuentes</w:t>
      </w:r>
    </w:p>
    <w:p w14:paraId="1F6B0BA3" w14:textId="77777777" w:rsidR="00E8236D" w:rsidRDefault="00E8236D">
      <w:pPr>
        <w:pStyle w:val="faq-q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Registré una venta y mi comisión salió en cero.</w:t>
      </w:r>
    </w:p>
    <w:p w14:paraId="68AA2216" w14:textId="77777777" w:rsidR="00E8236D" w:rsidRDefault="00E8236D">
      <w:pPr>
        <w:pStyle w:val="faq-a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No estás certificado. Andá a la Academia y aprobá el examen. Las ventas quedan guardadas, pero la comisión se calcula al momento de registrarlas.</w:t>
      </w:r>
    </w:p>
    <w:p w14:paraId="61EA96D5" w14:textId="77777777" w:rsidR="00E8236D" w:rsidRDefault="00E8236D">
      <w:pPr>
        <w:pStyle w:val="faq-q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Mi nivel bajó de un mes a otro.</w:t>
      </w:r>
    </w:p>
    <w:p w14:paraId="7FA95858" w14:textId="77777777" w:rsidR="00E8236D" w:rsidRDefault="00E8236D">
      <w:pPr>
        <w:pStyle w:val="faq-a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Es el funcionamiento normal: el conteo se reinicia el día 1. Los niveles de entrada —Vendedor PRO y Distribuidor 1— no se pierden nunca; los superiores se recuperan vendiendo.</w:t>
      </w:r>
    </w:p>
    <w:p w14:paraId="1EAF288C" w14:textId="77777777" w:rsidR="00E8236D" w:rsidRDefault="00E8236D">
      <w:pPr>
        <w:pStyle w:val="faq-q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«Mis Ventas» dice 14 pero abajo dice 28.</w:t>
      </w:r>
    </w:p>
    <w:p w14:paraId="40B35103" w14:textId="77777777" w:rsidR="00E8236D" w:rsidRDefault="00E8236D">
      <w:pPr>
        <w:pStyle w:val="faq-a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14 son las de este mes, que es lo que define tu nivel, y 28 tu histórico completo. Los dos números son correctos.</w:t>
      </w:r>
    </w:p>
    <w:p w14:paraId="3A37A4E0" w14:textId="77777777" w:rsidR="00E8236D" w:rsidRDefault="00E8236D">
      <w:pPr>
        <w:pStyle w:val="faq-q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Vendí un CONNECTA y no me pagó comisión.</w:t>
      </w:r>
    </w:p>
    <w:p w14:paraId="03BCF57A" w14:textId="77777777" w:rsidR="00E8236D" w:rsidRDefault="00E8236D">
      <w:pPr>
        <w:pStyle w:val="faq-a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CONNECTA es una prueba gratuita de siete días: no genera comisión. Es una herramienta de cierre, y una muy buena.</w:t>
      </w:r>
    </w:p>
    <w:p w14:paraId="03220378" w14:textId="77777777" w:rsidR="00E8236D" w:rsidRDefault="00E8236D">
      <w:pPr>
        <w:pStyle w:val="faq-q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¿Cuándo cobro el sueldo base?</w:t>
      </w:r>
    </w:p>
    <w:p w14:paraId="4AEBC445" w14:textId="77777777" w:rsidR="00E8236D" w:rsidRDefault="00E8236D">
      <w:pPr>
        <w:pStyle w:val="faq-a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Cuando llegás a la meta de suscripciones anuales del mes que corresponde a tu nivel. La tarjeta «Sueldo Base» te muestra el progreso.</w:t>
      </w:r>
    </w:p>
    <w:p w14:paraId="51D57551" w14:textId="77777777" w:rsidR="00E8236D" w:rsidRDefault="00E8236D">
      <w:pPr>
        <w:pStyle w:val="faq-q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Mi vendedor vendió, ¿por qué no veo el dinero?</w:t>
      </w:r>
    </w:p>
    <w:p w14:paraId="050284A3" w14:textId="77777777" w:rsidR="00E8236D" w:rsidRDefault="00E8236D">
      <w:pPr>
        <w:pStyle w:val="faq-a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Sí lo ves: el override se acredita en tu billetera automáticamente al momento de la venta. Y esa venta suma a tu volumen de red.</w:t>
      </w:r>
    </w:p>
    <w:p w14:paraId="4CA71D62" w14:textId="77777777" w:rsidR="00E8236D" w:rsidRDefault="00E8236D">
      <w:pPr>
        <w:pStyle w:val="faq-q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Me equivoqué al cargar una venta.</w:t>
      </w:r>
    </w:p>
    <w:p w14:paraId="421F0CF9" w14:textId="77777777" w:rsidR="00E8236D" w:rsidRDefault="00E8236D">
      <w:pPr>
        <w:pStyle w:val="faq-a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Entrá a Movimientos, tocá la venta y editala o eliminala. Solo podés hacerlo con tus propias ventas.</w:t>
      </w:r>
    </w:p>
    <w:p w14:paraId="3C41742A" w14:textId="77777777" w:rsidR="00E8236D" w:rsidRDefault="00E8236D">
      <w:pPr>
        <w:pStyle w:val="faq-q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Olvidé mi clave.</w:t>
      </w:r>
    </w:p>
    <w:p w14:paraId="36124294" w14:textId="77777777" w:rsidR="00E8236D" w:rsidRDefault="00E8236D">
      <w:pPr>
        <w:pStyle w:val="faq-a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Pedile a tu distribuidor o a la administración que te la restablezca.</w:t>
      </w:r>
    </w:p>
    <w:p w14:paraId="75910101" w14:textId="77777777" w:rsidR="00E8236D" w:rsidRDefault="00E8236D">
      <w:pPr>
        <w:pStyle w:val="faq-q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¿Los datos de mis clientes están seguros?</w:t>
      </w:r>
    </w:p>
    <w:p w14:paraId="56E06A04" w14:textId="77777777" w:rsidR="00E8236D" w:rsidRDefault="00E8236D">
      <w:pPr>
        <w:pStyle w:val="faq-a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Solo vos, tu distribuidor y la administración ven tus ventas. Ningún otro vendedor accede a tu cartera.</w:t>
      </w:r>
    </w:p>
    <w:p w14:paraId="7A4FEF98" w14:textId="77777777" w:rsidR="00E8236D" w:rsidRDefault="00E8236D">
      <w:pPr>
        <w:pStyle w:val="section-num"/>
      </w:pPr>
      <w:r>
        <w:t>SECCIÓN 15</w:t>
      </w:r>
    </w:p>
    <w:p w14:paraId="67A799BF" w14:textId="77777777" w:rsidR="00E8236D" w:rsidRDefault="00E8236D">
      <w:pPr>
        <w:pStyle w:val="Ttulo2"/>
        <w:rPr>
          <w:rFonts w:eastAsia="Times New Roman"/>
        </w:rPr>
      </w:pPr>
      <w:r>
        <w:rPr>
          <w:rFonts w:eastAsia="Times New Roman"/>
        </w:rPr>
        <w:t>Glosario</w:t>
      </w:r>
    </w:p>
    <w:p w14:paraId="23C21439" w14:textId="77777777" w:rsidR="00E8236D" w:rsidRDefault="00E8236D">
      <w:pPr>
        <w:spacing w:before="160"/>
        <w:rPr>
          <w:rFonts w:ascii="Cambria" w:eastAsia="Times New Roman" w:hAnsi="Cambria"/>
          <w:b/>
          <w:bCs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Anual / Mensual</w:t>
      </w:r>
    </w:p>
    <w:p w14:paraId="678E8E65" w14:textId="77777777" w:rsidR="00E8236D" w:rsidRDefault="00E8236D">
      <w:pPr>
        <w:ind w:left="72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El ciclo de cobro de la suscripción. Solo las anuales cuentan para el sueldo base.</w:t>
      </w:r>
    </w:p>
    <w:p w14:paraId="62F9A1AA" w14:textId="77777777" w:rsidR="00E8236D" w:rsidRDefault="00E8236D">
      <w:pPr>
        <w:spacing w:before="160"/>
        <w:ind w:left="360"/>
        <w:rPr>
          <w:rFonts w:ascii="Cambria" w:eastAsia="Times New Roman" w:hAnsi="Cambria"/>
          <w:b/>
          <w:bCs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Certificación</w:t>
      </w:r>
    </w:p>
    <w:p w14:paraId="1DBBE2F5" w14:textId="77777777" w:rsidR="00E8236D" w:rsidRDefault="00E8236D">
      <w:pPr>
        <w:ind w:left="72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La aprobación del examen de la Academia. Sin ella no se cobran comisiones.</w:t>
      </w:r>
    </w:p>
    <w:p w14:paraId="4BFE8F92" w14:textId="77777777" w:rsidR="00E8236D" w:rsidRDefault="00E8236D">
      <w:pPr>
        <w:spacing w:before="160"/>
        <w:ind w:left="720"/>
        <w:rPr>
          <w:rFonts w:ascii="Cambria" w:eastAsia="Times New Roman" w:hAnsi="Cambria"/>
          <w:b/>
          <w:bCs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Comisión</w:t>
      </w:r>
    </w:p>
    <w:p w14:paraId="7FD6A136" w14:textId="77777777" w:rsidR="00E8236D" w:rsidRDefault="00E8236D">
      <w:pPr>
        <w:ind w:left="72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El porcentaje del precio del plan que ganás por cada venta.</w:t>
      </w:r>
    </w:p>
    <w:p w14:paraId="67F39844" w14:textId="77777777" w:rsidR="00E8236D" w:rsidRDefault="00E8236D">
      <w:pPr>
        <w:spacing w:before="160"/>
        <w:ind w:left="1080"/>
        <w:rPr>
          <w:rFonts w:ascii="Cambria" w:eastAsia="Times New Roman" w:hAnsi="Cambria"/>
          <w:b/>
          <w:bCs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Cuota del nivel</w:t>
      </w:r>
    </w:p>
    <w:p w14:paraId="07254817" w14:textId="77777777" w:rsidR="00E8236D" w:rsidRDefault="00E8236D">
      <w:pPr>
        <w:ind w:left="72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La cantidad de planes al mes que corresponde a tu rango.</w:t>
      </w:r>
    </w:p>
    <w:p w14:paraId="3C4B5699" w14:textId="77777777" w:rsidR="00E8236D" w:rsidRDefault="00E8236D">
      <w:pPr>
        <w:spacing w:before="160"/>
        <w:ind w:left="1440"/>
        <w:rPr>
          <w:rFonts w:ascii="Cambria" w:eastAsia="Times New Roman" w:hAnsi="Cambria"/>
          <w:b/>
          <w:bCs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Insignia</w:t>
      </w:r>
    </w:p>
    <w:p w14:paraId="314606EC" w14:textId="77777777" w:rsidR="00E8236D" w:rsidRDefault="00E8236D">
      <w:pPr>
        <w:ind w:left="72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Reconocimiento visible de un logro.</w:t>
      </w:r>
    </w:p>
    <w:p w14:paraId="66844F51" w14:textId="77777777" w:rsidR="00E8236D" w:rsidRDefault="00E8236D">
      <w:pPr>
        <w:spacing w:before="160"/>
        <w:ind w:left="1800"/>
        <w:rPr>
          <w:rFonts w:ascii="Cambria" w:eastAsia="Times New Roman" w:hAnsi="Cambria"/>
          <w:b/>
          <w:bCs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Nivel / Rango</w:t>
      </w:r>
    </w:p>
    <w:p w14:paraId="7CE3D07B" w14:textId="77777777" w:rsidR="00E8236D" w:rsidRDefault="00E8236D">
      <w:pPr>
        <w:ind w:left="72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Tu posición en la escala: Vendedor PRO, Vendedor ULTRA, Distribuidor 1, 2 y 3. Define tu comisión y tu sueldo base.</w:t>
      </w:r>
    </w:p>
    <w:p w14:paraId="4AC1FAC4" w14:textId="77777777" w:rsidR="00E8236D" w:rsidRDefault="00E8236D">
      <w:pPr>
        <w:spacing w:before="160"/>
        <w:ind w:left="2160"/>
        <w:rPr>
          <w:rFonts w:ascii="Cambria" w:eastAsia="Times New Roman" w:hAnsi="Cambria"/>
          <w:b/>
          <w:bCs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Override</w:t>
      </w:r>
    </w:p>
    <w:p w14:paraId="0EBE0341" w14:textId="77777777" w:rsidR="00E8236D" w:rsidRDefault="00E8236D">
      <w:pPr>
        <w:ind w:left="72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La comisión que gana el distribuidor sobre las ventas de su equipo.</w:t>
      </w:r>
    </w:p>
    <w:p w14:paraId="2A8F841F" w14:textId="77777777" w:rsidR="00E8236D" w:rsidRDefault="00E8236D">
      <w:pPr>
        <w:spacing w:before="160"/>
        <w:ind w:left="2520"/>
        <w:rPr>
          <w:rFonts w:ascii="Cambria" w:eastAsia="Times New Roman" w:hAnsi="Cambria"/>
          <w:b/>
          <w:bCs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Perfil del cliente</w:t>
      </w:r>
    </w:p>
    <w:p w14:paraId="5ECC52E1" w14:textId="77777777" w:rsidR="00E8236D" w:rsidRDefault="00E8236D">
      <w:pPr>
        <w:ind w:left="72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El rubro que se le asigna al cliente al activarle el plan.</w:t>
      </w:r>
    </w:p>
    <w:p w14:paraId="5F9475BA" w14:textId="77777777" w:rsidR="00E8236D" w:rsidRDefault="00E8236D">
      <w:pPr>
        <w:spacing w:before="160"/>
        <w:ind w:left="2880"/>
        <w:rPr>
          <w:rFonts w:ascii="Cambria" w:eastAsia="Times New Roman" w:hAnsi="Cambria"/>
          <w:b/>
          <w:bCs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Red / Equipo</w:t>
      </w:r>
    </w:p>
    <w:p w14:paraId="5D75414D" w14:textId="77777777" w:rsidR="00E8236D" w:rsidRDefault="00E8236D">
      <w:pPr>
        <w:ind w:left="72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Los vendedores que dependen de un distribuidor.</w:t>
      </w:r>
    </w:p>
    <w:p w14:paraId="765713EA" w14:textId="77777777" w:rsidR="00E8236D" w:rsidRDefault="00E8236D">
      <w:pPr>
        <w:spacing w:before="160"/>
        <w:ind w:left="3240"/>
        <w:rPr>
          <w:rFonts w:ascii="Cambria" w:eastAsia="Times New Roman" w:hAnsi="Cambria"/>
          <w:b/>
          <w:bCs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Sede</w:t>
      </w:r>
    </w:p>
    <w:p w14:paraId="05A3FC43" w14:textId="77777777" w:rsidR="00E8236D" w:rsidRDefault="00E8236D">
      <w:pPr>
        <w:ind w:left="72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La unidad geográfica de operación: Ecuador, Venezuela.</w:t>
      </w:r>
    </w:p>
    <w:p w14:paraId="7F113A60" w14:textId="77777777" w:rsidR="00E8236D" w:rsidRDefault="00E8236D">
      <w:pPr>
        <w:spacing w:before="160"/>
        <w:ind w:left="3600"/>
        <w:rPr>
          <w:rFonts w:ascii="Cambria" w:eastAsia="Times New Roman" w:hAnsi="Cambria"/>
          <w:b/>
          <w:bCs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Sueldo base</w:t>
      </w:r>
    </w:p>
    <w:p w14:paraId="52F9833D" w14:textId="77777777" w:rsidR="00E8236D" w:rsidRDefault="00E8236D">
      <w:pPr>
        <w:ind w:left="72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El monto fijo que se desbloquea al cumplir la meta mensual de suscripciones anuales.</w:t>
      </w:r>
    </w:p>
    <w:p w14:paraId="492C997F" w14:textId="77777777" w:rsidR="00E8236D" w:rsidRDefault="00E8236D">
      <w:pPr>
        <w:spacing w:before="160"/>
        <w:ind w:left="3960"/>
        <w:rPr>
          <w:rFonts w:ascii="Cambria" w:eastAsia="Times New Roman" w:hAnsi="Cambria"/>
          <w:b/>
          <w:bCs/>
          <w:color w:val="000000"/>
          <w:sz w:val="22"/>
          <w:szCs w:val="22"/>
        </w:rPr>
      </w:pP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Volumen de red</w:t>
      </w:r>
    </w:p>
    <w:p w14:paraId="4F096AE9" w14:textId="77777777" w:rsidR="00E8236D" w:rsidRDefault="00E8236D">
      <w:pPr>
        <w:ind w:left="720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La suma de las ventas de un distribuidor más las de todos sus vendedores.</w:t>
      </w:r>
    </w:p>
    <w:p w14:paraId="37575B51" w14:textId="77777777" w:rsidR="00E8236D" w:rsidRDefault="00E8236D">
      <w:pPr>
        <w:pStyle w:val="footer-note"/>
        <w:spacing w:after="160"/>
      </w:pPr>
      <w:r>
        <w:t>Manual de Capacitación · Connexo Sellers · Documento interno de formación</w:t>
      </w:r>
    </w:p>
    <w:sectPr w:rsidR="00E8236D" w:rsidSect="007D2C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20" w:right="1240" w:bottom="1120" w:left="12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C4505" w14:textId="77777777" w:rsidR="00E8236D" w:rsidRDefault="00E8236D" w:rsidP="007D2C72">
      <w:r>
        <w:separator/>
      </w:r>
    </w:p>
  </w:endnote>
  <w:endnote w:type="continuationSeparator" w:id="0">
    <w:p w14:paraId="401EB764" w14:textId="77777777" w:rsidR="00E8236D" w:rsidRDefault="00E8236D" w:rsidP="007D2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0D3E6" w14:textId="77777777" w:rsidR="007D2C72" w:rsidRDefault="007D2C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C7528" w14:textId="5C243DCC" w:rsidR="007D2C72" w:rsidRPr="007D2C72" w:rsidRDefault="007D2C72" w:rsidP="007D2C72">
    <w:pPr>
      <w:pStyle w:val="Piedepgina"/>
      <w:rPr>
        <w:rFonts w:ascii="Calibri" w:hAnsi="Calibri" w:cs="Calibri"/>
        <w:color w:val="808080"/>
        <w:sz w:val="16"/>
      </w:rPr>
    </w:pPr>
    <w:r w:rsidRPr="007D2C72">
      <w:rPr>
        <w:rFonts w:ascii="Calibri" w:hAnsi="Calibri" w:cs="Calibri"/>
        <w:color w:val="808080"/>
        <w:sz w:val="16"/>
      </w:rPr>
      <w:t xml:space="preserve">Manual de Capacitacion - Connexo Sellers          </w:t>
    </w:r>
    <w:r w:rsidRPr="007D2C72">
      <w:rPr>
        <w:rFonts w:ascii="Calibri" w:hAnsi="Calibri" w:cs="Calibri"/>
        <w:color w:val="808080"/>
        <w:sz w:val="16"/>
      </w:rPr>
      <w:fldChar w:fldCharType="begin"/>
    </w:r>
    <w:r w:rsidRPr="007D2C72">
      <w:rPr>
        <w:rFonts w:ascii="Calibri" w:hAnsi="Calibri" w:cs="Calibri"/>
        <w:color w:val="808080"/>
        <w:sz w:val="16"/>
      </w:rPr>
      <w:instrText xml:space="preserve"> PAGE  \* MERGEFORMAT </w:instrText>
    </w:r>
    <w:r w:rsidRPr="007D2C72">
      <w:rPr>
        <w:rFonts w:ascii="Calibri" w:hAnsi="Calibri" w:cs="Calibri"/>
        <w:color w:val="808080"/>
        <w:sz w:val="16"/>
      </w:rPr>
      <w:fldChar w:fldCharType="separate"/>
    </w:r>
    <w:r w:rsidRPr="007D2C72">
      <w:rPr>
        <w:rFonts w:ascii="Calibri" w:hAnsi="Calibri" w:cs="Calibri"/>
        <w:noProof/>
        <w:color w:val="808080"/>
        <w:sz w:val="16"/>
      </w:rPr>
      <w:t>1</w:t>
    </w:r>
    <w:r w:rsidRPr="007D2C72">
      <w:rPr>
        <w:rFonts w:ascii="Calibri" w:hAnsi="Calibri" w:cs="Calibri"/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87D8D" w14:textId="77777777" w:rsidR="007D2C72" w:rsidRDefault="007D2C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AB47D" w14:textId="77777777" w:rsidR="00E8236D" w:rsidRDefault="00E8236D" w:rsidP="007D2C72">
      <w:r>
        <w:separator/>
      </w:r>
    </w:p>
  </w:footnote>
  <w:footnote w:type="continuationSeparator" w:id="0">
    <w:p w14:paraId="0E109555" w14:textId="77777777" w:rsidR="00E8236D" w:rsidRDefault="00E8236D" w:rsidP="007D2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E560B" w14:textId="77777777" w:rsidR="007D2C72" w:rsidRDefault="007D2C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2019C" w14:textId="77777777" w:rsidR="007D2C72" w:rsidRDefault="007D2C7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D5BF2" w14:textId="77777777" w:rsidR="007D2C72" w:rsidRDefault="007D2C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4ABB"/>
    <w:multiLevelType w:val="multilevel"/>
    <w:tmpl w:val="4476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43EF8"/>
    <w:multiLevelType w:val="multilevel"/>
    <w:tmpl w:val="C346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94D63"/>
    <w:multiLevelType w:val="multilevel"/>
    <w:tmpl w:val="23E0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71B0F"/>
    <w:multiLevelType w:val="multilevel"/>
    <w:tmpl w:val="6A7A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82CE1"/>
    <w:multiLevelType w:val="multilevel"/>
    <w:tmpl w:val="F716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97E70"/>
    <w:multiLevelType w:val="multilevel"/>
    <w:tmpl w:val="C4906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931443"/>
    <w:multiLevelType w:val="multilevel"/>
    <w:tmpl w:val="FEEE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74017"/>
    <w:multiLevelType w:val="multilevel"/>
    <w:tmpl w:val="CE68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C6582"/>
    <w:multiLevelType w:val="multilevel"/>
    <w:tmpl w:val="05CC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6246B6"/>
    <w:multiLevelType w:val="multilevel"/>
    <w:tmpl w:val="FD42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36779"/>
    <w:multiLevelType w:val="multilevel"/>
    <w:tmpl w:val="ED18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C7281"/>
    <w:multiLevelType w:val="multilevel"/>
    <w:tmpl w:val="253A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284929"/>
    <w:multiLevelType w:val="multilevel"/>
    <w:tmpl w:val="C6A0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F066E7"/>
    <w:multiLevelType w:val="multilevel"/>
    <w:tmpl w:val="F7EA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71875"/>
    <w:multiLevelType w:val="multilevel"/>
    <w:tmpl w:val="E138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012408">
    <w:abstractNumId w:val="10"/>
  </w:num>
  <w:num w:numId="2" w16cid:durableId="614023955">
    <w:abstractNumId w:val="7"/>
  </w:num>
  <w:num w:numId="3" w16cid:durableId="104276253">
    <w:abstractNumId w:val="12"/>
  </w:num>
  <w:num w:numId="4" w16cid:durableId="178862457">
    <w:abstractNumId w:val="1"/>
  </w:num>
  <w:num w:numId="5" w16cid:durableId="731274882">
    <w:abstractNumId w:val="5"/>
  </w:num>
  <w:num w:numId="6" w16cid:durableId="740636586">
    <w:abstractNumId w:val="9"/>
  </w:num>
  <w:num w:numId="7" w16cid:durableId="1689866599">
    <w:abstractNumId w:val="4"/>
  </w:num>
  <w:num w:numId="8" w16cid:durableId="1746104282">
    <w:abstractNumId w:val="13"/>
  </w:num>
  <w:num w:numId="9" w16cid:durableId="1568421738">
    <w:abstractNumId w:val="11"/>
  </w:num>
  <w:num w:numId="10" w16cid:durableId="730274355">
    <w:abstractNumId w:val="14"/>
  </w:num>
  <w:num w:numId="11" w16cid:durableId="1791510810">
    <w:abstractNumId w:val="3"/>
  </w:num>
  <w:num w:numId="12" w16cid:durableId="1239948146">
    <w:abstractNumId w:val="6"/>
  </w:num>
  <w:num w:numId="13" w16cid:durableId="659889440">
    <w:abstractNumId w:val="8"/>
  </w:num>
  <w:num w:numId="14" w16cid:durableId="620957433">
    <w:abstractNumId w:val="2"/>
  </w:num>
  <w:num w:numId="15" w16cid:durableId="78611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C72"/>
    <w:rsid w:val="006F1CCC"/>
    <w:rsid w:val="007D2C72"/>
    <w:rsid w:val="00E8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1A9EAA"/>
  <w15:chartTrackingRefBased/>
  <w15:docId w15:val="{D2C4E4A4-04D3-4D5A-BE9B-B220CB095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after="120"/>
      <w:outlineLvl w:val="0"/>
    </w:pPr>
    <w:rPr>
      <w:rFonts w:ascii="Calibri" w:hAnsi="Calibri" w:cs="Calibri"/>
      <w:b/>
      <w:bCs/>
      <w:color w:val="000000"/>
      <w:kern w:val="36"/>
      <w:sz w:val="52"/>
      <w:szCs w:val="52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8" w:space="4" w:color="999999"/>
      </w:pBdr>
      <w:spacing w:before="400" w:after="160"/>
      <w:outlineLvl w:val="1"/>
    </w:pPr>
    <w:rPr>
      <w:rFonts w:ascii="Calibri" w:hAnsi="Calibri" w:cs="Calibri"/>
      <w:b/>
      <w:bCs/>
      <w:color w:val="000000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280" w:after="80"/>
      <w:outlineLvl w:val="2"/>
    </w:pPr>
    <w:rPr>
      <w:rFonts w:ascii="Calibri" w:hAnsi="Calibri" w:cs="Calibri"/>
      <w:b/>
      <w:bCs/>
      <w:color w:val="000000"/>
    </w:rPr>
  </w:style>
  <w:style w:type="paragraph" w:styleId="Ttulo4">
    <w:name w:val="heading 4"/>
    <w:basedOn w:val="Normal"/>
    <w:link w:val="Ttulo4Car"/>
    <w:uiPriority w:val="9"/>
    <w:qFormat/>
    <w:pPr>
      <w:spacing w:before="240" w:after="60"/>
      <w:outlineLvl w:val="3"/>
    </w:pPr>
    <w:rPr>
      <w:rFonts w:ascii="Calibri" w:hAnsi="Calibri" w:cs="Calibri"/>
      <w:b/>
      <w:bCs/>
      <w:color w:val="333333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after="160"/>
    </w:pPr>
  </w:style>
  <w:style w:type="paragraph" w:styleId="NormalWeb">
    <w:name w:val="Normal (Web)"/>
    <w:basedOn w:val="Normal"/>
    <w:uiPriority w:val="99"/>
    <w:semiHidden/>
    <w:unhideWhenUsed/>
    <w:pPr>
      <w:spacing w:after="160"/>
    </w:pPr>
  </w:style>
  <w:style w:type="paragraph" w:customStyle="1" w:styleId="cover-label">
    <w:name w:val="cover-label"/>
    <w:basedOn w:val="Normal"/>
    <w:pPr>
      <w:spacing w:before="100" w:beforeAutospacing="1" w:after="200"/>
    </w:pPr>
    <w:rPr>
      <w:rFonts w:ascii="Calibri" w:hAnsi="Calibri" w:cs="Calibri"/>
      <w:b/>
      <w:bCs/>
      <w:caps/>
      <w:color w:val="555555"/>
      <w:spacing w:val="30"/>
      <w:sz w:val="18"/>
      <w:szCs w:val="18"/>
    </w:rPr>
  </w:style>
  <w:style w:type="paragraph" w:customStyle="1" w:styleId="cover-sub">
    <w:name w:val="cover-sub"/>
    <w:basedOn w:val="Normal"/>
    <w:pPr>
      <w:spacing w:before="200" w:after="60"/>
    </w:pPr>
    <w:rPr>
      <w:color w:val="333333"/>
    </w:rPr>
  </w:style>
  <w:style w:type="paragraph" w:customStyle="1" w:styleId="cover-meta">
    <w:name w:val="cover-meta"/>
    <w:basedOn w:val="Normal"/>
    <w:pPr>
      <w:pBdr>
        <w:top w:val="single" w:sz="8" w:space="8" w:color="999999"/>
      </w:pBdr>
      <w:spacing w:before="480" w:after="60"/>
    </w:pPr>
    <w:rPr>
      <w:rFonts w:ascii="Calibri" w:hAnsi="Calibri" w:cs="Calibri"/>
      <w:color w:val="555555"/>
      <w:sz w:val="19"/>
      <w:szCs w:val="19"/>
    </w:rPr>
  </w:style>
  <w:style w:type="paragraph" w:customStyle="1" w:styleId="section-num">
    <w:name w:val="section-num"/>
    <w:basedOn w:val="Normal"/>
    <w:pPr>
      <w:spacing w:after="40"/>
    </w:pPr>
    <w:rPr>
      <w:rFonts w:ascii="Calibri" w:hAnsi="Calibri" w:cs="Calibri"/>
      <w:b/>
      <w:bCs/>
      <w:color w:val="666666"/>
      <w:spacing w:val="24"/>
      <w:sz w:val="18"/>
      <w:szCs w:val="18"/>
    </w:rPr>
  </w:style>
  <w:style w:type="paragraph" w:customStyle="1" w:styleId="note">
    <w:name w:val="note"/>
    <w:basedOn w:val="Normal"/>
    <w:pPr>
      <w:pBdr>
        <w:top w:val="single" w:sz="6" w:space="8" w:color="999999"/>
        <w:left w:val="single" w:sz="6" w:space="10" w:color="999999"/>
        <w:bottom w:val="single" w:sz="6" w:space="8" w:color="999999"/>
        <w:right w:val="single" w:sz="6" w:space="10" w:color="999999"/>
      </w:pBdr>
      <w:shd w:val="clear" w:color="auto" w:fill="F5F5F5"/>
      <w:spacing w:before="160" w:after="240"/>
    </w:pPr>
  </w:style>
  <w:style w:type="paragraph" w:customStyle="1" w:styleId="note-label">
    <w:name w:val="note-label"/>
    <w:basedOn w:val="Normal"/>
    <w:pPr>
      <w:spacing w:before="100" w:beforeAutospacing="1" w:after="80"/>
    </w:pPr>
    <w:rPr>
      <w:rFonts w:ascii="Calibri" w:hAnsi="Calibri" w:cs="Calibri"/>
      <w:b/>
      <w:bCs/>
      <w:caps/>
      <w:color w:val="444444"/>
      <w:spacing w:val="20"/>
      <w:sz w:val="17"/>
      <w:szCs w:val="17"/>
    </w:rPr>
  </w:style>
  <w:style w:type="paragraph" w:customStyle="1" w:styleId="note-strong">
    <w:name w:val="note-strong"/>
    <w:basedOn w:val="Normal"/>
    <w:pPr>
      <w:pBdr>
        <w:top w:val="single" w:sz="12" w:space="0" w:color="333333"/>
        <w:left w:val="single" w:sz="12" w:space="0" w:color="333333"/>
        <w:bottom w:val="single" w:sz="12" w:space="0" w:color="333333"/>
        <w:right w:val="single" w:sz="12" w:space="0" w:color="333333"/>
      </w:pBdr>
      <w:shd w:val="clear" w:color="auto" w:fill="EDEDED"/>
      <w:spacing w:before="100" w:beforeAutospacing="1" w:after="60"/>
    </w:pPr>
  </w:style>
  <w:style w:type="paragraph" w:customStyle="1" w:styleId="toc-list">
    <w:name w:val="toc-list"/>
    <w:basedOn w:val="Normal"/>
    <w:pPr>
      <w:spacing w:before="100" w:beforeAutospacing="1" w:after="60"/>
    </w:pPr>
    <w:rPr>
      <w:rFonts w:ascii="Calibri" w:hAnsi="Calibri" w:cs="Calibri"/>
      <w:sz w:val="21"/>
      <w:szCs w:val="21"/>
    </w:rPr>
  </w:style>
  <w:style w:type="paragraph" w:customStyle="1" w:styleId="faq-q">
    <w:name w:val="faq-q"/>
    <w:basedOn w:val="Normal"/>
    <w:pPr>
      <w:spacing w:before="200" w:after="40"/>
    </w:pPr>
    <w:rPr>
      <w:b/>
      <w:bCs/>
    </w:rPr>
  </w:style>
  <w:style w:type="paragraph" w:customStyle="1" w:styleId="faq-a">
    <w:name w:val="faq-a"/>
    <w:basedOn w:val="Normal"/>
    <w:pPr>
      <w:spacing w:after="160"/>
    </w:pPr>
  </w:style>
  <w:style w:type="paragraph" w:customStyle="1" w:styleId="break">
    <w:name w:val="break"/>
    <w:basedOn w:val="Normal"/>
    <w:pPr>
      <w:pageBreakBefore/>
      <w:spacing w:before="100" w:beforeAutospacing="1" w:after="60"/>
    </w:pPr>
  </w:style>
  <w:style w:type="paragraph" w:customStyle="1" w:styleId="footer-note">
    <w:name w:val="footer-note"/>
    <w:basedOn w:val="Normal"/>
    <w:pPr>
      <w:pBdr>
        <w:top w:val="single" w:sz="8" w:space="6" w:color="999999"/>
      </w:pBdr>
      <w:spacing w:before="400" w:after="60"/>
    </w:pPr>
    <w:rPr>
      <w:rFonts w:ascii="Calibri" w:hAnsi="Calibri" w:cs="Calibri"/>
      <w:color w:val="555555"/>
      <w:sz w:val="18"/>
      <w:szCs w:val="18"/>
    </w:rPr>
  </w:style>
  <w:style w:type="character" w:customStyle="1" w:styleId="note-label1">
    <w:name w:val="note-label1"/>
    <w:basedOn w:val="Fuentedeprrafopredeter"/>
    <w:rPr>
      <w:rFonts w:ascii="Calibri" w:hAnsi="Calibri" w:cs="Calibri" w:hint="default"/>
      <w:b/>
      <w:bCs/>
      <w:caps/>
      <w:vanish w:val="0"/>
      <w:webHidden w:val="0"/>
      <w:color w:val="444444"/>
      <w:spacing w:val="20"/>
      <w:sz w:val="17"/>
      <w:szCs w:val="17"/>
      <w:specVanish w:val="0"/>
    </w:rPr>
  </w:style>
  <w:style w:type="paragraph" w:styleId="Encabezado">
    <w:name w:val="header"/>
    <w:basedOn w:val="Normal"/>
    <w:link w:val="EncabezadoCar"/>
    <w:uiPriority w:val="99"/>
    <w:unhideWhenUsed/>
    <w:rsid w:val="007D2C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2C72"/>
    <w:rPr>
      <w:rFonts w:eastAsiaTheme="minorEastAsia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7D2C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2C72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00933">
      <w:marLeft w:val="0"/>
      <w:marRight w:val="0"/>
      <w:marTop w:val="160"/>
      <w:marBottom w:val="240"/>
      <w:divBdr>
        <w:top w:val="single" w:sz="6" w:space="8" w:color="999999"/>
        <w:left w:val="single" w:sz="6" w:space="10" w:color="999999"/>
        <w:bottom w:val="single" w:sz="6" w:space="8" w:color="999999"/>
        <w:right w:val="single" w:sz="6" w:space="10" w:color="999999"/>
      </w:divBdr>
    </w:div>
    <w:div w:id="257059937">
      <w:marLeft w:val="0"/>
      <w:marRight w:val="0"/>
      <w:marTop w:val="160"/>
      <w:marBottom w:val="240"/>
      <w:divBdr>
        <w:top w:val="single" w:sz="6" w:space="8" w:color="999999"/>
        <w:left w:val="single" w:sz="6" w:space="10" w:color="999999"/>
        <w:bottom w:val="single" w:sz="6" w:space="8" w:color="999999"/>
        <w:right w:val="single" w:sz="6" w:space="10" w:color="999999"/>
      </w:divBdr>
    </w:div>
    <w:div w:id="323047190">
      <w:marLeft w:val="0"/>
      <w:marRight w:val="0"/>
      <w:marTop w:val="160"/>
      <w:marBottom w:val="240"/>
      <w:divBdr>
        <w:top w:val="single" w:sz="6" w:space="8" w:color="999999"/>
        <w:left w:val="single" w:sz="6" w:space="10" w:color="999999"/>
        <w:bottom w:val="single" w:sz="6" w:space="8" w:color="999999"/>
        <w:right w:val="single" w:sz="6" w:space="10" w:color="999999"/>
      </w:divBdr>
    </w:div>
    <w:div w:id="535167077">
      <w:marLeft w:val="0"/>
      <w:marRight w:val="0"/>
      <w:marTop w:val="160"/>
      <w:marBottom w:val="240"/>
      <w:divBdr>
        <w:top w:val="single" w:sz="6" w:space="8" w:color="999999"/>
        <w:left w:val="single" w:sz="6" w:space="10" w:color="999999"/>
        <w:bottom w:val="single" w:sz="6" w:space="8" w:color="999999"/>
        <w:right w:val="single" w:sz="6" w:space="10" w:color="999999"/>
      </w:divBdr>
    </w:div>
    <w:div w:id="609748165">
      <w:marLeft w:val="0"/>
      <w:marRight w:val="0"/>
      <w:marTop w:val="160"/>
      <w:marBottom w:val="240"/>
      <w:divBdr>
        <w:top w:val="single" w:sz="6" w:space="8" w:color="999999"/>
        <w:left w:val="single" w:sz="6" w:space="10" w:color="999999"/>
        <w:bottom w:val="single" w:sz="6" w:space="8" w:color="999999"/>
        <w:right w:val="single" w:sz="6" w:space="10" w:color="999999"/>
      </w:divBdr>
    </w:div>
    <w:div w:id="638918470">
      <w:marLeft w:val="0"/>
      <w:marRight w:val="0"/>
      <w:marTop w:val="160"/>
      <w:marBottom w:val="240"/>
      <w:divBdr>
        <w:top w:val="single" w:sz="6" w:space="8" w:color="999999"/>
        <w:left w:val="single" w:sz="6" w:space="10" w:color="999999"/>
        <w:bottom w:val="single" w:sz="6" w:space="8" w:color="999999"/>
        <w:right w:val="single" w:sz="6" w:space="10" w:color="999999"/>
      </w:divBdr>
    </w:div>
    <w:div w:id="1297906919">
      <w:marLeft w:val="0"/>
      <w:marRight w:val="0"/>
      <w:marTop w:val="160"/>
      <w:marBottom w:val="240"/>
      <w:divBdr>
        <w:top w:val="single" w:sz="6" w:space="8" w:color="999999"/>
        <w:left w:val="single" w:sz="6" w:space="10" w:color="999999"/>
        <w:bottom w:val="single" w:sz="6" w:space="8" w:color="999999"/>
        <w:right w:val="single" w:sz="6" w:space="10" w:color="999999"/>
      </w:divBdr>
    </w:div>
    <w:div w:id="1787306453">
      <w:marLeft w:val="0"/>
      <w:marRight w:val="0"/>
      <w:marTop w:val="160"/>
      <w:marBottom w:val="240"/>
      <w:divBdr>
        <w:top w:val="single" w:sz="6" w:space="8" w:color="999999"/>
        <w:left w:val="single" w:sz="6" w:space="10" w:color="999999"/>
        <w:bottom w:val="single" w:sz="6" w:space="8" w:color="999999"/>
        <w:right w:val="single" w:sz="6" w:space="10" w:color="999999"/>
      </w:divBdr>
    </w:div>
    <w:div w:id="1940940910">
      <w:marLeft w:val="0"/>
      <w:marRight w:val="0"/>
      <w:marTop w:val="160"/>
      <w:marBottom w:val="240"/>
      <w:divBdr>
        <w:top w:val="single" w:sz="6" w:space="8" w:color="999999"/>
        <w:left w:val="single" w:sz="6" w:space="10" w:color="999999"/>
        <w:bottom w:val="single" w:sz="6" w:space="8" w:color="999999"/>
        <w:right w:val="single" w:sz="6" w:space="10" w:color="999999"/>
      </w:divBdr>
    </w:div>
    <w:div w:id="2100634519">
      <w:marLeft w:val="0"/>
      <w:marRight w:val="0"/>
      <w:marTop w:val="160"/>
      <w:marBottom w:val="240"/>
      <w:divBdr>
        <w:top w:val="single" w:sz="6" w:space="8" w:color="999999"/>
        <w:left w:val="single" w:sz="6" w:space="10" w:color="999999"/>
        <w:bottom w:val="single" w:sz="6" w:space="8" w:color="999999"/>
        <w:right w:val="single" w:sz="6" w:space="10" w:color="999999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3257</Words>
  <Characters>17916</Characters>
  <Application>Microsoft Office Word</Application>
  <DocSecurity>0</DocSecurity>
  <Lines>149</Lines>
  <Paragraphs>42</Paragraphs>
  <ScaleCrop>false</ScaleCrop>
  <Company/>
  <LinksUpToDate>false</LinksUpToDate>
  <CharactersWithSpaces>21131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Capacitación — Connexo Sellers</dc:title>
  <dc:subject/>
  <dc:creator>Anthony Navas</dc:creator>
  <cp:keywords/>
  <dc:description/>
  <cp:lastModifiedBy>Anthony Navas</cp:lastModifiedBy>
  <cp:revision>2</cp:revision>
  <dcterms:created xsi:type="dcterms:W3CDTF">2026-08-06T01:26:00Z</dcterms:created>
  <dcterms:modified xsi:type="dcterms:W3CDTF">2026-08-06T01:26:00Z</dcterms:modified>
</cp:coreProperties>
</file>