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55AF2" w14:textId="77777777" w:rsidR="007954B2" w:rsidRPr="00D300ED" w:rsidRDefault="007954B2" w:rsidP="007954B2">
      <w:r w:rsidRPr="00D300ED">
        <w:t>Final Project Brief</w:t>
      </w:r>
    </w:p>
    <w:p w14:paraId="361EDCDE" w14:textId="77777777" w:rsidR="007954B2" w:rsidRPr="00D300ED" w:rsidRDefault="007954B2" w:rsidP="007954B2">
      <w:pPr>
        <w:rPr>
          <w:b/>
          <w:bCs/>
        </w:rPr>
      </w:pPr>
      <w:r w:rsidRPr="00D300ED">
        <w:rPr>
          <w:b/>
          <w:bCs/>
        </w:rPr>
        <w:t>Part 3 – Analysis Code</w:t>
      </w:r>
    </w:p>
    <w:p w14:paraId="590BFA27" w14:textId="77777777" w:rsidR="007954B2" w:rsidRPr="00D300ED" w:rsidRDefault="007954B2" w:rsidP="007954B2">
      <w:pPr>
        <w:pStyle w:val="ListParagraph"/>
        <w:numPr>
          <w:ilvl w:val="0"/>
          <w:numId w:val="2"/>
        </w:numPr>
      </w:pPr>
      <w:r w:rsidRPr="00D300ED">
        <w:t>Due Monday 24/05/2021 23:59 - This component comprises the code you use for your final analysis as will be included in your report, following exploratory work. It does not need to include code or methods that you worked on and then abandoned or ruled out, code for exploratory analysis, or code for creating graphs/tables/etc for your report. </w:t>
      </w:r>
    </w:p>
    <w:p w14:paraId="3B888B47" w14:textId="77777777" w:rsidR="007954B2" w:rsidRPr="00D300ED" w:rsidRDefault="007954B2" w:rsidP="007954B2">
      <w:pPr>
        <w:pStyle w:val="ListParagraph"/>
        <w:numPr>
          <w:ilvl w:val="0"/>
          <w:numId w:val="2"/>
        </w:numPr>
      </w:pPr>
      <w:r w:rsidRPr="00D300ED">
        <w:t>For this component please upload</w:t>
      </w:r>
    </w:p>
    <w:p w14:paraId="0053E5DC" w14:textId="77777777" w:rsidR="007954B2" w:rsidRPr="00D300ED" w:rsidRDefault="007954B2" w:rsidP="007954B2">
      <w:pPr>
        <w:pStyle w:val="ListParagraph"/>
        <w:numPr>
          <w:ilvl w:val="1"/>
          <w:numId w:val="2"/>
        </w:numPr>
      </w:pPr>
      <w:r w:rsidRPr="00D300ED">
        <w:t xml:space="preserve">the </w:t>
      </w:r>
      <w:r w:rsidRPr="00D300ED">
        <w:rPr>
          <w:u w:val="single"/>
        </w:rPr>
        <w:t>code</w:t>
      </w:r>
      <w:r w:rsidRPr="00D300ED">
        <w:t xml:space="preserve"> you have used for your analysis as </w:t>
      </w:r>
      <w:r w:rsidRPr="00D300ED">
        <w:rPr>
          <w:u w:val="single"/>
        </w:rPr>
        <w:t>both an R file and a txt file</w:t>
      </w:r>
    </w:p>
    <w:p w14:paraId="2DA5CBD7" w14:textId="77777777" w:rsidR="007954B2" w:rsidRPr="00D300ED" w:rsidRDefault="007954B2" w:rsidP="007954B2">
      <w:pPr>
        <w:pStyle w:val="ListParagraph"/>
        <w:numPr>
          <w:ilvl w:val="1"/>
          <w:numId w:val="2"/>
        </w:numPr>
      </w:pPr>
      <w:r w:rsidRPr="00D300ED">
        <w:t xml:space="preserve">the </w:t>
      </w:r>
      <w:r w:rsidRPr="00D300ED">
        <w:rPr>
          <w:u w:val="single"/>
        </w:rPr>
        <w:t>dataset that you use</w:t>
      </w:r>
      <w:r w:rsidRPr="00D300ED">
        <w:t xml:space="preserve"> for your analysis</w:t>
      </w:r>
    </w:p>
    <w:p w14:paraId="4C89C34F" w14:textId="77777777" w:rsidR="007954B2" w:rsidRPr="00D300ED" w:rsidRDefault="007954B2" w:rsidP="007954B2">
      <w:pPr>
        <w:pStyle w:val="ListParagraph"/>
        <w:numPr>
          <w:ilvl w:val="0"/>
          <w:numId w:val="2"/>
        </w:numPr>
      </w:pPr>
      <w:r w:rsidRPr="00D300ED">
        <w:t>even if you have previously uploaded this dataset, please also upload it here</w:t>
      </w:r>
    </w:p>
    <w:p w14:paraId="5C168B82" w14:textId="77777777" w:rsidR="007954B2" w:rsidRPr="00D300ED" w:rsidRDefault="007954B2" w:rsidP="007954B2">
      <w:pPr>
        <w:pStyle w:val="ListParagraph"/>
        <w:numPr>
          <w:ilvl w:val="0"/>
          <w:numId w:val="2"/>
        </w:numPr>
      </w:pPr>
      <w:r w:rsidRPr="00D300ED">
        <w:t>your code should run on the dataset you upload, without need for any additional code not included in your R file.</w:t>
      </w:r>
    </w:p>
    <w:p w14:paraId="67F2E3F3" w14:textId="77777777" w:rsidR="007954B2" w:rsidRPr="00D300ED" w:rsidRDefault="007954B2" w:rsidP="007954B2">
      <w:pPr>
        <w:rPr>
          <w:b/>
          <w:bCs/>
        </w:rPr>
      </w:pPr>
      <w:r w:rsidRPr="00D300ED">
        <w:rPr>
          <w:b/>
          <w:bCs/>
        </w:rPr>
        <w:t>Part 4 – Report</w:t>
      </w:r>
    </w:p>
    <w:p w14:paraId="6C1FC66E" w14:textId="77777777" w:rsidR="007954B2" w:rsidRPr="00D300ED" w:rsidRDefault="007954B2" w:rsidP="007954B2">
      <w:pPr>
        <w:pStyle w:val="ListParagraph"/>
        <w:numPr>
          <w:ilvl w:val="0"/>
          <w:numId w:val="1"/>
        </w:numPr>
      </w:pPr>
      <w:r w:rsidRPr="00D300ED">
        <w:t>This component composes your final report, where you present in full your dataset, research question, methods, results, and conclusions. </w:t>
      </w:r>
    </w:p>
    <w:p w14:paraId="1A0C4C0B" w14:textId="77777777" w:rsidR="007954B2" w:rsidRPr="00D300ED" w:rsidRDefault="007954B2" w:rsidP="007954B2">
      <w:pPr>
        <w:pStyle w:val="ListParagraph"/>
        <w:numPr>
          <w:ilvl w:val="0"/>
          <w:numId w:val="1"/>
        </w:numPr>
      </w:pPr>
      <w:r w:rsidRPr="00D300ED">
        <w:t>Your report should not exceed 8 pages in length (12-point Calibri/equivalent - including exploratory analysis and any appendices).</w:t>
      </w:r>
    </w:p>
    <w:p w14:paraId="64CE12FE" w14:textId="77777777" w:rsidR="007954B2" w:rsidRPr="00D300ED" w:rsidRDefault="007954B2" w:rsidP="007954B2">
      <w:pPr>
        <w:pStyle w:val="ListParagraph"/>
        <w:numPr>
          <w:ilvl w:val="0"/>
          <w:numId w:val="1"/>
        </w:numPr>
        <w:rPr>
          <w:u w:val="single"/>
        </w:rPr>
      </w:pPr>
      <w:r w:rsidRPr="00D300ED">
        <w:t xml:space="preserve">For this component, please upload your </w:t>
      </w:r>
      <w:r w:rsidRPr="00D300ED">
        <w:rPr>
          <w:u w:val="single"/>
        </w:rPr>
        <w:t>report as a pdf.</w:t>
      </w:r>
    </w:p>
    <w:p w14:paraId="50BB81AC" w14:textId="77777777" w:rsidR="007954B2" w:rsidRPr="00D300ED" w:rsidRDefault="007954B2" w:rsidP="007954B2">
      <w:pPr>
        <w:pStyle w:val="ListParagraph"/>
        <w:numPr>
          <w:ilvl w:val="0"/>
          <w:numId w:val="1"/>
        </w:numPr>
      </w:pPr>
      <w:r w:rsidRPr="00D300ED">
        <w:t>Look at the PowerPoint on report for guidance</w:t>
      </w:r>
    </w:p>
    <w:p w14:paraId="446A96CD" w14:textId="77777777" w:rsidR="007954B2" w:rsidRPr="00D300ED" w:rsidRDefault="007954B2" w:rsidP="007954B2">
      <w:pPr>
        <w:pStyle w:val="ListParagraph"/>
      </w:pPr>
    </w:p>
    <w:p w14:paraId="4827FEDA" w14:textId="77777777" w:rsidR="007954B2" w:rsidRPr="00D300ED" w:rsidRDefault="007954B2" w:rsidP="007954B2">
      <w:r w:rsidRPr="00D300ED">
        <w:br w:type="page"/>
      </w:r>
    </w:p>
    <w:p w14:paraId="4168DCDE" w14:textId="77777777" w:rsidR="007954B2" w:rsidRPr="00D300ED" w:rsidRDefault="007954B2" w:rsidP="007954B2">
      <w:pPr>
        <w:pBdr>
          <w:bottom w:val="single" w:sz="4" w:space="1" w:color="auto"/>
        </w:pBdr>
        <w:shd w:val="clear" w:color="auto" w:fill="FFFFFF"/>
        <w:spacing w:after="0" w:line="240" w:lineRule="auto"/>
        <w:textAlignment w:val="baseline"/>
        <w:rPr>
          <w:rFonts w:eastAsia="Times New Roman" w:cstheme="minorHAnsi"/>
          <w:b/>
          <w:bCs/>
          <w:lang w:eastAsia="en-IE"/>
        </w:rPr>
      </w:pPr>
      <w:r w:rsidRPr="00D300ED">
        <w:rPr>
          <w:rFonts w:eastAsia="Times New Roman" w:cstheme="minorHAnsi"/>
          <w:b/>
          <w:bCs/>
          <w:lang w:eastAsia="en-IE"/>
        </w:rPr>
        <w:lastRenderedPageBreak/>
        <w:t xml:space="preserve">Exploratory Analysis: E-Commerce Reviews for Women’s Clothing </w:t>
      </w:r>
    </w:p>
    <w:p w14:paraId="6EEE0B29" w14:textId="77777777" w:rsidR="007954B2" w:rsidRPr="00D300ED" w:rsidRDefault="007954B2" w:rsidP="007954B2">
      <w:pPr>
        <w:shd w:val="clear" w:color="auto" w:fill="FFFFFF"/>
        <w:spacing w:after="0" w:line="240" w:lineRule="auto"/>
        <w:textAlignment w:val="baseline"/>
        <w:rPr>
          <w:rFonts w:eastAsia="Times New Roman" w:cstheme="minorHAnsi"/>
          <w:b/>
          <w:bCs/>
          <w:lang w:eastAsia="en-IE"/>
        </w:rPr>
      </w:pPr>
    </w:p>
    <w:p w14:paraId="3D2F0DEB" w14:textId="77777777" w:rsidR="007954B2" w:rsidRPr="00D300ED" w:rsidRDefault="007954B2" w:rsidP="007954B2">
      <w:pPr>
        <w:shd w:val="clear" w:color="auto" w:fill="FFFFFF"/>
        <w:spacing w:before="60" w:after="60" w:line="240" w:lineRule="auto"/>
        <w:textAlignment w:val="baseline"/>
        <w:rPr>
          <w:rFonts w:eastAsia="Times New Roman" w:cstheme="minorHAnsi"/>
          <w:b/>
          <w:bCs/>
          <w:lang w:eastAsia="en-IE"/>
        </w:rPr>
      </w:pPr>
      <w:r w:rsidRPr="00D300ED">
        <w:rPr>
          <w:rFonts w:eastAsia="Times New Roman" w:cstheme="minorHAnsi"/>
          <w:b/>
          <w:bCs/>
          <w:lang w:eastAsia="en-IE"/>
        </w:rPr>
        <w:t>Final Dataset Description (20685 observations of 8 variables)</w:t>
      </w:r>
    </w:p>
    <w:p w14:paraId="5135CB1C" w14:textId="77777777" w:rsidR="007954B2" w:rsidRPr="00D300ED" w:rsidRDefault="007954B2" w:rsidP="007954B2">
      <w:pPr>
        <w:shd w:val="clear" w:color="auto" w:fill="FFFFFF"/>
        <w:spacing w:before="60" w:after="60" w:line="240" w:lineRule="auto"/>
        <w:textAlignment w:val="baseline"/>
        <w:rPr>
          <w:rFonts w:eastAsia="Times New Roman" w:cstheme="minorHAnsi"/>
          <w:lang w:eastAsia="en-IE"/>
        </w:rPr>
      </w:pPr>
      <w:r w:rsidRPr="00D300ED">
        <w:rPr>
          <w:rFonts w:eastAsia="Times New Roman" w:cstheme="minorHAnsi"/>
          <w:lang w:eastAsia="en-IE"/>
        </w:rPr>
        <w:t>The data variables were all initially coded as characters. Variables were re-coded as necessary, and the final types are visible in the table below.</w:t>
      </w:r>
    </w:p>
    <w:tbl>
      <w:tblPr>
        <w:tblStyle w:val="GridTable4-Accent3"/>
        <w:tblW w:w="10384" w:type="dxa"/>
        <w:tblInd w:w="-689" w:type="dxa"/>
        <w:tblLook w:val="04A0" w:firstRow="1" w:lastRow="0" w:firstColumn="1" w:lastColumn="0" w:noHBand="0" w:noVBand="1"/>
      </w:tblPr>
      <w:tblGrid>
        <w:gridCol w:w="2570"/>
        <w:gridCol w:w="6136"/>
        <w:gridCol w:w="1678"/>
      </w:tblGrid>
      <w:tr w:rsidR="007954B2" w:rsidRPr="00D300ED" w14:paraId="52E43736" w14:textId="77777777" w:rsidTr="002667F3">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70" w:type="dxa"/>
          </w:tcPr>
          <w:p w14:paraId="17BDC9BD" w14:textId="77777777" w:rsidR="007954B2" w:rsidRPr="00D300ED" w:rsidRDefault="007954B2" w:rsidP="008C6551">
            <w:pPr>
              <w:spacing w:before="60" w:after="60"/>
              <w:textAlignment w:val="baseline"/>
              <w:rPr>
                <w:rFonts w:eastAsia="Times New Roman" w:cstheme="minorHAnsi"/>
                <w:b w:val="0"/>
                <w:bCs w:val="0"/>
                <w:lang w:eastAsia="en-IE"/>
              </w:rPr>
            </w:pPr>
            <w:r w:rsidRPr="00D300ED">
              <w:rPr>
                <w:rFonts w:eastAsia="Times New Roman" w:cstheme="minorHAnsi"/>
                <w:lang w:eastAsia="en-IE"/>
              </w:rPr>
              <w:t>Variable</w:t>
            </w:r>
          </w:p>
        </w:tc>
        <w:tc>
          <w:tcPr>
            <w:tcW w:w="6136" w:type="dxa"/>
          </w:tcPr>
          <w:p w14:paraId="66F125F5" w14:textId="77777777" w:rsidR="007954B2" w:rsidRPr="00D300ED" w:rsidRDefault="007954B2" w:rsidP="008C6551">
            <w:pPr>
              <w:spacing w:before="60" w:after="60"/>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lang w:eastAsia="en-IE"/>
              </w:rPr>
            </w:pPr>
            <w:r w:rsidRPr="00D300ED">
              <w:rPr>
                <w:rFonts w:eastAsia="Times New Roman" w:cstheme="minorHAnsi"/>
                <w:lang w:eastAsia="en-IE"/>
              </w:rPr>
              <w:t>Description</w:t>
            </w:r>
          </w:p>
        </w:tc>
        <w:tc>
          <w:tcPr>
            <w:tcW w:w="1678" w:type="dxa"/>
          </w:tcPr>
          <w:p w14:paraId="4C4A2116" w14:textId="77777777" w:rsidR="007954B2" w:rsidRPr="00D300ED" w:rsidRDefault="007954B2" w:rsidP="008C6551">
            <w:pPr>
              <w:spacing w:before="60" w:after="60"/>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lang w:eastAsia="en-IE"/>
              </w:rPr>
            </w:pPr>
            <w:r w:rsidRPr="00D300ED">
              <w:rPr>
                <w:rFonts w:eastAsia="Times New Roman" w:cstheme="minorHAnsi"/>
                <w:lang w:eastAsia="en-IE"/>
              </w:rPr>
              <w:t>Type</w:t>
            </w:r>
          </w:p>
        </w:tc>
      </w:tr>
      <w:tr w:rsidR="007954B2" w:rsidRPr="00D300ED" w14:paraId="5E9D45F5" w14:textId="77777777" w:rsidTr="002667F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70" w:type="dxa"/>
          </w:tcPr>
          <w:p w14:paraId="1826F3E0" w14:textId="77777777" w:rsidR="007954B2" w:rsidRPr="00D300ED" w:rsidRDefault="007954B2" w:rsidP="008C6551">
            <w:pPr>
              <w:spacing w:before="60" w:after="60"/>
              <w:textAlignment w:val="baseline"/>
              <w:rPr>
                <w:rFonts w:eastAsia="Times New Roman" w:cstheme="minorHAnsi"/>
                <w:lang w:eastAsia="en-IE"/>
              </w:rPr>
            </w:pPr>
            <w:r w:rsidRPr="00D300ED">
              <w:rPr>
                <w:rFonts w:eastAsia="Times New Roman" w:cstheme="minorHAnsi"/>
                <w:lang w:eastAsia="en-IE"/>
              </w:rPr>
              <w:t>Age</w:t>
            </w:r>
          </w:p>
        </w:tc>
        <w:tc>
          <w:tcPr>
            <w:tcW w:w="6136" w:type="dxa"/>
          </w:tcPr>
          <w:p w14:paraId="2966A960" w14:textId="77777777" w:rsidR="007954B2" w:rsidRPr="00D300ED" w:rsidRDefault="007954B2" w:rsidP="008C6551">
            <w:pPr>
              <w:spacing w:before="60" w:after="60"/>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IE"/>
              </w:rPr>
            </w:pPr>
            <w:r w:rsidRPr="00D300ED">
              <w:rPr>
                <w:rFonts w:eastAsia="Times New Roman" w:cstheme="minorHAnsi"/>
                <w:lang w:eastAsia="en-IE"/>
              </w:rPr>
              <w:t>Age of buyer</w:t>
            </w:r>
          </w:p>
        </w:tc>
        <w:tc>
          <w:tcPr>
            <w:tcW w:w="1678" w:type="dxa"/>
          </w:tcPr>
          <w:p w14:paraId="627C88E9" w14:textId="77777777" w:rsidR="007954B2" w:rsidRPr="00D300ED" w:rsidRDefault="007954B2" w:rsidP="008C6551">
            <w:pPr>
              <w:spacing w:before="60" w:after="60"/>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IE"/>
              </w:rPr>
            </w:pPr>
            <w:r w:rsidRPr="00D300ED">
              <w:rPr>
                <w:rFonts w:eastAsia="Times New Roman" w:cstheme="minorHAnsi"/>
                <w:lang w:eastAsia="en-IE"/>
              </w:rPr>
              <w:t>Numeric</w:t>
            </w:r>
          </w:p>
        </w:tc>
      </w:tr>
      <w:tr w:rsidR="007954B2" w:rsidRPr="00D300ED" w14:paraId="56A98D64" w14:textId="77777777" w:rsidTr="002667F3">
        <w:trPr>
          <w:trHeight w:val="340"/>
        </w:trPr>
        <w:tc>
          <w:tcPr>
            <w:cnfStyle w:val="001000000000" w:firstRow="0" w:lastRow="0" w:firstColumn="1" w:lastColumn="0" w:oddVBand="0" w:evenVBand="0" w:oddHBand="0" w:evenHBand="0" w:firstRowFirstColumn="0" w:firstRowLastColumn="0" w:lastRowFirstColumn="0" w:lastRowLastColumn="0"/>
            <w:tcW w:w="2570" w:type="dxa"/>
          </w:tcPr>
          <w:p w14:paraId="5291B6BF" w14:textId="77777777" w:rsidR="007954B2" w:rsidRPr="00D300ED" w:rsidRDefault="007954B2" w:rsidP="008C6551">
            <w:pPr>
              <w:spacing w:before="60" w:after="60"/>
              <w:textAlignment w:val="baseline"/>
              <w:rPr>
                <w:rFonts w:eastAsia="Times New Roman" w:cstheme="minorHAnsi"/>
                <w:lang w:eastAsia="en-IE"/>
              </w:rPr>
            </w:pPr>
            <w:r w:rsidRPr="00D300ED">
              <w:rPr>
                <w:rFonts w:eastAsia="Times New Roman" w:cstheme="minorHAnsi"/>
                <w:lang w:eastAsia="en-IE"/>
              </w:rPr>
              <w:t>Title</w:t>
            </w:r>
          </w:p>
        </w:tc>
        <w:tc>
          <w:tcPr>
            <w:tcW w:w="6136" w:type="dxa"/>
          </w:tcPr>
          <w:p w14:paraId="3B1CA90F" w14:textId="77777777" w:rsidR="007954B2" w:rsidRPr="00D300ED" w:rsidRDefault="007954B2" w:rsidP="008C6551">
            <w:pPr>
              <w:spacing w:before="60" w:after="60"/>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IE"/>
              </w:rPr>
            </w:pPr>
            <w:r w:rsidRPr="00D300ED">
              <w:rPr>
                <w:rFonts w:eastAsia="Times New Roman" w:cstheme="minorHAnsi"/>
                <w:lang w:eastAsia="en-IE"/>
              </w:rPr>
              <w:t>Title of review</w:t>
            </w:r>
          </w:p>
        </w:tc>
        <w:tc>
          <w:tcPr>
            <w:tcW w:w="1678" w:type="dxa"/>
          </w:tcPr>
          <w:p w14:paraId="558E7EF6" w14:textId="77777777" w:rsidR="007954B2" w:rsidRPr="00D300ED" w:rsidRDefault="007954B2" w:rsidP="008C6551">
            <w:pPr>
              <w:spacing w:before="60" w:after="60"/>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IE"/>
              </w:rPr>
            </w:pPr>
            <w:r w:rsidRPr="00D300ED">
              <w:rPr>
                <w:rFonts w:eastAsia="Times New Roman" w:cstheme="minorHAnsi"/>
                <w:lang w:eastAsia="en-IE"/>
              </w:rPr>
              <w:t>Char</w:t>
            </w:r>
          </w:p>
        </w:tc>
      </w:tr>
      <w:tr w:rsidR="007954B2" w:rsidRPr="00D300ED" w14:paraId="62E991AB" w14:textId="77777777" w:rsidTr="002667F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70" w:type="dxa"/>
          </w:tcPr>
          <w:p w14:paraId="41A20FFE" w14:textId="77777777" w:rsidR="007954B2" w:rsidRPr="00D300ED" w:rsidRDefault="007954B2" w:rsidP="008C6551">
            <w:pPr>
              <w:spacing w:before="60" w:after="60"/>
              <w:textAlignment w:val="baseline"/>
              <w:rPr>
                <w:rFonts w:eastAsia="Times New Roman" w:cstheme="minorHAnsi"/>
                <w:lang w:eastAsia="en-IE"/>
              </w:rPr>
            </w:pPr>
            <w:proofErr w:type="spellStart"/>
            <w:r w:rsidRPr="00D300ED">
              <w:rPr>
                <w:rFonts w:eastAsia="Times New Roman" w:cstheme="minorHAnsi"/>
                <w:lang w:eastAsia="en-IE"/>
              </w:rPr>
              <w:t>Review_Text</w:t>
            </w:r>
            <w:proofErr w:type="spellEnd"/>
          </w:p>
        </w:tc>
        <w:tc>
          <w:tcPr>
            <w:tcW w:w="6136" w:type="dxa"/>
          </w:tcPr>
          <w:p w14:paraId="014C54E0" w14:textId="77777777" w:rsidR="007954B2" w:rsidRPr="00D300ED" w:rsidRDefault="007954B2" w:rsidP="008C6551">
            <w:pPr>
              <w:spacing w:before="60" w:after="60"/>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IE"/>
              </w:rPr>
            </w:pPr>
            <w:r w:rsidRPr="00D300ED">
              <w:rPr>
                <w:rFonts w:eastAsia="Times New Roman" w:cstheme="minorHAnsi"/>
                <w:lang w:eastAsia="en-IE"/>
              </w:rPr>
              <w:t>Text of review</w:t>
            </w:r>
          </w:p>
        </w:tc>
        <w:tc>
          <w:tcPr>
            <w:tcW w:w="1678" w:type="dxa"/>
          </w:tcPr>
          <w:p w14:paraId="6860C16E" w14:textId="77777777" w:rsidR="007954B2" w:rsidRPr="00D300ED" w:rsidRDefault="007954B2" w:rsidP="008C6551">
            <w:pPr>
              <w:spacing w:before="60" w:after="60"/>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IE"/>
              </w:rPr>
            </w:pPr>
            <w:r w:rsidRPr="00D300ED">
              <w:rPr>
                <w:rFonts w:eastAsia="Times New Roman" w:cstheme="minorHAnsi"/>
                <w:lang w:eastAsia="en-IE"/>
              </w:rPr>
              <w:t>Char</w:t>
            </w:r>
          </w:p>
        </w:tc>
      </w:tr>
      <w:tr w:rsidR="007954B2" w:rsidRPr="00D300ED" w14:paraId="69B20E2F" w14:textId="77777777" w:rsidTr="002667F3">
        <w:trPr>
          <w:trHeight w:val="328"/>
        </w:trPr>
        <w:tc>
          <w:tcPr>
            <w:cnfStyle w:val="001000000000" w:firstRow="0" w:lastRow="0" w:firstColumn="1" w:lastColumn="0" w:oddVBand="0" w:evenVBand="0" w:oddHBand="0" w:evenHBand="0" w:firstRowFirstColumn="0" w:firstRowLastColumn="0" w:lastRowFirstColumn="0" w:lastRowLastColumn="0"/>
            <w:tcW w:w="2570" w:type="dxa"/>
          </w:tcPr>
          <w:p w14:paraId="35864A54" w14:textId="77777777" w:rsidR="007954B2" w:rsidRPr="00D300ED" w:rsidRDefault="007954B2" w:rsidP="008C6551">
            <w:pPr>
              <w:spacing w:before="60" w:after="60"/>
              <w:textAlignment w:val="baseline"/>
              <w:rPr>
                <w:rFonts w:eastAsia="Times New Roman" w:cstheme="minorHAnsi"/>
                <w:lang w:eastAsia="en-IE"/>
              </w:rPr>
            </w:pPr>
            <w:r w:rsidRPr="00D300ED">
              <w:rPr>
                <w:rFonts w:eastAsia="Times New Roman" w:cstheme="minorHAnsi"/>
                <w:lang w:eastAsia="en-IE"/>
              </w:rPr>
              <w:t>Rating</w:t>
            </w:r>
          </w:p>
        </w:tc>
        <w:tc>
          <w:tcPr>
            <w:tcW w:w="6136" w:type="dxa"/>
          </w:tcPr>
          <w:p w14:paraId="7BDE3FFE" w14:textId="77777777" w:rsidR="007954B2" w:rsidRPr="00D300ED" w:rsidRDefault="007954B2" w:rsidP="008C6551">
            <w:pPr>
              <w:spacing w:before="60" w:after="60"/>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IE"/>
              </w:rPr>
            </w:pPr>
            <w:r w:rsidRPr="00D300ED">
              <w:rPr>
                <w:rFonts w:eastAsia="Times New Roman" w:cstheme="minorHAnsi"/>
                <w:lang w:eastAsia="en-IE"/>
              </w:rPr>
              <w:t>Rating 1 (worst) to 5 (best)</w:t>
            </w:r>
          </w:p>
        </w:tc>
        <w:tc>
          <w:tcPr>
            <w:tcW w:w="1678" w:type="dxa"/>
          </w:tcPr>
          <w:p w14:paraId="1849FE6B" w14:textId="77777777" w:rsidR="007954B2" w:rsidRPr="00D300ED" w:rsidRDefault="007954B2" w:rsidP="008C6551">
            <w:pPr>
              <w:spacing w:before="60" w:after="60"/>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IE"/>
              </w:rPr>
            </w:pPr>
            <w:r w:rsidRPr="00D300ED">
              <w:rPr>
                <w:rFonts w:eastAsia="Times New Roman" w:cstheme="minorHAnsi"/>
                <w:lang w:eastAsia="en-IE"/>
              </w:rPr>
              <w:t xml:space="preserve">Factor </w:t>
            </w:r>
          </w:p>
        </w:tc>
      </w:tr>
      <w:tr w:rsidR="007954B2" w:rsidRPr="00D300ED" w14:paraId="7081D487" w14:textId="77777777" w:rsidTr="002667F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70" w:type="dxa"/>
          </w:tcPr>
          <w:p w14:paraId="6ED70D91" w14:textId="77777777" w:rsidR="007954B2" w:rsidRPr="00D300ED" w:rsidRDefault="007954B2" w:rsidP="008C6551">
            <w:pPr>
              <w:spacing w:before="60" w:after="60"/>
              <w:textAlignment w:val="baseline"/>
              <w:rPr>
                <w:rFonts w:eastAsia="Times New Roman" w:cstheme="minorHAnsi"/>
                <w:lang w:eastAsia="en-IE"/>
              </w:rPr>
            </w:pPr>
            <w:proofErr w:type="spellStart"/>
            <w:r w:rsidRPr="00D300ED">
              <w:rPr>
                <w:rFonts w:eastAsia="Times New Roman" w:cstheme="minorHAnsi"/>
                <w:lang w:eastAsia="en-IE"/>
              </w:rPr>
              <w:t>Recommended_IND</w:t>
            </w:r>
            <w:proofErr w:type="spellEnd"/>
          </w:p>
        </w:tc>
        <w:tc>
          <w:tcPr>
            <w:tcW w:w="6136" w:type="dxa"/>
          </w:tcPr>
          <w:p w14:paraId="4B30747A" w14:textId="77777777" w:rsidR="007954B2" w:rsidRPr="00D300ED" w:rsidRDefault="007954B2" w:rsidP="008C6551">
            <w:pPr>
              <w:spacing w:before="60" w:after="60"/>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IE"/>
              </w:rPr>
            </w:pPr>
            <w:r w:rsidRPr="00D300ED">
              <w:rPr>
                <w:rFonts w:eastAsia="Times New Roman" w:cstheme="minorHAnsi"/>
                <w:lang w:eastAsia="en-IE"/>
              </w:rPr>
              <w:t>1 (recommended) or 0 (not recommended).</w:t>
            </w:r>
          </w:p>
        </w:tc>
        <w:tc>
          <w:tcPr>
            <w:tcW w:w="1678" w:type="dxa"/>
          </w:tcPr>
          <w:p w14:paraId="1CF14F74" w14:textId="77777777" w:rsidR="007954B2" w:rsidRPr="00D300ED" w:rsidRDefault="007954B2" w:rsidP="008C6551">
            <w:pPr>
              <w:spacing w:before="60" w:after="60"/>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IE"/>
              </w:rPr>
            </w:pPr>
            <w:r w:rsidRPr="00D300ED">
              <w:rPr>
                <w:rFonts w:eastAsia="Times New Roman" w:cstheme="minorHAnsi"/>
                <w:lang w:eastAsia="en-IE"/>
              </w:rPr>
              <w:t xml:space="preserve">Factor </w:t>
            </w:r>
          </w:p>
        </w:tc>
      </w:tr>
      <w:tr w:rsidR="007954B2" w:rsidRPr="00D300ED" w14:paraId="70ECD740" w14:textId="77777777" w:rsidTr="002667F3">
        <w:trPr>
          <w:trHeight w:val="1032"/>
        </w:trPr>
        <w:tc>
          <w:tcPr>
            <w:cnfStyle w:val="001000000000" w:firstRow="0" w:lastRow="0" w:firstColumn="1" w:lastColumn="0" w:oddVBand="0" w:evenVBand="0" w:oddHBand="0" w:evenHBand="0" w:firstRowFirstColumn="0" w:firstRowLastColumn="0" w:lastRowFirstColumn="0" w:lastRowLastColumn="0"/>
            <w:tcW w:w="2570" w:type="dxa"/>
          </w:tcPr>
          <w:p w14:paraId="3FC33282" w14:textId="77777777" w:rsidR="007954B2" w:rsidRPr="00D300ED" w:rsidRDefault="007954B2" w:rsidP="008C6551">
            <w:pPr>
              <w:spacing w:before="60" w:after="60"/>
              <w:textAlignment w:val="baseline"/>
              <w:rPr>
                <w:rFonts w:eastAsia="Times New Roman" w:cstheme="minorHAnsi"/>
                <w:lang w:eastAsia="en-IE"/>
              </w:rPr>
            </w:pPr>
            <w:proofErr w:type="spellStart"/>
            <w:r w:rsidRPr="00D300ED">
              <w:rPr>
                <w:rFonts w:eastAsia="Times New Roman" w:cstheme="minorHAnsi"/>
                <w:lang w:eastAsia="en-IE"/>
              </w:rPr>
              <w:t>Positive_Feedback_Count</w:t>
            </w:r>
            <w:proofErr w:type="spellEnd"/>
          </w:p>
        </w:tc>
        <w:tc>
          <w:tcPr>
            <w:tcW w:w="6136" w:type="dxa"/>
          </w:tcPr>
          <w:p w14:paraId="3E757B9F" w14:textId="77777777" w:rsidR="007954B2" w:rsidRPr="00D300ED" w:rsidRDefault="007954B2" w:rsidP="008C6551">
            <w:pPr>
              <w:spacing w:before="60" w:after="60"/>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IE"/>
              </w:rPr>
            </w:pPr>
            <w:r w:rsidRPr="00D300ED">
              <w:rPr>
                <w:rFonts w:eastAsia="Times New Roman" w:cstheme="minorHAnsi"/>
                <w:lang w:eastAsia="en-IE"/>
              </w:rPr>
              <w:t>Number of positive reviews for clothing item. Our dataset only differentiated between types of clothing e.g. “Knits”. This variable is a count of a specific garment e.g.: Beige woollen knit (which we did not have access to).</w:t>
            </w:r>
          </w:p>
        </w:tc>
        <w:tc>
          <w:tcPr>
            <w:tcW w:w="1678" w:type="dxa"/>
          </w:tcPr>
          <w:p w14:paraId="3C1446CC" w14:textId="77777777" w:rsidR="007954B2" w:rsidRPr="00D300ED" w:rsidRDefault="007954B2" w:rsidP="008C6551">
            <w:pPr>
              <w:spacing w:before="60" w:after="60"/>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IE"/>
              </w:rPr>
            </w:pPr>
            <w:r w:rsidRPr="00D300ED">
              <w:rPr>
                <w:rFonts w:eastAsia="Times New Roman" w:cstheme="minorHAnsi"/>
                <w:lang w:eastAsia="en-IE"/>
              </w:rPr>
              <w:t>Numeric</w:t>
            </w:r>
          </w:p>
        </w:tc>
      </w:tr>
      <w:tr w:rsidR="007954B2" w:rsidRPr="00D300ED" w14:paraId="0B318D96" w14:textId="77777777" w:rsidTr="002667F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70" w:type="dxa"/>
          </w:tcPr>
          <w:p w14:paraId="490A959B" w14:textId="77777777" w:rsidR="007954B2" w:rsidRPr="00D300ED" w:rsidRDefault="007954B2" w:rsidP="008C6551">
            <w:pPr>
              <w:spacing w:before="60" w:after="60"/>
              <w:textAlignment w:val="baseline"/>
              <w:rPr>
                <w:rFonts w:eastAsia="Times New Roman" w:cstheme="minorHAnsi"/>
                <w:lang w:eastAsia="en-IE"/>
              </w:rPr>
            </w:pPr>
            <w:proofErr w:type="spellStart"/>
            <w:r w:rsidRPr="00D300ED">
              <w:rPr>
                <w:rFonts w:eastAsia="Times New Roman" w:cstheme="minorHAnsi"/>
                <w:lang w:eastAsia="en-IE"/>
              </w:rPr>
              <w:t>Department_Name</w:t>
            </w:r>
            <w:proofErr w:type="spellEnd"/>
          </w:p>
        </w:tc>
        <w:tc>
          <w:tcPr>
            <w:tcW w:w="6136" w:type="dxa"/>
          </w:tcPr>
          <w:p w14:paraId="361A2FC1" w14:textId="77777777" w:rsidR="007954B2" w:rsidRPr="00D300ED" w:rsidRDefault="007954B2" w:rsidP="008C6551">
            <w:pPr>
              <w:spacing w:before="60" w:after="60"/>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IE"/>
              </w:rPr>
            </w:pPr>
            <w:r w:rsidRPr="00D300ED">
              <w:rPr>
                <w:rFonts w:eastAsia="Times New Roman" w:cstheme="minorHAnsi"/>
                <w:lang w:eastAsia="en-IE"/>
              </w:rPr>
              <w:t>5 departments such as ‘dresses’ or ‘</w:t>
            </w:r>
            <w:r>
              <w:rPr>
                <w:rFonts w:eastAsia="Times New Roman" w:cstheme="minorHAnsi"/>
                <w:lang w:eastAsia="en-IE"/>
              </w:rPr>
              <w:t>t</w:t>
            </w:r>
            <w:r w:rsidRPr="00D300ED">
              <w:rPr>
                <w:rFonts w:eastAsia="Times New Roman" w:cstheme="minorHAnsi"/>
                <w:lang w:eastAsia="en-IE"/>
              </w:rPr>
              <w:t>rend’.</w:t>
            </w:r>
          </w:p>
        </w:tc>
        <w:tc>
          <w:tcPr>
            <w:tcW w:w="1678" w:type="dxa"/>
          </w:tcPr>
          <w:p w14:paraId="25A6CDCA" w14:textId="77777777" w:rsidR="007954B2" w:rsidRPr="00D300ED" w:rsidRDefault="007954B2" w:rsidP="008C6551">
            <w:pPr>
              <w:spacing w:before="60" w:after="60"/>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IE"/>
              </w:rPr>
            </w:pPr>
            <w:r w:rsidRPr="00D300ED">
              <w:rPr>
                <w:rFonts w:eastAsia="Times New Roman" w:cstheme="minorHAnsi"/>
                <w:lang w:eastAsia="en-IE"/>
              </w:rPr>
              <w:t>Factor</w:t>
            </w:r>
          </w:p>
        </w:tc>
      </w:tr>
      <w:tr w:rsidR="007954B2" w:rsidRPr="00D300ED" w14:paraId="06790DD7" w14:textId="77777777" w:rsidTr="002667F3">
        <w:trPr>
          <w:trHeight w:val="562"/>
        </w:trPr>
        <w:tc>
          <w:tcPr>
            <w:cnfStyle w:val="001000000000" w:firstRow="0" w:lastRow="0" w:firstColumn="1" w:lastColumn="0" w:oddVBand="0" w:evenVBand="0" w:oddHBand="0" w:evenHBand="0" w:firstRowFirstColumn="0" w:firstRowLastColumn="0" w:lastRowFirstColumn="0" w:lastRowLastColumn="0"/>
            <w:tcW w:w="2570" w:type="dxa"/>
          </w:tcPr>
          <w:p w14:paraId="071166BF" w14:textId="77777777" w:rsidR="007954B2" w:rsidRPr="00D300ED" w:rsidRDefault="007954B2" w:rsidP="008C6551">
            <w:pPr>
              <w:spacing w:before="60" w:after="60"/>
              <w:textAlignment w:val="baseline"/>
              <w:rPr>
                <w:rFonts w:eastAsia="Times New Roman" w:cstheme="minorHAnsi"/>
                <w:lang w:eastAsia="en-IE"/>
              </w:rPr>
            </w:pPr>
            <w:proofErr w:type="spellStart"/>
            <w:r w:rsidRPr="00D300ED">
              <w:rPr>
                <w:rFonts w:eastAsia="Times New Roman" w:cstheme="minorHAnsi"/>
                <w:lang w:eastAsia="en-IE"/>
              </w:rPr>
              <w:t>Class_Name</w:t>
            </w:r>
            <w:proofErr w:type="spellEnd"/>
          </w:p>
        </w:tc>
        <w:tc>
          <w:tcPr>
            <w:tcW w:w="6136" w:type="dxa"/>
          </w:tcPr>
          <w:p w14:paraId="419F6A27" w14:textId="77777777" w:rsidR="007954B2" w:rsidRPr="00D300ED" w:rsidRDefault="007954B2" w:rsidP="008C6551">
            <w:pPr>
              <w:spacing w:before="60" w:after="60"/>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IE"/>
              </w:rPr>
            </w:pPr>
            <w:r w:rsidRPr="00D300ED">
              <w:rPr>
                <w:rFonts w:eastAsia="Times New Roman" w:cstheme="minorHAnsi"/>
                <w:lang w:eastAsia="en-IE"/>
              </w:rPr>
              <w:t>20 classes that categorise clothing within departments such as ‘Layering’ or ‘Sleep’</w:t>
            </w:r>
          </w:p>
        </w:tc>
        <w:tc>
          <w:tcPr>
            <w:tcW w:w="1678" w:type="dxa"/>
          </w:tcPr>
          <w:p w14:paraId="1BB83FEC" w14:textId="77777777" w:rsidR="007954B2" w:rsidRPr="00D300ED" w:rsidRDefault="007954B2" w:rsidP="008C6551">
            <w:pPr>
              <w:spacing w:before="60" w:after="60"/>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IE"/>
              </w:rPr>
            </w:pPr>
            <w:r w:rsidRPr="00D300ED">
              <w:rPr>
                <w:rFonts w:eastAsia="Times New Roman" w:cstheme="minorHAnsi"/>
                <w:lang w:eastAsia="en-IE"/>
              </w:rPr>
              <w:t>Factor</w:t>
            </w:r>
          </w:p>
        </w:tc>
      </w:tr>
    </w:tbl>
    <w:p w14:paraId="6D14A10F" w14:textId="77777777" w:rsidR="007954B2" w:rsidRPr="00D300ED" w:rsidRDefault="007954B2" w:rsidP="007954B2">
      <w:pPr>
        <w:shd w:val="clear" w:color="auto" w:fill="FFFFFF"/>
        <w:spacing w:before="60" w:after="60" w:line="240" w:lineRule="auto"/>
        <w:textAlignment w:val="baseline"/>
        <w:rPr>
          <w:rFonts w:eastAsia="Times New Roman" w:cstheme="minorHAnsi"/>
          <w:b/>
          <w:bCs/>
          <w:lang w:eastAsia="en-IE"/>
        </w:rPr>
      </w:pPr>
      <w:r w:rsidRPr="00D300ED">
        <w:rPr>
          <w:rFonts w:eastAsia="Times New Roman" w:cstheme="minorHAnsi"/>
          <w:b/>
          <w:bCs/>
          <w:lang w:eastAsia="en-IE"/>
        </w:rPr>
        <w:t>Analysis Aim</w:t>
      </w:r>
    </w:p>
    <w:p w14:paraId="4B739FE1" w14:textId="77777777" w:rsidR="007954B2" w:rsidRPr="00D300ED" w:rsidRDefault="007954B2" w:rsidP="007954B2">
      <w:pPr>
        <w:pStyle w:val="ListParagraph"/>
        <w:numPr>
          <w:ilvl w:val="0"/>
          <w:numId w:val="3"/>
        </w:numPr>
        <w:shd w:val="clear" w:color="auto" w:fill="FFFFFF"/>
        <w:spacing w:before="60" w:after="60" w:line="240" w:lineRule="auto"/>
        <w:textAlignment w:val="baseline"/>
        <w:rPr>
          <w:rFonts w:eastAsia="Times New Roman" w:cstheme="minorHAnsi"/>
          <w:lang w:eastAsia="en-IE"/>
        </w:rPr>
      </w:pPr>
      <w:r w:rsidRPr="00D300ED">
        <w:rPr>
          <w:rFonts w:eastAsia="Times New Roman" w:cstheme="minorHAnsi"/>
          <w:lang w:eastAsia="en-IE"/>
        </w:rPr>
        <w:t>Predict whether a customer will recommend an item using regression.</w:t>
      </w:r>
    </w:p>
    <w:p w14:paraId="2DC95614" w14:textId="77777777" w:rsidR="007954B2" w:rsidRPr="00D300ED" w:rsidRDefault="007954B2" w:rsidP="007954B2">
      <w:pPr>
        <w:pStyle w:val="ListParagraph"/>
        <w:numPr>
          <w:ilvl w:val="0"/>
          <w:numId w:val="3"/>
        </w:numPr>
        <w:shd w:val="clear" w:color="auto" w:fill="FFFFFF"/>
        <w:spacing w:before="60" w:after="60" w:line="240" w:lineRule="auto"/>
        <w:textAlignment w:val="baseline"/>
        <w:rPr>
          <w:rFonts w:eastAsia="Times New Roman" w:cstheme="minorHAnsi"/>
          <w:lang w:eastAsia="en-IE"/>
        </w:rPr>
      </w:pPr>
      <w:r w:rsidRPr="00D300ED">
        <w:rPr>
          <w:rFonts w:eastAsia="Times New Roman" w:cstheme="minorHAnsi"/>
          <w:lang w:eastAsia="en-IE"/>
        </w:rPr>
        <w:t>Sentiment analysis on titles and/or ratings and analyse relationship to recommendations</w:t>
      </w:r>
    </w:p>
    <w:p w14:paraId="1FF800DA" w14:textId="77777777" w:rsidR="007954B2" w:rsidRPr="00D300ED" w:rsidRDefault="007954B2" w:rsidP="007954B2">
      <w:pPr>
        <w:pStyle w:val="ListParagraph"/>
        <w:numPr>
          <w:ilvl w:val="0"/>
          <w:numId w:val="3"/>
        </w:numPr>
        <w:shd w:val="clear" w:color="auto" w:fill="FFFFFF"/>
        <w:spacing w:before="60" w:after="60" w:line="240" w:lineRule="auto"/>
        <w:textAlignment w:val="baseline"/>
        <w:rPr>
          <w:rFonts w:eastAsia="Times New Roman" w:cstheme="minorHAnsi"/>
          <w:lang w:eastAsia="en-IE"/>
        </w:rPr>
      </w:pPr>
      <w:r w:rsidRPr="00D300ED">
        <w:rPr>
          <w:rFonts w:eastAsia="Times New Roman" w:cstheme="minorHAnsi"/>
          <w:lang w:eastAsia="en-IE"/>
        </w:rPr>
        <w:t>Potentially cluster similar buyers</w:t>
      </w:r>
    </w:p>
    <w:p w14:paraId="08457EE5" w14:textId="77777777" w:rsidR="007954B2" w:rsidRPr="00D300ED" w:rsidRDefault="007954B2" w:rsidP="007954B2">
      <w:pPr>
        <w:shd w:val="clear" w:color="auto" w:fill="FFFFFF"/>
        <w:spacing w:before="60" w:after="60" w:line="240" w:lineRule="auto"/>
        <w:textAlignment w:val="baseline"/>
        <w:rPr>
          <w:rFonts w:eastAsia="Times New Roman" w:cstheme="minorHAnsi"/>
          <w:b/>
          <w:bCs/>
          <w:noProof/>
          <w:lang w:eastAsia="en-IE"/>
        </w:rPr>
      </w:pPr>
    </w:p>
    <w:p w14:paraId="6D21C68B" w14:textId="77777777" w:rsidR="007954B2" w:rsidRPr="00D300ED" w:rsidRDefault="007954B2" w:rsidP="007954B2">
      <w:pPr>
        <w:shd w:val="clear" w:color="auto" w:fill="FFFFFF"/>
        <w:spacing w:before="60" w:after="60" w:line="240" w:lineRule="auto"/>
        <w:textAlignment w:val="baseline"/>
        <w:rPr>
          <w:rFonts w:eastAsia="Times New Roman" w:cstheme="minorHAnsi"/>
          <w:lang w:eastAsia="en-IE"/>
        </w:rPr>
      </w:pPr>
      <w:r w:rsidRPr="00D300ED">
        <w:rPr>
          <w:rFonts w:eastAsia="Times New Roman" w:cstheme="minorHAnsi"/>
          <w:lang w:eastAsia="en-IE"/>
        </w:rPr>
        <w:t>82% of observations recommended the clothing item they bought.</w:t>
      </w:r>
    </w:p>
    <w:p w14:paraId="43CABAE8" w14:textId="6D449309" w:rsidR="007954B2" w:rsidRPr="00D300ED" w:rsidRDefault="007954B2" w:rsidP="007954B2">
      <w:pPr>
        <w:shd w:val="clear" w:color="auto" w:fill="FFFFFF"/>
        <w:spacing w:before="60" w:after="60" w:line="240" w:lineRule="auto"/>
        <w:jc w:val="center"/>
        <w:textAlignment w:val="baseline"/>
        <w:rPr>
          <w:rFonts w:eastAsia="Times New Roman" w:cstheme="minorHAnsi"/>
          <w:b/>
          <w:bCs/>
          <w:lang w:eastAsia="en-IE"/>
        </w:rPr>
      </w:pPr>
      <w:r w:rsidRPr="00D300ED">
        <w:rPr>
          <w:rFonts w:eastAsia="Times New Roman" w:cstheme="minorHAnsi"/>
          <w:b/>
          <w:bCs/>
          <w:noProof/>
          <w:lang w:eastAsia="en-IE"/>
        </w:rPr>
        <w:drawing>
          <wp:inline distT="0" distB="0" distL="0" distR="0" wp14:anchorId="06113075" wp14:editId="5C7CB9B1">
            <wp:extent cx="2273386" cy="1940223"/>
            <wp:effectExtent l="0" t="0" r="0" b="317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rotWithShape="1">
                    <a:blip r:embed="rId6">
                      <a:extLst>
                        <a:ext uri="{28A0092B-C50C-407E-A947-70E740481C1C}">
                          <a14:useLocalDpi xmlns:a14="http://schemas.microsoft.com/office/drawing/2010/main" val="0"/>
                        </a:ext>
                      </a:extLst>
                    </a:blip>
                    <a:srcRect r="24035"/>
                    <a:stretch/>
                  </pic:blipFill>
                  <pic:spPr bwMode="auto">
                    <a:xfrm>
                      <a:off x="0" y="0"/>
                      <a:ext cx="2329752" cy="1988328"/>
                    </a:xfrm>
                    <a:prstGeom prst="rect">
                      <a:avLst/>
                    </a:prstGeom>
                    <a:ln>
                      <a:noFill/>
                    </a:ln>
                    <a:extLst>
                      <a:ext uri="{53640926-AAD7-44D8-BBD7-CCE9431645EC}">
                        <a14:shadowObscured xmlns:a14="http://schemas.microsoft.com/office/drawing/2010/main"/>
                      </a:ext>
                    </a:extLst>
                  </pic:spPr>
                </pic:pic>
              </a:graphicData>
            </a:graphic>
          </wp:inline>
        </w:drawing>
      </w:r>
      <w:r w:rsidRPr="00D300ED">
        <w:rPr>
          <w:rFonts w:eastAsia="Times New Roman" w:cstheme="minorHAnsi"/>
          <w:b/>
          <w:bCs/>
          <w:noProof/>
          <w:lang w:eastAsia="en-IE"/>
        </w:rPr>
        <w:drawing>
          <wp:inline distT="0" distB="0" distL="0" distR="0" wp14:anchorId="37EC9631" wp14:editId="0A4A95F1">
            <wp:extent cx="2043485" cy="1820545"/>
            <wp:effectExtent l="0" t="0" r="0" b="825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rotWithShape="1">
                    <a:blip r:embed="rId7" cstate="print">
                      <a:extLst>
                        <a:ext uri="{28A0092B-C50C-407E-A947-70E740481C1C}">
                          <a14:useLocalDpi xmlns:a14="http://schemas.microsoft.com/office/drawing/2010/main" val="0"/>
                        </a:ext>
                      </a:extLst>
                    </a:blip>
                    <a:srcRect r="18670"/>
                    <a:stretch/>
                  </pic:blipFill>
                  <pic:spPr bwMode="auto">
                    <a:xfrm>
                      <a:off x="0" y="0"/>
                      <a:ext cx="2073982" cy="1847715"/>
                    </a:xfrm>
                    <a:prstGeom prst="rect">
                      <a:avLst/>
                    </a:prstGeom>
                    <a:ln>
                      <a:noFill/>
                    </a:ln>
                    <a:extLst>
                      <a:ext uri="{53640926-AAD7-44D8-BBD7-CCE9431645EC}">
                        <a14:shadowObscured xmlns:a14="http://schemas.microsoft.com/office/drawing/2010/main"/>
                      </a:ext>
                    </a:extLst>
                  </pic:spPr>
                </pic:pic>
              </a:graphicData>
            </a:graphic>
          </wp:inline>
        </w:drawing>
      </w:r>
      <w:r w:rsidR="0052309A">
        <w:rPr>
          <w:rFonts w:eastAsia="Times New Roman" w:cstheme="minorHAnsi"/>
          <w:b/>
          <w:bCs/>
          <w:noProof/>
          <w:lang w:eastAsia="en-IE"/>
        </w:rPr>
        <w:t>C</w:t>
      </w:r>
      <w:r w:rsidRPr="00D300ED">
        <w:rPr>
          <w:rFonts w:eastAsia="Times New Roman" w:cstheme="minorHAnsi"/>
          <w:b/>
          <w:bCs/>
          <w:noProof/>
          <w:lang w:eastAsia="en-IE"/>
        </w:rPr>
        <w:drawing>
          <wp:inline distT="0" distB="0" distL="0" distR="0" wp14:anchorId="6A67049B" wp14:editId="0D28A825">
            <wp:extent cx="683812" cy="461176"/>
            <wp:effectExtent l="0" t="0" r="254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rotWithShape="1">
                    <a:blip r:embed="rId8">
                      <a:extLst>
                        <a:ext uri="{28A0092B-C50C-407E-A947-70E740481C1C}">
                          <a14:useLocalDpi xmlns:a14="http://schemas.microsoft.com/office/drawing/2010/main" val="0"/>
                        </a:ext>
                      </a:extLst>
                    </a:blip>
                    <a:srcRect l="88430" t="36650" r="192" b="45766"/>
                    <a:stretch/>
                  </pic:blipFill>
                  <pic:spPr bwMode="auto">
                    <a:xfrm>
                      <a:off x="0" y="0"/>
                      <a:ext cx="684409" cy="461579"/>
                    </a:xfrm>
                    <a:prstGeom prst="rect">
                      <a:avLst/>
                    </a:prstGeom>
                    <a:ln>
                      <a:noFill/>
                    </a:ln>
                    <a:extLst>
                      <a:ext uri="{53640926-AAD7-44D8-BBD7-CCE9431645EC}">
                        <a14:shadowObscured xmlns:a14="http://schemas.microsoft.com/office/drawing/2010/main"/>
                      </a:ext>
                    </a:extLst>
                  </pic:spPr>
                </pic:pic>
              </a:graphicData>
            </a:graphic>
          </wp:inline>
        </w:drawing>
      </w:r>
    </w:p>
    <w:p w14:paraId="53712C39" w14:textId="77777777" w:rsidR="007954B2" w:rsidRPr="00D300ED" w:rsidRDefault="007954B2" w:rsidP="007954B2">
      <w:pPr>
        <w:shd w:val="clear" w:color="auto" w:fill="FFFFFF"/>
        <w:spacing w:before="60" w:after="60" w:line="240" w:lineRule="auto"/>
        <w:textAlignment w:val="baseline"/>
        <w:rPr>
          <w:rFonts w:eastAsia="Times New Roman" w:cstheme="minorHAnsi"/>
          <w:lang w:eastAsia="en-IE"/>
        </w:rPr>
      </w:pPr>
      <w:r w:rsidRPr="00D300ED">
        <w:rPr>
          <w:rFonts w:eastAsia="Times New Roman" w:cstheme="minorHAnsi"/>
          <w:lang w:eastAsia="en-IE"/>
        </w:rPr>
        <w:t>Rating is highly correlated to recommendation as expected.</w:t>
      </w:r>
    </w:p>
    <w:p w14:paraId="37BA6DA9" w14:textId="77777777" w:rsidR="007954B2" w:rsidRPr="00D300ED" w:rsidRDefault="007954B2" w:rsidP="007954B2">
      <w:pPr>
        <w:shd w:val="clear" w:color="auto" w:fill="FFFFFF"/>
        <w:spacing w:before="60" w:after="60" w:line="240" w:lineRule="auto"/>
        <w:textAlignment w:val="baseline"/>
        <w:rPr>
          <w:rFonts w:eastAsia="Times New Roman" w:cstheme="minorHAnsi"/>
          <w:lang w:eastAsia="en-IE"/>
        </w:rPr>
      </w:pPr>
      <w:r w:rsidRPr="00D300ED">
        <w:rPr>
          <w:rFonts w:eastAsia="Times New Roman" w:cstheme="minorHAnsi"/>
          <w:lang w:eastAsia="en-IE"/>
        </w:rPr>
        <w:t xml:space="preserve">Most reviews are from Tops department and generally the same proportion (approx. 5/6) of items from a department are recommended. Class of clothing (a more specific categorisation than department) exemplifies the same behaviour (see appendix a)- recommendations are generally evenly proportioned. Therefore, I may not use department or class as a prediction tool. Specific clothing items are not more likely to be returned depending on specific type. </w:t>
      </w:r>
    </w:p>
    <w:p w14:paraId="060DB5E7" w14:textId="77777777" w:rsidR="007954B2" w:rsidRPr="00D300ED" w:rsidRDefault="007954B2" w:rsidP="007954B2">
      <w:pPr>
        <w:shd w:val="clear" w:color="auto" w:fill="FFFFFF"/>
        <w:spacing w:before="60" w:after="60" w:line="240" w:lineRule="auto"/>
        <w:jc w:val="center"/>
        <w:textAlignment w:val="baseline"/>
        <w:rPr>
          <w:rFonts w:eastAsia="Times New Roman" w:cstheme="minorHAnsi"/>
          <w:b/>
          <w:bCs/>
          <w:lang w:eastAsia="en-IE"/>
        </w:rPr>
      </w:pPr>
      <w:r w:rsidRPr="00D300ED">
        <w:rPr>
          <w:rFonts w:eastAsia="Times New Roman" w:cstheme="minorHAnsi"/>
          <w:b/>
          <w:bCs/>
          <w:noProof/>
          <w:lang w:eastAsia="en-IE"/>
        </w:rPr>
        <w:lastRenderedPageBreak/>
        <w:drawing>
          <wp:inline distT="0" distB="0" distL="0" distR="0" wp14:anchorId="6BC75441" wp14:editId="58F82006">
            <wp:extent cx="4110825" cy="1910098"/>
            <wp:effectExtent l="0" t="0" r="4445"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rotWithShape="1">
                    <a:blip r:embed="rId8" cstate="print">
                      <a:extLst>
                        <a:ext uri="{28A0092B-C50C-407E-A947-70E740481C1C}">
                          <a14:useLocalDpi xmlns:a14="http://schemas.microsoft.com/office/drawing/2010/main" val="0"/>
                        </a:ext>
                      </a:extLst>
                    </a:blip>
                    <a:srcRect l="6080"/>
                    <a:stretch/>
                  </pic:blipFill>
                  <pic:spPr bwMode="auto">
                    <a:xfrm>
                      <a:off x="0" y="0"/>
                      <a:ext cx="4160854" cy="1933344"/>
                    </a:xfrm>
                    <a:prstGeom prst="rect">
                      <a:avLst/>
                    </a:prstGeom>
                    <a:ln>
                      <a:noFill/>
                    </a:ln>
                    <a:extLst>
                      <a:ext uri="{53640926-AAD7-44D8-BBD7-CCE9431645EC}">
                        <a14:shadowObscured xmlns:a14="http://schemas.microsoft.com/office/drawing/2010/main"/>
                      </a:ext>
                    </a:extLst>
                  </pic:spPr>
                </pic:pic>
              </a:graphicData>
            </a:graphic>
          </wp:inline>
        </w:drawing>
      </w:r>
    </w:p>
    <w:p w14:paraId="570819A9" w14:textId="77777777" w:rsidR="007954B2" w:rsidRPr="00D300ED" w:rsidRDefault="007954B2" w:rsidP="007954B2">
      <w:pPr>
        <w:shd w:val="clear" w:color="auto" w:fill="FFFFFF"/>
        <w:spacing w:before="60" w:after="60" w:line="240" w:lineRule="auto"/>
        <w:textAlignment w:val="baseline"/>
        <w:rPr>
          <w:rFonts w:eastAsia="Times New Roman" w:cstheme="minorHAnsi"/>
          <w:lang w:eastAsia="en-IE"/>
        </w:rPr>
      </w:pPr>
      <w:r w:rsidRPr="00D300ED">
        <w:rPr>
          <w:rFonts w:eastAsia="Times New Roman" w:cstheme="minorHAnsi"/>
          <w:lang w:eastAsia="en-IE"/>
        </w:rPr>
        <w:t>Most common age group was 35-39. Most buyers were between 25 to 60.  Age distribution mimics right-skewed distribution. Average buyer was 43. Recommendation by age looks to be slightly less proportionate, so age might play a factor in recommendations. This will have to be analysed further.</w:t>
      </w:r>
    </w:p>
    <w:p w14:paraId="6CCD51D1" w14:textId="77777777" w:rsidR="007954B2" w:rsidRPr="00D300ED" w:rsidRDefault="007954B2" w:rsidP="007954B2">
      <w:pPr>
        <w:shd w:val="clear" w:color="auto" w:fill="FFFFFF"/>
        <w:spacing w:before="60" w:after="60" w:line="240" w:lineRule="auto"/>
        <w:textAlignment w:val="baseline"/>
        <w:rPr>
          <w:rFonts w:eastAsia="Times New Roman" w:cstheme="minorHAnsi"/>
          <w:b/>
          <w:bCs/>
          <w:lang w:eastAsia="en-IE"/>
        </w:rPr>
      </w:pPr>
      <w:r w:rsidRPr="00D300ED">
        <w:rPr>
          <w:rFonts w:eastAsia="Times New Roman" w:cstheme="minorHAnsi"/>
          <w:b/>
          <w:bCs/>
          <w:lang w:eastAsia="en-IE"/>
        </w:rPr>
        <w:t>Conclusion</w:t>
      </w:r>
    </w:p>
    <w:p w14:paraId="1BC8AE92" w14:textId="77777777" w:rsidR="007954B2" w:rsidRPr="00D300ED" w:rsidRDefault="007954B2" w:rsidP="007954B2">
      <w:pPr>
        <w:pStyle w:val="ListParagraph"/>
        <w:numPr>
          <w:ilvl w:val="0"/>
          <w:numId w:val="4"/>
        </w:numPr>
        <w:shd w:val="clear" w:color="auto" w:fill="FFFFFF"/>
        <w:spacing w:before="60" w:after="60" w:line="240" w:lineRule="auto"/>
        <w:textAlignment w:val="baseline"/>
        <w:rPr>
          <w:rFonts w:eastAsia="Times New Roman" w:cstheme="minorHAnsi"/>
          <w:lang w:eastAsia="en-IE"/>
        </w:rPr>
      </w:pPr>
      <w:r w:rsidRPr="00D300ED">
        <w:rPr>
          <w:rFonts w:eastAsia="Times New Roman" w:cstheme="minorHAnsi"/>
          <w:lang w:eastAsia="en-IE"/>
        </w:rPr>
        <w:t>Ongoing analysis will mostly focus on sentiment analysis of review text and title. New variables such as count of particular words could be created as a prediction for recommendation.</w:t>
      </w:r>
    </w:p>
    <w:p w14:paraId="7CDDE363" w14:textId="77777777" w:rsidR="007954B2" w:rsidRPr="00D300ED" w:rsidRDefault="007954B2" w:rsidP="007954B2">
      <w:pPr>
        <w:pStyle w:val="ListParagraph"/>
        <w:numPr>
          <w:ilvl w:val="0"/>
          <w:numId w:val="4"/>
        </w:numPr>
        <w:shd w:val="clear" w:color="auto" w:fill="FFFFFF"/>
        <w:spacing w:before="60" w:after="60" w:line="240" w:lineRule="auto"/>
        <w:textAlignment w:val="baseline"/>
        <w:rPr>
          <w:rFonts w:eastAsia="Times New Roman" w:cstheme="minorHAnsi"/>
          <w:lang w:eastAsia="en-IE"/>
        </w:rPr>
      </w:pPr>
      <w:r w:rsidRPr="00D300ED">
        <w:rPr>
          <w:rFonts w:eastAsia="Times New Roman" w:cstheme="minorHAnsi"/>
          <w:lang w:eastAsia="en-IE"/>
        </w:rPr>
        <w:t>Majority of continuing analysis will focus on Review text, number of existing recommendations and age as prediction variables.</w:t>
      </w:r>
    </w:p>
    <w:p w14:paraId="676950B0" w14:textId="77777777" w:rsidR="007954B2" w:rsidRPr="00D300ED" w:rsidRDefault="007954B2" w:rsidP="007954B2">
      <w:pPr>
        <w:pStyle w:val="ListParagraph"/>
        <w:numPr>
          <w:ilvl w:val="0"/>
          <w:numId w:val="4"/>
        </w:numPr>
        <w:shd w:val="clear" w:color="auto" w:fill="FFFFFF"/>
        <w:spacing w:before="60" w:after="60" w:line="240" w:lineRule="auto"/>
        <w:textAlignment w:val="baseline"/>
        <w:rPr>
          <w:rFonts w:eastAsia="Times New Roman" w:cstheme="minorHAnsi"/>
          <w:lang w:eastAsia="en-IE"/>
        </w:rPr>
      </w:pPr>
      <w:r w:rsidRPr="00D300ED">
        <w:rPr>
          <w:rFonts w:eastAsia="Times New Roman" w:cstheme="minorHAnsi"/>
          <w:lang w:eastAsia="en-IE"/>
        </w:rPr>
        <w:t xml:space="preserve">Recommendations are evenly proportioned by class and department – might not play a huge part in continuing analysis. Prior to exploratory analysis it was assumed some clothing items would have higher recommendation rates than others. </w:t>
      </w:r>
    </w:p>
    <w:p w14:paraId="4E49565D" w14:textId="77777777" w:rsidR="007954B2" w:rsidRPr="00D300ED" w:rsidRDefault="007954B2" w:rsidP="007954B2">
      <w:pPr>
        <w:pStyle w:val="ListParagraph"/>
        <w:numPr>
          <w:ilvl w:val="0"/>
          <w:numId w:val="4"/>
        </w:numPr>
        <w:shd w:val="clear" w:color="auto" w:fill="FFFFFF"/>
        <w:spacing w:before="60" w:after="60" w:line="240" w:lineRule="auto"/>
        <w:textAlignment w:val="baseline"/>
        <w:rPr>
          <w:rFonts w:eastAsia="Times New Roman" w:cstheme="minorHAnsi"/>
          <w:lang w:eastAsia="en-IE"/>
        </w:rPr>
      </w:pPr>
      <w:r w:rsidRPr="00D300ED">
        <w:rPr>
          <w:rFonts w:eastAsia="Times New Roman" w:cstheme="minorHAnsi"/>
          <w:lang w:eastAsia="en-IE"/>
        </w:rPr>
        <w:t>Recommendations by age and number of positive reviews (appendix b) are not as evenly proportioned. These variables could potentially be used as predictors.</w:t>
      </w:r>
    </w:p>
    <w:p w14:paraId="6E83133C" w14:textId="77777777" w:rsidR="007954B2" w:rsidRPr="00D300ED" w:rsidRDefault="007954B2" w:rsidP="007954B2">
      <w:pPr>
        <w:pStyle w:val="ListParagraph"/>
        <w:numPr>
          <w:ilvl w:val="0"/>
          <w:numId w:val="4"/>
        </w:numPr>
        <w:shd w:val="clear" w:color="auto" w:fill="FFFFFF"/>
        <w:spacing w:before="60" w:after="60" w:line="240" w:lineRule="auto"/>
        <w:textAlignment w:val="baseline"/>
        <w:rPr>
          <w:rFonts w:eastAsia="Times New Roman" w:cstheme="minorHAnsi"/>
          <w:lang w:eastAsia="en-IE"/>
        </w:rPr>
      </w:pPr>
      <w:r w:rsidRPr="00D300ED">
        <w:rPr>
          <w:rFonts w:eastAsia="Times New Roman" w:cstheme="minorHAnsi"/>
          <w:lang w:eastAsia="en-IE"/>
        </w:rPr>
        <w:t>Some variables seem to be following distributions – Age (normal with right skew), Positive Feedback Count (exponential – see appendix b)</w:t>
      </w:r>
    </w:p>
    <w:p w14:paraId="3585E2C1" w14:textId="77777777" w:rsidR="007954B2" w:rsidRPr="00D300ED" w:rsidRDefault="007954B2" w:rsidP="007954B2">
      <w:pPr>
        <w:pStyle w:val="ListParagraph"/>
        <w:shd w:val="clear" w:color="auto" w:fill="FFFFFF"/>
        <w:spacing w:before="60" w:after="60" w:line="240" w:lineRule="auto"/>
        <w:textAlignment w:val="baseline"/>
        <w:rPr>
          <w:rFonts w:eastAsia="Times New Roman" w:cstheme="minorHAnsi"/>
          <w:lang w:eastAsia="en-IE"/>
        </w:rPr>
      </w:pPr>
    </w:p>
    <w:p w14:paraId="6C58C6A0" w14:textId="77777777" w:rsidR="007954B2" w:rsidRPr="00D300ED" w:rsidRDefault="007954B2" w:rsidP="007954B2">
      <w:pPr>
        <w:shd w:val="clear" w:color="auto" w:fill="FFFFFF"/>
        <w:spacing w:before="60" w:after="60" w:line="240" w:lineRule="auto"/>
        <w:textAlignment w:val="baseline"/>
        <w:rPr>
          <w:rFonts w:eastAsia="Times New Roman" w:cstheme="minorHAnsi"/>
          <w:lang w:eastAsia="en-IE"/>
        </w:rPr>
      </w:pPr>
    </w:p>
    <w:p w14:paraId="24C8D107" w14:textId="77777777" w:rsidR="007954B2" w:rsidRPr="00D300ED" w:rsidRDefault="007954B2" w:rsidP="007954B2">
      <w:pPr>
        <w:rPr>
          <w:rFonts w:eastAsia="Times New Roman" w:cstheme="minorHAnsi"/>
          <w:b/>
          <w:bCs/>
          <w:lang w:eastAsia="en-IE"/>
        </w:rPr>
      </w:pPr>
    </w:p>
    <w:p w14:paraId="4707B868" w14:textId="77777777" w:rsidR="007954B2" w:rsidRPr="00D300ED" w:rsidRDefault="007954B2" w:rsidP="007954B2">
      <w:pPr>
        <w:shd w:val="clear" w:color="auto" w:fill="FFFFFF"/>
        <w:spacing w:before="60" w:after="60" w:line="240" w:lineRule="auto"/>
        <w:jc w:val="center"/>
        <w:textAlignment w:val="baseline"/>
        <w:rPr>
          <w:rFonts w:eastAsia="Times New Roman" w:cstheme="minorHAnsi"/>
          <w:lang w:eastAsia="en-IE"/>
        </w:rPr>
      </w:pPr>
      <w:r w:rsidRPr="00D300ED">
        <w:rPr>
          <w:rFonts w:eastAsia="Times New Roman" w:cstheme="minorHAnsi"/>
          <w:b/>
          <w:bCs/>
          <w:lang w:eastAsia="en-IE"/>
        </w:rPr>
        <w:t>Appendix</w:t>
      </w:r>
    </w:p>
    <w:p w14:paraId="0E3A56D6" w14:textId="77777777" w:rsidR="007954B2" w:rsidRPr="00D300ED" w:rsidRDefault="007954B2" w:rsidP="007954B2">
      <w:pPr>
        <w:shd w:val="clear" w:color="auto" w:fill="FFFFFF"/>
        <w:spacing w:before="60" w:after="60" w:line="240" w:lineRule="auto"/>
        <w:textAlignment w:val="baseline"/>
        <w:rPr>
          <w:rFonts w:eastAsia="Times New Roman" w:cstheme="minorHAnsi"/>
          <w:lang w:eastAsia="en-IE"/>
        </w:rPr>
      </w:pPr>
    </w:p>
    <w:p w14:paraId="6F21F62E" w14:textId="77777777" w:rsidR="007954B2" w:rsidRPr="00D300ED" w:rsidRDefault="007954B2" w:rsidP="007954B2">
      <w:pPr>
        <w:spacing w:line="240" w:lineRule="auto"/>
        <w:jc w:val="center"/>
        <w:rPr>
          <w:rFonts w:cstheme="minorHAnsi"/>
        </w:rPr>
      </w:pPr>
      <w:r w:rsidRPr="00D300ED">
        <w:rPr>
          <w:rFonts w:cstheme="minorHAnsi"/>
          <w:noProof/>
        </w:rPr>
        <w:drawing>
          <wp:inline distT="0" distB="0" distL="0" distR="0" wp14:anchorId="41F15AEC" wp14:editId="6339FA48">
            <wp:extent cx="5518205" cy="2137818"/>
            <wp:effectExtent l="0" t="0" r="635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rotWithShape="1">
                    <a:blip r:embed="rId9">
                      <a:extLst>
                        <a:ext uri="{28A0092B-C50C-407E-A947-70E740481C1C}">
                          <a14:useLocalDpi xmlns:a14="http://schemas.microsoft.com/office/drawing/2010/main" val="0"/>
                        </a:ext>
                      </a:extLst>
                    </a:blip>
                    <a:srcRect l="9615"/>
                    <a:stretch/>
                  </pic:blipFill>
                  <pic:spPr bwMode="auto">
                    <a:xfrm>
                      <a:off x="0" y="0"/>
                      <a:ext cx="5553360" cy="2151438"/>
                    </a:xfrm>
                    <a:prstGeom prst="rect">
                      <a:avLst/>
                    </a:prstGeom>
                    <a:ln>
                      <a:noFill/>
                    </a:ln>
                    <a:extLst>
                      <a:ext uri="{53640926-AAD7-44D8-BBD7-CCE9431645EC}">
                        <a14:shadowObscured xmlns:a14="http://schemas.microsoft.com/office/drawing/2010/main"/>
                      </a:ext>
                    </a:extLst>
                  </pic:spPr>
                </pic:pic>
              </a:graphicData>
            </a:graphic>
          </wp:inline>
        </w:drawing>
      </w:r>
    </w:p>
    <w:p w14:paraId="04EE2386" w14:textId="77777777" w:rsidR="007954B2" w:rsidRPr="00D300ED" w:rsidRDefault="007954B2" w:rsidP="007954B2">
      <w:pPr>
        <w:spacing w:line="240" w:lineRule="auto"/>
        <w:jc w:val="center"/>
        <w:rPr>
          <w:rFonts w:cstheme="minorHAnsi"/>
          <w:i/>
          <w:iCs/>
        </w:rPr>
      </w:pPr>
      <w:r w:rsidRPr="00D300ED">
        <w:rPr>
          <w:rFonts w:cstheme="minorHAnsi"/>
          <w:i/>
          <w:iCs/>
        </w:rPr>
        <w:t>Appendix a – recommendation by Class of item</w:t>
      </w:r>
    </w:p>
    <w:p w14:paraId="3ED572DE" w14:textId="77777777" w:rsidR="007954B2" w:rsidRPr="00D300ED" w:rsidRDefault="007954B2" w:rsidP="007954B2">
      <w:pPr>
        <w:spacing w:line="240" w:lineRule="auto"/>
        <w:jc w:val="center"/>
        <w:rPr>
          <w:rFonts w:cstheme="minorHAnsi"/>
          <w:i/>
          <w:iCs/>
        </w:rPr>
      </w:pPr>
      <w:r w:rsidRPr="00D300ED">
        <w:rPr>
          <w:rFonts w:cstheme="minorHAnsi"/>
          <w:i/>
          <w:iCs/>
          <w:noProof/>
        </w:rPr>
        <w:lastRenderedPageBreak/>
        <w:drawing>
          <wp:inline distT="0" distB="0" distL="0" distR="0" wp14:anchorId="4243813C" wp14:editId="32C1B5E9">
            <wp:extent cx="6015355" cy="2967990"/>
            <wp:effectExtent l="0" t="0" r="4445" b="381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015355" cy="2967990"/>
                    </a:xfrm>
                    <a:prstGeom prst="rect">
                      <a:avLst/>
                    </a:prstGeom>
                  </pic:spPr>
                </pic:pic>
              </a:graphicData>
            </a:graphic>
          </wp:inline>
        </w:drawing>
      </w:r>
    </w:p>
    <w:p w14:paraId="1DA4886A" w14:textId="77777777" w:rsidR="007954B2" w:rsidRPr="00D300ED" w:rsidRDefault="007954B2" w:rsidP="007954B2">
      <w:pPr>
        <w:spacing w:line="240" w:lineRule="auto"/>
        <w:jc w:val="center"/>
        <w:rPr>
          <w:rFonts w:cstheme="minorHAnsi"/>
          <w:i/>
          <w:iCs/>
        </w:rPr>
      </w:pPr>
      <w:r w:rsidRPr="00D300ED">
        <w:rPr>
          <w:rFonts w:cstheme="minorHAnsi"/>
          <w:i/>
          <w:iCs/>
        </w:rPr>
        <w:t>Appendix b – recommendation by number of existing positive reviews</w:t>
      </w:r>
    </w:p>
    <w:p w14:paraId="4C121536" w14:textId="77777777" w:rsidR="007954B2" w:rsidRPr="00D300ED" w:rsidRDefault="007954B2" w:rsidP="007954B2">
      <w:pPr>
        <w:spacing w:line="240" w:lineRule="auto"/>
        <w:jc w:val="center"/>
        <w:rPr>
          <w:rFonts w:cstheme="minorHAnsi"/>
          <w:i/>
          <w:iCs/>
        </w:rPr>
      </w:pPr>
    </w:p>
    <w:p w14:paraId="6CC49620" w14:textId="77777777" w:rsidR="007954B2" w:rsidRPr="00D300ED" w:rsidRDefault="007954B2" w:rsidP="007954B2"/>
    <w:p w14:paraId="4CC03DD7" w14:textId="77777777" w:rsidR="007954B2" w:rsidRPr="00D300ED" w:rsidRDefault="007954B2" w:rsidP="007954B2">
      <w:pPr>
        <w:rPr>
          <w:b/>
          <w:bCs/>
        </w:rPr>
      </w:pPr>
      <w:r w:rsidRPr="00D300ED">
        <w:rPr>
          <w:b/>
          <w:bCs/>
        </w:rPr>
        <w:br w:type="page"/>
      </w:r>
    </w:p>
    <w:p w14:paraId="47D4A0A6" w14:textId="77777777" w:rsidR="007954B2" w:rsidRPr="00D300ED" w:rsidRDefault="007954B2" w:rsidP="007954B2">
      <w:pPr>
        <w:tabs>
          <w:tab w:val="left" w:pos="5145"/>
        </w:tabs>
        <w:rPr>
          <w:b/>
          <w:bCs/>
        </w:rPr>
      </w:pPr>
      <w:r w:rsidRPr="00D300ED">
        <w:rPr>
          <w:b/>
          <w:bCs/>
        </w:rPr>
        <w:lastRenderedPageBreak/>
        <w:t xml:space="preserve">What is sentiment Analysis? </w:t>
      </w:r>
      <w:r w:rsidRPr="00D300ED">
        <w:rPr>
          <w:b/>
          <w:bCs/>
        </w:rPr>
        <w:tab/>
        <w:t>(“Opinion Mining or Emotion AI - wiki”)</w:t>
      </w:r>
    </w:p>
    <w:p w14:paraId="4323CDEE" w14:textId="77777777" w:rsidR="007954B2" w:rsidRPr="00D300ED" w:rsidRDefault="007954B2" w:rsidP="007954B2">
      <w:pPr>
        <w:tabs>
          <w:tab w:val="left" w:pos="5145"/>
        </w:tabs>
      </w:pPr>
      <w:r w:rsidRPr="00D300ED">
        <w:t xml:space="preserve">Wiki – natural language processing, text analysis etc. used to extract subjective </w:t>
      </w:r>
      <w:proofErr w:type="gramStart"/>
      <w:r w:rsidRPr="00D300ED">
        <w:t>information..</w:t>
      </w:r>
      <w:proofErr w:type="gramEnd"/>
      <w:r w:rsidRPr="00D300ED">
        <w:t xml:space="preserve"> widely used in reviews and surveys, online and social media, marketing customer service</w:t>
      </w:r>
    </w:p>
    <w:p w14:paraId="4FA00431" w14:textId="77777777" w:rsidR="007954B2" w:rsidRPr="00D300ED" w:rsidRDefault="007954B2" w:rsidP="007954B2">
      <w:pPr>
        <w:tabs>
          <w:tab w:val="left" w:pos="5145"/>
        </w:tabs>
      </w:pPr>
      <w:r w:rsidRPr="00D300ED">
        <w:t>Get attitude</w:t>
      </w:r>
    </w:p>
    <w:p w14:paraId="48CDB8BF" w14:textId="77777777" w:rsidR="007954B2" w:rsidRPr="00D300ED" w:rsidRDefault="007954B2" w:rsidP="007954B2">
      <w:pPr>
        <w:tabs>
          <w:tab w:val="left" w:pos="5145"/>
        </w:tabs>
        <w:rPr>
          <w:b/>
          <w:bCs/>
        </w:rPr>
      </w:pPr>
      <w:r w:rsidRPr="00D300ED">
        <w:rPr>
          <w:b/>
          <w:bCs/>
        </w:rPr>
        <w:t>Sentiment analysis in R</w:t>
      </w:r>
    </w:p>
    <w:p w14:paraId="17355546" w14:textId="77777777" w:rsidR="007954B2" w:rsidRPr="00D300ED" w:rsidRDefault="002667F3" w:rsidP="007954B2">
      <w:pPr>
        <w:tabs>
          <w:tab w:val="left" w:pos="5145"/>
        </w:tabs>
        <w:rPr>
          <w:b/>
          <w:bCs/>
        </w:rPr>
      </w:pPr>
      <w:hyperlink r:id="rId11" w:history="1">
        <w:r w:rsidR="007954B2" w:rsidRPr="00D300ED">
          <w:rPr>
            <w:rStyle w:val="Hyperlink"/>
          </w:rPr>
          <w:t>Text Mining: Sentiment Analysis in R - YouTube</w:t>
        </w:r>
      </w:hyperlink>
      <w:r w:rsidR="007954B2" w:rsidRPr="00D300ED">
        <w:t xml:space="preserve"> – SQL data, </w:t>
      </w:r>
      <w:proofErr w:type="spellStart"/>
      <w:r w:rsidR="007954B2" w:rsidRPr="00D300ED">
        <w:t>wordcloud</w:t>
      </w:r>
      <w:proofErr w:type="spellEnd"/>
      <w:r w:rsidR="007954B2" w:rsidRPr="00D300ED">
        <w:t>, nice graph,</w:t>
      </w:r>
    </w:p>
    <w:p w14:paraId="741528C1" w14:textId="77777777" w:rsidR="007954B2" w:rsidRPr="00D300ED" w:rsidRDefault="007954B2" w:rsidP="007954B2">
      <w:pPr>
        <w:tabs>
          <w:tab w:val="left" w:pos="5145"/>
        </w:tabs>
      </w:pPr>
      <w:r w:rsidRPr="00D300ED">
        <w:t xml:space="preserve">Each word into a row seems to be very common… use </w:t>
      </w:r>
      <w:proofErr w:type="spellStart"/>
      <w:r w:rsidRPr="00D300ED">
        <w:t>gsub</w:t>
      </w:r>
      <w:proofErr w:type="spellEnd"/>
      <w:r w:rsidRPr="00D300ED">
        <w:t xml:space="preserve"> or </w:t>
      </w:r>
      <w:proofErr w:type="spellStart"/>
      <w:r w:rsidRPr="00D300ED">
        <w:t>csplit</w:t>
      </w:r>
      <w:proofErr w:type="spellEnd"/>
      <w:r w:rsidRPr="00D300ED">
        <w:t xml:space="preserve"> maybe</w:t>
      </w:r>
    </w:p>
    <w:p w14:paraId="6AC97B82" w14:textId="77777777" w:rsidR="007954B2" w:rsidRPr="00D300ED" w:rsidRDefault="007954B2" w:rsidP="007954B2">
      <w:pPr>
        <w:tabs>
          <w:tab w:val="left" w:pos="5145"/>
        </w:tabs>
      </w:pPr>
      <w:r w:rsidRPr="00D300ED">
        <w:t>Separating by spaces, new lines, careful with special characters</w:t>
      </w:r>
    </w:p>
    <w:p w14:paraId="4E940CC2" w14:textId="77777777" w:rsidR="007954B2" w:rsidRPr="00D300ED" w:rsidRDefault="007954B2" w:rsidP="007954B2">
      <w:pPr>
        <w:tabs>
          <w:tab w:val="left" w:pos="5145"/>
        </w:tabs>
        <w:rPr>
          <w:u w:val="single"/>
        </w:rPr>
      </w:pPr>
      <w:r w:rsidRPr="00D300ED">
        <w:rPr>
          <w:u w:val="single"/>
        </w:rPr>
        <w:t>Look at most common words</w:t>
      </w:r>
    </w:p>
    <w:p w14:paraId="20BA42EC" w14:textId="77777777" w:rsidR="007954B2" w:rsidRPr="00D300ED" w:rsidRDefault="007954B2" w:rsidP="007954B2">
      <w:pPr>
        <w:pStyle w:val="ListParagraph"/>
        <w:numPr>
          <w:ilvl w:val="0"/>
          <w:numId w:val="6"/>
        </w:numPr>
        <w:tabs>
          <w:tab w:val="left" w:pos="5145"/>
        </w:tabs>
      </w:pPr>
      <w:r w:rsidRPr="00D300ED">
        <w:t>Tail(names(sort(</w:t>
      </w:r>
      <w:proofErr w:type="gramStart"/>
      <w:r w:rsidRPr="00D300ED">
        <w:t>table(</w:t>
      </w:r>
      <w:proofErr w:type="spellStart"/>
      <w:proofErr w:type="gramEnd"/>
      <w:r w:rsidRPr="00D300ED">
        <w:t>CareData$word</w:t>
      </w:r>
      <w:proofErr w:type="spellEnd"/>
      <w:r w:rsidRPr="00D300ED">
        <w:t>))),10)</w:t>
      </w:r>
    </w:p>
    <w:p w14:paraId="24A62669" w14:textId="77777777" w:rsidR="007954B2" w:rsidRPr="00D300ED" w:rsidRDefault="007954B2" w:rsidP="007954B2">
      <w:pPr>
        <w:pStyle w:val="ListParagraph"/>
        <w:numPr>
          <w:ilvl w:val="0"/>
          <w:numId w:val="6"/>
        </w:numPr>
        <w:tabs>
          <w:tab w:val="left" w:pos="5145"/>
        </w:tabs>
      </w:pPr>
      <w:r w:rsidRPr="00D300ED">
        <w:t xml:space="preserve">You can make a </w:t>
      </w:r>
      <w:proofErr w:type="spellStart"/>
      <w:r w:rsidRPr="00D300ED">
        <w:t>wordcloud</w:t>
      </w:r>
      <w:proofErr w:type="spellEnd"/>
      <w:r w:rsidRPr="00D300ED">
        <w:t xml:space="preserve"> of the words might be </w:t>
      </w:r>
      <w:proofErr w:type="gramStart"/>
      <w:r w:rsidRPr="00D300ED">
        <w:t>nice..</w:t>
      </w:r>
      <w:proofErr w:type="gramEnd"/>
      <w:r w:rsidRPr="00D300ED">
        <w:t>;  colour by sentiment…</w:t>
      </w:r>
    </w:p>
    <w:p w14:paraId="151C5959" w14:textId="77777777" w:rsidR="007954B2" w:rsidRPr="00D300ED" w:rsidRDefault="007954B2" w:rsidP="007954B2">
      <w:pPr>
        <w:tabs>
          <w:tab w:val="left" w:pos="5145"/>
        </w:tabs>
      </w:pPr>
      <w:r w:rsidRPr="00D300ED">
        <w:t xml:space="preserve">Might have to keep ID in </w:t>
      </w:r>
    </w:p>
    <w:p w14:paraId="7B9C5E94" w14:textId="77777777" w:rsidR="007954B2" w:rsidRPr="00D300ED" w:rsidRDefault="007954B2" w:rsidP="007954B2">
      <w:pPr>
        <w:tabs>
          <w:tab w:val="left" w:pos="5145"/>
        </w:tabs>
        <w:rPr>
          <w:u w:val="single"/>
        </w:rPr>
      </w:pPr>
      <w:r w:rsidRPr="00D300ED">
        <w:rPr>
          <w:u w:val="single"/>
        </w:rPr>
        <w:t xml:space="preserve">Use sentiment </w:t>
      </w:r>
      <w:proofErr w:type="spellStart"/>
      <w:r w:rsidRPr="00D300ED">
        <w:rPr>
          <w:u w:val="single"/>
        </w:rPr>
        <w:t>librarys</w:t>
      </w:r>
      <w:proofErr w:type="spellEnd"/>
      <w:r w:rsidRPr="00D300ED">
        <w:rPr>
          <w:u w:val="single"/>
        </w:rPr>
        <w:t xml:space="preserve">… </w:t>
      </w:r>
      <w:proofErr w:type="spellStart"/>
      <w:r w:rsidRPr="00D300ED">
        <w:rPr>
          <w:u w:val="single"/>
        </w:rPr>
        <w:t>get_sentiments</w:t>
      </w:r>
      <w:proofErr w:type="spellEnd"/>
      <w:r w:rsidRPr="00D300ED">
        <w:rPr>
          <w:u w:val="single"/>
        </w:rPr>
        <w:t>(“</w:t>
      </w:r>
      <w:proofErr w:type="spellStart"/>
      <w:r w:rsidRPr="00D300ED">
        <w:rPr>
          <w:u w:val="single"/>
        </w:rPr>
        <w:t>bing</w:t>
      </w:r>
      <w:proofErr w:type="spellEnd"/>
      <w:r w:rsidRPr="00D300ED">
        <w:rPr>
          <w:u w:val="single"/>
        </w:rPr>
        <w:t>”)</w:t>
      </w:r>
    </w:p>
    <w:p w14:paraId="38E55D43" w14:textId="77777777" w:rsidR="007954B2" w:rsidRPr="00D300ED" w:rsidRDefault="007954B2" w:rsidP="007954B2">
      <w:pPr>
        <w:pStyle w:val="ListParagraph"/>
        <w:numPr>
          <w:ilvl w:val="0"/>
          <w:numId w:val="5"/>
        </w:numPr>
        <w:tabs>
          <w:tab w:val="left" w:pos="5145"/>
        </w:tabs>
      </w:pPr>
      <w:r w:rsidRPr="00D300ED">
        <w:t xml:space="preserve">Afin – use for mathematical assignments </w:t>
      </w:r>
      <w:proofErr w:type="spellStart"/>
      <w:r w:rsidRPr="00D300ED">
        <w:t>eg</w:t>
      </w:r>
      <w:proofErr w:type="spellEnd"/>
      <w:r w:rsidRPr="00D300ED">
        <w:t>/: nice is 3… might be good to assign a score to a review</w:t>
      </w:r>
    </w:p>
    <w:p w14:paraId="523792CE" w14:textId="77777777" w:rsidR="007954B2" w:rsidRPr="00D300ED" w:rsidRDefault="007954B2" w:rsidP="007954B2">
      <w:pPr>
        <w:pStyle w:val="ListParagraph"/>
        <w:numPr>
          <w:ilvl w:val="0"/>
          <w:numId w:val="5"/>
        </w:numPr>
        <w:tabs>
          <w:tab w:val="left" w:pos="5145"/>
        </w:tabs>
      </w:pPr>
      <w:r w:rsidRPr="00D300ED">
        <w:t>Bing – assigns sentiment as negative or positive, excludes neutral words</w:t>
      </w:r>
    </w:p>
    <w:p w14:paraId="3907BCE8" w14:textId="77777777" w:rsidR="007954B2" w:rsidRPr="00D300ED" w:rsidRDefault="007954B2" w:rsidP="007954B2">
      <w:pPr>
        <w:pStyle w:val="ListParagraph"/>
        <w:numPr>
          <w:ilvl w:val="0"/>
          <w:numId w:val="5"/>
        </w:numPr>
        <w:tabs>
          <w:tab w:val="left" w:pos="5145"/>
        </w:tabs>
      </w:pPr>
      <w:proofErr w:type="spellStart"/>
      <w:r w:rsidRPr="00D300ED">
        <w:t>Nrc</w:t>
      </w:r>
      <w:proofErr w:type="spellEnd"/>
      <w:r w:rsidRPr="00D300ED">
        <w:t xml:space="preserve"> – emotion sentiment package – assigns sentiment as negative, sadness, anger, fear, helpful, etc….   will duplicate words </w:t>
      </w:r>
      <w:proofErr w:type="spellStart"/>
      <w:r w:rsidRPr="00D300ED">
        <w:t>eg</w:t>
      </w:r>
      <w:proofErr w:type="spellEnd"/>
      <w:r w:rsidRPr="00D300ED">
        <w:t>: wonderful as surprise, joy and positive</w:t>
      </w:r>
    </w:p>
    <w:p w14:paraId="78E6E279" w14:textId="77777777" w:rsidR="007954B2" w:rsidRPr="00D300ED" w:rsidRDefault="007954B2" w:rsidP="007954B2">
      <w:pPr>
        <w:rPr>
          <w:u w:val="single"/>
        </w:rPr>
      </w:pPr>
      <w:r w:rsidRPr="00D300ED">
        <w:rPr>
          <w:noProof/>
        </w:rPr>
        <w:lastRenderedPageBreak/>
        <w:drawing>
          <wp:inline distT="0" distB="0" distL="0" distR="0" wp14:anchorId="4661D698" wp14:editId="32726235">
            <wp:extent cx="5731510" cy="68033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803390"/>
                    </a:xfrm>
                    <a:prstGeom prst="rect">
                      <a:avLst/>
                    </a:prstGeom>
                  </pic:spPr>
                </pic:pic>
              </a:graphicData>
            </a:graphic>
          </wp:inline>
        </w:drawing>
      </w:r>
    </w:p>
    <w:p w14:paraId="4C8B4620" w14:textId="77777777" w:rsidR="007954B2" w:rsidRPr="00D300ED" w:rsidRDefault="007954B2" w:rsidP="007954B2">
      <w:pPr>
        <w:rPr>
          <w:u w:val="single"/>
        </w:rPr>
      </w:pPr>
      <w:r w:rsidRPr="00D300ED">
        <w:rPr>
          <w:noProof/>
        </w:rPr>
        <w:lastRenderedPageBreak/>
        <w:drawing>
          <wp:inline distT="0" distB="0" distL="0" distR="0" wp14:anchorId="692E4EB0" wp14:editId="308DA20F">
            <wp:extent cx="5731510" cy="34651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65195"/>
                    </a:xfrm>
                    <a:prstGeom prst="rect">
                      <a:avLst/>
                    </a:prstGeom>
                  </pic:spPr>
                </pic:pic>
              </a:graphicData>
            </a:graphic>
          </wp:inline>
        </w:drawing>
      </w:r>
    </w:p>
    <w:p w14:paraId="160E115E" w14:textId="77777777" w:rsidR="007954B2" w:rsidRPr="00D300ED" w:rsidRDefault="007954B2" w:rsidP="007954B2">
      <w:pPr>
        <w:rPr>
          <w:u w:val="single"/>
        </w:rPr>
      </w:pPr>
      <w:r w:rsidRPr="00D300ED">
        <w:rPr>
          <w:u w:val="single"/>
        </w:rPr>
        <w:t>Possible Problems</w:t>
      </w:r>
    </w:p>
    <w:p w14:paraId="34BD1186" w14:textId="77777777" w:rsidR="007954B2" w:rsidRPr="00D300ED" w:rsidRDefault="007954B2" w:rsidP="007954B2">
      <w:r w:rsidRPr="00D300ED">
        <w:t xml:space="preserve">Negations will be tricky… i.e. not well, not bad. Or…. “I doubt anyone could find a fault with this Top” </w:t>
      </w:r>
    </w:p>
    <w:p w14:paraId="54561B5E" w14:textId="77777777" w:rsidR="007954B2" w:rsidRPr="00D300ED" w:rsidRDefault="007954B2" w:rsidP="007954B2">
      <w:r w:rsidRPr="00D300ED">
        <w:t>Should we use the review title or text or both?</w:t>
      </w:r>
    </w:p>
    <w:p w14:paraId="0664CF40" w14:textId="77777777" w:rsidR="007954B2" w:rsidRPr="00D300ED" w:rsidRDefault="007954B2" w:rsidP="007954B2">
      <w:pPr>
        <w:tabs>
          <w:tab w:val="left" w:pos="3120"/>
        </w:tabs>
      </w:pPr>
      <w:r w:rsidRPr="00D300ED">
        <w:rPr>
          <w:u w:val="single"/>
        </w:rPr>
        <w:t xml:space="preserve">Should be in tidy text format - </w:t>
      </w:r>
      <w:hyperlink r:id="rId14" w:history="1">
        <w:r w:rsidRPr="00D300ED">
          <w:rPr>
            <w:rStyle w:val="Hyperlink"/>
          </w:rPr>
          <w:t>1 The tidy text format | Text Mining with R (tidytextmining.com)</w:t>
        </w:r>
      </w:hyperlink>
    </w:p>
    <w:p w14:paraId="646F8584" w14:textId="77777777" w:rsidR="007954B2" w:rsidRPr="00D300ED" w:rsidRDefault="007954B2" w:rsidP="007954B2">
      <w:pPr>
        <w:pStyle w:val="ListParagraph"/>
        <w:numPr>
          <w:ilvl w:val="0"/>
          <w:numId w:val="7"/>
        </w:numPr>
      </w:pPr>
      <w:r w:rsidRPr="00D300ED">
        <w:t>A table with one token per row, a token is a meaningful unit of text, such as a word</w:t>
      </w:r>
    </w:p>
    <w:p w14:paraId="25620CCB" w14:textId="77777777" w:rsidR="007954B2" w:rsidRPr="00D300ED" w:rsidRDefault="007954B2" w:rsidP="007954B2">
      <w:pPr>
        <w:pStyle w:val="ListParagraph"/>
        <w:numPr>
          <w:ilvl w:val="0"/>
          <w:numId w:val="7"/>
        </w:numPr>
      </w:pPr>
      <w:r w:rsidRPr="00D300ED">
        <w:t xml:space="preserve">Tibbles are modern data </w:t>
      </w:r>
      <w:proofErr w:type="gramStart"/>
      <w:r w:rsidRPr="00D300ED">
        <w:t>frames,,,</w:t>
      </w:r>
      <w:proofErr w:type="gramEnd"/>
      <w:r w:rsidRPr="00D300ED">
        <w:t xml:space="preserve"> convenient print methods for strings especially</w:t>
      </w:r>
    </w:p>
    <w:p w14:paraId="3D919A8B" w14:textId="77777777" w:rsidR="007954B2" w:rsidRPr="00D300ED" w:rsidRDefault="007954B2" w:rsidP="007954B2">
      <w:pPr>
        <w:pStyle w:val="ListParagraph"/>
        <w:numPr>
          <w:ilvl w:val="0"/>
          <w:numId w:val="7"/>
        </w:numPr>
      </w:pPr>
      <w:r w:rsidRPr="00D300ED">
        <w:t>Great for use with tidy tools</w:t>
      </w:r>
    </w:p>
    <w:p w14:paraId="15E29553" w14:textId="77777777" w:rsidR="007954B2" w:rsidRPr="00D300ED" w:rsidRDefault="007954B2" w:rsidP="007954B2"/>
    <w:p w14:paraId="308747ED" w14:textId="77777777" w:rsidR="007954B2" w:rsidRPr="00D300ED" w:rsidRDefault="007954B2" w:rsidP="007954B2">
      <w:pPr>
        <w:rPr>
          <w:b/>
          <w:bCs/>
        </w:rPr>
      </w:pPr>
      <w:r w:rsidRPr="00D300ED">
        <w:rPr>
          <w:b/>
          <w:bCs/>
        </w:rPr>
        <w:t>Tuesday 18</w:t>
      </w:r>
      <w:r w:rsidRPr="00D300ED">
        <w:rPr>
          <w:b/>
          <w:bCs/>
          <w:vertAlign w:val="superscript"/>
        </w:rPr>
        <w:t>th</w:t>
      </w:r>
      <w:r w:rsidRPr="00D300ED">
        <w:rPr>
          <w:b/>
          <w:bCs/>
        </w:rPr>
        <w:t xml:space="preserve"> Summary</w:t>
      </w:r>
    </w:p>
    <w:p w14:paraId="50DF2078" w14:textId="77777777" w:rsidR="007954B2" w:rsidRPr="00D300ED" w:rsidRDefault="007954B2" w:rsidP="007954B2">
      <w:r w:rsidRPr="00D300ED">
        <w:t xml:space="preserve">Might use </w:t>
      </w:r>
      <w:proofErr w:type="spellStart"/>
      <w:r w:rsidRPr="00D300ED">
        <w:t>afin</w:t>
      </w:r>
      <w:proofErr w:type="spellEnd"/>
      <w:r w:rsidRPr="00D300ED">
        <w:t xml:space="preserve"> for the actual regression, Bing is useful for visualisations. Will have to explain how some reviews are misinterpreted. </w:t>
      </w:r>
    </w:p>
    <w:p w14:paraId="1AED7F7A" w14:textId="77777777" w:rsidR="007954B2" w:rsidRPr="00D300ED" w:rsidRDefault="007954B2" w:rsidP="007954B2">
      <w:r w:rsidRPr="00D300ED">
        <w:t>Tomorrow assign each review a score, might not separate them into tidy format, and use as a variable in regression. Could also cluster reviews perhaps?</w:t>
      </w:r>
    </w:p>
    <w:p w14:paraId="244023AB" w14:textId="77777777" w:rsidR="007954B2" w:rsidRPr="00D300ED" w:rsidRDefault="007954B2" w:rsidP="007954B2">
      <w:r w:rsidRPr="00D300ED">
        <w:t>May have to stem words… convert dancing to dance etc.</w:t>
      </w:r>
    </w:p>
    <w:p w14:paraId="4BA52160" w14:textId="77777777" w:rsidR="007954B2" w:rsidRPr="00D300ED" w:rsidRDefault="002667F3" w:rsidP="007954B2">
      <w:pPr>
        <w:rPr>
          <w:rStyle w:val="Hyperlink"/>
        </w:rPr>
      </w:pPr>
      <w:hyperlink r:id="rId15" w:anchor=":~:text=Sentiment%20analysis%20%28also%20known%20as%20opinion%20mining%20or,So%2C%20let%27s%20start%20sentiment%20analysis%20using%20Logistic%20Regression" w:history="1">
        <w:r w:rsidR="007954B2" w:rsidRPr="00D300ED">
          <w:rPr>
            <w:rStyle w:val="Hyperlink"/>
          </w:rPr>
          <w:t xml:space="preserve">Sentiment Analysis using Logistic Regression and Naive Bayes | by Atharva </w:t>
        </w:r>
        <w:proofErr w:type="spellStart"/>
        <w:r w:rsidR="007954B2" w:rsidRPr="00D300ED">
          <w:rPr>
            <w:rStyle w:val="Hyperlink"/>
          </w:rPr>
          <w:t>Mashalkar</w:t>
        </w:r>
        <w:proofErr w:type="spellEnd"/>
        <w:r w:rsidR="007954B2" w:rsidRPr="00D300ED">
          <w:rPr>
            <w:rStyle w:val="Hyperlink"/>
          </w:rPr>
          <w:t xml:space="preserve"> | Towards Data Science</w:t>
        </w:r>
      </w:hyperlink>
    </w:p>
    <w:p w14:paraId="18FE39F1" w14:textId="77777777" w:rsidR="007954B2" w:rsidRPr="00D300ED" w:rsidRDefault="007954B2" w:rsidP="007954B2">
      <w:pPr>
        <w:jc w:val="center"/>
        <w:rPr>
          <w:rStyle w:val="Hyperlink"/>
          <w:b/>
          <w:bCs/>
        </w:rPr>
      </w:pPr>
      <w:r w:rsidRPr="00D300ED">
        <w:rPr>
          <w:rStyle w:val="Hyperlink"/>
          <w:b/>
          <w:bCs/>
        </w:rPr>
        <w:t>Friday</w:t>
      </w:r>
    </w:p>
    <w:p w14:paraId="6C0192C3" w14:textId="77777777" w:rsidR="007954B2" w:rsidRPr="00D300ED" w:rsidRDefault="007954B2" w:rsidP="007954B2">
      <w:proofErr w:type="spellStart"/>
      <w:r w:rsidRPr="00D300ED">
        <w:t>review_sentiment</w:t>
      </w:r>
      <w:proofErr w:type="spellEnd"/>
      <w:r w:rsidRPr="00D300ED">
        <w:t xml:space="preserve"> – could use this for </w:t>
      </w:r>
      <w:proofErr w:type="spellStart"/>
      <w:r w:rsidRPr="00D300ED">
        <w:t>glm</w:t>
      </w:r>
      <w:proofErr w:type="spellEnd"/>
      <w:r w:rsidRPr="00D300ED">
        <w:t xml:space="preserve"> e.g. 1anger +0disgust+3happiness</w:t>
      </w:r>
    </w:p>
    <w:p w14:paraId="1368363C" w14:textId="77777777" w:rsidR="007954B2" w:rsidRPr="00D300ED" w:rsidRDefault="007954B2" w:rsidP="007954B2">
      <w:r w:rsidRPr="00D300ED">
        <w:t xml:space="preserve">using </w:t>
      </w:r>
      <w:proofErr w:type="gramStart"/>
      <w:r w:rsidRPr="00D300ED">
        <w:t>sentiment(</w:t>
      </w:r>
      <w:proofErr w:type="gramEnd"/>
      <w:r w:rsidRPr="00D300ED">
        <w:t>) avoids negations from sentiment library</w:t>
      </w:r>
    </w:p>
    <w:p w14:paraId="1FF544C9" w14:textId="77777777" w:rsidR="007954B2" w:rsidRPr="00D300ED" w:rsidRDefault="007954B2" w:rsidP="007954B2">
      <w:r w:rsidRPr="00D300ED">
        <w:lastRenderedPageBreak/>
        <w:t>“</w:t>
      </w:r>
      <w:proofErr w:type="spellStart"/>
      <w:r w:rsidRPr="00D300ED">
        <w:rPr>
          <w:b/>
          <w:bCs/>
        </w:rPr>
        <w:t>sentimentr</w:t>
      </w:r>
      <w:proofErr w:type="spellEnd"/>
      <w:r w:rsidRPr="00D300ED">
        <w:t> attempts to consider valence shifters (i.e., negators, amplifiers (intensifiers), de-amplifiers (</w:t>
      </w:r>
      <w:proofErr w:type="spellStart"/>
      <w:r w:rsidRPr="00D300ED">
        <w:t>downtoners</w:t>
      </w:r>
      <w:proofErr w:type="spellEnd"/>
      <w:r w:rsidRPr="00D300ED">
        <w:t>), and adversative conjunctions) while maintaining speed. Simply put, </w:t>
      </w:r>
      <w:proofErr w:type="spellStart"/>
      <w:r w:rsidRPr="00D300ED">
        <w:rPr>
          <w:b/>
          <w:bCs/>
        </w:rPr>
        <w:t>sentimentr</w:t>
      </w:r>
      <w:proofErr w:type="spellEnd"/>
      <w:r w:rsidRPr="00D300ED">
        <w:t> is an augmented dictionary lookup”</w:t>
      </w:r>
    </w:p>
    <w:p w14:paraId="1F5C9436" w14:textId="77777777" w:rsidR="007954B2" w:rsidRPr="00D300ED" w:rsidRDefault="007954B2" w:rsidP="007954B2">
      <w:r w:rsidRPr="00D300ED">
        <w:t>“This dress was clearly made very well! The whole thing fell apart in the wash”</w:t>
      </w:r>
    </w:p>
    <w:p w14:paraId="3DAE9024" w14:textId="77777777" w:rsidR="007954B2" w:rsidRPr="00D300ED" w:rsidRDefault="007954B2" w:rsidP="007954B2">
      <w:r w:rsidRPr="00D300ED">
        <w:t>“Couldn’t be happier”</w:t>
      </w:r>
    </w:p>
    <w:p w14:paraId="6CDC9B94" w14:textId="77777777" w:rsidR="007954B2" w:rsidRPr="00D300ED" w:rsidRDefault="002667F3" w:rsidP="007954B2">
      <w:hyperlink r:id="rId16" w:history="1">
        <w:r w:rsidR="007954B2" w:rsidRPr="00D300ED">
          <w:rPr>
            <w:rStyle w:val="Hyperlink"/>
          </w:rPr>
          <w:t>How to do negation-proof sentiment analysis in R | R-bloggers</w:t>
        </w:r>
      </w:hyperlink>
    </w:p>
    <w:p w14:paraId="6649692F" w14:textId="77777777" w:rsidR="007954B2" w:rsidRPr="00D300ED" w:rsidRDefault="002667F3" w:rsidP="007954B2">
      <w:hyperlink r:id="rId17" w:history="1">
        <w:r w:rsidR="007954B2" w:rsidRPr="00D300ED">
          <w:rPr>
            <w:rStyle w:val="Hyperlink"/>
          </w:rPr>
          <w:t xml:space="preserve">Negators and modifiers with </w:t>
        </w:r>
        <w:proofErr w:type="spellStart"/>
        <w:r w:rsidR="007954B2" w:rsidRPr="00D300ED">
          <w:rPr>
            <w:rStyle w:val="Hyperlink"/>
          </w:rPr>
          <w:t>Syuzhet</w:t>
        </w:r>
        <w:proofErr w:type="spellEnd"/>
        <w:r w:rsidR="007954B2" w:rsidRPr="00D300ED">
          <w:rPr>
            <w:rStyle w:val="Hyperlink"/>
          </w:rPr>
          <w:t xml:space="preserve"> vs. </w:t>
        </w:r>
        <w:proofErr w:type="spellStart"/>
        <w:r w:rsidR="007954B2" w:rsidRPr="00D300ED">
          <w:rPr>
            <w:rStyle w:val="Hyperlink"/>
          </w:rPr>
          <w:t>SentimentR</w:t>
        </w:r>
        <w:proofErr w:type="spellEnd"/>
        <w:r w:rsidR="007954B2" w:rsidRPr="00D300ED">
          <w:rPr>
            <w:rStyle w:val="Hyperlink"/>
          </w:rPr>
          <w:t xml:space="preserve"> for sentiment analysis in R - Stack Overflow</w:t>
        </w:r>
      </w:hyperlink>
    </w:p>
    <w:p w14:paraId="295529FC" w14:textId="77777777" w:rsidR="007954B2" w:rsidRPr="00D300ED" w:rsidRDefault="007954B2" w:rsidP="007954B2">
      <w:r w:rsidRPr="00D300ED">
        <w:t>Whether to use linear/lasso/ridge etc.</w:t>
      </w:r>
    </w:p>
    <w:p w14:paraId="43387054" w14:textId="77777777" w:rsidR="007954B2" w:rsidRPr="00D300ED" w:rsidRDefault="007954B2" w:rsidP="007954B2">
      <w:pPr>
        <w:pStyle w:val="ListParagraph"/>
        <w:numPr>
          <w:ilvl w:val="0"/>
          <w:numId w:val="8"/>
        </w:numPr>
      </w:pPr>
      <w:r w:rsidRPr="00D300ED">
        <w:t>The simplest form of regression is linear regression, which assumes that the predictors have a linear relationship with the target variable. The input variables are assumed to have a Gaussian distribution and are not correlated with each other (a problem called multi-collinearity).</w:t>
      </w:r>
    </w:p>
    <w:p w14:paraId="673A20CD" w14:textId="77777777" w:rsidR="007954B2" w:rsidRPr="00D300ED" w:rsidRDefault="007954B2" w:rsidP="007954B2">
      <w:pPr>
        <w:pStyle w:val="ListParagraph"/>
        <w:numPr>
          <w:ilvl w:val="0"/>
          <w:numId w:val="8"/>
        </w:numPr>
        <w:rPr>
          <w:b/>
          <w:bCs/>
        </w:rPr>
      </w:pPr>
      <w:r w:rsidRPr="00D300ED">
        <w:t xml:space="preserve">Ridge regression is an extension of linear regression where the loss function is modified to minimize the complexity of the model. This modification is done by adding a penalty parameter that is equivalent to </w:t>
      </w:r>
      <w:r w:rsidRPr="00D300ED">
        <w:rPr>
          <w:b/>
          <w:bCs/>
        </w:rPr>
        <w:t>the square of the magnitude of the coefficients.</w:t>
      </w:r>
    </w:p>
    <w:p w14:paraId="3C0953F4" w14:textId="77777777" w:rsidR="007954B2" w:rsidRPr="00D300ED" w:rsidRDefault="007954B2" w:rsidP="007954B2">
      <w:pPr>
        <w:pStyle w:val="ListParagraph"/>
        <w:numPr>
          <w:ilvl w:val="0"/>
          <w:numId w:val="8"/>
        </w:numPr>
      </w:pPr>
      <w:r w:rsidRPr="00D300ED">
        <w:t xml:space="preserve">Lasso regression, or the Least Absolute Shrinkage and Selection Operator, is also a modification of linear regression. In lasso, the loss function is modified to minimize the complexity of the model by limiting the </w:t>
      </w:r>
      <w:r w:rsidRPr="00D300ED">
        <w:rPr>
          <w:b/>
          <w:bCs/>
        </w:rPr>
        <w:t>sum of the absolute values of the model coefficients</w:t>
      </w:r>
      <w:r w:rsidRPr="00D300ED">
        <w:t xml:space="preserve"> (also called the l1-norm).</w:t>
      </w:r>
    </w:p>
    <w:p w14:paraId="4CE69EAB" w14:textId="77777777" w:rsidR="007954B2" w:rsidRPr="00D300ED" w:rsidRDefault="007954B2" w:rsidP="007954B2">
      <w:pPr>
        <w:pStyle w:val="ListParagraph"/>
        <w:numPr>
          <w:ilvl w:val="0"/>
          <w:numId w:val="8"/>
        </w:numPr>
      </w:pPr>
      <w:r w:rsidRPr="00D300ED">
        <w:t>Elastic net regression combines the properties of ridge and lasso regression. It works by penalizing the model using both the 1l2-norm1 and the 1l1-norm1. The model can be easily built using the caret package, which automatically selects the optimal value of parameters alpha and lambda.</w:t>
      </w:r>
    </w:p>
    <w:p w14:paraId="1F516230" w14:textId="0102AAE7" w:rsidR="00DB2FC7" w:rsidRDefault="00DB2FC7">
      <w:r>
        <w:br w:type="page"/>
      </w:r>
    </w:p>
    <w:p w14:paraId="18DAC7A7" w14:textId="77777777" w:rsidR="00DB2FC7" w:rsidRPr="005B610C" w:rsidRDefault="00DB2FC7" w:rsidP="00DB2FC7">
      <w:r w:rsidRPr="00D300ED">
        <w:rPr>
          <w:b/>
          <w:bCs/>
        </w:rPr>
        <w:lastRenderedPageBreak/>
        <w:t xml:space="preserve">Background – </w:t>
      </w:r>
      <w:r w:rsidRPr="00D300ED">
        <w:t>Data subject, methods(appropriate methods, techniques for missing data, suitability of different techniques), performance metrics(ROC Curve is well known but some pitfalls include… especially for this dataset….), critical analysis (opposing views, pick a side, )</w:t>
      </w:r>
    </w:p>
    <w:p w14:paraId="1C2A1807" w14:textId="77777777" w:rsidR="00DB2FC7" w:rsidRPr="00D300ED" w:rsidRDefault="00DB2FC7" w:rsidP="00DB2FC7">
      <w:pPr>
        <w:numPr>
          <w:ilvl w:val="0"/>
          <w:numId w:val="9"/>
        </w:numPr>
        <w:rPr>
          <w:b/>
          <w:bCs/>
        </w:rPr>
      </w:pPr>
      <w:r w:rsidRPr="00D300ED">
        <w:rPr>
          <w:b/>
          <w:bCs/>
        </w:rPr>
        <w:t>Introduction</w:t>
      </w:r>
    </w:p>
    <w:p w14:paraId="15E88D87" w14:textId="77777777" w:rsidR="00DB2FC7" w:rsidRPr="00D300ED" w:rsidRDefault="00DB2FC7" w:rsidP="00DB2FC7">
      <w:pPr>
        <w:numPr>
          <w:ilvl w:val="1"/>
          <w:numId w:val="9"/>
        </w:numPr>
      </w:pPr>
      <w:r w:rsidRPr="00D300ED">
        <w:rPr>
          <w:lang w:val="en-GB"/>
        </w:rPr>
        <w:t xml:space="preserve">State the objectives of the project, give the background to </w:t>
      </w:r>
      <w:proofErr w:type="gramStart"/>
      <w:r w:rsidRPr="00D300ED">
        <w:rPr>
          <w:lang w:val="en-GB"/>
        </w:rPr>
        <w:t>it</w:t>
      </w:r>
      <w:proofErr w:type="gramEnd"/>
      <w:r w:rsidRPr="00D300ED">
        <w:rPr>
          <w:lang w:val="en-GB"/>
        </w:rPr>
        <w:t xml:space="preserve"> and generally orientate the reader.</w:t>
      </w:r>
    </w:p>
    <w:p w14:paraId="158A2460" w14:textId="77777777" w:rsidR="00DB2FC7" w:rsidRPr="00D300ED" w:rsidRDefault="00DB2FC7" w:rsidP="00DB2FC7">
      <w:pPr>
        <w:numPr>
          <w:ilvl w:val="1"/>
          <w:numId w:val="9"/>
        </w:numPr>
      </w:pPr>
      <w:r w:rsidRPr="00D300ED">
        <w:rPr>
          <w:lang w:val="en-GB"/>
        </w:rPr>
        <w:t>This section can include a brief review of any relevant literature if beneficial. In longer reports, the Literature Review might be its own section.</w:t>
      </w:r>
    </w:p>
    <w:p w14:paraId="6FA2306B" w14:textId="77777777" w:rsidR="00DB2FC7" w:rsidRPr="00D300ED" w:rsidRDefault="00DB2FC7" w:rsidP="00DB2FC7">
      <w:pPr>
        <w:numPr>
          <w:ilvl w:val="0"/>
          <w:numId w:val="9"/>
        </w:numPr>
        <w:rPr>
          <w:b/>
          <w:bCs/>
        </w:rPr>
      </w:pPr>
      <w:r w:rsidRPr="00D300ED">
        <w:rPr>
          <w:b/>
          <w:bCs/>
        </w:rPr>
        <w:t>Methods</w:t>
      </w:r>
    </w:p>
    <w:p w14:paraId="3C2865E4" w14:textId="77777777" w:rsidR="00DB2FC7" w:rsidRPr="00D300ED" w:rsidRDefault="00DB2FC7" w:rsidP="00DB2FC7">
      <w:pPr>
        <w:numPr>
          <w:ilvl w:val="1"/>
          <w:numId w:val="9"/>
        </w:numPr>
      </w:pPr>
      <w:r w:rsidRPr="00D300ED">
        <w:t xml:space="preserve">Describe what you did. Justify/explain your choice of methods. </w:t>
      </w:r>
    </w:p>
    <w:p w14:paraId="74D9C0C1" w14:textId="77777777" w:rsidR="00DB2FC7" w:rsidRPr="00D300ED" w:rsidRDefault="00DB2FC7" w:rsidP="00DB2FC7">
      <w:pPr>
        <w:numPr>
          <w:ilvl w:val="1"/>
          <w:numId w:val="9"/>
        </w:numPr>
      </w:pPr>
      <w:r w:rsidRPr="00D300ED">
        <w:t>Data Exploration, Cleaning</w:t>
      </w:r>
    </w:p>
    <w:p w14:paraId="60C49FA7" w14:textId="77777777" w:rsidR="00DB2FC7" w:rsidRPr="00D300ED" w:rsidRDefault="00DB2FC7" w:rsidP="00DB2FC7">
      <w:pPr>
        <w:numPr>
          <w:ilvl w:val="1"/>
          <w:numId w:val="9"/>
        </w:numPr>
      </w:pPr>
      <w:r w:rsidRPr="00D300ED">
        <w:t>Analysis methods… why they were appropriate</w:t>
      </w:r>
    </w:p>
    <w:p w14:paraId="722DA71A" w14:textId="77777777" w:rsidR="00DB2FC7" w:rsidRPr="00D300ED" w:rsidRDefault="00DB2FC7" w:rsidP="00DB2FC7">
      <w:pPr>
        <w:numPr>
          <w:ilvl w:val="1"/>
          <w:numId w:val="9"/>
        </w:numPr>
      </w:pPr>
      <w:r w:rsidRPr="00D300ED">
        <w:t xml:space="preserve">Evaluation Methods … why they were appropriate. Why did you choose </w:t>
      </w:r>
      <w:proofErr w:type="gramStart"/>
      <w:r w:rsidRPr="00D300ED">
        <w:t>them</w:t>
      </w:r>
      <w:proofErr w:type="gramEnd"/>
    </w:p>
    <w:p w14:paraId="5C707DB0" w14:textId="77777777" w:rsidR="00DB2FC7" w:rsidRPr="00D300ED" w:rsidRDefault="00DB2FC7" w:rsidP="00DB2FC7">
      <w:pPr>
        <w:numPr>
          <w:ilvl w:val="0"/>
          <w:numId w:val="9"/>
        </w:numPr>
        <w:rPr>
          <w:b/>
          <w:bCs/>
        </w:rPr>
      </w:pPr>
      <w:r w:rsidRPr="00D300ED">
        <w:rPr>
          <w:b/>
          <w:bCs/>
        </w:rPr>
        <w:t>Results</w:t>
      </w:r>
    </w:p>
    <w:p w14:paraId="6292C2D8" w14:textId="77777777" w:rsidR="00DB2FC7" w:rsidRPr="00D300ED" w:rsidRDefault="00DB2FC7" w:rsidP="00DB2FC7">
      <w:pPr>
        <w:numPr>
          <w:ilvl w:val="1"/>
          <w:numId w:val="9"/>
        </w:numPr>
      </w:pPr>
      <w:r w:rsidRPr="00D300ED">
        <w:rPr>
          <w:lang w:val="en-GB"/>
        </w:rPr>
        <w:t xml:space="preserve">Present what you found. The results need to be presented in enough detail for your reader to understand them. Objective information. Empirical findings of your research with factual detail/criticism - </w:t>
      </w:r>
      <w:proofErr w:type="spellStart"/>
      <w:r w:rsidRPr="00D300ED">
        <w:rPr>
          <w:lang w:val="en-GB"/>
        </w:rPr>
        <w:t>eg</w:t>
      </w:r>
      <w:proofErr w:type="spellEnd"/>
      <w:r w:rsidRPr="00D300ED">
        <w:rPr>
          <w:lang w:val="en-GB"/>
        </w:rPr>
        <w:t xml:space="preserve"> an association was </w:t>
      </w:r>
      <w:proofErr w:type="gramStart"/>
      <w:r w:rsidRPr="00D300ED">
        <w:rPr>
          <w:lang w:val="en-GB"/>
        </w:rPr>
        <w:t>found</w:t>
      </w:r>
      <w:proofErr w:type="gramEnd"/>
      <w:r w:rsidRPr="00D300ED">
        <w:rPr>
          <w:lang w:val="en-GB"/>
        </w:rPr>
        <w:t xml:space="preserve"> and it is insignificant/strong/weak...</w:t>
      </w:r>
    </w:p>
    <w:p w14:paraId="3349C69D" w14:textId="77777777" w:rsidR="00DB2FC7" w:rsidRPr="00D300ED" w:rsidRDefault="00DB2FC7" w:rsidP="00DB2FC7">
      <w:pPr>
        <w:numPr>
          <w:ilvl w:val="1"/>
          <w:numId w:val="9"/>
        </w:numPr>
      </w:pPr>
      <w:r w:rsidRPr="00D300ED">
        <w:rPr>
          <w:lang w:val="en-GB"/>
        </w:rPr>
        <w:t>Discussion plus visuals</w:t>
      </w:r>
    </w:p>
    <w:p w14:paraId="30554F53" w14:textId="77777777" w:rsidR="00DB2FC7" w:rsidRPr="00D300ED" w:rsidRDefault="00DB2FC7" w:rsidP="00DB2FC7">
      <w:pPr>
        <w:numPr>
          <w:ilvl w:val="1"/>
          <w:numId w:val="9"/>
        </w:numPr>
      </w:pPr>
      <w:r w:rsidRPr="00D300ED">
        <w:rPr>
          <w:lang w:val="en-GB"/>
        </w:rPr>
        <w:t xml:space="preserve">Graphs are key point… you had a guest lecture on </w:t>
      </w:r>
      <w:proofErr w:type="gramStart"/>
      <w:r w:rsidRPr="00D300ED">
        <w:rPr>
          <w:lang w:val="en-GB"/>
        </w:rPr>
        <w:t>this</w:t>
      </w:r>
      <w:proofErr w:type="gramEnd"/>
      <w:r w:rsidRPr="00D300ED">
        <w:rPr>
          <w:lang w:val="en-GB"/>
        </w:rPr>
        <w:t xml:space="preserve"> so she’ll be expecting some top-notch stuff </w:t>
      </w:r>
    </w:p>
    <w:p w14:paraId="53D0F845" w14:textId="77777777" w:rsidR="00DB2FC7" w:rsidRPr="00D300ED" w:rsidRDefault="00DB2FC7" w:rsidP="00DB2FC7">
      <w:pPr>
        <w:numPr>
          <w:ilvl w:val="0"/>
          <w:numId w:val="9"/>
        </w:numPr>
        <w:rPr>
          <w:b/>
          <w:bCs/>
        </w:rPr>
      </w:pPr>
      <w:r w:rsidRPr="00D300ED">
        <w:rPr>
          <w:b/>
          <w:bCs/>
        </w:rPr>
        <w:t>Discussion</w:t>
      </w:r>
    </w:p>
    <w:p w14:paraId="12D15619" w14:textId="77777777" w:rsidR="00DB2FC7" w:rsidRPr="00D300ED" w:rsidRDefault="00DB2FC7" w:rsidP="00DB2FC7">
      <w:pPr>
        <w:numPr>
          <w:ilvl w:val="1"/>
          <w:numId w:val="9"/>
        </w:numPr>
      </w:pPr>
      <w:r w:rsidRPr="00D300ED">
        <w:rPr>
          <w:lang w:val="en-GB"/>
        </w:rPr>
        <w:t xml:space="preserve">What do your results mean? How do they relate to the literature/existing knowledge? Unrolls the main results, explain their meanings. Put there the new questions and perspectives, describe the most interesting points for the entire field. Subjective interpretation or explanation. *Why* these relationships are insignificant/weak/ strong etc. No new results/figures. </w:t>
      </w:r>
      <w:proofErr w:type="gramStart"/>
      <w:r w:rsidRPr="00D300ED">
        <w:rPr>
          <w:lang w:val="en-GB"/>
        </w:rPr>
        <w:t>Refer back</w:t>
      </w:r>
      <w:proofErr w:type="gramEnd"/>
      <w:r w:rsidRPr="00D300ED">
        <w:rPr>
          <w:lang w:val="en-GB"/>
        </w:rPr>
        <w:t xml:space="preserve"> to results section. In hindsight, should you have made different choices?</w:t>
      </w:r>
    </w:p>
    <w:p w14:paraId="03E0A732" w14:textId="77777777" w:rsidR="00DB2FC7" w:rsidRPr="00D300ED" w:rsidRDefault="00DB2FC7" w:rsidP="00DB2FC7">
      <w:pPr>
        <w:numPr>
          <w:ilvl w:val="1"/>
          <w:numId w:val="9"/>
        </w:numPr>
      </w:pPr>
      <w:r w:rsidRPr="00D300ED">
        <w:t xml:space="preserve">Conclusion: </w:t>
      </w:r>
      <w:r w:rsidRPr="00D300ED">
        <w:rPr>
          <w:lang w:val="en-GB"/>
        </w:rPr>
        <w:t xml:space="preserve">A summary of the discussion or the whole work. Re-state the main points in a new concise way that you want your readers to remember. Make recommendations. </w:t>
      </w:r>
    </w:p>
    <w:p w14:paraId="5C7ADFC9" w14:textId="77777777" w:rsidR="00DB2FC7" w:rsidRPr="00D300ED" w:rsidRDefault="00DB2FC7" w:rsidP="00DB2FC7">
      <w:pPr>
        <w:numPr>
          <w:ilvl w:val="1"/>
          <w:numId w:val="9"/>
        </w:numPr>
      </w:pPr>
      <w:r w:rsidRPr="00D300ED">
        <w:rPr>
          <w:lang w:val="en-GB"/>
        </w:rPr>
        <w:t>Possible future work.</w:t>
      </w:r>
    </w:p>
    <w:p w14:paraId="70E80BD1" w14:textId="77777777" w:rsidR="00DB2FC7" w:rsidRPr="00D300ED" w:rsidRDefault="00DB2FC7" w:rsidP="00DB2FC7">
      <w:pPr>
        <w:numPr>
          <w:ilvl w:val="1"/>
          <w:numId w:val="9"/>
        </w:numPr>
      </w:pPr>
      <w:r w:rsidRPr="00D300ED">
        <w:rPr>
          <w:lang w:val="en-GB"/>
        </w:rPr>
        <w:t>Challenges – large dataset so run-time was very long, especially when code was inefficient</w:t>
      </w:r>
    </w:p>
    <w:p w14:paraId="111A3D0D" w14:textId="77777777" w:rsidR="00DB2FC7" w:rsidRPr="00D300ED" w:rsidRDefault="00DB2FC7" w:rsidP="00DB2FC7">
      <w:pPr>
        <w:numPr>
          <w:ilvl w:val="1"/>
          <w:numId w:val="9"/>
        </w:numPr>
      </w:pPr>
      <w:r w:rsidRPr="00D300ED">
        <w:rPr>
          <w:lang w:val="en-GB"/>
        </w:rPr>
        <w:t xml:space="preserve">, Methods tried and abandoned, </w:t>
      </w:r>
    </w:p>
    <w:p w14:paraId="1E945C46" w14:textId="77777777" w:rsidR="00A70CFF" w:rsidRPr="00A70CFF" w:rsidRDefault="00A70CFF" w:rsidP="00A70CFF">
      <w:pPr>
        <w:pStyle w:val="ListParagraph"/>
        <w:numPr>
          <w:ilvl w:val="0"/>
          <w:numId w:val="9"/>
        </w:numPr>
        <w:shd w:val="clear" w:color="auto" w:fill="FFFFFF"/>
        <w:spacing w:before="60" w:after="0" w:line="240" w:lineRule="auto"/>
        <w:textAlignment w:val="baseline"/>
        <w:rPr>
          <w:b/>
          <w:bCs/>
        </w:rPr>
      </w:pPr>
      <w:r>
        <w:rPr>
          <w:noProof/>
        </w:rPr>
        <w:lastRenderedPageBreak/>
        <w:drawing>
          <wp:inline distT="0" distB="0" distL="0" distR="0" wp14:anchorId="1562FC95" wp14:editId="1180916F">
            <wp:extent cx="4143375" cy="90386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72868" cy="910298"/>
                    </a:xfrm>
                    <a:prstGeom prst="rect">
                      <a:avLst/>
                    </a:prstGeom>
                  </pic:spPr>
                </pic:pic>
              </a:graphicData>
            </a:graphic>
          </wp:inline>
        </w:drawing>
      </w:r>
    </w:p>
    <w:p w14:paraId="3CA4B28F" w14:textId="356A7525" w:rsidR="00A70CFF" w:rsidRDefault="00A70CFF" w:rsidP="00A70CFF">
      <w:pPr>
        <w:pStyle w:val="ListParagraph"/>
        <w:numPr>
          <w:ilvl w:val="0"/>
          <w:numId w:val="9"/>
        </w:numPr>
        <w:shd w:val="clear" w:color="auto" w:fill="FFFFFF"/>
        <w:spacing w:before="60" w:after="0" w:line="240" w:lineRule="auto"/>
        <w:textAlignment w:val="baseline"/>
        <w:rPr>
          <w:b/>
          <w:bCs/>
        </w:rPr>
      </w:pPr>
      <w:r>
        <w:rPr>
          <w:noProof/>
        </w:rPr>
        <w:drawing>
          <wp:inline distT="0" distB="0" distL="0" distR="0" wp14:anchorId="0C5816BC" wp14:editId="2A6CE1BF">
            <wp:extent cx="4076700" cy="771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76700" cy="771525"/>
                    </a:xfrm>
                    <a:prstGeom prst="rect">
                      <a:avLst/>
                    </a:prstGeom>
                  </pic:spPr>
                </pic:pic>
              </a:graphicData>
            </a:graphic>
          </wp:inline>
        </w:drawing>
      </w:r>
    </w:p>
    <w:p w14:paraId="51DD0B3F" w14:textId="77777777" w:rsidR="0052309A" w:rsidRDefault="0052309A" w:rsidP="00C35E26">
      <w:pPr>
        <w:shd w:val="clear" w:color="auto" w:fill="FFFFFF"/>
        <w:spacing w:before="60" w:after="0" w:line="240" w:lineRule="auto"/>
        <w:ind w:left="360"/>
        <w:textAlignment w:val="baseline"/>
        <w:rPr>
          <w:b/>
          <w:bCs/>
        </w:rPr>
      </w:pPr>
    </w:p>
    <w:p w14:paraId="6DF2D5DA" w14:textId="77777777" w:rsidR="0052309A" w:rsidRDefault="0052309A" w:rsidP="00C35E26">
      <w:pPr>
        <w:shd w:val="clear" w:color="auto" w:fill="FFFFFF"/>
        <w:spacing w:before="60" w:after="0" w:line="240" w:lineRule="auto"/>
        <w:ind w:left="360"/>
        <w:textAlignment w:val="baseline"/>
        <w:rPr>
          <w:b/>
          <w:bCs/>
        </w:rPr>
      </w:pPr>
    </w:p>
    <w:p w14:paraId="4613ECD7" w14:textId="77777777" w:rsidR="0052309A" w:rsidRDefault="0052309A" w:rsidP="00C35E26">
      <w:pPr>
        <w:shd w:val="clear" w:color="auto" w:fill="FFFFFF"/>
        <w:spacing w:before="60" w:after="0" w:line="240" w:lineRule="auto"/>
        <w:ind w:left="360"/>
        <w:textAlignment w:val="baseline"/>
        <w:rPr>
          <w:b/>
          <w:bCs/>
        </w:rPr>
      </w:pPr>
    </w:p>
    <w:p w14:paraId="7C0496EA" w14:textId="77777777" w:rsidR="0052309A" w:rsidRDefault="0052309A" w:rsidP="00C35E26">
      <w:pPr>
        <w:shd w:val="clear" w:color="auto" w:fill="FFFFFF"/>
        <w:spacing w:before="60" w:after="0" w:line="240" w:lineRule="auto"/>
        <w:ind w:left="360"/>
        <w:textAlignment w:val="baseline"/>
        <w:rPr>
          <w:b/>
          <w:bCs/>
        </w:rPr>
      </w:pPr>
    </w:p>
    <w:p w14:paraId="4C4EA66F" w14:textId="77777777" w:rsidR="0052309A" w:rsidRDefault="0052309A" w:rsidP="00C35E26">
      <w:pPr>
        <w:shd w:val="clear" w:color="auto" w:fill="FFFFFF"/>
        <w:spacing w:before="60" w:after="0" w:line="240" w:lineRule="auto"/>
        <w:ind w:left="360"/>
        <w:textAlignment w:val="baseline"/>
        <w:rPr>
          <w:b/>
          <w:bCs/>
        </w:rPr>
      </w:pPr>
    </w:p>
    <w:p w14:paraId="288B29ED" w14:textId="77777777" w:rsidR="0052309A" w:rsidRDefault="0052309A" w:rsidP="00C35E26">
      <w:pPr>
        <w:shd w:val="clear" w:color="auto" w:fill="FFFFFF"/>
        <w:spacing w:before="60" w:after="0" w:line="240" w:lineRule="auto"/>
        <w:ind w:left="360"/>
        <w:textAlignment w:val="baseline"/>
        <w:rPr>
          <w:b/>
          <w:bCs/>
        </w:rPr>
      </w:pPr>
    </w:p>
    <w:p w14:paraId="4E086B92" w14:textId="77777777" w:rsidR="0052309A" w:rsidRDefault="0052309A" w:rsidP="00C35E26">
      <w:pPr>
        <w:shd w:val="clear" w:color="auto" w:fill="FFFFFF"/>
        <w:spacing w:before="60" w:after="0" w:line="240" w:lineRule="auto"/>
        <w:ind w:left="360"/>
        <w:textAlignment w:val="baseline"/>
        <w:rPr>
          <w:b/>
          <w:bCs/>
        </w:rPr>
      </w:pPr>
    </w:p>
    <w:p w14:paraId="70CF09B7" w14:textId="77777777" w:rsidR="0052309A" w:rsidRDefault="0052309A" w:rsidP="00C35E26">
      <w:pPr>
        <w:shd w:val="clear" w:color="auto" w:fill="FFFFFF"/>
        <w:spacing w:before="60" w:after="0" w:line="240" w:lineRule="auto"/>
        <w:ind w:left="360"/>
        <w:textAlignment w:val="baseline"/>
        <w:rPr>
          <w:b/>
          <w:bCs/>
        </w:rPr>
      </w:pPr>
    </w:p>
    <w:p w14:paraId="1AEC2584" w14:textId="77777777" w:rsidR="0052309A" w:rsidRDefault="0052309A" w:rsidP="00C35E26">
      <w:pPr>
        <w:shd w:val="clear" w:color="auto" w:fill="FFFFFF"/>
        <w:spacing w:before="60" w:after="0" w:line="240" w:lineRule="auto"/>
        <w:ind w:left="360"/>
        <w:textAlignment w:val="baseline"/>
        <w:rPr>
          <w:b/>
          <w:bCs/>
        </w:rPr>
      </w:pPr>
    </w:p>
    <w:p w14:paraId="5EA0E13A" w14:textId="77777777" w:rsidR="0052309A" w:rsidRDefault="0052309A" w:rsidP="00C35E26">
      <w:pPr>
        <w:shd w:val="clear" w:color="auto" w:fill="FFFFFF"/>
        <w:spacing w:before="60" w:after="0" w:line="240" w:lineRule="auto"/>
        <w:ind w:left="360"/>
        <w:textAlignment w:val="baseline"/>
        <w:rPr>
          <w:b/>
          <w:bCs/>
        </w:rPr>
      </w:pPr>
    </w:p>
    <w:p w14:paraId="15F806CD" w14:textId="77777777" w:rsidR="0052309A" w:rsidRDefault="0052309A" w:rsidP="00C35E26">
      <w:pPr>
        <w:shd w:val="clear" w:color="auto" w:fill="FFFFFF"/>
        <w:spacing w:before="60" w:after="0" w:line="240" w:lineRule="auto"/>
        <w:ind w:left="360"/>
        <w:textAlignment w:val="baseline"/>
        <w:rPr>
          <w:b/>
          <w:bCs/>
        </w:rPr>
      </w:pPr>
    </w:p>
    <w:p w14:paraId="4539EBF6" w14:textId="77777777" w:rsidR="0052309A" w:rsidRDefault="0052309A" w:rsidP="00C35E26">
      <w:pPr>
        <w:shd w:val="clear" w:color="auto" w:fill="FFFFFF"/>
        <w:spacing w:before="60" w:after="0" w:line="240" w:lineRule="auto"/>
        <w:ind w:left="360"/>
        <w:textAlignment w:val="baseline"/>
        <w:rPr>
          <w:b/>
          <w:bCs/>
        </w:rPr>
      </w:pPr>
    </w:p>
    <w:p w14:paraId="50CDAF56" w14:textId="77777777" w:rsidR="0052309A" w:rsidRDefault="0052309A" w:rsidP="00C35E26">
      <w:pPr>
        <w:shd w:val="clear" w:color="auto" w:fill="FFFFFF"/>
        <w:spacing w:before="60" w:after="0" w:line="240" w:lineRule="auto"/>
        <w:ind w:left="360"/>
        <w:textAlignment w:val="baseline"/>
        <w:rPr>
          <w:b/>
          <w:bCs/>
        </w:rPr>
      </w:pPr>
    </w:p>
    <w:p w14:paraId="2456AE37" w14:textId="77777777" w:rsidR="0052309A" w:rsidRDefault="0052309A" w:rsidP="00C35E26">
      <w:pPr>
        <w:shd w:val="clear" w:color="auto" w:fill="FFFFFF"/>
        <w:spacing w:before="60" w:after="0" w:line="240" w:lineRule="auto"/>
        <w:ind w:left="360"/>
        <w:textAlignment w:val="baseline"/>
        <w:rPr>
          <w:b/>
          <w:bCs/>
        </w:rPr>
      </w:pPr>
    </w:p>
    <w:p w14:paraId="66DEFB58" w14:textId="77777777" w:rsidR="0052309A" w:rsidRDefault="0052309A" w:rsidP="00C35E26">
      <w:pPr>
        <w:shd w:val="clear" w:color="auto" w:fill="FFFFFF"/>
        <w:spacing w:before="60" w:after="0" w:line="240" w:lineRule="auto"/>
        <w:ind w:left="360"/>
        <w:textAlignment w:val="baseline"/>
        <w:rPr>
          <w:b/>
          <w:bCs/>
        </w:rPr>
      </w:pPr>
    </w:p>
    <w:p w14:paraId="7F16384B" w14:textId="77777777" w:rsidR="0052309A" w:rsidRDefault="0052309A" w:rsidP="00C35E26">
      <w:pPr>
        <w:shd w:val="clear" w:color="auto" w:fill="FFFFFF"/>
        <w:spacing w:before="60" w:after="0" w:line="240" w:lineRule="auto"/>
        <w:ind w:left="360"/>
        <w:textAlignment w:val="baseline"/>
        <w:rPr>
          <w:b/>
          <w:bCs/>
        </w:rPr>
      </w:pPr>
    </w:p>
    <w:p w14:paraId="01CA454A" w14:textId="77777777" w:rsidR="0052309A" w:rsidRDefault="0052309A" w:rsidP="00C35E26">
      <w:pPr>
        <w:shd w:val="clear" w:color="auto" w:fill="FFFFFF"/>
        <w:spacing w:before="60" w:after="0" w:line="240" w:lineRule="auto"/>
        <w:ind w:left="360"/>
        <w:textAlignment w:val="baseline"/>
        <w:rPr>
          <w:b/>
          <w:bCs/>
        </w:rPr>
      </w:pPr>
    </w:p>
    <w:p w14:paraId="32EC450E" w14:textId="77777777" w:rsidR="0052309A" w:rsidRDefault="0052309A" w:rsidP="00C35E26">
      <w:pPr>
        <w:shd w:val="clear" w:color="auto" w:fill="FFFFFF"/>
        <w:spacing w:before="60" w:after="0" w:line="240" w:lineRule="auto"/>
        <w:ind w:left="360"/>
        <w:textAlignment w:val="baseline"/>
        <w:rPr>
          <w:b/>
          <w:bCs/>
        </w:rPr>
      </w:pPr>
    </w:p>
    <w:p w14:paraId="0988149B" w14:textId="77777777" w:rsidR="0052309A" w:rsidRDefault="0052309A" w:rsidP="00C35E26">
      <w:pPr>
        <w:shd w:val="clear" w:color="auto" w:fill="FFFFFF"/>
        <w:spacing w:before="60" w:after="0" w:line="240" w:lineRule="auto"/>
        <w:ind w:left="360"/>
        <w:textAlignment w:val="baseline"/>
        <w:rPr>
          <w:b/>
          <w:bCs/>
        </w:rPr>
      </w:pPr>
    </w:p>
    <w:p w14:paraId="2B6EF8C7" w14:textId="77777777" w:rsidR="0052309A" w:rsidRDefault="0052309A" w:rsidP="00C35E26">
      <w:pPr>
        <w:shd w:val="clear" w:color="auto" w:fill="FFFFFF"/>
        <w:spacing w:before="60" w:after="0" w:line="240" w:lineRule="auto"/>
        <w:ind w:left="360"/>
        <w:textAlignment w:val="baseline"/>
        <w:rPr>
          <w:b/>
          <w:bCs/>
        </w:rPr>
      </w:pPr>
    </w:p>
    <w:p w14:paraId="5DC9243B" w14:textId="77777777" w:rsidR="0052309A" w:rsidRDefault="0052309A" w:rsidP="00C35E26">
      <w:pPr>
        <w:shd w:val="clear" w:color="auto" w:fill="FFFFFF"/>
        <w:spacing w:before="60" w:after="0" w:line="240" w:lineRule="auto"/>
        <w:ind w:left="360"/>
        <w:textAlignment w:val="baseline"/>
        <w:rPr>
          <w:b/>
          <w:bCs/>
        </w:rPr>
      </w:pPr>
    </w:p>
    <w:p w14:paraId="29949688" w14:textId="77777777" w:rsidR="0052309A" w:rsidRDefault="0052309A" w:rsidP="00C35E26">
      <w:pPr>
        <w:shd w:val="clear" w:color="auto" w:fill="FFFFFF"/>
        <w:spacing w:before="60" w:after="0" w:line="240" w:lineRule="auto"/>
        <w:ind w:left="360"/>
        <w:textAlignment w:val="baseline"/>
        <w:rPr>
          <w:b/>
          <w:bCs/>
        </w:rPr>
      </w:pPr>
    </w:p>
    <w:p w14:paraId="278BF4F9" w14:textId="77777777" w:rsidR="0052309A" w:rsidRDefault="0052309A" w:rsidP="00C35E26">
      <w:pPr>
        <w:shd w:val="clear" w:color="auto" w:fill="FFFFFF"/>
        <w:spacing w:before="60" w:after="0" w:line="240" w:lineRule="auto"/>
        <w:ind w:left="360"/>
        <w:textAlignment w:val="baseline"/>
        <w:rPr>
          <w:b/>
          <w:bCs/>
        </w:rPr>
      </w:pPr>
    </w:p>
    <w:p w14:paraId="59A855E2" w14:textId="77777777" w:rsidR="0052309A" w:rsidRDefault="0052309A" w:rsidP="00C35E26">
      <w:pPr>
        <w:shd w:val="clear" w:color="auto" w:fill="FFFFFF"/>
        <w:spacing w:before="60" w:after="0" w:line="240" w:lineRule="auto"/>
        <w:ind w:left="360"/>
        <w:textAlignment w:val="baseline"/>
        <w:rPr>
          <w:b/>
          <w:bCs/>
        </w:rPr>
      </w:pPr>
    </w:p>
    <w:p w14:paraId="05D3F276" w14:textId="77777777" w:rsidR="0052309A" w:rsidRDefault="0052309A" w:rsidP="00C35E26">
      <w:pPr>
        <w:shd w:val="clear" w:color="auto" w:fill="FFFFFF"/>
        <w:spacing w:before="60" w:after="0" w:line="240" w:lineRule="auto"/>
        <w:ind w:left="360"/>
        <w:textAlignment w:val="baseline"/>
        <w:rPr>
          <w:b/>
          <w:bCs/>
        </w:rPr>
      </w:pPr>
    </w:p>
    <w:p w14:paraId="13AE530A" w14:textId="77777777" w:rsidR="0052309A" w:rsidRDefault="0052309A" w:rsidP="00C35E26">
      <w:pPr>
        <w:shd w:val="clear" w:color="auto" w:fill="FFFFFF"/>
        <w:spacing w:before="60" w:after="0" w:line="240" w:lineRule="auto"/>
        <w:ind w:left="360"/>
        <w:textAlignment w:val="baseline"/>
        <w:rPr>
          <w:b/>
          <w:bCs/>
        </w:rPr>
      </w:pPr>
    </w:p>
    <w:p w14:paraId="1FFA29F3" w14:textId="77777777" w:rsidR="0052309A" w:rsidRDefault="0052309A" w:rsidP="00C35E26">
      <w:pPr>
        <w:shd w:val="clear" w:color="auto" w:fill="FFFFFF"/>
        <w:spacing w:before="60" w:after="0" w:line="240" w:lineRule="auto"/>
        <w:ind w:left="360"/>
        <w:textAlignment w:val="baseline"/>
        <w:rPr>
          <w:b/>
          <w:bCs/>
        </w:rPr>
      </w:pPr>
    </w:p>
    <w:p w14:paraId="2999B0CE" w14:textId="77777777" w:rsidR="0052309A" w:rsidRDefault="0052309A" w:rsidP="00C35E26">
      <w:pPr>
        <w:shd w:val="clear" w:color="auto" w:fill="FFFFFF"/>
        <w:spacing w:before="60" w:after="0" w:line="240" w:lineRule="auto"/>
        <w:ind w:left="360"/>
        <w:textAlignment w:val="baseline"/>
        <w:rPr>
          <w:b/>
          <w:bCs/>
        </w:rPr>
      </w:pPr>
    </w:p>
    <w:p w14:paraId="6347FC51" w14:textId="77777777" w:rsidR="0052309A" w:rsidRDefault="0052309A" w:rsidP="00C35E26">
      <w:pPr>
        <w:shd w:val="clear" w:color="auto" w:fill="FFFFFF"/>
        <w:spacing w:before="60" w:after="0" w:line="240" w:lineRule="auto"/>
        <w:ind w:left="360"/>
        <w:textAlignment w:val="baseline"/>
        <w:rPr>
          <w:b/>
          <w:bCs/>
        </w:rPr>
      </w:pPr>
    </w:p>
    <w:p w14:paraId="492C5AA1" w14:textId="77777777" w:rsidR="0052309A" w:rsidRDefault="0052309A" w:rsidP="00C35E26">
      <w:pPr>
        <w:shd w:val="clear" w:color="auto" w:fill="FFFFFF"/>
        <w:spacing w:before="60" w:after="0" w:line="240" w:lineRule="auto"/>
        <w:ind w:left="360"/>
        <w:textAlignment w:val="baseline"/>
        <w:rPr>
          <w:b/>
          <w:bCs/>
        </w:rPr>
      </w:pPr>
    </w:p>
    <w:p w14:paraId="4BE07016" w14:textId="77777777" w:rsidR="0052309A" w:rsidRDefault="0052309A" w:rsidP="00C35E26">
      <w:pPr>
        <w:shd w:val="clear" w:color="auto" w:fill="FFFFFF"/>
        <w:spacing w:before="60" w:after="0" w:line="240" w:lineRule="auto"/>
        <w:ind w:left="360"/>
        <w:textAlignment w:val="baseline"/>
        <w:rPr>
          <w:b/>
          <w:bCs/>
        </w:rPr>
      </w:pPr>
    </w:p>
    <w:p w14:paraId="2AB26696" w14:textId="77777777" w:rsidR="0052309A" w:rsidRDefault="0052309A" w:rsidP="00C35E26">
      <w:pPr>
        <w:shd w:val="clear" w:color="auto" w:fill="FFFFFF"/>
        <w:spacing w:before="60" w:after="0" w:line="240" w:lineRule="auto"/>
        <w:ind w:left="360"/>
        <w:textAlignment w:val="baseline"/>
        <w:rPr>
          <w:b/>
          <w:bCs/>
        </w:rPr>
      </w:pPr>
    </w:p>
    <w:p w14:paraId="7C857E7D" w14:textId="77777777" w:rsidR="0052309A" w:rsidRDefault="0052309A" w:rsidP="00C35E26">
      <w:pPr>
        <w:shd w:val="clear" w:color="auto" w:fill="FFFFFF"/>
        <w:spacing w:before="60" w:after="0" w:line="240" w:lineRule="auto"/>
        <w:ind w:left="360"/>
        <w:textAlignment w:val="baseline"/>
        <w:rPr>
          <w:b/>
          <w:bCs/>
        </w:rPr>
      </w:pPr>
    </w:p>
    <w:p w14:paraId="50B2423D" w14:textId="77777777" w:rsidR="00F11DE5" w:rsidRDefault="00F11DE5" w:rsidP="0052309A">
      <w:pPr>
        <w:shd w:val="clear" w:color="auto" w:fill="FFFFFF"/>
        <w:spacing w:before="60" w:after="0" w:line="240" w:lineRule="auto"/>
        <w:ind w:left="360"/>
        <w:jc w:val="center"/>
        <w:textAlignment w:val="baseline"/>
        <w:rPr>
          <w:b/>
          <w:bCs/>
        </w:rPr>
      </w:pPr>
    </w:p>
    <w:p w14:paraId="501CD6C5" w14:textId="108EC899" w:rsidR="00C35E26" w:rsidRPr="00C35E26" w:rsidRDefault="00C35E26" w:rsidP="0052309A">
      <w:pPr>
        <w:shd w:val="clear" w:color="auto" w:fill="FFFFFF"/>
        <w:spacing w:before="60" w:after="0" w:line="240" w:lineRule="auto"/>
        <w:ind w:left="360"/>
        <w:jc w:val="center"/>
        <w:textAlignment w:val="baseline"/>
        <w:rPr>
          <w:b/>
          <w:bCs/>
        </w:rPr>
      </w:pPr>
      <w:r>
        <w:rPr>
          <w:noProof/>
        </w:rPr>
        <w:lastRenderedPageBreak/>
        <w:drawing>
          <wp:inline distT="0" distB="0" distL="0" distR="0" wp14:anchorId="4C1A17D0" wp14:editId="46CCF0CA">
            <wp:extent cx="2663687" cy="245125"/>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88468" cy="256608"/>
                    </a:xfrm>
                    <a:prstGeom prst="rect">
                      <a:avLst/>
                    </a:prstGeom>
                  </pic:spPr>
                </pic:pic>
              </a:graphicData>
            </a:graphic>
          </wp:inline>
        </w:drawing>
      </w:r>
    </w:p>
    <w:p w14:paraId="5E630C46" w14:textId="652F2C7D" w:rsidR="00300341" w:rsidRDefault="00BF27F1">
      <w:r>
        <w:rPr>
          <w:noProof/>
        </w:rPr>
        <w:drawing>
          <wp:anchor distT="0" distB="0" distL="114300" distR="114300" simplePos="0" relativeHeight="251659264" behindDoc="0" locked="0" layoutInCell="1" allowOverlap="1" wp14:anchorId="772B4D58" wp14:editId="152CB776">
            <wp:simplePos x="0" y="0"/>
            <wp:positionH relativeFrom="column">
              <wp:posOffset>2886323</wp:posOffset>
            </wp:positionH>
            <wp:positionV relativeFrom="paragraph">
              <wp:posOffset>2065848</wp:posOffset>
            </wp:positionV>
            <wp:extent cx="2830195" cy="2029460"/>
            <wp:effectExtent l="0" t="0" r="8255" b="889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30195" cy="2029460"/>
                    </a:xfrm>
                    <a:prstGeom prst="rect">
                      <a:avLst/>
                    </a:prstGeom>
                  </pic:spPr>
                </pic:pic>
              </a:graphicData>
            </a:graphic>
          </wp:anchor>
        </w:drawing>
      </w:r>
      <w:r w:rsidR="00CD68E6">
        <w:rPr>
          <w:noProof/>
        </w:rPr>
        <w:drawing>
          <wp:inline distT="0" distB="0" distL="0" distR="0" wp14:anchorId="40B49F7A" wp14:editId="6A571CD9">
            <wp:extent cx="3143598" cy="2011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83427" cy="2037168"/>
                    </a:xfrm>
                    <a:prstGeom prst="rect">
                      <a:avLst/>
                    </a:prstGeom>
                  </pic:spPr>
                </pic:pic>
              </a:graphicData>
            </a:graphic>
          </wp:inline>
        </w:drawing>
      </w:r>
      <w:r w:rsidR="00BD203B">
        <w:rPr>
          <w:noProof/>
        </w:rPr>
        <w:drawing>
          <wp:inline distT="0" distB="0" distL="0" distR="0" wp14:anchorId="4B87ADFE" wp14:editId="7CA3D9F2">
            <wp:extent cx="2138366" cy="200372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52903" cy="2017351"/>
                    </a:xfrm>
                    <a:prstGeom prst="rect">
                      <a:avLst/>
                    </a:prstGeom>
                  </pic:spPr>
                </pic:pic>
              </a:graphicData>
            </a:graphic>
          </wp:inline>
        </w:drawing>
      </w:r>
    </w:p>
    <w:p w14:paraId="376A2459" w14:textId="1C438417" w:rsidR="00BF3405" w:rsidRDefault="00BF27F1" w:rsidP="00BF27F1">
      <w:r>
        <w:rPr>
          <w:noProof/>
        </w:rPr>
        <w:drawing>
          <wp:anchor distT="0" distB="0" distL="114300" distR="114300" simplePos="0" relativeHeight="251658240" behindDoc="0" locked="0" layoutInCell="1" allowOverlap="1" wp14:anchorId="22A73787" wp14:editId="4A7BBC6E">
            <wp:simplePos x="0" y="0"/>
            <wp:positionH relativeFrom="column">
              <wp:posOffset>2082579</wp:posOffset>
            </wp:positionH>
            <wp:positionV relativeFrom="paragraph">
              <wp:posOffset>598970</wp:posOffset>
            </wp:positionV>
            <wp:extent cx="822960" cy="452755"/>
            <wp:effectExtent l="0" t="0" r="0" b="444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822960" cy="452755"/>
                    </a:xfrm>
                    <a:prstGeom prst="rect">
                      <a:avLst/>
                    </a:prstGeom>
                  </pic:spPr>
                </pic:pic>
              </a:graphicData>
            </a:graphic>
          </wp:anchor>
        </w:drawing>
      </w:r>
      <w:r w:rsidR="0002130B">
        <w:rPr>
          <w:noProof/>
        </w:rPr>
        <w:drawing>
          <wp:inline distT="0" distB="0" distL="0" distR="0" wp14:anchorId="1FEC850D" wp14:editId="2E624FB7">
            <wp:extent cx="2043485" cy="199119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74865" cy="2021767"/>
                    </a:xfrm>
                    <a:prstGeom prst="rect">
                      <a:avLst/>
                    </a:prstGeom>
                  </pic:spPr>
                </pic:pic>
              </a:graphicData>
            </a:graphic>
          </wp:inline>
        </w:drawing>
      </w:r>
      <w:r>
        <w:tab/>
        <w:t xml:space="preserve">  </w:t>
      </w:r>
      <w:r>
        <w:tab/>
      </w:r>
    </w:p>
    <w:p w14:paraId="24772CE3" w14:textId="77777777" w:rsidR="00CD68E6" w:rsidRDefault="00CD68E6"/>
    <w:p w14:paraId="50D6012B" w14:textId="759400EB" w:rsidR="000F0D77" w:rsidRDefault="000F0D77"/>
    <w:p w14:paraId="49F43387" w14:textId="38699B22" w:rsidR="000F0D77" w:rsidRDefault="000F0D77"/>
    <w:p w14:paraId="46714011" w14:textId="01B3A86B" w:rsidR="000F0D77" w:rsidRDefault="000F0D77"/>
    <w:p w14:paraId="6450B4FC" w14:textId="073C1686" w:rsidR="000F0D77" w:rsidRDefault="000F0D77"/>
    <w:p w14:paraId="2738B72C" w14:textId="45D7D811" w:rsidR="000F0D77" w:rsidRDefault="000F0D77"/>
    <w:p w14:paraId="0488F027" w14:textId="1471B1D5" w:rsidR="000F0D77" w:rsidRDefault="000F0D77">
      <w:r>
        <w:rPr>
          <w:noProof/>
        </w:rPr>
        <w:drawing>
          <wp:inline distT="0" distB="0" distL="0" distR="0" wp14:anchorId="68BFEB8E" wp14:editId="25BC82C0">
            <wp:extent cx="2806251" cy="2297927"/>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40513" cy="2325983"/>
                    </a:xfrm>
                    <a:prstGeom prst="rect">
                      <a:avLst/>
                    </a:prstGeom>
                  </pic:spPr>
                </pic:pic>
              </a:graphicData>
            </a:graphic>
          </wp:inline>
        </w:drawing>
      </w:r>
    </w:p>
    <w:sectPr w:rsidR="000F0D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62818"/>
    <w:multiLevelType w:val="hybridMultilevel"/>
    <w:tmpl w:val="A23ED5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9EE72C1"/>
    <w:multiLevelType w:val="hybridMultilevel"/>
    <w:tmpl w:val="39861C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9F9240D"/>
    <w:multiLevelType w:val="hybridMultilevel"/>
    <w:tmpl w:val="A4480F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CC15A3E"/>
    <w:multiLevelType w:val="hybridMultilevel"/>
    <w:tmpl w:val="7A5EE640"/>
    <w:lvl w:ilvl="0" w:tplc="B08464E6">
      <w:start w:val="1"/>
      <w:numFmt w:val="decimal"/>
      <w:lvlText w:val="%1."/>
      <w:lvlJc w:val="left"/>
      <w:pPr>
        <w:tabs>
          <w:tab w:val="num" w:pos="720"/>
        </w:tabs>
        <w:ind w:left="720" w:hanging="360"/>
      </w:pPr>
    </w:lvl>
    <w:lvl w:ilvl="1" w:tplc="30D01B68">
      <w:numFmt w:val="bullet"/>
      <w:lvlText w:val="◦"/>
      <w:lvlJc w:val="left"/>
      <w:pPr>
        <w:tabs>
          <w:tab w:val="num" w:pos="1440"/>
        </w:tabs>
        <w:ind w:left="1440" w:hanging="360"/>
      </w:pPr>
      <w:rPr>
        <w:rFonts w:ascii="Calibri" w:hAnsi="Calibri" w:hint="default"/>
      </w:rPr>
    </w:lvl>
    <w:lvl w:ilvl="2" w:tplc="D234CD4A" w:tentative="1">
      <w:start w:val="1"/>
      <w:numFmt w:val="decimal"/>
      <w:lvlText w:val="%3."/>
      <w:lvlJc w:val="left"/>
      <w:pPr>
        <w:tabs>
          <w:tab w:val="num" w:pos="2160"/>
        </w:tabs>
        <w:ind w:left="2160" w:hanging="360"/>
      </w:pPr>
    </w:lvl>
    <w:lvl w:ilvl="3" w:tplc="3BA8FD8A" w:tentative="1">
      <w:start w:val="1"/>
      <w:numFmt w:val="decimal"/>
      <w:lvlText w:val="%4."/>
      <w:lvlJc w:val="left"/>
      <w:pPr>
        <w:tabs>
          <w:tab w:val="num" w:pos="2880"/>
        </w:tabs>
        <w:ind w:left="2880" w:hanging="360"/>
      </w:pPr>
    </w:lvl>
    <w:lvl w:ilvl="4" w:tplc="1F50A6FC" w:tentative="1">
      <w:start w:val="1"/>
      <w:numFmt w:val="decimal"/>
      <w:lvlText w:val="%5."/>
      <w:lvlJc w:val="left"/>
      <w:pPr>
        <w:tabs>
          <w:tab w:val="num" w:pos="3600"/>
        </w:tabs>
        <w:ind w:left="3600" w:hanging="360"/>
      </w:pPr>
    </w:lvl>
    <w:lvl w:ilvl="5" w:tplc="ADEE31CA" w:tentative="1">
      <w:start w:val="1"/>
      <w:numFmt w:val="decimal"/>
      <w:lvlText w:val="%6."/>
      <w:lvlJc w:val="left"/>
      <w:pPr>
        <w:tabs>
          <w:tab w:val="num" w:pos="4320"/>
        </w:tabs>
        <w:ind w:left="4320" w:hanging="360"/>
      </w:pPr>
    </w:lvl>
    <w:lvl w:ilvl="6" w:tplc="860E2DF8" w:tentative="1">
      <w:start w:val="1"/>
      <w:numFmt w:val="decimal"/>
      <w:lvlText w:val="%7."/>
      <w:lvlJc w:val="left"/>
      <w:pPr>
        <w:tabs>
          <w:tab w:val="num" w:pos="5040"/>
        </w:tabs>
        <w:ind w:left="5040" w:hanging="360"/>
      </w:pPr>
    </w:lvl>
    <w:lvl w:ilvl="7" w:tplc="D1D8F04E" w:tentative="1">
      <w:start w:val="1"/>
      <w:numFmt w:val="decimal"/>
      <w:lvlText w:val="%8."/>
      <w:lvlJc w:val="left"/>
      <w:pPr>
        <w:tabs>
          <w:tab w:val="num" w:pos="5760"/>
        </w:tabs>
        <w:ind w:left="5760" w:hanging="360"/>
      </w:pPr>
    </w:lvl>
    <w:lvl w:ilvl="8" w:tplc="9B4631DE" w:tentative="1">
      <w:start w:val="1"/>
      <w:numFmt w:val="decimal"/>
      <w:lvlText w:val="%9."/>
      <w:lvlJc w:val="left"/>
      <w:pPr>
        <w:tabs>
          <w:tab w:val="num" w:pos="6480"/>
        </w:tabs>
        <w:ind w:left="6480" w:hanging="360"/>
      </w:pPr>
    </w:lvl>
  </w:abstractNum>
  <w:abstractNum w:abstractNumId="4" w15:restartNumberingAfterBreak="0">
    <w:nsid w:val="224A2BB1"/>
    <w:multiLevelType w:val="hybridMultilevel"/>
    <w:tmpl w:val="BABE94C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19F557D"/>
    <w:multiLevelType w:val="hybridMultilevel"/>
    <w:tmpl w:val="B1AA7AF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6B7016A"/>
    <w:multiLevelType w:val="hybridMultilevel"/>
    <w:tmpl w:val="D9A297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06C54E2"/>
    <w:multiLevelType w:val="hybridMultilevel"/>
    <w:tmpl w:val="5DF031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77C047D6"/>
    <w:multiLevelType w:val="hybridMultilevel"/>
    <w:tmpl w:val="224AC9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1"/>
  </w:num>
  <w:num w:numId="5">
    <w:abstractNumId w:val="4"/>
  </w:num>
  <w:num w:numId="6">
    <w:abstractNumId w:val="6"/>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4B2"/>
    <w:rsid w:val="0002130B"/>
    <w:rsid w:val="000F0D77"/>
    <w:rsid w:val="002667F3"/>
    <w:rsid w:val="002D653A"/>
    <w:rsid w:val="00300341"/>
    <w:rsid w:val="0052309A"/>
    <w:rsid w:val="00532B24"/>
    <w:rsid w:val="0060780F"/>
    <w:rsid w:val="00665244"/>
    <w:rsid w:val="007954B2"/>
    <w:rsid w:val="007A3468"/>
    <w:rsid w:val="00A70CFF"/>
    <w:rsid w:val="00AB1744"/>
    <w:rsid w:val="00BD203B"/>
    <w:rsid w:val="00BF27F1"/>
    <w:rsid w:val="00BF3405"/>
    <w:rsid w:val="00C35E26"/>
    <w:rsid w:val="00CD68E6"/>
    <w:rsid w:val="00DB2FC7"/>
    <w:rsid w:val="00DF70AD"/>
    <w:rsid w:val="00EE3F42"/>
    <w:rsid w:val="00F11DE5"/>
    <w:rsid w:val="00FB496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022FE"/>
  <w15:chartTrackingRefBased/>
  <w15:docId w15:val="{D9328B70-6710-42E5-8367-85904828E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4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4B2"/>
    <w:pPr>
      <w:ind w:left="720"/>
      <w:contextualSpacing/>
    </w:pPr>
  </w:style>
  <w:style w:type="table" w:styleId="GridTable4-Accent3">
    <w:name w:val="Grid Table 4 Accent 3"/>
    <w:basedOn w:val="TableNormal"/>
    <w:uiPriority w:val="49"/>
    <w:rsid w:val="007954B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7954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stackoverflow.com/questions/53696254/negators-and-modifiers-with-syuzhet-vs-sentimentr-for-sentiment-analysis-in-r" TargetMode="Externa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s://www.r-bloggers.com/2019/07/how-to-do-negation-proof-sentiment-analysis-in-r/"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outube.com/watch?v=BqNTcewq0k0"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towardsdatascience.com/sentiment-analysis-using-logistic-regression-and-naive-bayes-16b806eb4c4b" TargetMode="External"/><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tidytextmining.com/tidytext.html" TargetMode="External"/><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7D272-3BBF-4818-9377-4B61C7257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11</Pages>
  <Words>1574</Words>
  <Characters>8972</Characters>
  <Application>Microsoft Office Word</Application>
  <DocSecurity>0</DocSecurity>
  <Lines>74</Lines>
  <Paragraphs>21</Paragraphs>
  <ScaleCrop>false</ScaleCrop>
  <Company/>
  <LinksUpToDate>false</LinksUpToDate>
  <CharactersWithSpaces>10525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Connolly</dc:creator>
  <cp:keywords/>
  <dc:description/>
  <cp:lastModifiedBy>Rose Connolly</cp:lastModifiedBy>
  <cp:revision>22</cp:revision>
  <dcterms:created xsi:type="dcterms:W3CDTF">2021-05-23T19:56:00Z</dcterms:created>
  <dcterms:modified xsi:type="dcterms:W3CDTF">2021-05-28T11:04:00Z</dcterms:modified>
</cp:coreProperties>
</file>