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CE680D" w14:textId="77777777" w:rsidR="00CD4462" w:rsidRDefault="00CD4462" w:rsidP="00CD4462">
      <w:r>
        <w:t>Data Visualization Analysis</w:t>
      </w:r>
    </w:p>
    <w:p w14:paraId="017A9025" w14:textId="77777777" w:rsidR="00CD4462" w:rsidRDefault="00CD4462" w:rsidP="00CD4462">
      <w:r>
        <w:t>Connor Okey</w:t>
      </w:r>
    </w:p>
    <w:p w14:paraId="55F8919D" w14:textId="77777777" w:rsidR="00CD4462" w:rsidRDefault="00CD4462" w:rsidP="00CD4462">
      <w:r>
        <w:t>https://www.nytimes.com/2026/02/12/learning/whats-going-on-in-this-graph-feb-25-2026.html</w:t>
      </w:r>
    </w:p>
    <w:p w14:paraId="3BF71A64" w14:textId="77777777" w:rsidR="00CD4462" w:rsidRDefault="00CD4462" w:rsidP="00CD4462"/>
    <w:p w14:paraId="11BC31EB" w14:textId="77777777" w:rsidR="00CD4462" w:rsidRDefault="00CD4462" w:rsidP="00CD4462">
      <w:r>
        <w:t>Identify the graph's title and date.</w:t>
      </w:r>
    </w:p>
    <w:p w14:paraId="70E95439" w14:textId="24B68519" w:rsidR="00CD4462" w:rsidRDefault="00DA1D8A" w:rsidP="00DA1D8A">
      <w:pPr>
        <w:ind w:firstLine="720"/>
        <w:rPr>
          <w:rFonts w:ascii="Georgia" w:hAnsi="Georgia"/>
          <w:color w:val="363636"/>
          <w:shd w:val="clear" w:color="auto" w:fill="FFFFFF"/>
        </w:rPr>
      </w:pPr>
      <w:r>
        <w:rPr>
          <w:rFonts w:ascii="Georgia" w:hAnsi="Georgia"/>
          <w:color w:val="363636"/>
          <w:shd w:val="clear" w:color="auto" w:fill="FFFFFF"/>
        </w:rPr>
        <w:t xml:space="preserve">Title: </w:t>
      </w:r>
      <w:r w:rsidRPr="00DA1D8A">
        <w:rPr>
          <w:rFonts w:ascii="Georgia" w:hAnsi="Georgia"/>
          <w:color w:val="363636"/>
          <w:shd w:val="clear" w:color="auto" w:fill="FFFFFF"/>
        </w:rPr>
        <w:t>Do teenagers think video games positively or negatively impact their lives?</w:t>
      </w:r>
    </w:p>
    <w:p w14:paraId="31F3FAB0" w14:textId="7A10AF98" w:rsidR="00DA1D8A" w:rsidRPr="00DA1D8A" w:rsidRDefault="00DA1D8A" w:rsidP="00DA1D8A">
      <w:pPr>
        <w:ind w:firstLine="720"/>
      </w:pPr>
      <w:r>
        <w:rPr>
          <w:rFonts w:ascii="Georgia" w:hAnsi="Georgia"/>
          <w:color w:val="363636"/>
          <w:shd w:val="clear" w:color="auto" w:fill="FFFFFF"/>
        </w:rPr>
        <w:t>Date: September 26 – October 23, 2023</w:t>
      </w:r>
    </w:p>
    <w:p w14:paraId="7BD3B1B3" w14:textId="77777777" w:rsidR="00CD4462" w:rsidRDefault="00CD4462" w:rsidP="00CD4462">
      <w:r>
        <w:t>Clearly describe what is being visualized.</w:t>
      </w:r>
    </w:p>
    <w:p w14:paraId="00404F6B" w14:textId="53D499C4" w:rsidR="00DA1D8A" w:rsidRDefault="00DA1D8A" w:rsidP="00CD4462">
      <w:r>
        <w:tab/>
        <w:t xml:space="preserve">The graph shows the percentage of teenagers who play video games and those who don’t. </w:t>
      </w:r>
      <w:r w:rsidR="008B70F1">
        <w:t>The study is about what effect video games have on teenagers, positive or negative. The categories being studied are as follows: problem-solving, friendships, collaboration, mental health, academics, and sleep.</w:t>
      </w:r>
    </w:p>
    <w:p w14:paraId="03551C1D" w14:textId="77777777" w:rsidR="00CD4462" w:rsidRDefault="00CD4462" w:rsidP="00CD4462">
      <w:r>
        <w:t>Define the central story being communicated.</w:t>
      </w:r>
    </w:p>
    <w:p w14:paraId="2A497E5A" w14:textId="0B846539" w:rsidR="008B70F1" w:rsidRDefault="008B70F1" w:rsidP="008B70F1">
      <w:pPr>
        <w:ind w:firstLine="720"/>
      </w:pPr>
      <w:r>
        <w:t xml:space="preserve">The </w:t>
      </w:r>
      <w:r w:rsidR="006A7A8F">
        <w:t>study shows that, overall, the teenagers who play video games reported more positive outcomes in the study than those who didn’t play video games.</w:t>
      </w:r>
    </w:p>
    <w:p w14:paraId="73243037" w14:textId="77777777" w:rsidR="00CD4462" w:rsidRDefault="00CD4462" w:rsidP="00CD4462">
      <w:r>
        <w:t>Evaluate the intended audience. Be specific.</w:t>
      </w:r>
    </w:p>
    <w:p w14:paraId="3D1394CA" w14:textId="43E8F7A5" w:rsidR="006A7A8F" w:rsidRDefault="006A7A8F" w:rsidP="00CD4462">
      <w:r>
        <w:tab/>
        <w:t>The intended audience, I would say, would be parents who are concerned about video games hurting their children.</w:t>
      </w:r>
    </w:p>
    <w:p w14:paraId="4E5AAA37" w14:textId="77777777" w:rsidR="00CD4462" w:rsidRDefault="00CD4462" w:rsidP="00CD4462">
      <w:r>
        <w:t>What do you wonder? Is there anything wrong with the visual? If so, describe what should be changed.</w:t>
      </w:r>
    </w:p>
    <w:p w14:paraId="2797216C" w14:textId="64471FE1" w:rsidR="006A7A8F" w:rsidRDefault="00302325" w:rsidP="00CD4462">
      <w:r>
        <w:tab/>
        <w:t xml:space="preserve">I wonder what time frame the kids played video games. How many hours a day or a week would they play? That way, we could see </w:t>
      </w:r>
      <w:r>
        <w:rPr>
          <w:kern w:val="0"/>
          <w14:ligatures w14:val="none"/>
        </w:rPr>
        <w:t>whether there is a correlation between the time spent playing video games and whether it had a positive impact on the kid or no</w:t>
      </w:r>
      <w:r>
        <w:t xml:space="preserve"> effect.</w:t>
      </w:r>
    </w:p>
    <w:p w14:paraId="3C6AE003" w14:textId="77777777" w:rsidR="00363A8B" w:rsidRDefault="00363A8B" w:rsidP="00CD4462"/>
    <w:p w14:paraId="60129292" w14:textId="77777777" w:rsidR="00363A8B" w:rsidRDefault="00363A8B" w:rsidP="00CD4462"/>
    <w:p w14:paraId="32E8E4D7" w14:textId="77777777" w:rsidR="00363A8B" w:rsidRDefault="00363A8B" w:rsidP="00CD4462"/>
    <w:p w14:paraId="0740D088" w14:textId="77777777" w:rsidR="00CD4462" w:rsidRDefault="00CD4462" w:rsidP="00CD4462">
      <w:r>
        <w:lastRenderedPageBreak/>
        <w:t xml:space="preserve">Describe ONE design element from the </w:t>
      </w:r>
      <w:proofErr w:type="spellStart"/>
      <w:r>
        <w:t>Knaflic</w:t>
      </w:r>
      <w:proofErr w:type="spellEnd"/>
      <w:r>
        <w:t xml:space="preserve"> (2015) book (pdf attached) that was incorporated (in your opinion) into this graph's design. Please include the page number from the </w:t>
      </w:r>
      <w:proofErr w:type="spellStart"/>
      <w:r>
        <w:t>Knaflic</w:t>
      </w:r>
      <w:proofErr w:type="spellEnd"/>
      <w:r>
        <w:t xml:space="preserve"> book.</w:t>
      </w:r>
    </w:p>
    <w:p w14:paraId="47D46F52" w14:textId="7215080E" w:rsidR="00302325" w:rsidRDefault="00302325" w:rsidP="00CD4462">
      <w:r>
        <w:tab/>
      </w:r>
      <w:r w:rsidR="00363A8B">
        <w:t>One element from the book that this graph has is choosing an effective visual. A bar graph was the best graph to use for this study, the colors used are very clear. The graph is labeled clearly so there is no mistaking what the graph is showing.</w:t>
      </w:r>
    </w:p>
    <w:p w14:paraId="5C8CAEFF" w14:textId="77777777" w:rsidR="00CD4462" w:rsidRDefault="00CD4462" w:rsidP="00CD4462">
      <w:r>
        <w:t>Is the graph explanatory or exploratory?</w:t>
      </w:r>
    </w:p>
    <w:p w14:paraId="7C3A713A" w14:textId="0C0D2E48" w:rsidR="00302325" w:rsidRDefault="00302325" w:rsidP="00363A8B">
      <w:pPr>
        <w:ind w:firstLine="720"/>
      </w:pPr>
      <w:r>
        <w:t xml:space="preserve">I think the graph </w:t>
      </w:r>
      <w:r w:rsidR="00363A8B">
        <w:t xml:space="preserve">is explanatory. The graph clearly communicates what it is trying to communicate: </w:t>
      </w:r>
      <w:proofErr w:type="gramStart"/>
      <w:r w:rsidR="00363A8B">
        <w:t>whether or not</w:t>
      </w:r>
      <w:proofErr w:type="gramEnd"/>
      <w:r w:rsidR="00363A8B">
        <w:t xml:space="preserve"> video games help teenagers in different aspects of life. The study shows that, overall video games helped teenagers more then they harmed teenagers.</w:t>
      </w:r>
    </w:p>
    <w:p w14:paraId="74A4082B" w14:textId="0EE748FC" w:rsidR="00CD4462" w:rsidRPr="00CD4462" w:rsidRDefault="00CD4462" w:rsidP="00CD4462">
      <w:r>
        <w:t>Take a screenshot of the NYT graph and include it with your submission.</w:t>
      </w:r>
      <w:r w:rsidR="00363A8B" w:rsidRPr="00363A8B">
        <w:t xml:space="preserve"> </w:t>
      </w:r>
      <w:r w:rsidR="00363A8B" w:rsidRPr="00363A8B">
        <w:drawing>
          <wp:inline distT="0" distB="0" distL="0" distR="0" wp14:anchorId="43078801" wp14:editId="781D1624">
            <wp:extent cx="5943600" cy="2976245"/>
            <wp:effectExtent l="0" t="0" r="0" b="0"/>
            <wp:docPr id="60001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19514" name=""/>
                    <pic:cNvPicPr/>
                  </pic:nvPicPr>
                  <pic:blipFill>
                    <a:blip r:embed="rId5"/>
                    <a:stretch>
                      <a:fillRect/>
                    </a:stretch>
                  </pic:blipFill>
                  <pic:spPr>
                    <a:xfrm>
                      <a:off x="0" y="0"/>
                      <a:ext cx="5943600" cy="2976245"/>
                    </a:xfrm>
                    <a:prstGeom prst="rect">
                      <a:avLst/>
                    </a:prstGeom>
                  </pic:spPr>
                </pic:pic>
              </a:graphicData>
            </a:graphic>
          </wp:inline>
        </w:drawing>
      </w:r>
    </w:p>
    <w:sectPr w:rsidR="00CD4462" w:rsidRPr="00CD44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C782AEC"/>
    <w:multiLevelType w:val="multilevel"/>
    <w:tmpl w:val="0DF6086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21423344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462"/>
    <w:rsid w:val="0007186C"/>
    <w:rsid w:val="00302325"/>
    <w:rsid w:val="00363A8B"/>
    <w:rsid w:val="006A7A8F"/>
    <w:rsid w:val="008B70F1"/>
    <w:rsid w:val="00CD4462"/>
    <w:rsid w:val="00DA1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0D5258"/>
  <w15:chartTrackingRefBased/>
  <w15:docId w15:val="{ACECF3F3-624A-CB43-8DE2-53FE70776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4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44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4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4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4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4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4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4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4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4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44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4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4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4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4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4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4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462"/>
    <w:rPr>
      <w:rFonts w:eastAsiaTheme="majorEastAsia" w:cstheme="majorBidi"/>
      <w:color w:val="272727" w:themeColor="text1" w:themeTint="D8"/>
    </w:rPr>
  </w:style>
  <w:style w:type="paragraph" w:styleId="Title">
    <w:name w:val="Title"/>
    <w:basedOn w:val="Normal"/>
    <w:next w:val="Normal"/>
    <w:link w:val="TitleChar"/>
    <w:uiPriority w:val="10"/>
    <w:qFormat/>
    <w:rsid w:val="00CD4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4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4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4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462"/>
    <w:pPr>
      <w:spacing w:before="160"/>
      <w:jc w:val="center"/>
    </w:pPr>
    <w:rPr>
      <w:i/>
      <w:iCs/>
      <w:color w:val="404040" w:themeColor="text1" w:themeTint="BF"/>
    </w:rPr>
  </w:style>
  <w:style w:type="character" w:customStyle="1" w:styleId="QuoteChar">
    <w:name w:val="Quote Char"/>
    <w:basedOn w:val="DefaultParagraphFont"/>
    <w:link w:val="Quote"/>
    <w:uiPriority w:val="29"/>
    <w:rsid w:val="00CD4462"/>
    <w:rPr>
      <w:i/>
      <w:iCs/>
      <w:color w:val="404040" w:themeColor="text1" w:themeTint="BF"/>
    </w:rPr>
  </w:style>
  <w:style w:type="paragraph" w:styleId="ListParagraph">
    <w:name w:val="List Paragraph"/>
    <w:basedOn w:val="Normal"/>
    <w:uiPriority w:val="34"/>
    <w:qFormat/>
    <w:rsid w:val="00CD4462"/>
    <w:pPr>
      <w:ind w:left="720"/>
      <w:contextualSpacing/>
    </w:pPr>
  </w:style>
  <w:style w:type="character" w:styleId="IntenseEmphasis">
    <w:name w:val="Intense Emphasis"/>
    <w:basedOn w:val="DefaultParagraphFont"/>
    <w:uiPriority w:val="21"/>
    <w:qFormat/>
    <w:rsid w:val="00CD4462"/>
    <w:rPr>
      <w:i/>
      <w:iCs/>
      <w:color w:val="0F4761" w:themeColor="accent1" w:themeShade="BF"/>
    </w:rPr>
  </w:style>
  <w:style w:type="paragraph" w:styleId="IntenseQuote">
    <w:name w:val="Intense Quote"/>
    <w:basedOn w:val="Normal"/>
    <w:next w:val="Normal"/>
    <w:link w:val="IntenseQuoteChar"/>
    <w:uiPriority w:val="30"/>
    <w:qFormat/>
    <w:rsid w:val="00CD4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462"/>
    <w:rPr>
      <w:i/>
      <w:iCs/>
      <w:color w:val="0F4761" w:themeColor="accent1" w:themeShade="BF"/>
    </w:rPr>
  </w:style>
  <w:style w:type="character" w:styleId="IntenseReference">
    <w:name w:val="Intense Reference"/>
    <w:basedOn w:val="DefaultParagraphFont"/>
    <w:uiPriority w:val="32"/>
    <w:qFormat/>
    <w:rsid w:val="00CD4462"/>
    <w:rPr>
      <w:b/>
      <w:bCs/>
      <w:smallCaps/>
      <w:color w:val="0F4761" w:themeColor="accent1" w:themeShade="BF"/>
      <w:spacing w:val="5"/>
    </w:rPr>
  </w:style>
  <w:style w:type="character" w:styleId="Hyperlink">
    <w:name w:val="Hyperlink"/>
    <w:basedOn w:val="DefaultParagraphFont"/>
    <w:uiPriority w:val="99"/>
    <w:unhideWhenUsed/>
    <w:rsid w:val="00CD4462"/>
    <w:rPr>
      <w:color w:val="467886" w:themeColor="hyperlink"/>
      <w:u w:val="single"/>
    </w:rPr>
  </w:style>
  <w:style w:type="character" w:styleId="UnresolvedMention">
    <w:name w:val="Unresolved Mention"/>
    <w:basedOn w:val="DefaultParagraphFont"/>
    <w:uiPriority w:val="99"/>
    <w:semiHidden/>
    <w:unhideWhenUsed/>
    <w:rsid w:val="00CD44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323</Words>
  <Characters>1845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Okey</dc:creator>
  <cp:keywords/>
  <dc:description/>
  <cp:lastModifiedBy>Connor Okey</cp:lastModifiedBy>
  <cp:revision>1</cp:revision>
  <dcterms:created xsi:type="dcterms:W3CDTF">2026-09-24T14:19:00Z</dcterms:created>
  <dcterms:modified xsi:type="dcterms:W3CDTF">2026-09-24T15:18:00Z</dcterms:modified>
</cp:coreProperties>
</file>