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4688" w14:textId="77777777" w:rsidR="00E00152" w:rsidRPr="00E00152" w:rsidRDefault="00E00152" w:rsidP="00E00152">
      <w:pPr>
        <w:rPr>
          <w:b/>
          <w:bCs/>
        </w:rPr>
      </w:pPr>
      <w:r w:rsidRPr="00E00152">
        <w:rPr>
          <w:b/>
          <w:bCs/>
        </w:rPr>
        <w:t>Predictive Maintenance for Maritime Fleets: How It Works</w:t>
      </w:r>
    </w:p>
    <w:p w14:paraId="5F829DDB" w14:textId="77777777" w:rsidR="00E00152" w:rsidRPr="00E00152" w:rsidRDefault="00E00152" w:rsidP="00E00152">
      <w:hyperlink r:id="rId5" w:history="1">
        <w:r w:rsidRPr="00E00152">
          <w:rPr>
            <w:rStyle w:val="Hyperlink"/>
          </w:rPr>
          <w:t>Maintenance </w:t>
        </w:r>
      </w:hyperlink>
      <w:r w:rsidRPr="00E00152">
        <w:t>has always been a core responsibility in maritime operations. Every vessel contains thousands of components that must operate reliably across long voyages and demanding conditions. Ensuring these systems remain in good working order requires careful planning, regular inspections, and timely repairs. </w:t>
      </w:r>
    </w:p>
    <w:p w14:paraId="30EEBB38" w14:textId="77777777" w:rsidR="00E00152" w:rsidRPr="00E00152" w:rsidRDefault="00E00152" w:rsidP="00E00152">
      <w:r w:rsidRPr="00E00152">
        <w:t>Advances in digital technology are now enabling a more intelligent, data-driven approach to maintenance planning. Predictive maintenance for maritime fleets uses operational data and AI analytics to identify potential failures before they occur, allowing operators to address issues earlier, reduce unplanned downtime, and improve overall asset reliability. </w:t>
      </w:r>
    </w:p>
    <w:p w14:paraId="519112F5" w14:textId="77777777" w:rsidR="00E00152" w:rsidRPr="00E00152" w:rsidRDefault="00E00152" w:rsidP="00E00152">
      <w:pPr>
        <w:rPr>
          <w:b/>
          <w:bCs/>
        </w:rPr>
      </w:pPr>
      <w:r w:rsidRPr="00E00152">
        <w:rPr>
          <w:b/>
          <w:bCs/>
        </w:rPr>
        <w:t>The Limitation of Scheduled Maintenance Alone</w:t>
      </w:r>
    </w:p>
    <w:p w14:paraId="45912303" w14:textId="77777777" w:rsidR="00E00152" w:rsidRPr="00E00152" w:rsidRDefault="00E00152" w:rsidP="00E00152">
      <w:r w:rsidRPr="00E00152">
        <w:t>Scheduled maintenance has long been the foundation of maritime asset management. Planned maintenance systems ensure equipment is inspected and serviced at appropriate intervals, keeping fleets safe and compliant. But scheduled maintenance has a fundamental limitation: it does not reflect the actual condition of equipment. </w:t>
      </w:r>
    </w:p>
    <w:p w14:paraId="6BF8F40B" w14:textId="77777777" w:rsidR="00E00152" w:rsidRPr="00E00152" w:rsidRDefault="00E00152" w:rsidP="00E00152">
      <w:r w:rsidRPr="00E00152">
        <w:t>Some components may require attention sooner than their scheduled interval due to operating conditions. Others may remain in good condition well beyond their scheduled service date. Servicing equipment before it needs attention wastes resources; missing early warning signs creates unplanned failures. </w:t>
      </w:r>
    </w:p>
    <w:p w14:paraId="48B72E8D" w14:textId="77777777" w:rsidR="00E00152" w:rsidRPr="00E00152" w:rsidRDefault="00E00152" w:rsidP="00E00152">
      <w:r w:rsidRPr="00E00152">
        <w:t>Predictive maintenance addresses this by monitoring actual equipment behaviour and determining when maintenance should be performed, a shift from time-based to condition-based maintenance. </w:t>
      </w:r>
    </w:p>
    <w:p w14:paraId="3681A812" w14:textId="77777777" w:rsidR="00E00152" w:rsidRPr="00E00152" w:rsidRDefault="00E00152" w:rsidP="00E00152">
      <w:pPr>
        <w:rPr>
          <w:b/>
          <w:bCs/>
        </w:rPr>
      </w:pPr>
      <w:r w:rsidRPr="00E00152">
        <w:rPr>
          <w:b/>
          <w:bCs/>
        </w:rPr>
        <w:t>How Predictive Maintenance Works</w:t>
      </w:r>
    </w:p>
    <w:p w14:paraId="27199401" w14:textId="77777777" w:rsidR="00E00152" w:rsidRPr="00E00152" w:rsidRDefault="00E00152" w:rsidP="00E00152">
      <w:r w:rsidRPr="00E00152">
        <w:t>Predictive maintenance relies on analysing data from multiple sources across the vessel, including: </w:t>
      </w:r>
    </w:p>
    <w:p w14:paraId="1B4FBF8F" w14:textId="77777777" w:rsidR="00E00152" w:rsidRPr="00E00152" w:rsidRDefault="00E00152" w:rsidP="00E00152">
      <w:pPr>
        <w:numPr>
          <w:ilvl w:val="0"/>
          <w:numId w:val="1"/>
        </w:numPr>
      </w:pPr>
      <w:r w:rsidRPr="00E00152">
        <w:t>Equipment performance data and sensor readings (vibration, temperature, pressure) </w:t>
      </w:r>
    </w:p>
    <w:p w14:paraId="5D749894" w14:textId="77777777" w:rsidR="00E00152" w:rsidRPr="00E00152" w:rsidRDefault="00E00152" w:rsidP="00E00152">
      <w:pPr>
        <w:numPr>
          <w:ilvl w:val="0"/>
          <w:numId w:val="2"/>
        </w:numPr>
      </w:pPr>
      <w:r w:rsidRPr="00E00152">
        <w:t>Maintenance records and service histories </w:t>
      </w:r>
    </w:p>
    <w:p w14:paraId="5D0E587B" w14:textId="77777777" w:rsidR="00E00152" w:rsidRPr="00E00152" w:rsidRDefault="00E00152" w:rsidP="00E00152">
      <w:pPr>
        <w:numPr>
          <w:ilvl w:val="0"/>
          <w:numId w:val="3"/>
        </w:numPr>
      </w:pPr>
      <w:r w:rsidRPr="00E00152">
        <w:t>Operational data such as engine load and fuel consumption </w:t>
      </w:r>
    </w:p>
    <w:p w14:paraId="0A65440C" w14:textId="77777777" w:rsidR="00E00152" w:rsidRPr="00E00152" w:rsidRDefault="00E00152" w:rsidP="00E00152">
      <w:r w:rsidRPr="00E00152">
        <w:t>By analysing patterns within this data, predictive systems detect changes that may indicate emerging equipment issues. Small increases in vibration levels, for example, may indicate wear in rotating equipment such as pumps or compressors. Temperature fluctuations could signal developing problems in engines or electrical systems. </w:t>
      </w:r>
    </w:p>
    <w:p w14:paraId="69F04045" w14:textId="77777777" w:rsidR="00E00152" w:rsidRPr="00E00152" w:rsidRDefault="00E00152" w:rsidP="00E00152">
      <w:r w:rsidRPr="00E00152">
        <w:lastRenderedPageBreak/>
        <w:t>Advanced analytics and AI technologies process these signals to identify anomalies and generate alerts for technical teams, enabling them to schedule repairs before failures disrupt vessel operations.</w:t>
      </w:r>
    </w:p>
    <w:p w14:paraId="40DE94F2" w14:textId="77777777" w:rsidR="00E00152" w:rsidRPr="00E00152" w:rsidRDefault="00E00152" w:rsidP="00E00152">
      <w:pPr>
        <w:rPr>
          <w:b/>
          <w:bCs/>
        </w:rPr>
      </w:pPr>
      <w:r w:rsidRPr="00E00152">
        <w:rPr>
          <w:b/>
          <w:bCs/>
        </w:rPr>
        <w:t>Reducing Unplanned Downtime</w:t>
      </w:r>
    </w:p>
    <w:p w14:paraId="3604E7C0" w14:textId="77777777" w:rsidR="00E00152" w:rsidRPr="00E00152" w:rsidRDefault="00E00152" w:rsidP="00E00152">
      <w:r w:rsidRPr="00E00152">
        <w:t>The most significant operational benefit of predictive maintenance is the reduction of unplanned downtime. Unexpected equipment failures often result in delayed voyages, costly emergency repairs, and in some cases unscheduled port visits. By identifying potential failures earlier, predictive maintenance allows operators to schedule repairs during planned maintenance windows or port calls, addressing issues under controlled conditions rather than reacting to emergencies. </w:t>
      </w:r>
    </w:p>
    <w:p w14:paraId="753B7070" w14:textId="77777777" w:rsidR="00E00152" w:rsidRPr="00E00152" w:rsidRDefault="00E00152" w:rsidP="00E00152">
      <w:r w:rsidRPr="00E00152">
        <w:t>Over time, this proactive approach significantly improves fleet reliability and operational efficiency. </w:t>
      </w:r>
    </w:p>
    <w:p w14:paraId="045561AA" w14:textId="77777777" w:rsidR="00E00152" w:rsidRPr="00E00152" w:rsidRDefault="00E00152" w:rsidP="00E00152">
      <w:pPr>
        <w:rPr>
          <w:b/>
          <w:bCs/>
        </w:rPr>
      </w:pPr>
      <w:r w:rsidRPr="00E00152">
        <w:rPr>
          <w:b/>
          <w:bCs/>
        </w:rPr>
        <w:t>Improving Spare Parts Planning Through Predictive Insights</w:t>
      </w:r>
    </w:p>
    <w:p w14:paraId="5A907CAA" w14:textId="77777777" w:rsidR="00E00152" w:rsidRPr="00E00152" w:rsidRDefault="00E00152" w:rsidP="00E00152">
      <w:r w:rsidRPr="00E00152">
        <w:t>Predictive maintenance also transforms spare parts management. When maintenance requirements are identified earlier, procurement teams gain more time to source required components, reducing the likelihood that repairs will be delayed due to unavailable parts. </w:t>
      </w:r>
    </w:p>
    <w:p w14:paraId="740B71A7" w14:textId="77777777" w:rsidR="00E00152" w:rsidRPr="00E00152" w:rsidRDefault="00E00152" w:rsidP="00E00152">
      <w:r w:rsidRPr="00E00152">
        <w:t>By linking predictive insights with inventory and procurement systems, operators can coordinate spare parts logistics more effectively. If analytics indicate a component is likely to require replacement within a defined timeframe, procurement teams can arrange delivery before maintenance work begins, preventing delays and keeping vessels operational. </w:t>
      </w:r>
    </w:p>
    <w:p w14:paraId="76140315" w14:textId="77777777" w:rsidR="00E00152" w:rsidRPr="00E00152" w:rsidRDefault="00E00152" w:rsidP="00E00152">
      <w:pPr>
        <w:rPr>
          <w:b/>
          <w:bCs/>
        </w:rPr>
      </w:pPr>
      <w:r w:rsidRPr="00E00152">
        <w:rPr>
          <w:b/>
          <w:bCs/>
        </w:rPr>
        <w:t>Building Smarter Maintenance Strategies</w:t>
      </w:r>
    </w:p>
    <w:p w14:paraId="78C740B9" w14:textId="77777777" w:rsidR="00E00152" w:rsidRPr="00E00152" w:rsidRDefault="00E00152" w:rsidP="00E00152">
      <w:r w:rsidRPr="00E00152">
        <w:t>Predictive maintenance also supports continuous improvement of maintenance strategies across the fleet. By analysing maintenance records and operational data over time, technical teams can identify recurring issues and adjust maintenance procedures accordingly, for example, discovering that certain components experience higher wear rates under specific operating conditions and refining inspection schedules to address these risks earlier. </w:t>
      </w:r>
    </w:p>
    <w:p w14:paraId="0F0B0267" w14:textId="77777777" w:rsidR="00E00152" w:rsidRPr="00E00152" w:rsidRDefault="00E00152" w:rsidP="00E00152">
      <w:r w:rsidRPr="00E00152">
        <w:t>This data-driven approach allows organisations to continuously improve asset management practises rather than relying solely on static schedules. </w:t>
      </w:r>
    </w:p>
    <w:p w14:paraId="3467F360" w14:textId="77777777" w:rsidR="00E00152" w:rsidRPr="00E00152" w:rsidRDefault="00E00152" w:rsidP="00E00152">
      <w:pPr>
        <w:rPr>
          <w:b/>
          <w:bCs/>
        </w:rPr>
      </w:pPr>
      <w:r w:rsidRPr="00E00152">
        <w:rPr>
          <w:b/>
          <w:bCs/>
        </w:rPr>
        <w:t>The Role of Fleet Management Platforms</w:t>
      </w:r>
    </w:p>
    <w:p w14:paraId="12F06812" w14:textId="77777777" w:rsidR="00E00152" w:rsidRPr="00E00152" w:rsidRDefault="00E00152" w:rsidP="00E00152">
      <w:r w:rsidRPr="00E00152">
        <w:t xml:space="preserve">Predictive maintenance requires a strong digital foundation. Operational data must be collected, organised, and analysed effectively to generate meaningful insights. Fleet management platforms play a critical role by centralising maintenance records, </w:t>
      </w:r>
      <w:r w:rsidRPr="00E00152">
        <w:lastRenderedPageBreak/>
        <w:t>equipment hierarchies, spare parts data, and operational histories, providing the structured data environment that predictive analytics requires. </w:t>
      </w:r>
    </w:p>
    <w:p w14:paraId="2BD524E0" w14:textId="77777777" w:rsidR="00E00152" w:rsidRPr="00E00152" w:rsidRDefault="00E00152" w:rsidP="00E00152">
      <w:r w:rsidRPr="00E00152">
        <w:t>Modern fleet management systems can integrate with condition monitoring technologies, sensor platforms, and analytics tools to support predictive maintenance strategies. Platforms such as </w:t>
      </w:r>
      <w:hyperlink r:id="rId6" w:history="1">
        <w:r w:rsidRPr="00E00152">
          <w:rPr>
            <w:rStyle w:val="Hyperlink"/>
          </w:rPr>
          <w:t>AMOS</w:t>
        </w:r>
      </w:hyperlink>
      <w:r w:rsidRPr="00E00152">
        <w:t> help support this transition by providing the centralised data environment needed to manage maintenance records and equipment histories across vessels, creating the foundation on which predictive capabilities can be built. </w:t>
      </w:r>
    </w:p>
    <w:p w14:paraId="2AF470E8" w14:textId="77777777" w:rsidR="00E00152" w:rsidRPr="00E00152" w:rsidRDefault="00E00152" w:rsidP="00E00152">
      <w:pPr>
        <w:rPr>
          <w:b/>
          <w:bCs/>
        </w:rPr>
      </w:pPr>
      <w:r w:rsidRPr="00E00152">
        <w:rPr>
          <w:b/>
          <w:bCs/>
        </w:rPr>
        <w:t>Frequently Asked Questions</w:t>
      </w:r>
    </w:p>
    <w:p w14:paraId="7E9C2B5A" w14:textId="77777777" w:rsidR="00E00152" w:rsidRPr="00E00152" w:rsidRDefault="00E00152" w:rsidP="00E00152">
      <w:pPr>
        <w:rPr>
          <w:b/>
          <w:bCs/>
        </w:rPr>
      </w:pPr>
      <w:r w:rsidRPr="00E00152">
        <w:rPr>
          <w:b/>
          <w:bCs/>
        </w:rPr>
        <w:t>What is predictive maintenance in maritime fleet management?</w:t>
      </w:r>
    </w:p>
    <w:p w14:paraId="483808F1" w14:textId="77777777" w:rsidR="00E00152" w:rsidRPr="00E00152" w:rsidRDefault="00E00152" w:rsidP="00E00152">
      <w:r w:rsidRPr="00E00152">
        <w:t>Predictive maintenance uses operational data, sensor readings, and AI analytics to identify early warning signs of potential equipment failures — before those failures cause vessel downtime. Unlike scheduled maintenance, which services equipment at fixed intervals, predictive maintenance is condition-based, responding to actual equipment behaviour. </w:t>
      </w:r>
    </w:p>
    <w:p w14:paraId="28BBD919" w14:textId="77777777" w:rsidR="00E00152" w:rsidRPr="00E00152" w:rsidRDefault="00E00152" w:rsidP="00E00152">
      <w:pPr>
        <w:rPr>
          <w:b/>
          <w:bCs/>
        </w:rPr>
      </w:pPr>
      <w:r w:rsidRPr="00E00152">
        <w:rPr>
          <w:b/>
          <w:bCs/>
        </w:rPr>
        <w:t>How does predictive maintenance differ from planned maintenance?</w:t>
      </w:r>
    </w:p>
    <w:p w14:paraId="49845BDD" w14:textId="77777777" w:rsidR="00E00152" w:rsidRPr="00E00152" w:rsidRDefault="00E00152" w:rsidP="00E00152">
      <w:pPr>
        <w:rPr>
          <w:b/>
          <w:bCs/>
        </w:rPr>
      </w:pPr>
      <w:r w:rsidRPr="00E00152">
        <w:rPr>
          <w:b/>
          <w:bCs/>
        </w:rPr>
        <w:t>What data does predictive maintenance analyse?</w:t>
      </w:r>
    </w:p>
    <w:p w14:paraId="75C50792" w14:textId="77777777" w:rsidR="00E00152" w:rsidRPr="00E00152" w:rsidRDefault="00E00152" w:rsidP="00E00152">
      <w:pPr>
        <w:rPr>
          <w:b/>
          <w:bCs/>
        </w:rPr>
      </w:pPr>
      <w:r w:rsidRPr="00E00152">
        <w:rPr>
          <w:b/>
          <w:bCs/>
        </w:rPr>
        <w:t>Want to learn more?</w:t>
      </w:r>
    </w:p>
    <w:p w14:paraId="22C06786" w14:textId="77777777" w:rsidR="00E00152" w:rsidRPr="00E00152" w:rsidRDefault="00E00152" w:rsidP="00E00152">
      <w:r w:rsidRPr="00E00152">
        <w:t>This article covers the key concepts, but if you’re evaluating fleet management platforms in more detail, our full guide provides a deeper breakdown of features, integrations, deployment models, and how modern fleets manage operations across vessels.</w:t>
      </w:r>
    </w:p>
    <w:p w14:paraId="4A504058" w14:textId="77777777" w:rsidR="00E00152" w:rsidRPr="00E00152" w:rsidRDefault="00E00152" w:rsidP="00E00152">
      <w:r w:rsidRPr="00E00152">
        <w:t>Read the full guide: </w:t>
      </w:r>
      <w:hyperlink r:id="rId7" w:history="1">
        <w:r w:rsidRPr="00E00152">
          <w:rPr>
            <w:rStyle w:val="Hyperlink"/>
            <w:b/>
            <w:bCs/>
          </w:rPr>
          <w:t>Maritime Fleet Management Software: The Complete Guide (2026)</w:t>
        </w:r>
      </w:hyperlink>
    </w:p>
    <w:p w14:paraId="4E18BA9A"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C0EF0"/>
    <w:multiLevelType w:val="multilevel"/>
    <w:tmpl w:val="A5E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4B1FA0"/>
    <w:multiLevelType w:val="multilevel"/>
    <w:tmpl w:val="E5A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D23FBF"/>
    <w:multiLevelType w:val="multilevel"/>
    <w:tmpl w:val="9392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8166083">
    <w:abstractNumId w:val="0"/>
  </w:num>
  <w:num w:numId="2" w16cid:durableId="1325819314">
    <w:abstractNumId w:val="2"/>
  </w:num>
  <w:num w:numId="3" w16cid:durableId="1478187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52"/>
    <w:rsid w:val="00097951"/>
    <w:rsid w:val="001C553C"/>
    <w:rsid w:val="003545CA"/>
    <w:rsid w:val="00E00152"/>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C2EA"/>
  <w15:chartTrackingRefBased/>
  <w15:docId w15:val="{ABC4B7BC-60E4-40DC-9FB2-01415917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152"/>
    <w:rPr>
      <w:rFonts w:eastAsiaTheme="majorEastAsia" w:cstheme="majorBidi"/>
      <w:color w:val="272727" w:themeColor="text1" w:themeTint="D8"/>
    </w:rPr>
  </w:style>
  <w:style w:type="paragraph" w:styleId="Title">
    <w:name w:val="Title"/>
    <w:basedOn w:val="Normal"/>
    <w:next w:val="Normal"/>
    <w:link w:val="TitleChar"/>
    <w:uiPriority w:val="10"/>
    <w:qFormat/>
    <w:rsid w:val="00E00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152"/>
    <w:pPr>
      <w:spacing w:before="160"/>
      <w:jc w:val="center"/>
    </w:pPr>
    <w:rPr>
      <w:i/>
      <w:iCs/>
      <w:color w:val="404040" w:themeColor="text1" w:themeTint="BF"/>
    </w:rPr>
  </w:style>
  <w:style w:type="character" w:customStyle="1" w:styleId="QuoteChar">
    <w:name w:val="Quote Char"/>
    <w:basedOn w:val="DefaultParagraphFont"/>
    <w:link w:val="Quote"/>
    <w:uiPriority w:val="29"/>
    <w:rsid w:val="00E00152"/>
    <w:rPr>
      <w:i/>
      <w:iCs/>
      <w:color w:val="404040" w:themeColor="text1" w:themeTint="BF"/>
    </w:rPr>
  </w:style>
  <w:style w:type="paragraph" w:styleId="ListParagraph">
    <w:name w:val="List Paragraph"/>
    <w:basedOn w:val="Normal"/>
    <w:uiPriority w:val="34"/>
    <w:qFormat/>
    <w:rsid w:val="00E00152"/>
    <w:pPr>
      <w:ind w:left="720"/>
      <w:contextualSpacing/>
    </w:pPr>
  </w:style>
  <w:style w:type="character" w:styleId="IntenseEmphasis">
    <w:name w:val="Intense Emphasis"/>
    <w:basedOn w:val="DefaultParagraphFont"/>
    <w:uiPriority w:val="21"/>
    <w:qFormat/>
    <w:rsid w:val="00E00152"/>
    <w:rPr>
      <w:i/>
      <w:iCs/>
      <w:color w:val="0F4761" w:themeColor="accent1" w:themeShade="BF"/>
    </w:rPr>
  </w:style>
  <w:style w:type="paragraph" w:styleId="IntenseQuote">
    <w:name w:val="Intense Quote"/>
    <w:basedOn w:val="Normal"/>
    <w:next w:val="Normal"/>
    <w:link w:val="IntenseQuoteChar"/>
    <w:uiPriority w:val="30"/>
    <w:qFormat/>
    <w:rsid w:val="00E0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152"/>
    <w:rPr>
      <w:i/>
      <w:iCs/>
      <w:color w:val="0F4761" w:themeColor="accent1" w:themeShade="BF"/>
    </w:rPr>
  </w:style>
  <w:style w:type="character" w:styleId="IntenseReference">
    <w:name w:val="Intense Reference"/>
    <w:basedOn w:val="DefaultParagraphFont"/>
    <w:uiPriority w:val="32"/>
    <w:qFormat/>
    <w:rsid w:val="00E00152"/>
    <w:rPr>
      <w:b/>
      <w:bCs/>
      <w:smallCaps/>
      <w:color w:val="0F4761" w:themeColor="accent1" w:themeShade="BF"/>
      <w:spacing w:val="5"/>
    </w:rPr>
  </w:style>
  <w:style w:type="character" w:styleId="Hyperlink">
    <w:name w:val="Hyperlink"/>
    <w:basedOn w:val="DefaultParagraphFont"/>
    <w:uiPriority w:val="99"/>
    <w:unhideWhenUsed/>
    <w:rsid w:val="00E00152"/>
    <w:rPr>
      <w:color w:val="467886" w:themeColor="hyperlink"/>
      <w:u w:val="single"/>
    </w:rPr>
  </w:style>
  <w:style w:type="character" w:styleId="UnresolvedMention">
    <w:name w:val="Unresolved Mention"/>
    <w:basedOn w:val="DefaultParagraphFont"/>
    <w:uiPriority w:val="99"/>
    <w:semiHidden/>
    <w:unhideWhenUsed/>
    <w:rsid w:val="00E00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ectec.net/knowledge-hub/maritime-fleet-management-software-the-complete-guide-2026/?utm_source=tradeshow&amp;utm_medium=posidonia&amp;utm_campaign=sas&amp;utm_term=spectec%20amos&amp;utm_content=172446184939&amp;gclid=CjwKCAjwidXQBhAZEiwA4egw6Cz70TjBzEcdsZpgMsywTxBg_THDRrt-Qxg3XJCs-3uU4K71K6dw2BoCPsQQAvD_Bw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amos-software/amos-maintenance/?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905</Words>
  <Characters>6059</Characters>
  <Application>Microsoft Office Word</Application>
  <DocSecurity>0</DocSecurity>
  <Lines>104</Lines>
  <Paragraphs>55</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2026-05-27T11:39:00Z</dcterms:created>
  <dcterms:modified xsi:type="dcterms:W3CDTF">2026-05-27T11:39:00Z</dcterms:modified>
</cp:coreProperties>
</file>