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C1AE" w14:textId="77777777" w:rsidR="00BB77B4" w:rsidRPr="00BB77B4" w:rsidRDefault="00BB77B4" w:rsidP="00BB77B4">
      <w:pPr>
        <w:rPr>
          <w:b/>
          <w:bCs/>
        </w:rPr>
      </w:pPr>
      <w:r w:rsidRPr="00BB77B4">
        <w:rPr>
          <w:b/>
          <w:bCs/>
        </w:rPr>
        <w:t>What Is Maritime Fleet Management Software?</w:t>
      </w:r>
    </w:p>
    <w:p w14:paraId="646B1DF1" w14:textId="77777777" w:rsidR="00BB77B4" w:rsidRPr="00BB77B4" w:rsidRDefault="00BB77B4" w:rsidP="00BB77B4">
      <w:r w:rsidRPr="00BB77B4">
        <w:t>Maritime fleet management software is the digital infrastructure that allows shipowners and operators to manage maintenance, spare parts, procurement, compliance, and crew operations across an entire fleet — through a single, centralised system. </w:t>
      </w:r>
    </w:p>
    <w:p w14:paraId="7C689418" w14:textId="77777777" w:rsidR="00BB77B4" w:rsidRPr="00BB77B4" w:rsidRDefault="00BB77B4" w:rsidP="00BB77B4">
      <w:r w:rsidRPr="00BB77B4">
        <w:t>The maritime industry operates some of the most complex and valuable assets in the global economy. Vessels must operate reliably for long periods, often far from technical support, while meeting strict safety, environmental, and regulatory requirements. Managing this effectively requires more than spreadsheets or disconnected applications. </w:t>
      </w:r>
    </w:p>
    <w:p w14:paraId="53064BFD" w14:textId="77777777" w:rsidR="00BB77B4" w:rsidRPr="00BB77B4" w:rsidRDefault="00BB77B4" w:rsidP="00BB77B4">
      <w:r w:rsidRPr="00BB77B4">
        <w:t>By connecting shipboard activity with shore-based management, maritime fleet management software enables organisations to operate more efficiently while maintaining safety and regulatory standards. As the industry continues to modernise, these platforms have become a critical foundation for operational control and long-term fleet performance. </w:t>
      </w:r>
    </w:p>
    <w:p w14:paraId="339DF8B6" w14:textId="77777777" w:rsidR="00BB77B4" w:rsidRPr="00BB77B4" w:rsidRDefault="00BB77B4" w:rsidP="00BB77B4">
      <w:pPr>
        <w:rPr>
          <w:b/>
          <w:bCs/>
        </w:rPr>
      </w:pPr>
      <w:r w:rsidRPr="00BB77B4">
        <w:rPr>
          <w:b/>
          <w:bCs/>
        </w:rPr>
        <w:t>The Operational Complexity of Managing Modern Fleets</w:t>
      </w:r>
    </w:p>
    <w:p w14:paraId="4E5B22C0" w14:textId="77777777" w:rsidR="00BB77B4" w:rsidRPr="00BB77B4" w:rsidRDefault="00BB77B4" w:rsidP="00BB77B4">
      <w:r w:rsidRPr="00BB77B4">
        <w:t>Operating a fleet of vessels involves far more than coordinating voyages. Each ship contains thousands of components requiring regular maintenance and inspection. Operators must simultaneously coordinate spare parts procurement, ensure crew certifications remain valid, and maintain detailed records for regulatory audits. </w:t>
      </w:r>
    </w:p>
    <w:p w14:paraId="19510847" w14:textId="77777777" w:rsidR="00BB77B4" w:rsidRPr="00BB77B4" w:rsidRDefault="00BB77B4" w:rsidP="00BB77B4">
      <w:r w:rsidRPr="00BB77B4">
        <w:t>Historically, many fleets relied on spreadsheets, paper records, or disconnected applications. This approach becomes inefficient as fleets grow or regulatory requirements increase. Without a unified system, maritime organisations typically face: </w:t>
      </w:r>
    </w:p>
    <w:p w14:paraId="54B74E2E" w14:textId="77777777" w:rsidR="00BB77B4" w:rsidRPr="00BB77B4" w:rsidRDefault="00BB77B4" w:rsidP="00BB77B4">
      <w:pPr>
        <w:numPr>
          <w:ilvl w:val="0"/>
          <w:numId w:val="1"/>
        </w:numPr>
      </w:pPr>
      <w:r w:rsidRPr="00BB77B4">
        <w:t>Limited visibility into maintenance activities across vessels </w:t>
      </w:r>
    </w:p>
    <w:p w14:paraId="173F1201" w14:textId="77777777" w:rsidR="00BB77B4" w:rsidRPr="00BB77B4" w:rsidRDefault="00BB77B4" w:rsidP="00BB77B4">
      <w:pPr>
        <w:numPr>
          <w:ilvl w:val="0"/>
          <w:numId w:val="2"/>
        </w:numPr>
      </w:pPr>
      <w:r w:rsidRPr="00BB77B4">
        <w:t>Delays in sourcing spare parts and equipment </w:t>
      </w:r>
    </w:p>
    <w:p w14:paraId="69A27B4A" w14:textId="77777777" w:rsidR="00BB77B4" w:rsidRPr="00BB77B4" w:rsidRDefault="00BB77B4" w:rsidP="00BB77B4">
      <w:pPr>
        <w:numPr>
          <w:ilvl w:val="0"/>
          <w:numId w:val="3"/>
        </w:numPr>
      </w:pPr>
      <w:r w:rsidRPr="00BB77B4">
        <w:t>Inconsistent operational data between vessels and shore offices </w:t>
      </w:r>
    </w:p>
    <w:p w14:paraId="1960B84D" w14:textId="77777777" w:rsidR="00BB77B4" w:rsidRPr="00BB77B4" w:rsidRDefault="00BB77B4" w:rsidP="00BB77B4">
      <w:pPr>
        <w:numPr>
          <w:ilvl w:val="0"/>
          <w:numId w:val="4"/>
        </w:numPr>
      </w:pPr>
      <w:r w:rsidRPr="00BB77B4">
        <w:t>Increased administrative workload for crews and shore staff </w:t>
      </w:r>
    </w:p>
    <w:p w14:paraId="2E8B2376" w14:textId="77777777" w:rsidR="00BB77B4" w:rsidRPr="00BB77B4" w:rsidRDefault="00BB77B4" w:rsidP="00BB77B4">
      <w:pPr>
        <w:numPr>
          <w:ilvl w:val="0"/>
          <w:numId w:val="5"/>
        </w:numPr>
      </w:pPr>
      <w:r w:rsidRPr="00BB77B4">
        <w:t>Difficulty demonstrating compliance during audits </w:t>
      </w:r>
    </w:p>
    <w:p w14:paraId="2ADC3644" w14:textId="77777777" w:rsidR="00BB77B4" w:rsidRPr="00BB77B4" w:rsidRDefault="00BB77B4" w:rsidP="00BB77B4">
      <w:r w:rsidRPr="00BB77B4">
        <w:t>Fleet management software addresses these issues by consolidating all operational information into a single digital environment that connects shipboard activities with shore-based oversight. </w:t>
      </w:r>
    </w:p>
    <w:p w14:paraId="5D1AA4B8" w14:textId="77777777" w:rsidR="00BB77B4" w:rsidRPr="00BB77B4" w:rsidRDefault="00BB77B4" w:rsidP="00BB77B4">
      <w:pPr>
        <w:rPr>
          <w:b/>
          <w:bCs/>
        </w:rPr>
      </w:pPr>
      <w:r w:rsidRPr="00BB77B4">
        <w:rPr>
          <w:b/>
          <w:bCs/>
        </w:rPr>
        <w:t>What Maritime Fleet Management Software Does</w:t>
      </w:r>
    </w:p>
    <w:p w14:paraId="622E14C3" w14:textId="77777777" w:rsidR="00BB77B4" w:rsidRPr="00BB77B4" w:rsidRDefault="00BB77B4" w:rsidP="00BB77B4">
      <w:r w:rsidRPr="00BB77B4">
        <w:t>At its core, maritime fleet management software provides a structured way to manage the operational lifecycle of vessels and their equipment. While features vary between platforms, most systems include the following core capabilities. </w:t>
      </w:r>
    </w:p>
    <w:p w14:paraId="1CDF6897" w14:textId="77777777" w:rsidR="00BB77B4" w:rsidRPr="00BB77B4" w:rsidRDefault="00BB77B4" w:rsidP="00BB77B4">
      <w:hyperlink r:id="rId5" w:history="1">
        <w:r w:rsidRPr="00BB77B4">
          <w:rPr>
            <w:rStyle w:val="Hyperlink"/>
            <w:b/>
            <w:bCs/>
          </w:rPr>
          <w:t>Maintenance Management</w:t>
        </w:r>
        <w:r w:rsidRPr="00BB77B4">
          <w:rPr>
            <w:rStyle w:val="Hyperlink"/>
          </w:rPr>
          <w:t> </w:t>
        </w:r>
        <w:r w:rsidRPr="00BB77B4">
          <w:rPr>
            <w:rStyle w:val="Hyperlink"/>
          </w:rPr>
          <w:br/>
        </w:r>
      </w:hyperlink>
      <w:r w:rsidRPr="00BB77B4">
        <w:t>A planned maintenance system (PMS) is typically the central component of any fleet management platform. It allows operators to schedule inspections, servicing, and overhauls based on manufacturer recommendations, operational hours, or regulatory requirements — moving fleets from reactive repairs toward proactive maintenance planning. </w:t>
      </w:r>
    </w:p>
    <w:p w14:paraId="41BC23F9" w14:textId="77777777" w:rsidR="00BB77B4" w:rsidRPr="00BB77B4" w:rsidRDefault="00BB77B4" w:rsidP="00BB77B4">
      <w:hyperlink r:id="rId6" w:history="1">
        <w:r w:rsidRPr="00BB77B4">
          <w:rPr>
            <w:rStyle w:val="Hyperlink"/>
            <w:b/>
            <w:bCs/>
          </w:rPr>
          <w:t>Spare Parts and Inventory Management</w:t>
        </w:r>
        <w:r w:rsidRPr="00BB77B4">
          <w:rPr>
            <w:rStyle w:val="Hyperlink"/>
          </w:rPr>
          <w:t> </w:t>
        </w:r>
        <w:r w:rsidRPr="00BB77B4">
          <w:rPr>
            <w:rStyle w:val="Hyperlink"/>
          </w:rPr>
          <w:br/>
        </w:r>
      </w:hyperlink>
      <w:r w:rsidRPr="00BB77B4">
        <w:t>Inventory management modules allow operators to track stock levels across vessels and shore warehouses, ensuring critical components are available when required. These tools also help optimise inventory levels — reducing unnecessary stock while preventing shortages that delay repairs. </w:t>
      </w:r>
    </w:p>
    <w:p w14:paraId="69BCED5B" w14:textId="77777777" w:rsidR="00BB77B4" w:rsidRPr="00BB77B4" w:rsidRDefault="00BB77B4" w:rsidP="00BB77B4">
      <w:hyperlink r:id="rId7" w:history="1">
        <w:r w:rsidRPr="00BB77B4">
          <w:rPr>
            <w:rStyle w:val="Hyperlink"/>
            <w:b/>
            <w:bCs/>
          </w:rPr>
          <w:t>Procurement and Purchasing</w:t>
        </w:r>
        <w:r w:rsidRPr="00BB77B4">
          <w:rPr>
            <w:rStyle w:val="Hyperlink"/>
          </w:rPr>
          <w:t> </w:t>
        </w:r>
        <w:r w:rsidRPr="00BB77B4">
          <w:rPr>
            <w:rStyle w:val="Hyperlink"/>
          </w:rPr>
          <w:br/>
        </w:r>
      </w:hyperlink>
      <w:r w:rsidRPr="00BB77B4">
        <w:t>Vessel crews can submit requisitions for spare parts directly through the system, allowing procurement teams to manage quotation requests, supplier selection, and purchase orders. Centralised procurement gives organisations better visibility into purchasing activity and supplier performance. </w:t>
      </w:r>
    </w:p>
    <w:p w14:paraId="0FEABD77" w14:textId="77777777" w:rsidR="00BB77B4" w:rsidRPr="00BB77B4" w:rsidRDefault="00BB77B4" w:rsidP="00BB77B4">
      <w:hyperlink r:id="rId8" w:history="1">
        <w:r w:rsidRPr="00BB77B4">
          <w:rPr>
            <w:rStyle w:val="Hyperlink"/>
            <w:b/>
            <w:bCs/>
          </w:rPr>
          <w:t>Compliance and Safety Management</w:t>
        </w:r>
        <w:r w:rsidRPr="00BB77B4">
          <w:rPr>
            <w:rStyle w:val="Hyperlink"/>
          </w:rPr>
          <w:t> </w:t>
        </w:r>
        <w:r w:rsidRPr="00BB77B4">
          <w:rPr>
            <w:rStyle w:val="Hyperlink"/>
          </w:rPr>
          <w:br/>
        </w:r>
      </w:hyperlink>
      <w:r w:rsidRPr="00BB77B4">
        <w:t>Fleet management software helps track inspections, audits, safety documentation, and incident reporting — maintaining the accurate digital records that simplify audit preparation and ensure regulatory requirements are consistently met across the fleet. </w:t>
      </w:r>
    </w:p>
    <w:p w14:paraId="3B7325F1" w14:textId="77777777" w:rsidR="00BB77B4" w:rsidRPr="00BB77B4" w:rsidRDefault="00BB77B4" w:rsidP="00BB77B4">
      <w:hyperlink r:id="rId9" w:history="1">
        <w:r w:rsidRPr="00BB77B4">
          <w:rPr>
            <w:rStyle w:val="Hyperlink"/>
            <w:b/>
            <w:bCs/>
          </w:rPr>
          <w:t>Crew Management</w:t>
        </w:r>
        <w:r w:rsidRPr="00BB77B4">
          <w:rPr>
            <w:rStyle w:val="Hyperlink"/>
          </w:rPr>
          <w:t> </w:t>
        </w:r>
        <w:r w:rsidRPr="00BB77B4">
          <w:rPr>
            <w:rStyle w:val="Hyperlink"/>
          </w:rPr>
          <w:br/>
        </w:r>
      </w:hyperlink>
      <w:r w:rsidRPr="00BB77B4">
        <w:t>Many platforms include crew management functionality to track seafarer certifications, manage crew rotations, and maintain personnel records — ensuring vessels </w:t>
      </w:r>
      <w:proofErr w:type="gramStart"/>
      <w:r w:rsidRPr="00BB77B4">
        <w:t>operate with appropriately qualified personnel at all times</w:t>
      </w:r>
      <w:proofErr w:type="gramEnd"/>
      <w:r w:rsidRPr="00BB77B4">
        <w:t>. </w:t>
      </w:r>
    </w:p>
    <w:p w14:paraId="4B8372BB" w14:textId="77777777" w:rsidR="00BB77B4" w:rsidRPr="00BB77B4" w:rsidRDefault="00BB77B4" w:rsidP="00BB77B4">
      <w:pPr>
        <w:rPr>
          <w:b/>
          <w:bCs/>
        </w:rPr>
      </w:pPr>
      <w:r w:rsidRPr="00BB77B4">
        <w:rPr>
          <w:b/>
          <w:bCs/>
        </w:rPr>
        <w:t>Improving Coordination Between Ship and Shore</w:t>
      </w:r>
    </w:p>
    <w:p w14:paraId="0CD54428" w14:textId="77777777" w:rsidR="00BB77B4" w:rsidRPr="00BB77B4" w:rsidRDefault="00BB77B4" w:rsidP="00BB77B4">
      <w:r w:rsidRPr="00BB77B4">
        <w:t>One of the most significant benefits of maritime fleet management software is improved coordination between shipboard crews and shore-based management. Operational data collected on vessels synchronises with shore systems, giving fleet managers real-time visibility into maintenance activities, spare parts requirements, and compliance status across the entire fleet. </w:t>
      </w:r>
    </w:p>
    <w:p w14:paraId="6CA46C4C" w14:textId="77777777" w:rsidR="00BB77B4" w:rsidRPr="00BB77B4" w:rsidRDefault="00BB77B4" w:rsidP="00BB77B4">
      <w:r w:rsidRPr="00BB77B4">
        <w:t>This shared visibility enables organisations to respond more quickly to operational issues, improve maintenance planning, coordinate procurement more effectively, and maintain consistent operational standards fleet-wide. </w:t>
      </w:r>
    </w:p>
    <w:p w14:paraId="7ADBA188" w14:textId="77777777" w:rsidR="00BB77B4" w:rsidRPr="00BB77B4" w:rsidRDefault="00BB77B4" w:rsidP="00BB77B4">
      <w:pPr>
        <w:rPr>
          <w:b/>
          <w:bCs/>
        </w:rPr>
      </w:pPr>
      <w:r w:rsidRPr="00BB77B4">
        <w:rPr>
          <w:b/>
          <w:bCs/>
        </w:rPr>
        <w:t>The Role of Fleet Software in Maritime Digitalisation</w:t>
      </w:r>
    </w:p>
    <w:p w14:paraId="56D0DD69" w14:textId="77777777" w:rsidR="00BB77B4" w:rsidRPr="00BB77B4" w:rsidRDefault="00BB77B4" w:rsidP="00BB77B4">
      <w:r w:rsidRPr="00BB77B4">
        <w:t xml:space="preserve">Modern fleet management platforms have evolved from simple maintenance tools into comprehensive operational systems. Today they integrate with enterprise resource planning (ERP) platforms, analytics tools, and condition monitoring systems — creating </w:t>
      </w:r>
      <w:r w:rsidRPr="00BB77B4">
        <w:lastRenderedPageBreak/>
        <w:t>connected digital environments that support smarter decision-making and improved operational planning. </w:t>
      </w:r>
    </w:p>
    <w:p w14:paraId="25CADA7D" w14:textId="77777777" w:rsidR="00BB77B4" w:rsidRPr="00BB77B4" w:rsidRDefault="00BB77B4" w:rsidP="00BB77B4">
      <w:r w:rsidRPr="00BB77B4">
        <w:t>Platforms like </w:t>
      </w:r>
      <w:hyperlink r:id="rId10" w:history="1">
        <w:r w:rsidRPr="00BB77B4">
          <w:rPr>
            <w:rStyle w:val="Hyperlink"/>
          </w:rPr>
          <w:t>AMOS </w:t>
        </w:r>
      </w:hyperlink>
      <w:r w:rsidRPr="00BB77B4">
        <w:t>provide integrated environments where maintenance, inventory, procurement, and compliance processes operate together within a single system — simplifying fleet management while improving operational transparency across vessels. </w:t>
      </w:r>
    </w:p>
    <w:p w14:paraId="722CC2FA" w14:textId="77777777" w:rsidR="00BB77B4" w:rsidRPr="00BB77B4" w:rsidRDefault="00BB77B4" w:rsidP="00BB77B4">
      <w:pPr>
        <w:rPr>
          <w:b/>
          <w:bCs/>
        </w:rPr>
      </w:pPr>
      <w:r w:rsidRPr="00BB77B4">
        <w:rPr>
          <w:b/>
          <w:bCs/>
        </w:rPr>
        <w:t>Request a Demo</w:t>
      </w:r>
    </w:p>
    <w:p w14:paraId="3A40DB4B" w14:textId="77777777" w:rsidR="00BB77B4" w:rsidRPr="00BB77B4" w:rsidRDefault="00BB77B4" w:rsidP="00BB77B4">
      <w:r w:rsidRPr="00BB77B4">
        <w:t>Experience the power of AMOS</w:t>
      </w:r>
      <w:r w:rsidRPr="00BB77B4">
        <w:rPr>
          <w:b/>
          <w:bCs/>
          <w:vertAlign w:val="superscript"/>
        </w:rPr>
        <w:t>™</w:t>
      </w:r>
    </w:p>
    <w:p w14:paraId="6529AA6E" w14:textId="77777777" w:rsidR="00BB77B4" w:rsidRPr="00BB77B4" w:rsidRDefault="00BB77B4" w:rsidP="00BB77B4">
      <w:hyperlink r:id="rId11" w:history="1">
        <w:r w:rsidRPr="00BB77B4">
          <w:rPr>
            <w:rStyle w:val="Hyperlink"/>
            <w:b/>
            <w:bCs/>
          </w:rPr>
          <w:t>Click here</w:t>
        </w:r>
      </w:hyperlink>
    </w:p>
    <w:p w14:paraId="0A7C242B" w14:textId="77777777" w:rsidR="00BB77B4" w:rsidRPr="00BB77B4" w:rsidRDefault="00BB77B4" w:rsidP="00BB77B4">
      <w:pPr>
        <w:rPr>
          <w:b/>
          <w:bCs/>
        </w:rPr>
      </w:pPr>
      <w:r w:rsidRPr="00BB77B4">
        <w:rPr>
          <w:b/>
          <w:bCs/>
        </w:rPr>
        <w:t>Frequently Asked Questions</w:t>
      </w:r>
    </w:p>
    <w:p w14:paraId="57842FCE" w14:textId="77777777" w:rsidR="00BB77B4" w:rsidRPr="00BB77B4" w:rsidRDefault="00BB77B4" w:rsidP="00BB77B4">
      <w:pPr>
        <w:rPr>
          <w:b/>
          <w:bCs/>
        </w:rPr>
      </w:pPr>
      <w:r w:rsidRPr="00BB77B4">
        <w:rPr>
          <w:b/>
          <w:bCs/>
        </w:rPr>
        <w:t>What is maritime fleet management software?</w:t>
      </w:r>
    </w:p>
    <w:p w14:paraId="052AD5CB" w14:textId="77777777" w:rsidR="00BB77B4" w:rsidRPr="00BB77B4" w:rsidRDefault="00BB77B4" w:rsidP="00BB77B4">
      <w:r w:rsidRPr="00BB77B4">
        <w:t>Maritime fleet management software is a digital platform that allows shipowners and operators to manage vessel maintenance, spare parts, procurement, compliance, and crew operations from a centralised system — connecting ship and shore in real time. </w:t>
      </w:r>
    </w:p>
    <w:p w14:paraId="57588C0F" w14:textId="77777777" w:rsidR="00BB77B4" w:rsidRPr="00BB77B4" w:rsidRDefault="00BB77B4" w:rsidP="00BB77B4">
      <w:pPr>
        <w:rPr>
          <w:b/>
          <w:bCs/>
        </w:rPr>
      </w:pPr>
      <w:r w:rsidRPr="00BB77B4">
        <w:rPr>
          <w:b/>
          <w:bCs/>
        </w:rPr>
        <w:t>Why do maritime organisations need fleet management software?</w:t>
      </w:r>
    </w:p>
    <w:p w14:paraId="7B0207F1" w14:textId="77777777" w:rsidR="00BB77B4" w:rsidRPr="00BB77B4" w:rsidRDefault="00BB77B4" w:rsidP="00BB77B4">
      <w:pPr>
        <w:rPr>
          <w:b/>
          <w:bCs/>
        </w:rPr>
      </w:pPr>
      <w:r w:rsidRPr="00BB77B4">
        <w:rPr>
          <w:b/>
          <w:bCs/>
        </w:rPr>
        <w:t>What modules does maritime fleet management software include?</w:t>
      </w:r>
    </w:p>
    <w:p w14:paraId="17F7A95B" w14:textId="77777777" w:rsidR="00BB77B4" w:rsidRPr="00BB77B4" w:rsidRDefault="00BB77B4" w:rsidP="00BB77B4">
      <w:pPr>
        <w:rPr>
          <w:b/>
          <w:bCs/>
        </w:rPr>
      </w:pPr>
      <w:r w:rsidRPr="00BB77B4">
        <w:rPr>
          <w:b/>
          <w:bCs/>
        </w:rPr>
        <w:t>How does fleet software connect ship and shore operations?</w:t>
      </w:r>
    </w:p>
    <w:p w14:paraId="1328C4D4" w14:textId="77777777" w:rsidR="00BB77B4" w:rsidRPr="00BB77B4" w:rsidRDefault="00BB77B4" w:rsidP="00BB77B4">
      <w:pPr>
        <w:rPr>
          <w:b/>
          <w:bCs/>
        </w:rPr>
      </w:pPr>
      <w:r w:rsidRPr="00BB77B4">
        <w:rPr>
          <w:b/>
          <w:bCs/>
        </w:rPr>
        <w:t>Want to learn more?</w:t>
      </w:r>
    </w:p>
    <w:p w14:paraId="1E13B868" w14:textId="77777777" w:rsidR="00BB77B4" w:rsidRPr="00BB77B4" w:rsidRDefault="00BB77B4" w:rsidP="00BB77B4">
      <w:r w:rsidRPr="00BB77B4">
        <w:t>This article covers the key concepts, but if you’re evaluating fleet management platforms in more detail, our full guide provides a deeper breakdown of features, integrations, deployment models, and how modern fleets manage operations across vessels.</w:t>
      </w:r>
    </w:p>
    <w:p w14:paraId="75963AE1" w14:textId="77777777" w:rsidR="00BB77B4" w:rsidRPr="00BB77B4" w:rsidRDefault="00BB77B4" w:rsidP="00BB77B4">
      <w:r w:rsidRPr="00BB77B4">
        <w:t>Read the full guide: </w:t>
      </w:r>
      <w:r w:rsidRPr="00BB77B4">
        <w:rPr>
          <w:b/>
          <w:bCs/>
        </w:rPr>
        <w:t>Maritime Fleet Management Software: The Complete Guide (2026)</w:t>
      </w:r>
    </w:p>
    <w:p w14:paraId="1F5DC66C" w14:textId="48A939AA" w:rsidR="00BB77B4" w:rsidRPr="00BB77B4" w:rsidRDefault="00BB77B4" w:rsidP="00BB77B4"/>
    <w:p w14:paraId="14CE0619" w14:textId="77777777" w:rsidR="003545CA" w:rsidRDefault="003545CA"/>
    <w:sectPr w:rsidR="00354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360F6"/>
    <w:multiLevelType w:val="multilevel"/>
    <w:tmpl w:val="1CE4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055106"/>
    <w:multiLevelType w:val="multilevel"/>
    <w:tmpl w:val="4E8E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CA509B8"/>
    <w:multiLevelType w:val="multilevel"/>
    <w:tmpl w:val="2810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803EB5"/>
    <w:multiLevelType w:val="multilevel"/>
    <w:tmpl w:val="E3DA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A66BBB"/>
    <w:multiLevelType w:val="multilevel"/>
    <w:tmpl w:val="6F28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894340">
    <w:abstractNumId w:val="2"/>
  </w:num>
  <w:num w:numId="2" w16cid:durableId="320080007">
    <w:abstractNumId w:val="1"/>
  </w:num>
  <w:num w:numId="3" w16cid:durableId="292366731">
    <w:abstractNumId w:val="3"/>
  </w:num>
  <w:num w:numId="4" w16cid:durableId="579102206">
    <w:abstractNumId w:val="4"/>
  </w:num>
  <w:num w:numId="5" w16cid:durableId="579364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7B4"/>
    <w:rsid w:val="00097951"/>
    <w:rsid w:val="001C553C"/>
    <w:rsid w:val="003545CA"/>
    <w:rsid w:val="00BB77B4"/>
    <w:rsid w:val="00E956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587DF"/>
  <w15:chartTrackingRefBased/>
  <w15:docId w15:val="{2EFF367B-0045-4E5A-84F7-1D60DA296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7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7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7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7B4"/>
    <w:rPr>
      <w:rFonts w:eastAsiaTheme="majorEastAsia" w:cstheme="majorBidi"/>
      <w:color w:val="272727" w:themeColor="text1" w:themeTint="D8"/>
    </w:rPr>
  </w:style>
  <w:style w:type="paragraph" w:styleId="Title">
    <w:name w:val="Title"/>
    <w:basedOn w:val="Normal"/>
    <w:next w:val="Normal"/>
    <w:link w:val="TitleChar"/>
    <w:uiPriority w:val="10"/>
    <w:qFormat/>
    <w:rsid w:val="00BB7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7B4"/>
    <w:pPr>
      <w:spacing w:before="160"/>
      <w:jc w:val="center"/>
    </w:pPr>
    <w:rPr>
      <w:i/>
      <w:iCs/>
      <w:color w:val="404040" w:themeColor="text1" w:themeTint="BF"/>
    </w:rPr>
  </w:style>
  <w:style w:type="character" w:customStyle="1" w:styleId="QuoteChar">
    <w:name w:val="Quote Char"/>
    <w:basedOn w:val="DefaultParagraphFont"/>
    <w:link w:val="Quote"/>
    <w:uiPriority w:val="29"/>
    <w:rsid w:val="00BB77B4"/>
    <w:rPr>
      <w:i/>
      <w:iCs/>
      <w:color w:val="404040" w:themeColor="text1" w:themeTint="BF"/>
    </w:rPr>
  </w:style>
  <w:style w:type="paragraph" w:styleId="ListParagraph">
    <w:name w:val="List Paragraph"/>
    <w:basedOn w:val="Normal"/>
    <w:uiPriority w:val="34"/>
    <w:qFormat/>
    <w:rsid w:val="00BB77B4"/>
    <w:pPr>
      <w:ind w:left="720"/>
      <w:contextualSpacing/>
    </w:pPr>
  </w:style>
  <w:style w:type="character" w:styleId="IntenseEmphasis">
    <w:name w:val="Intense Emphasis"/>
    <w:basedOn w:val="DefaultParagraphFont"/>
    <w:uiPriority w:val="21"/>
    <w:qFormat/>
    <w:rsid w:val="00BB77B4"/>
    <w:rPr>
      <w:i/>
      <w:iCs/>
      <w:color w:val="0F4761" w:themeColor="accent1" w:themeShade="BF"/>
    </w:rPr>
  </w:style>
  <w:style w:type="paragraph" w:styleId="IntenseQuote">
    <w:name w:val="Intense Quote"/>
    <w:basedOn w:val="Normal"/>
    <w:next w:val="Normal"/>
    <w:link w:val="IntenseQuoteChar"/>
    <w:uiPriority w:val="30"/>
    <w:qFormat/>
    <w:rsid w:val="00BB7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7B4"/>
    <w:rPr>
      <w:i/>
      <w:iCs/>
      <w:color w:val="0F4761" w:themeColor="accent1" w:themeShade="BF"/>
    </w:rPr>
  </w:style>
  <w:style w:type="character" w:styleId="IntenseReference">
    <w:name w:val="Intense Reference"/>
    <w:basedOn w:val="DefaultParagraphFont"/>
    <w:uiPriority w:val="32"/>
    <w:qFormat/>
    <w:rsid w:val="00BB77B4"/>
    <w:rPr>
      <w:b/>
      <w:bCs/>
      <w:smallCaps/>
      <w:color w:val="0F4761" w:themeColor="accent1" w:themeShade="BF"/>
      <w:spacing w:val="5"/>
    </w:rPr>
  </w:style>
  <w:style w:type="character" w:styleId="Hyperlink">
    <w:name w:val="Hyperlink"/>
    <w:basedOn w:val="DefaultParagraphFont"/>
    <w:uiPriority w:val="99"/>
    <w:unhideWhenUsed/>
    <w:rsid w:val="00BB77B4"/>
    <w:rPr>
      <w:color w:val="467886" w:themeColor="hyperlink"/>
      <w:u w:val="single"/>
    </w:rPr>
  </w:style>
  <w:style w:type="character" w:styleId="UnresolvedMention">
    <w:name w:val="Unresolved Mention"/>
    <w:basedOn w:val="DefaultParagraphFont"/>
    <w:uiPriority w:val="99"/>
    <w:semiHidden/>
    <w:unhideWhenUsed/>
    <w:rsid w:val="00BB7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tec.net/amos-software/amos-quality-safety/?utm_source=tradeshow&amp;utm_medium=posidonia&amp;utm_campaign=sas&amp;utm_term=spectec%20amos&amp;utm_content=172446184939&amp;gclid=CjwKCAjwidXQBhAZEiwA4egw6Cz70TjBzEcdsZpgMsywTxBg_THDRrt-Qxg3XJCs-3uU4K71K6dw2BoCPsQQAvD_Bw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pectec.net/amos-software/amos-procurement/?utm_source=tradeshow&amp;utm_medium=posidonia&amp;utm_campaign=sas&amp;utm_term=spectec%20amos&amp;utm_content=172446184939&amp;gclid=CjwKCAjwidXQBhAZEiwA4egw6Cz70TjBzEcdsZpgMsywTxBg_THDRrt-Qxg3XJCs-3uU4K71K6dw2BoCPsQQAvD_Bw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ectec.net/amos-software/amos-inventory/?utm_source=tradeshow&amp;utm_medium=posidonia&amp;utm_campaign=sas&amp;utm_term=spectec%20amos&amp;utm_content=172446184939&amp;gclid=CjwKCAjwidXQBhAZEiwA4egw6Cz70TjBzEcdsZpgMsywTxBg_THDRrt-Qxg3XJCs-3uU4K71K6dw2BoCPsQQAvD_BwE" TargetMode="External"/><Relationship Id="rId11" Type="http://schemas.openxmlformats.org/officeDocument/2006/relationships/hyperlink" Target="https://spectec.net/demo/?utm_source=tradeshow&amp;utm_medium=posidonia&amp;utm_campaign=sas&amp;utm_term=spectec%20amos&amp;utm_content=172446184939&amp;gclid=CjwKCAjwidXQBhAZEiwA4egw6Cz70TjBzEcdsZpgMsywTxBg_THDRrt-Qxg3XJCs-3uU4K71K6dw2BoCPsQQAvD_BwE" TargetMode="External"/><Relationship Id="rId5" Type="http://schemas.openxmlformats.org/officeDocument/2006/relationships/hyperlink" Target="https://spectec.net/amos-software/amos-maintenance/?utm_source=tradeshow&amp;utm_medium=posidonia&amp;utm_campaign=sas&amp;utm_term=spectec%20amos&amp;utm_content=172446184939&amp;gclid=CjwKCAjwidXQBhAZEiwA4egw6Cz70TjBzEcdsZpgMsywTxBg_THDRrt-Qxg3XJCs-3uU4K71K6dw2BoCPsQQAvD_BwE" TargetMode="External"/><Relationship Id="rId10" Type="http://schemas.openxmlformats.org/officeDocument/2006/relationships/hyperlink" Target="https://spectec.net/amos-software/?utm_source=tradeshow&amp;utm_medium=posidonia&amp;utm_campaign=sas&amp;utm_term=spectec%20amos&amp;utm_content=172446184939&amp;gclid=CjwKCAjwidXQBhAZEiwA4egw6Cz70TjBzEcdsZpgMsywTxBg_THDRrt-Qxg3XJCs-3uU4K71K6dw2BoCPsQQAvD_BwE" TargetMode="External"/><Relationship Id="rId4" Type="http://schemas.openxmlformats.org/officeDocument/2006/relationships/webSettings" Target="webSettings.xml"/><Relationship Id="rId9" Type="http://schemas.openxmlformats.org/officeDocument/2006/relationships/hyperlink" Target="https://spectec.net/amos-software/amos-crew-management/?utm_source=tradeshow&amp;utm_medium=posidonia&amp;utm_campaign=sas&amp;utm_term=spectec%20amos&amp;utm_content=172446184939&amp;gclid=CjwKCAjwidXQBhAZEiwA4egw6Cz70TjBzEcdsZpgMsywTxBg_THDRrt-Qxg3XJCs-3uU4K71K6dw2BoCPsQQAvD_B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1186</Words>
  <Characters>6796</Characters>
  <Application>Microsoft Office Word</Application>
  <DocSecurity>0</DocSecurity>
  <Lines>101</Lines>
  <Paragraphs>4</Paragraphs>
  <ScaleCrop>false</ScaleCrop>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O'Donnell</dc:creator>
  <cp:keywords/>
  <dc:description/>
  <cp:lastModifiedBy>Connor O'Donnell</cp:lastModifiedBy>
  <cp:revision>1</cp:revision>
  <dcterms:created xsi:type="dcterms:W3CDTF">2026-05-27T11:33:00Z</dcterms:created>
  <dcterms:modified xsi:type="dcterms:W3CDTF">2026-05-27T11:34:00Z</dcterms:modified>
</cp:coreProperties>
</file>